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6FE2F2">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Theme="minorEastAsia" w:hAnsiTheme="minorEastAsia" w:eastAsiaTheme="minorEastAsia" w:cstheme="minorEastAsia"/>
          <w:b/>
          <w:bCs/>
          <w:sz w:val="32"/>
          <w:szCs w:val="32"/>
          <w:lang w:eastAsia="zh-CN"/>
        </w:rPr>
      </w:pPr>
      <w:r>
        <w:rPr>
          <w:rFonts w:hint="eastAsia" w:asciiTheme="minorEastAsia" w:hAnsiTheme="minorEastAsia" w:eastAsiaTheme="minorEastAsia" w:cstheme="minorEastAsia"/>
          <w:sz w:val="32"/>
          <w:szCs w:val="32"/>
          <w:lang w:eastAsia="zh-CN"/>
        </w:rPr>
        <w:t>附件</w:t>
      </w:r>
      <w:r>
        <w:rPr>
          <w:rFonts w:hint="eastAsia" w:asciiTheme="minorEastAsia" w:hAnsiTheme="minorEastAsia" w:eastAsiaTheme="minorEastAsia" w:cstheme="minorEastAsia"/>
          <w:sz w:val="32"/>
          <w:szCs w:val="32"/>
          <w:lang w:val="en-US" w:eastAsia="zh-CN"/>
        </w:rPr>
        <w:t>1：</w:t>
      </w:r>
    </w:p>
    <w:p w14:paraId="684CED6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eastAsia="zh-CN"/>
        </w:rPr>
        <w:t>焦作</w:t>
      </w:r>
      <w:r>
        <w:rPr>
          <w:rFonts w:hint="eastAsia" w:asciiTheme="majorEastAsia" w:hAnsiTheme="majorEastAsia" w:eastAsiaTheme="majorEastAsia" w:cstheme="majorEastAsia"/>
          <w:b/>
          <w:bCs/>
          <w:sz w:val="44"/>
          <w:szCs w:val="44"/>
        </w:rPr>
        <w:t>市20</w:t>
      </w:r>
      <w:r>
        <w:rPr>
          <w:rFonts w:hint="eastAsia" w:asciiTheme="majorEastAsia" w:hAnsiTheme="majorEastAsia" w:eastAsiaTheme="majorEastAsia" w:cstheme="majorEastAsia"/>
          <w:b/>
          <w:bCs/>
          <w:sz w:val="44"/>
          <w:szCs w:val="44"/>
          <w:lang w:val="en-US" w:eastAsia="zh-CN"/>
        </w:rPr>
        <w:t>25</w:t>
      </w:r>
      <w:r>
        <w:rPr>
          <w:rFonts w:hint="eastAsia" w:asciiTheme="majorEastAsia" w:hAnsiTheme="majorEastAsia" w:eastAsiaTheme="majorEastAsia" w:cstheme="majorEastAsia"/>
          <w:b/>
          <w:bCs/>
          <w:sz w:val="44"/>
          <w:szCs w:val="44"/>
        </w:rPr>
        <w:t>年</w:t>
      </w:r>
      <w:r>
        <w:rPr>
          <w:rFonts w:hint="eastAsia" w:asciiTheme="majorEastAsia" w:hAnsiTheme="majorEastAsia" w:eastAsiaTheme="majorEastAsia" w:cstheme="majorEastAsia"/>
          <w:b/>
          <w:bCs/>
          <w:sz w:val="44"/>
          <w:szCs w:val="44"/>
          <w:lang w:eastAsia="zh-CN"/>
        </w:rPr>
        <w:t>下半年</w:t>
      </w:r>
      <w:r>
        <w:rPr>
          <w:rFonts w:hint="eastAsia" w:asciiTheme="majorEastAsia" w:hAnsiTheme="majorEastAsia" w:eastAsiaTheme="majorEastAsia" w:cstheme="majorEastAsia"/>
          <w:b/>
          <w:bCs/>
          <w:sz w:val="44"/>
          <w:szCs w:val="44"/>
        </w:rPr>
        <w:t>申请认定</w:t>
      </w:r>
    </w:p>
    <w:p w14:paraId="26F13E2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高级中学、中等职业学校、中等职业学校</w:t>
      </w:r>
    </w:p>
    <w:p w14:paraId="1A63A6E6">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sz w:val="32"/>
          <w:szCs w:val="32"/>
        </w:rPr>
      </w:pPr>
      <w:r>
        <w:rPr>
          <w:rFonts w:hint="eastAsia" w:asciiTheme="majorEastAsia" w:hAnsiTheme="majorEastAsia" w:eastAsiaTheme="majorEastAsia" w:cstheme="majorEastAsia"/>
          <w:b/>
          <w:bCs/>
          <w:sz w:val="44"/>
          <w:szCs w:val="44"/>
          <w:lang w:eastAsia="zh-CN"/>
        </w:rPr>
        <w:t>实习指导</w:t>
      </w:r>
      <w:r>
        <w:rPr>
          <w:rFonts w:hint="eastAsia" w:asciiTheme="majorEastAsia" w:hAnsiTheme="majorEastAsia" w:eastAsiaTheme="majorEastAsia" w:cstheme="majorEastAsia"/>
          <w:b/>
          <w:bCs/>
          <w:sz w:val="44"/>
          <w:szCs w:val="44"/>
        </w:rPr>
        <w:t>教师资格网上报名须知</w:t>
      </w:r>
    </w:p>
    <w:p w14:paraId="48812D0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根据</w:t>
      </w:r>
      <w:r>
        <w:rPr>
          <w:rFonts w:hint="eastAsia" w:asciiTheme="minorEastAsia" w:hAnsiTheme="minorEastAsia" w:eastAsiaTheme="minorEastAsia" w:cstheme="minorEastAsia"/>
          <w:sz w:val="32"/>
          <w:szCs w:val="32"/>
          <w:lang w:eastAsia="zh-CN"/>
        </w:rPr>
        <w:t>《</w:t>
      </w:r>
      <w:r>
        <w:rPr>
          <w:rFonts w:hint="eastAsia" w:asciiTheme="minorEastAsia" w:hAnsiTheme="minorEastAsia" w:cstheme="minorEastAsia"/>
          <w:sz w:val="32"/>
          <w:szCs w:val="32"/>
          <w:lang w:eastAsia="zh-CN"/>
        </w:rPr>
        <w:t>焦作市</w:t>
      </w:r>
      <w:r>
        <w:rPr>
          <w:rFonts w:hint="eastAsia" w:asciiTheme="minorEastAsia" w:hAnsiTheme="minorEastAsia" w:eastAsiaTheme="minorEastAsia" w:cstheme="minorEastAsia"/>
          <w:sz w:val="32"/>
          <w:szCs w:val="32"/>
        </w:rPr>
        <w:t>202</w:t>
      </w:r>
      <w:r>
        <w:rPr>
          <w:rFonts w:hint="eastAsia" w:asciiTheme="minorEastAsia" w:hAnsiTheme="minorEastAsia" w:cstheme="minorEastAsia"/>
          <w:sz w:val="32"/>
          <w:szCs w:val="32"/>
          <w:lang w:val="en-US" w:eastAsia="zh-CN"/>
        </w:rPr>
        <w:t>5</w:t>
      </w:r>
      <w:r>
        <w:rPr>
          <w:rFonts w:hint="eastAsia" w:asciiTheme="minorEastAsia" w:hAnsiTheme="minorEastAsia" w:eastAsiaTheme="minorEastAsia" w:cstheme="minorEastAsia"/>
          <w:sz w:val="32"/>
          <w:szCs w:val="32"/>
        </w:rPr>
        <w:t>年</w:t>
      </w:r>
      <w:r>
        <w:rPr>
          <w:rFonts w:hint="eastAsia" w:asciiTheme="minorEastAsia" w:hAnsiTheme="minorEastAsia" w:cstheme="minorEastAsia"/>
          <w:sz w:val="32"/>
          <w:szCs w:val="32"/>
          <w:lang w:eastAsia="zh-CN"/>
        </w:rPr>
        <w:t>下</w:t>
      </w:r>
      <w:r>
        <w:rPr>
          <w:rFonts w:hint="eastAsia" w:asciiTheme="minorEastAsia" w:hAnsiTheme="minorEastAsia" w:eastAsiaTheme="minorEastAsia" w:cstheme="minorEastAsia"/>
          <w:sz w:val="32"/>
          <w:szCs w:val="32"/>
        </w:rPr>
        <w:t>半年中小学教师资格认定公告</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有关</w:t>
      </w:r>
      <w:r>
        <w:rPr>
          <w:rFonts w:hint="eastAsia" w:asciiTheme="minorEastAsia" w:hAnsiTheme="minorEastAsia" w:eastAsiaTheme="minorEastAsia" w:cstheme="minorEastAsia"/>
          <w:sz w:val="32"/>
          <w:szCs w:val="32"/>
          <w:lang w:eastAsia="zh-CN"/>
        </w:rPr>
        <w:t>要求</w:t>
      </w:r>
      <w:r>
        <w:rPr>
          <w:rFonts w:hint="eastAsia" w:asciiTheme="minorEastAsia" w:hAnsiTheme="minorEastAsia" w:eastAsiaTheme="minorEastAsia" w:cstheme="minorEastAsia"/>
          <w:sz w:val="32"/>
          <w:szCs w:val="32"/>
        </w:rPr>
        <w:t>，现将申请认定</w:t>
      </w:r>
      <w:r>
        <w:rPr>
          <w:rFonts w:hint="eastAsia" w:asciiTheme="minorEastAsia" w:hAnsiTheme="minorEastAsia" w:eastAsiaTheme="minorEastAsia" w:cstheme="minorEastAsia"/>
          <w:sz w:val="32"/>
          <w:szCs w:val="32"/>
          <w:lang w:eastAsia="zh-CN"/>
        </w:rPr>
        <w:t>高级中学、中等职业学校、中等职业学校实习指导</w:t>
      </w:r>
      <w:r>
        <w:rPr>
          <w:rFonts w:hint="eastAsia" w:asciiTheme="minorEastAsia" w:hAnsiTheme="minorEastAsia" w:eastAsiaTheme="minorEastAsia" w:cstheme="minorEastAsia"/>
          <w:sz w:val="32"/>
          <w:szCs w:val="32"/>
        </w:rPr>
        <w:t>教师资格网上报名的有关事宜通知如下：</w:t>
      </w:r>
    </w:p>
    <w:p w14:paraId="093323EC">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Theme="minorEastAsia" w:hAnsiTheme="minorEastAsia" w:eastAsiaTheme="minorEastAsia" w:cstheme="minorEastAsia"/>
          <w:sz w:val="32"/>
          <w:szCs w:val="32"/>
        </w:rPr>
      </w:pPr>
      <w:r>
        <w:rPr>
          <w:rFonts w:hint="eastAsia" w:ascii="方正黑体_GBK" w:hAnsi="方正黑体_GBK" w:eastAsia="方正黑体_GBK" w:cs="方正黑体_GBK"/>
          <w:b w:val="0"/>
          <w:bCs w:val="0"/>
          <w:sz w:val="32"/>
          <w:szCs w:val="32"/>
          <w:lang w:eastAsia="zh-CN"/>
        </w:rPr>
        <w:t>一、</w:t>
      </w:r>
      <w:r>
        <w:rPr>
          <w:rFonts w:hint="eastAsia" w:ascii="方正黑体_GBK" w:hAnsi="方正黑体_GBK" w:eastAsia="方正黑体_GBK" w:cs="方正黑体_GBK"/>
          <w:b w:val="0"/>
          <w:bCs w:val="0"/>
          <w:sz w:val="32"/>
          <w:szCs w:val="32"/>
        </w:rPr>
        <w:t>网上报名时间</w:t>
      </w:r>
    </w:p>
    <w:p w14:paraId="254DE488">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网报时间</w:t>
      </w:r>
      <w:r>
        <w:rPr>
          <w:rFonts w:hint="eastAsia" w:asciiTheme="minorEastAsia" w:hAnsiTheme="minorEastAsia" w:eastAsiaTheme="minorEastAsia" w:cstheme="minorEastAsia"/>
          <w:sz w:val="32"/>
          <w:szCs w:val="32"/>
          <w:lang w:eastAsia="zh-CN"/>
        </w:rPr>
        <w:t>：</w:t>
      </w:r>
      <w:r>
        <w:rPr>
          <w:rFonts w:hint="eastAsia" w:asciiTheme="minorEastAsia" w:hAnsiTheme="minorEastAsia" w:cstheme="minorEastAsia"/>
          <w:sz w:val="32"/>
          <w:szCs w:val="32"/>
          <w:lang w:val="en-US" w:eastAsia="zh-CN"/>
        </w:rPr>
        <w:t>10</w:t>
      </w:r>
      <w:r>
        <w:rPr>
          <w:rFonts w:hint="eastAsia" w:asciiTheme="minorEastAsia" w:hAnsiTheme="minorEastAsia" w:eastAsiaTheme="minorEastAsia" w:cstheme="minorEastAsia"/>
          <w:sz w:val="32"/>
          <w:szCs w:val="32"/>
          <w:lang w:eastAsia="zh-CN"/>
        </w:rPr>
        <w:t>月</w:t>
      </w:r>
      <w:r>
        <w:rPr>
          <w:rFonts w:hint="eastAsia" w:asciiTheme="minorEastAsia" w:hAnsiTheme="minorEastAsia" w:cstheme="minorEastAsia"/>
          <w:sz w:val="32"/>
          <w:szCs w:val="32"/>
          <w:lang w:val="en-US" w:eastAsia="zh-CN"/>
        </w:rPr>
        <w:t xml:space="preserve"> 20</w:t>
      </w:r>
      <w:r>
        <w:rPr>
          <w:rFonts w:hint="eastAsia" w:asciiTheme="minorEastAsia" w:hAnsiTheme="minorEastAsia" w:eastAsiaTheme="minorEastAsia" w:cstheme="minorEastAsia"/>
          <w:sz w:val="32"/>
          <w:szCs w:val="32"/>
          <w:lang w:eastAsia="zh-CN"/>
        </w:rPr>
        <w:t>日</w:t>
      </w:r>
      <w:r>
        <w:rPr>
          <w:rFonts w:hint="eastAsia" w:asciiTheme="minorEastAsia" w:hAnsiTheme="minorEastAsia" w:cstheme="minorEastAsia"/>
          <w:sz w:val="32"/>
          <w:szCs w:val="32"/>
          <w:lang w:val="en-US" w:eastAsia="zh-CN"/>
        </w:rPr>
        <w:t>08:00</w:t>
      </w:r>
      <w:r>
        <w:rPr>
          <w:rFonts w:hint="eastAsia" w:asciiTheme="minorEastAsia" w:hAnsiTheme="minorEastAsia" w:eastAsiaTheme="minorEastAsia" w:cstheme="minorEastAsia"/>
          <w:sz w:val="32"/>
          <w:szCs w:val="32"/>
          <w:lang w:eastAsia="zh-CN"/>
        </w:rPr>
        <w:t>—</w:t>
      </w:r>
      <w:r>
        <w:rPr>
          <w:rFonts w:hint="eastAsia" w:asciiTheme="minorEastAsia" w:hAnsiTheme="minorEastAsia" w:cstheme="minorEastAsia"/>
          <w:sz w:val="32"/>
          <w:szCs w:val="32"/>
          <w:lang w:val="en-US" w:eastAsia="zh-CN"/>
        </w:rPr>
        <w:t>10</w:t>
      </w:r>
      <w:r>
        <w:rPr>
          <w:rFonts w:hint="eastAsia" w:asciiTheme="minorEastAsia" w:hAnsiTheme="minorEastAsia" w:eastAsiaTheme="minorEastAsia" w:cstheme="minorEastAsia"/>
          <w:sz w:val="32"/>
          <w:szCs w:val="32"/>
          <w:lang w:eastAsia="zh-CN"/>
        </w:rPr>
        <w:t>月</w:t>
      </w:r>
      <w:r>
        <w:rPr>
          <w:rFonts w:hint="eastAsia" w:asciiTheme="minorEastAsia" w:hAnsiTheme="minorEastAsia" w:cstheme="minorEastAsia"/>
          <w:sz w:val="32"/>
          <w:szCs w:val="32"/>
          <w:lang w:val="en-US" w:eastAsia="zh-CN"/>
        </w:rPr>
        <w:t>31</w:t>
      </w:r>
      <w:r>
        <w:rPr>
          <w:rFonts w:hint="eastAsia" w:asciiTheme="minorEastAsia" w:hAnsiTheme="minorEastAsia" w:eastAsiaTheme="minorEastAsia" w:cstheme="minorEastAsia"/>
          <w:sz w:val="32"/>
          <w:szCs w:val="32"/>
          <w:lang w:eastAsia="zh-CN"/>
        </w:rPr>
        <w:t>日</w:t>
      </w:r>
      <w:r>
        <w:rPr>
          <w:rFonts w:hint="eastAsia" w:asciiTheme="minorEastAsia" w:hAnsiTheme="minorEastAsia" w:cstheme="minorEastAsia"/>
          <w:sz w:val="32"/>
          <w:szCs w:val="32"/>
          <w:lang w:val="en-US" w:eastAsia="zh-CN"/>
        </w:rPr>
        <w:t>17:00。</w:t>
      </w:r>
    </w:p>
    <w:p w14:paraId="396A528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heme="minorEastAsia" w:hAnsiTheme="minorEastAsia" w:eastAsiaTheme="minorEastAsia" w:cstheme="minorEastAsia"/>
          <w:sz w:val="32"/>
          <w:szCs w:val="32"/>
          <w:lang w:eastAsia="zh-CN"/>
        </w:rPr>
      </w:pPr>
      <w:r>
        <w:rPr>
          <w:rFonts w:hint="eastAsia" w:ascii="方正黑体_GBK" w:hAnsi="方正黑体_GBK" w:eastAsia="方正黑体_GBK" w:cs="方正黑体_GBK"/>
          <w:sz w:val="32"/>
          <w:szCs w:val="32"/>
          <w:lang w:eastAsia="zh-CN"/>
        </w:rPr>
        <w:t>二、网上报名流程</w:t>
      </w:r>
    </w:p>
    <w:p w14:paraId="6997FC8B">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符合条件的申请人可在报名期限内登录中国教师资格网（www.jszg.edu.cn）报名。申请人在网站首页“教师资格认定申请人网报入口”，按照系统提示进行身份注册，填报并提交申请信息。认定机构</w:t>
      </w:r>
      <w:r>
        <w:rPr>
          <w:rFonts w:hint="eastAsia" w:asciiTheme="minorEastAsia" w:hAnsiTheme="minorEastAsia" w:eastAsiaTheme="minorEastAsia" w:cstheme="minorEastAsia"/>
          <w:sz w:val="32"/>
          <w:szCs w:val="32"/>
          <w:lang w:val="en-US" w:eastAsia="zh-CN"/>
        </w:rPr>
        <w:t>选择</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焦作</w:t>
      </w:r>
      <w:r>
        <w:rPr>
          <w:rFonts w:hint="eastAsia" w:asciiTheme="minorEastAsia" w:hAnsiTheme="minorEastAsia" w:eastAsiaTheme="minorEastAsia" w:cstheme="minorEastAsia"/>
          <w:sz w:val="32"/>
          <w:szCs w:val="32"/>
        </w:rPr>
        <w:t>市教育局”</w:t>
      </w:r>
      <w:r>
        <w:rPr>
          <w:rFonts w:hint="eastAsia" w:asciiTheme="minorEastAsia" w:hAnsiTheme="minorEastAsia" w:eastAsiaTheme="minorEastAsia" w:cstheme="minorEastAsia"/>
          <w:sz w:val="32"/>
          <w:szCs w:val="32"/>
          <w:lang w:eastAsia="zh-CN"/>
        </w:rPr>
        <w:t>，现场确认点选择“焦作市教育局”</w:t>
      </w:r>
      <w:r>
        <w:rPr>
          <w:rFonts w:hint="eastAsia" w:asciiTheme="minorEastAsia" w:hAnsiTheme="minorEastAsia" w:cstheme="minorEastAsia"/>
          <w:sz w:val="32"/>
          <w:szCs w:val="32"/>
          <w:lang w:eastAsia="zh-CN"/>
        </w:rPr>
        <w:t>。</w:t>
      </w:r>
    </w:p>
    <w:p w14:paraId="351028E3">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申请初中、小学、幼儿园教师资格人员，</w:t>
      </w:r>
      <w:r>
        <w:rPr>
          <w:rFonts w:hint="eastAsia" w:asciiTheme="minorEastAsia" w:hAnsiTheme="minorEastAsia" w:eastAsiaTheme="minorEastAsia" w:cstheme="minorEastAsia"/>
          <w:b/>
          <w:bCs/>
          <w:sz w:val="32"/>
          <w:szCs w:val="32"/>
        </w:rPr>
        <w:t>认定机构</w:t>
      </w:r>
      <w:r>
        <w:rPr>
          <w:rFonts w:hint="eastAsia" w:asciiTheme="minorEastAsia" w:hAnsiTheme="minorEastAsia" w:eastAsiaTheme="minorEastAsia" w:cstheme="minorEastAsia"/>
          <w:b/>
          <w:bCs/>
          <w:sz w:val="32"/>
          <w:szCs w:val="32"/>
          <w:lang w:eastAsia="zh-CN"/>
        </w:rPr>
        <w:t>及现场确认点</w:t>
      </w:r>
      <w:r>
        <w:rPr>
          <w:rFonts w:hint="eastAsia" w:asciiTheme="minorEastAsia" w:hAnsiTheme="minorEastAsia" w:eastAsiaTheme="minorEastAsia" w:cstheme="minorEastAsia"/>
          <w:b/>
          <w:bCs/>
          <w:sz w:val="32"/>
          <w:szCs w:val="32"/>
          <w:lang w:val="en-US" w:eastAsia="zh-CN"/>
        </w:rPr>
        <w:t>选择属地教育行政部门。</w:t>
      </w:r>
    </w:p>
    <w:p w14:paraId="41C4A2F4">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w:t>
      </w:r>
      <w:r>
        <w:rPr>
          <w:rFonts w:hint="eastAsia" w:ascii="方正黑体_GBK" w:hAnsi="方正黑体_GBK" w:eastAsia="方正黑体_GBK" w:cs="方正黑体_GBK"/>
          <w:sz w:val="32"/>
          <w:szCs w:val="32"/>
          <w:lang w:val="en-US" w:eastAsia="zh-CN"/>
        </w:rPr>
        <w:t>体检</w:t>
      </w:r>
    </w:p>
    <w:p w14:paraId="4EBE17A7">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eastAsia="zh-CN"/>
        </w:rPr>
        <w:t>体检时间：</w:t>
      </w:r>
      <w:r>
        <w:rPr>
          <w:rFonts w:hint="eastAsia" w:asciiTheme="minorEastAsia" w:hAnsiTheme="minorEastAsia" w:cstheme="minorEastAsia"/>
          <w:b/>
          <w:bCs/>
          <w:sz w:val="32"/>
          <w:szCs w:val="32"/>
          <w:lang w:val="en-US" w:eastAsia="zh-CN"/>
        </w:rPr>
        <w:t>10</w:t>
      </w:r>
      <w:r>
        <w:rPr>
          <w:rFonts w:hint="eastAsia" w:asciiTheme="minorEastAsia" w:hAnsiTheme="minorEastAsia" w:eastAsiaTheme="minorEastAsia" w:cstheme="minorEastAsia"/>
          <w:b/>
          <w:bCs/>
          <w:sz w:val="32"/>
          <w:szCs w:val="32"/>
          <w:lang w:eastAsia="zh-CN"/>
        </w:rPr>
        <w:t>月</w:t>
      </w:r>
      <w:r>
        <w:rPr>
          <w:rFonts w:hint="eastAsia" w:asciiTheme="minorEastAsia" w:hAnsiTheme="minorEastAsia" w:cstheme="minorEastAsia"/>
          <w:b/>
          <w:bCs/>
          <w:sz w:val="32"/>
          <w:szCs w:val="32"/>
          <w:lang w:val="en-US" w:eastAsia="zh-CN"/>
        </w:rPr>
        <w:t xml:space="preserve"> 20</w:t>
      </w:r>
      <w:r>
        <w:rPr>
          <w:rFonts w:hint="eastAsia" w:asciiTheme="minorEastAsia" w:hAnsiTheme="minorEastAsia" w:eastAsiaTheme="minorEastAsia" w:cstheme="minorEastAsia"/>
          <w:b/>
          <w:bCs/>
          <w:sz w:val="32"/>
          <w:szCs w:val="32"/>
          <w:lang w:eastAsia="zh-CN"/>
        </w:rPr>
        <w:t>日—</w:t>
      </w:r>
      <w:r>
        <w:rPr>
          <w:rFonts w:hint="eastAsia" w:asciiTheme="minorEastAsia" w:hAnsiTheme="minorEastAsia" w:cstheme="minorEastAsia"/>
          <w:b/>
          <w:bCs/>
          <w:sz w:val="32"/>
          <w:szCs w:val="32"/>
          <w:lang w:val="en-US" w:eastAsia="zh-CN"/>
        </w:rPr>
        <w:t>10</w:t>
      </w:r>
      <w:r>
        <w:rPr>
          <w:rFonts w:hint="eastAsia" w:asciiTheme="minorEastAsia" w:hAnsiTheme="minorEastAsia" w:eastAsiaTheme="minorEastAsia" w:cstheme="minorEastAsia"/>
          <w:b/>
          <w:bCs/>
          <w:sz w:val="32"/>
          <w:szCs w:val="32"/>
          <w:lang w:eastAsia="zh-CN"/>
        </w:rPr>
        <w:t>月</w:t>
      </w:r>
      <w:r>
        <w:rPr>
          <w:rFonts w:hint="eastAsia" w:asciiTheme="minorEastAsia" w:hAnsiTheme="minorEastAsia" w:cstheme="minorEastAsia"/>
          <w:b/>
          <w:bCs/>
          <w:sz w:val="32"/>
          <w:szCs w:val="32"/>
          <w:lang w:val="en-US" w:eastAsia="zh-CN"/>
        </w:rPr>
        <w:t>31</w:t>
      </w:r>
      <w:r>
        <w:rPr>
          <w:rFonts w:hint="eastAsia" w:asciiTheme="minorEastAsia" w:hAnsiTheme="minorEastAsia" w:eastAsiaTheme="minorEastAsia" w:cstheme="minorEastAsia"/>
          <w:b/>
          <w:bCs/>
          <w:sz w:val="32"/>
          <w:szCs w:val="32"/>
          <w:lang w:eastAsia="zh-CN"/>
        </w:rPr>
        <w:t>日</w:t>
      </w:r>
      <w:r>
        <w:rPr>
          <w:rFonts w:hint="eastAsia" w:asciiTheme="minorEastAsia" w:hAnsiTheme="minorEastAsia" w:eastAsiaTheme="minorEastAsia" w:cstheme="minorEastAsia"/>
          <w:b/>
          <w:bCs/>
          <w:sz w:val="32"/>
          <w:szCs w:val="32"/>
          <w:lang w:val="en-US" w:eastAsia="zh-CN"/>
        </w:rPr>
        <w:t>（</w:t>
      </w:r>
      <w:r>
        <w:rPr>
          <w:rFonts w:hint="eastAsia" w:asciiTheme="minorEastAsia" w:hAnsiTheme="minorEastAsia" w:cstheme="minorEastAsia"/>
          <w:b/>
          <w:bCs/>
          <w:sz w:val="32"/>
          <w:szCs w:val="32"/>
          <w:lang w:val="en-US" w:eastAsia="zh-CN"/>
        </w:rPr>
        <w:t>国家法定节假日不能体检</w:t>
      </w:r>
      <w:r>
        <w:rPr>
          <w:rFonts w:hint="eastAsia" w:asciiTheme="minorEastAsia" w:hAnsiTheme="minorEastAsia" w:eastAsiaTheme="minorEastAsia" w:cstheme="minorEastAsia"/>
          <w:b/>
          <w:bCs/>
          <w:sz w:val="32"/>
          <w:szCs w:val="32"/>
          <w:lang w:val="en-US" w:eastAsia="zh-CN"/>
        </w:rPr>
        <w:t>）。</w:t>
      </w:r>
    </w:p>
    <w:p w14:paraId="4DEF0AF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heme="minorEastAsia" w:hAnsi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体检地点：焦作市第二人民医院体检中心（焦作市民主路与工业路交叉口南100米路西，原军人接待站院内），</w:t>
      </w:r>
      <w:r>
        <w:rPr>
          <w:rFonts w:hint="eastAsia" w:asciiTheme="minorEastAsia" w:hAnsiTheme="minorEastAsia" w:cstheme="minorEastAsia"/>
          <w:sz w:val="32"/>
          <w:szCs w:val="32"/>
          <w:lang w:val="en-US" w:eastAsia="zh-CN"/>
        </w:rPr>
        <w:t>联系电话：</w:t>
      </w:r>
      <w:r>
        <w:rPr>
          <w:rFonts w:hint="eastAsia" w:asciiTheme="minorEastAsia" w:hAnsiTheme="minorEastAsia" w:eastAsiaTheme="minorEastAsia" w:cstheme="minorEastAsia"/>
          <w:sz w:val="32"/>
          <w:szCs w:val="32"/>
          <w:lang w:val="en-US" w:eastAsia="zh-CN"/>
        </w:rPr>
        <w:t>0391-2631897、2759727。要求：空腹，上午0</w:t>
      </w:r>
      <w:r>
        <w:rPr>
          <w:rFonts w:hint="eastAsia" w:asciiTheme="minorEastAsia" w:hAnsiTheme="minorEastAsia" w:cstheme="minorEastAsia"/>
          <w:sz w:val="32"/>
          <w:szCs w:val="32"/>
          <w:lang w:val="en-US" w:eastAsia="zh-CN"/>
        </w:rPr>
        <w:t>9</w:t>
      </w:r>
      <w:r>
        <w:rPr>
          <w:rFonts w:hint="eastAsia" w:asciiTheme="minorEastAsia" w:hAnsiTheme="minorEastAsia" w:eastAsiaTheme="minorEastAsia" w:cstheme="minorEastAsia"/>
          <w:sz w:val="32"/>
          <w:szCs w:val="32"/>
          <w:lang w:val="en-US" w:eastAsia="zh-CN"/>
        </w:rPr>
        <w:t>：00前完成抽血；携带身份证、体检表。</w:t>
      </w:r>
      <w:r>
        <w:rPr>
          <w:rFonts w:hint="eastAsia" w:asciiTheme="minorEastAsia" w:hAnsiTheme="minorEastAsia" w:eastAsiaTheme="minorEastAsia" w:cstheme="minorEastAsia"/>
          <w:sz w:val="32"/>
          <w:szCs w:val="32"/>
        </w:rPr>
        <w:t>《河南省教师资格申请人员体检表》可从河南省教师资格网（http://jyt.henan.gov.cn/jszg/）</w:t>
      </w:r>
      <w:r>
        <w:rPr>
          <w:rFonts w:hint="eastAsia" w:asciiTheme="minorEastAsia" w:hAnsiTheme="minorEastAsia" w:eastAsiaTheme="minorEastAsia" w:cstheme="minorEastAsia"/>
          <w:sz w:val="32"/>
          <w:szCs w:val="32"/>
          <w:lang w:eastAsia="zh-CN"/>
        </w:rPr>
        <w:t>资料下载栏目中</w:t>
      </w:r>
      <w:r>
        <w:rPr>
          <w:rFonts w:hint="eastAsia" w:asciiTheme="minorEastAsia" w:hAnsiTheme="minorEastAsia" w:eastAsiaTheme="minorEastAsia" w:cstheme="minorEastAsia"/>
          <w:sz w:val="32"/>
          <w:szCs w:val="32"/>
        </w:rPr>
        <w:t>下载</w:t>
      </w:r>
      <w:r>
        <w:rPr>
          <w:rFonts w:hint="eastAsia" w:asciiTheme="minorEastAsia" w:hAnsiTheme="minorEastAsia" w:eastAsiaTheme="minorEastAsia" w:cstheme="minorEastAsia"/>
          <w:sz w:val="32"/>
          <w:szCs w:val="32"/>
          <w:lang w:eastAsia="zh-CN"/>
        </w:rPr>
        <w:t>，体检表</w:t>
      </w:r>
      <w:r>
        <w:rPr>
          <w:rFonts w:hint="eastAsia" w:asciiTheme="minorEastAsia" w:hAnsiTheme="minorEastAsia" w:cstheme="minorEastAsia"/>
          <w:sz w:val="32"/>
          <w:szCs w:val="32"/>
          <w:lang w:eastAsia="zh-CN"/>
        </w:rPr>
        <w:t>填写</w:t>
      </w:r>
      <w:r>
        <w:rPr>
          <w:rFonts w:hint="eastAsia" w:asciiTheme="minorEastAsia" w:hAnsiTheme="minorEastAsia" w:eastAsiaTheme="minorEastAsia" w:cstheme="minorEastAsia"/>
          <w:sz w:val="32"/>
          <w:szCs w:val="32"/>
          <w:lang w:eastAsia="zh-CN"/>
        </w:rPr>
        <w:t>请</w:t>
      </w:r>
      <w:r>
        <w:rPr>
          <w:rFonts w:hint="eastAsia" w:asciiTheme="minorEastAsia" w:hAnsiTheme="minorEastAsia" w:cstheme="minorEastAsia"/>
          <w:sz w:val="32"/>
          <w:szCs w:val="32"/>
          <w:lang w:eastAsia="zh-CN"/>
        </w:rPr>
        <w:t>严格按照说明填写并</w:t>
      </w:r>
      <w:r>
        <w:rPr>
          <w:rFonts w:hint="eastAsia" w:asciiTheme="minorEastAsia" w:hAnsiTheme="minorEastAsia" w:eastAsiaTheme="minorEastAsia" w:cstheme="minorEastAsia"/>
          <w:sz w:val="32"/>
          <w:szCs w:val="32"/>
          <w:lang w:eastAsia="zh-CN"/>
        </w:rPr>
        <w:t>张贴照片（务必与上传照片一致）</w:t>
      </w:r>
      <w:r>
        <w:rPr>
          <w:rFonts w:hint="eastAsia" w:asciiTheme="minorEastAsia" w:hAnsiTheme="minorEastAsia" w:cstheme="minorEastAsia"/>
          <w:sz w:val="32"/>
          <w:szCs w:val="32"/>
          <w:lang w:eastAsia="zh-CN"/>
        </w:rPr>
        <w:t>。</w:t>
      </w:r>
    </w:p>
    <w:p w14:paraId="54CCB00D">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Theme="minorEastAsia" w:hAnsiTheme="minorEastAsia" w:eastAsiaTheme="minorEastAsia" w:cstheme="minorEastAsia"/>
          <w:b/>
          <w:bCs/>
          <w:sz w:val="32"/>
          <w:szCs w:val="32"/>
          <w:lang w:eastAsia="zh-CN"/>
        </w:rPr>
      </w:pPr>
      <w:r>
        <w:rPr>
          <w:rFonts w:hint="eastAsia" w:asciiTheme="minorEastAsia" w:hAnsiTheme="minorEastAsia" w:cstheme="minorEastAsia"/>
          <w:b/>
          <w:bCs/>
          <w:sz w:val="32"/>
          <w:szCs w:val="32"/>
          <w:lang w:eastAsia="zh-CN"/>
        </w:rPr>
        <w:t>请申请人务必</w:t>
      </w:r>
      <w:r>
        <w:rPr>
          <w:rFonts w:hint="eastAsia" w:asciiTheme="minorEastAsia" w:hAnsiTheme="minorEastAsia" w:eastAsiaTheme="minorEastAsia" w:cstheme="minorEastAsia"/>
          <w:b/>
          <w:bCs/>
          <w:sz w:val="32"/>
          <w:szCs w:val="32"/>
          <w:lang w:eastAsia="zh-CN"/>
        </w:rPr>
        <w:t>在</w:t>
      </w:r>
      <w:r>
        <w:rPr>
          <w:rFonts w:hint="eastAsia" w:asciiTheme="minorEastAsia" w:hAnsiTheme="minorEastAsia" w:cstheme="minorEastAsia"/>
          <w:b/>
          <w:bCs/>
          <w:sz w:val="32"/>
          <w:szCs w:val="32"/>
          <w:lang w:eastAsia="zh-CN"/>
        </w:rPr>
        <w:t>体检表</w:t>
      </w:r>
      <w:r>
        <w:rPr>
          <w:rFonts w:hint="eastAsia" w:asciiTheme="minorEastAsia" w:hAnsiTheme="minorEastAsia" w:eastAsiaTheme="minorEastAsia" w:cstheme="minorEastAsia"/>
          <w:b/>
          <w:bCs/>
          <w:sz w:val="32"/>
          <w:szCs w:val="32"/>
          <w:lang w:eastAsia="zh-CN"/>
        </w:rPr>
        <w:t>备注栏中</w:t>
      </w:r>
      <w:r>
        <w:rPr>
          <w:rFonts w:hint="eastAsia" w:asciiTheme="minorEastAsia" w:hAnsiTheme="minorEastAsia" w:cstheme="minorEastAsia"/>
          <w:b/>
          <w:bCs/>
          <w:sz w:val="32"/>
          <w:szCs w:val="32"/>
          <w:lang w:eastAsia="zh-CN"/>
        </w:rPr>
        <w:t>认真如实</w:t>
      </w:r>
      <w:r>
        <w:rPr>
          <w:rFonts w:hint="eastAsia" w:asciiTheme="minorEastAsia" w:hAnsiTheme="minorEastAsia" w:eastAsiaTheme="minorEastAsia" w:cstheme="minorEastAsia"/>
          <w:b/>
          <w:bCs/>
          <w:sz w:val="32"/>
          <w:szCs w:val="32"/>
          <w:lang w:eastAsia="zh-CN"/>
        </w:rPr>
        <w:t>填写所</w:t>
      </w:r>
      <w:r>
        <w:rPr>
          <w:rFonts w:hint="eastAsia" w:asciiTheme="minorEastAsia" w:hAnsiTheme="minorEastAsia" w:cstheme="minorEastAsia"/>
          <w:b/>
          <w:bCs/>
          <w:sz w:val="32"/>
          <w:szCs w:val="32"/>
          <w:lang w:eastAsia="zh-CN"/>
        </w:rPr>
        <w:t>申请</w:t>
      </w:r>
      <w:r>
        <w:rPr>
          <w:rFonts w:hint="eastAsia" w:asciiTheme="minorEastAsia" w:hAnsiTheme="minorEastAsia" w:eastAsiaTheme="minorEastAsia" w:cstheme="minorEastAsia"/>
          <w:b/>
          <w:bCs/>
          <w:sz w:val="32"/>
          <w:szCs w:val="32"/>
          <w:lang w:eastAsia="zh-CN"/>
        </w:rPr>
        <w:t>认定机构名称</w:t>
      </w:r>
      <w:r>
        <w:rPr>
          <w:rFonts w:hint="eastAsia" w:asciiTheme="minorEastAsia" w:hAnsiTheme="minorEastAsia" w:cstheme="minorEastAsia"/>
          <w:b/>
          <w:bCs/>
          <w:sz w:val="32"/>
          <w:szCs w:val="32"/>
          <w:lang w:eastAsia="zh-CN"/>
        </w:rPr>
        <w:t>，如因个人原因造成体检结果未按时报送（错）到认定机构，导致审核未通过的情况，后果申请人自负</w:t>
      </w:r>
      <w:r>
        <w:rPr>
          <w:rFonts w:hint="eastAsia" w:asciiTheme="minorEastAsia" w:hAnsiTheme="minorEastAsia" w:eastAsiaTheme="minorEastAsia" w:cstheme="minorEastAsia"/>
          <w:b/>
          <w:bCs/>
          <w:sz w:val="32"/>
          <w:szCs w:val="32"/>
          <w:lang w:eastAsia="zh-CN"/>
        </w:rPr>
        <w:t>。</w:t>
      </w:r>
    </w:p>
    <w:p w14:paraId="50B4DDC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四、审核</w:t>
      </w:r>
    </w:p>
    <w:p w14:paraId="6FD12D8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w:t>
      </w:r>
      <w:r>
        <w:rPr>
          <w:rFonts w:hint="eastAsia" w:asciiTheme="minorEastAsia" w:hAnsiTheme="minorEastAsia" w:cstheme="minorEastAsia"/>
          <w:sz w:val="32"/>
          <w:szCs w:val="32"/>
          <w:lang w:eastAsia="zh-CN"/>
        </w:rPr>
        <w:t>线</w:t>
      </w:r>
      <w:r>
        <w:rPr>
          <w:rFonts w:hint="eastAsia" w:asciiTheme="minorEastAsia" w:hAnsiTheme="minorEastAsia" w:eastAsiaTheme="minorEastAsia" w:cstheme="minorEastAsia"/>
          <w:sz w:val="32"/>
          <w:szCs w:val="32"/>
        </w:rPr>
        <w:t>上审核</w:t>
      </w:r>
    </w:p>
    <w:p w14:paraId="39CDBD85">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流程：</w:t>
      </w:r>
      <w:r>
        <w:rPr>
          <w:rFonts w:hint="eastAsia" w:asciiTheme="minorEastAsia" w:hAnsiTheme="minorEastAsia" w:cstheme="minorEastAsia"/>
          <w:sz w:val="32"/>
          <w:szCs w:val="32"/>
          <w:lang w:eastAsia="zh-CN"/>
        </w:rPr>
        <w:t>申请人按照公告要求进行网上报名、到指定医院现场体检。</w:t>
      </w:r>
      <w:r>
        <w:rPr>
          <w:rFonts w:hint="eastAsia" w:asciiTheme="minorEastAsia" w:hAnsiTheme="minorEastAsia" w:cstheme="minorEastAsia"/>
          <w:b/>
          <w:bCs/>
          <w:sz w:val="32"/>
          <w:szCs w:val="32"/>
          <w:lang w:eastAsia="zh-CN"/>
        </w:rPr>
        <w:t>在规定的体检时间结束后工作人员会依据体检医院反馈结果统一进行审核</w:t>
      </w:r>
      <w:r>
        <w:rPr>
          <w:rFonts w:hint="eastAsia" w:asciiTheme="minorEastAsia" w:hAnsiTheme="minorEastAsia" w:cstheme="minorEastAsia"/>
          <w:sz w:val="32"/>
          <w:szCs w:val="32"/>
          <w:lang w:eastAsia="zh-CN"/>
        </w:rPr>
        <w:t>。报名后至未审核期间状态会一直</w:t>
      </w:r>
      <w:r>
        <w:rPr>
          <w:rFonts w:hint="eastAsia" w:asciiTheme="minorEastAsia" w:hAnsiTheme="minorEastAsia" w:eastAsiaTheme="minorEastAsia" w:cstheme="minorEastAsia"/>
          <w:b w:val="0"/>
          <w:bCs w:val="0"/>
          <w:sz w:val="32"/>
          <w:szCs w:val="32"/>
        </w:rPr>
        <w:t>显示</w:t>
      </w: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bCs/>
          <w:sz w:val="32"/>
          <w:szCs w:val="32"/>
          <w:lang w:eastAsia="zh-CN"/>
        </w:rPr>
        <w:t>网报待确认</w:t>
      </w:r>
      <w:r>
        <w:rPr>
          <w:rFonts w:hint="eastAsia" w:asciiTheme="minorEastAsia" w:hAnsiTheme="minorEastAsia" w:eastAsiaTheme="minorEastAsia" w:cstheme="minorEastAsia"/>
          <w:b/>
          <w:bCs/>
          <w:sz w:val="32"/>
          <w:szCs w:val="32"/>
        </w:rPr>
        <w:t>”，</w:t>
      </w:r>
      <w:r>
        <w:rPr>
          <w:rFonts w:hint="eastAsia" w:asciiTheme="minorEastAsia" w:hAnsiTheme="minorEastAsia" w:cstheme="minorEastAsia"/>
          <w:b w:val="0"/>
          <w:bCs w:val="0"/>
          <w:sz w:val="32"/>
          <w:szCs w:val="32"/>
          <w:lang w:eastAsia="zh-CN"/>
        </w:rPr>
        <w:t>待工作人员审核通过后状态会显示</w:t>
      </w:r>
      <w:r>
        <w:rPr>
          <w:rFonts w:hint="eastAsia" w:asciiTheme="minorEastAsia" w:hAnsiTheme="minorEastAsia" w:cstheme="minorEastAsia"/>
          <w:b/>
          <w:bCs/>
          <w:sz w:val="32"/>
          <w:szCs w:val="32"/>
          <w:lang w:eastAsia="zh-CN"/>
        </w:rPr>
        <w:t>“通过待审批”。</w:t>
      </w:r>
      <w:r>
        <w:rPr>
          <w:rFonts w:hint="eastAsia" w:asciiTheme="minorEastAsia" w:hAnsiTheme="minorEastAsia" w:cstheme="minorEastAsia"/>
          <w:b w:val="0"/>
          <w:bCs w:val="0"/>
          <w:sz w:val="32"/>
          <w:szCs w:val="32"/>
          <w:lang w:eastAsia="zh-CN"/>
        </w:rPr>
        <w:t>如工作人员在审核时发现申请人某项条件不符合认定条件，系统会提示</w:t>
      </w:r>
      <w:r>
        <w:rPr>
          <w:rFonts w:hint="eastAsia" w:asciiTheme="minorEastAsia" w:hAnsiTheme="minorEastAsia" w:cstheme="minorEastAsia"/>
          <w:b/>
          <w:bCs/>
          <w:sz w:val="32"/>
          <w:szCs w:val="32"/>
          <w:lang w:eastAsia="zh-CN"/>
        </w:rPr>
        <w:t>“确认未通过”，</w:t>
      </w:r>
      <w:r>
        <w:rPr>
          <w:rFonts w:hint="eastAsia" w:asciiTheme="minorEastAsia" w:hAnsiTheme="minorEastAsia" w:cstheme="minorEastAsia"/>
          <w:b w:val="0"/>
          <w:bCs w:val="0"/>
          <w:sz w:val="32"/>
          <w:szCs w:val="32"/>
          <w:lang w:eastAsia="zh-CN"/>
        </w:rPr>
        <w:t>请按照要求修改后即可。</w:t>
      </w:r>
    </w:p>
    <w:p w14:paraId="6A3DA2A3">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640" w:leftChars="0" w:right="0" w:rightChars="0"/>
        <w:textAlignment w:val="auto"/>
        <w:rPr>
          <w:rFonts w:hint="eastAsia" w:asciiTheme="minorEastAsia" w:hAnsiTheme="minorEastAsia" w:eastAsiaTheme="minorEastAsia" w:cstheme="minorEastAsia"/>
          <w:sz w:val="32"/>
          <w:szCs w:val="32"/>
        </w:rPr>
      </w:pP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eastAsia="zh-CN"/>
        </w:rPr>
        <w:t>线</w:t>
      </w:r>
      <w:r>
        <w:rPr>
          <w:rFonts w:hint="eastAsia" w:asciiTheme="minorEastAsia" w:hAnsiTheme="minorEastAsia" w:cstheme="minorEastAsia"/>
          <w:sz w:val="32"/>
          <w:szCs w:val="32"/>
          <w:lang w:eastAsia="zh-CN"/>
        </w:rPr>
        <w:t>下</w:t>
      </w:r>
      <w:r>
        <w:rPr>
          <w:rFonts w:hint="eastAsia" w:asciiTheme="minorEastAsia" w:hAnsiTheme="minorEastAsia" w:eastAsiaTheme="minorEastAsia" w:cstheme="minorEastAsia"/>
          <w:sz w:val="32"/>
          <w:szCs w:val="32"/>
        </w:rPr>
        <w:t>审核</w:t>
      </w:r>
    </w:p>
    <w:p w14:paraId="29425BB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rPr>
          <w:rFonts w:hint="eastAsia" w:ascii="宋体" w:hAnsi="宋体" w:eastAsia="宋体" w:cs="宋体"/>
          <w:sz w:val="32"/>
          <w:szCs w:val="32"/>
        </w:rPr>
      </w:pPr>
      <w:r>
        <w:rPr>
          <w:rFonts w:hint="eastAsia" w:ascii="宋体" w:hAnsi="宋体" w:eastAsia="宋体" w:cs="宋体"/>
          <w:sz w:val="32"/>
          <w:szCs w:val="32"/>
        </w:rPr>
        <w:t>流程：中国教师资格网</w:t>
      </w:r>
      <w:r>
        <w:rPr>
          <w:rFonts w:hint="eastAsia" w:ascii="宋体" w:hAnsi="宋体" w:eastAsia="宋体" w:cs="宋体"/>
          <w:b/>
          <w:bCs/>
          <w:sz w:val="32"/>
          <w:szCs w:val="32"/>
        </w:rPr>
        <w:t>显示“需现场审核”及申请中等职业学校实习指导教师资格的</w:t>
      </w:r>
      <w:r>
        <w:rPr>
          <w:rFonts w:hint="eastAsia" w:ascii="宋体" w:hAnsi="宋体" w:eastAsia="宋体" w:cs="宋体"/>
          <w:sz w:val="32"/>
          <w:szCs w:val="32"/>
        </w:rPr>
        <w:t>，申请人应携带材料原件，在规定时间前往指定地点进行现场审核。</w:t>
      </w:r>
    </w:p>
    <w:p w14:paraId="5E518388">
      <w:pPr>
        <w:widowControl/>
        <w:numPr>
          <w:ilvl w:val="0"/>
          <w:numId w:val="0"/>
        </w:numPr>
        <w:shd w:val="clear" w:color="auto" w:fill="auto"/>
        <w:spacing w:line="560" w:lineRule="exact"/>
        <w:ind w:firstLine="640" w:firstLineChars="200"/>
        <w:jc w:val="left"/>
        <w:rPr>
          <w:rFonts w:hint="eastAsia" w:ascii="宋体" w:hAnsi="宋体" w:cs="宋体"/>
          <w:kern w:val="0"/>
          <w:sz w:val="32"/>
          <w:szCs w:val="32"/>
          <w:lang w:val="en-US" w:eastAsia="zh-CN" w:bidi="ar"/>
        </w:rPr>
      </w:pPr>
      <w:r>
        <w:rPr>
          <w:rFonts w:hint="eastAsia" w:ascii="宋体" w:hAnsi="宋体" w:cs="宋体"/>
          <w:kern w:val="0"/>
          <w:sz w:val="32"/>
          <w:szCs w:val="32"/>
          <w:lang w:val="en-US" w:eastAsia="zh-CN" w:bidi="ar"/>
        </w:rPr>
        <w:t>(1).</w:t>
      </w:r>
      <w:r>
        <w:rPr>
          <w:rFonts w:hint="eastAsia" w:ascii="宋体" w:hAnsi="宋体" w:eastAsia="宋体" w:cs="宋体"/>
          <w:kern w:val="0"/>
          <w:sz w:val="32"/>
          <w:szCs w:val="32"/>
          <w:lang w:val="en-US" w:eastAsia="zh-CN" w:bidi="ar"/>
        </w:rPr>
        <w:t>现场确认时间：11月4日</w:t>
      </w:r>
      <w:r>
        <w:rPr>
          <w:rFonts w:hint="eastAsia" w:asciiTheme="minorEastAsia" w:hAnsiTheme="minorEastAsia" w:cstheme="minorEastAsia"/>
          <w:sz w:val="32"/>
          <w:szCs w:val="32"/>
          <w:lang w:val="en-US" w:eastAsia="zh-CN"/>
        </w:rPr>
        <w:t>09:00</w:t>
      </w:r>
      <w:r>
        <w:rPr>
          <w:rFonts w:hint="eastAsia" w:asciiTheme="minorEastAsia" w:hAnsiTheme="minorEastAsia" w:eastAsiaTheme="minorEastAsia" w:cstheme="minorEastAsia"/>
          <w:sz w:val="32"/>
          <w:szCs w:val="32"/>
          <w:lang w:eastAsia="zh-CN"/>
        </w:rPr>
        <w:t>—</w:t>
      </w:r>
      <w:r>
        <w:rPr>
          <w:rFonts w:hint="eastAsia" w:asciiTheme="minorEastAsia" w:hAnsiTheme="minorEastAsia" w:cstheme="minorEastAsia"/>
          <w:sz w:val="32"/>
          <w:szCs w:val="32"/>
          <w:lang w:val="en-US" w:eastAsia="zh-CN"/>
        </w:rPr>
        <w:t>17:00。</w:t>
      </w:r>
    </w:p>
    <w:p w14:paraId="2FCC1497">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Theme="minorEastAsia" w:hAnsiTheme="minorEastAsia" w:eastAsiaTheme="minorEastAsia" w:cstheme="minorEastAsia"/>
          <w:sz w:val="32"/>
          <w:szCs w:val="32"/>
        </w:rPr>
      </w:pPr>
      <w:r>
        <w:rPr>
          <w:rFonts w:hint="eastAsia" w:ascii="宋体" w:hAnsi="宋体" w:cs="宋体"/>
          <w:kern w:val="0"/>
          <w:sz w:val="32"/>
          <w:szCs w:val="32"/>
          <w:lang w:val="en-US" w:eastAsia="zh-CN" w:bidi="ar"/>
        </w:rPr>
        <w:t>(2)</w:t>
      </w:r>
      <w:r>
        <w:rPr>
          <w:rFonts w:hint="eastAsia" w:ascii="宋体" w:hAnsi="宋体" w:eastAsia="宋体" w:cs="宋体"/>
          <w:kern w:val="0"/>
          <w:sz w:val="32"/>
          <w:szCs w:val="32"/>
          <w:lang w:val="en-US" w:eastAsia="zh-CN" w:bidi="ar"/>
        </w:rPr>
        <w:t>.现场确认地点：焦作市教育局703房间。</w:t>
      </w:r>
    </w:p>
    <w:p w14:paraId="18F00D76">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3.</w:t>
      </w:r>
      <w:r>
        <w:rPr>
          <w:rFonts w:hint="eastAsia" w:asciiTheme="minorEastAsia" w:hAnsiTheme="minorEastAsia" w:eastAsiaTheme="minorEastAsia" w:cstheme="minorEastAsia"/>
          <w:sz w:val="32"/>
          <w:szCs w:val="32"/>
          <w:lang w:val="en-US" w:eastAsia="zh-CN"/>
        </w:rPr>
        <w:t>公</w:t>
      </w:r>
      <w:r>
        <w:rPr>
          <w:rFonts w:hint="eastAsia" w:asciiTheme="minorEastAsia" w:hAnsi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val="en-US" w:eastAsia="zh-CN"/>
        </w:rPr>
        <w:t>示</w:t>
      </w:r>
    </w:p>
    <w:p w14:paraId="54AB20E1">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认定结论于</w:t>
      </w:r>
      <w:r>
        <w:rPr>
          <w:rFonts w:hint="eastAsia" w:asciiTheme="minorEastAsia" w:hAnsiTheme="minorEastAsia" w:cstheme="minorEastAsia"/>
          <w:sz w:val="32"/>
          <w:szCs w:val="32"/>
          <w:lang w:val="en-US" w:eastAsia="zh-CN"/>
        </w:rPr>
        <w:t>11</w:t>
      </w:r>
      <w:r>
        <w:rPr>
          <w:rFonts w:hint="eastAsia" w:asciiTheme="minorEastAsia" w:hAnsiTheme="minorEastAsia" w:eastAsiaTheme="minorEastAsia" w:cstheme="minorEastAsia"/>
          <w:sz w:val="32"/>
          <w:szCs w:val="32"/>
          <w:lang w:val="en-US" w:eastAsia="zh-CN"/>
        </w:rPr>
        <w:t>月</w:t>
      </w:r>
      <w:r>
        <w:rPr>
          <w:rFonts w:hint="eastAsia" w:asciiTheme="minorEastAsia" w:hAnsiTheme="minorEastAsia" w:cstheme="minorEastAsia"/>
          <w:sz w:val="32"/>
          <w:szCs w:val="32"/>
          <w:lang w:val="en-US" w:eastAsia="zh-CN"/>
        </w:rPr>
        <w:t>24</w:t>
      </w:r>
      <w:r>
        <w:rPr>
          <w:rFonts w:hint="eastAsia" w:asciiTheme="minorEastAsia" w:hAnsiTheme="minorEastAsia" w:eastAsiaTheme="minorEastAsia" w:cstheme="minorEastAsia"/>
          <w:sz w:val="32"/>
          <w:szCs w:val="32"/>
          <w:lang w:val="en-US" w:eastAsia="zh-CN"/>
        </w:rPr>
        <w:t>日前在焦作市教育局</w:t>
      </w:r>
      <w:r>
        <w:rPr>
          <w:rFonts w:hint="eastAsia" w:asciiTheme="minorEastAsia" w:hAnsiTheme="minorEastAsia" w:cstheme="minorEastAsia"/>
          <w:sz w:val="32"/>
          <w:szCs w:val="32"/>
          <w:lang w:val="en-US" w:eastAsia="zh-CN"/>
        </w:rPr>
        <w:t>官网</w:t>
      </w:r>
      <w:r>
        <w:rPr>
          <w:rFonts w:hint="eastAsia" w:asciiTheme="minorEastAsia" w:hAnsiTheme="minorEastAsia" w:eastAsiaTheme="minorEastAsia" w:cstheme="minorEastAsia"/>
          <w:sz w:val="32"/>
          <w:szCs w:val="32"/>
          <w:lang w:val="en-US" w:eastAsia="zh-CN"/>
        </w:rPr>
        <w:t>通知通告栏目中公示。</w:t>
      </w:r>
    </w:p>
    <w:p w14:paraId="5D83E016">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200" w:right="0" w:rightChars="0" w:firstLine="320" w:firstLineChars="1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4.</w:t>
      </w:r>
      <w:r>
        <w:rPr>
          <w:rFonts w:hint="eastAsia" w:asciiTheme="minorEastAsia" w:hAnsiTheme="minorEastAsia" w:eastAsiaTheme="minorEastAsia" w:cstheme="minorEastAsia"/>
          <w:sz w:val="32"/>
          <w:szCs w:val="32"/>
          <w:lang w:val="en-US" w:eastAsia="zh-CN"/>
        </w:rPr>
        <w:t>证书发放</w:t>
      </w:r>
    </w:p>
    <w:p w14:paraId="6C7B0562">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公示3日</w:t>
      </w:r>
      <w:r>
        <w:rPr>
          <w:rFonts w:hint="eastAsia" w:asciiTheme="minorEastAsia" w:hAnsiTheme="minorEastAsia" w:cstheme="minorEastAsia"/>
          <w:sz w:val="32"/>
          <w:szCs w:val="32"/>
          <w:lang w:val="en-US" w:eastAsia="zh-CN"/>
        </w:rPr>
        <w:t>无异议</w:t>
      </w:r>
      <w:r>
        <w:rPr>
          <w:rFonts w:hint="eastAsia" w:asciiTheme="minorEastAsia" w:hAnsiTheme="minorEastAsia" w:eastAsiaTheme="minorEastAsia" w:cstheme="minorEastAsia"/>
          <w:sz w:val="32"/>
          <w:szCs w:val="32"/>
          <w:lang w:val="en-US" w:eastAsia="zh-CN"/>
        </w:rPr>
        <w:t>后，选择</w:t>
      </w:r>
      <w:r>
        <w:rPr>
          <w:rFonts w:hint="eastAsia" w:asciiTheme="minorEastAsia" w:hAnsiTheme="minorEastAsia" w:cstheme="minorEastAsia"/>
          <w:sz w:val="32"/>
          <w:szCs w:val="32"/>
          <w:lang w:val="en-US" w:eastAsia="zh-CN"/>
        </w:rPr>
        <w:t>证书</w:t>
      </w:r>
      <w:r>
        <w:rPr>
          <w:rFonts w:hint="eastAsia" w:asciiTheme="minorEastAsia" w:hAnsiTheme="minorEastAsia" w:eastAsiaTheme="minorEastAsia" w:cstheme="minorEastAsia"/>
          <w:sz w:val="32"/>
          <w:szCs w:val="32"/>
          <w:lang w:val="en-US" w:eastAsia="zh-CN"/>
        </w:rPr>
        <w:t>邮寄的</w:t>
      </w:r>
      <w:r>
        <w:rPr>
          <w:rFonts w:hint="eastAsia" w:asciiTheme="minorEastAsia" w:hAnsiTheme="minorEastAsia" w:cstheme="minorEastAsia"/>
          <w:sz w:val="32"/>
          <w:szCs w:val="32"/>
          <w:lang w:val="en-US" w:eastAsia="zh-CN"/>
        </w:rPr>
        <w:t>将</w:t>
      </w:r>
      <w:r>
        <w:rPr>
          <w:rFonts w:hint="eastAsia" w:asciiTheme="minorEastAsia" w:hAnsiTheme="minorEastAsia" w:eastAsiaTheme="minorEastAsia" w:cstheme="minorEastAsia"/>
          <w:sz w:val="32"/>
          <w:szCs w:val="32"/>
          <w:lang w:val="en-US" w:eastAsia="zh-CN"/>
        </w:rPr>
        <w:t>通过中国邮政</w:t>
      </w:r>
      <w:r>
        <w:rPr>
          <w:rFonts w:hint="eastAsia" w:asciiTheme="minorEastAsia" w:hAnsiTheme="minorEastAsia" w:cstheme="minorEastAsia"/>
          <w:sz w:val="32"/>
          <w:szCs w:val="32"/>
          <w:lang w:val="en-US" w:eastAsia="zh-CN"/>
        </w:rPr>
        <w:t>EMS</w:t>
      </w:r>
      <w:r>
        <w:rPr>
          <w:rFonts w:hint="eastAsia" w:asciiTheme="minorEastAsia" w:hAnsiTheme="minorEastAsia" w:eastAsiaTheme="minorEastAsia" w:cstheme="minorEastAsia"/>
          <w:sz w:val="32"/>
          <w:szCs w:val="32"/>
          <w:lang w:val="en-US" w:eastAsia="zh-CN"/>
        </w:rPr>
        <w:t>送达</w:t>
      </w:r>
      <w:r>
        <w:rPr>
          <w:rFonts w:hint="eastAsia" w:asciiTheme="minorEastAsia" w:hAnsiTheme="minorEastAsia" w:cstheme="minorEastAsia"/>
          <w:sz w:val="32"/>
          <w:szCs w:val="32"/>
          <w:lang w:val="en-US" w:eastAsia="zh-CN"/>
        </w:rPr>
        <w:t>（含教师资格证、认定申请表各一份）</w:t>
      </w:r>
      <w:r>
        <w:rPr>
          <w:rFonts w:hint="eastAsia" w:asciiTheme="minorEastAsia" w:hAnsiTheme="minorEastAsia" w:eastAsiaTheme="minorEastAsia" w:cstheme="minorEastAsia"/>
          <w:sz w:val="32"/>
          <w:szCs w:val="32"/>
          <w:lang w:val="en-US" w:eastAsia="zh-CN"/>
        </w:rPr>
        <w:t>，邮费到付。</w:t>
      </w:r>
    </w:p>
    <w:p w14:paraId="6A8E1D3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Theme="minorEastAsia" w:hAnsi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选择自取的请</w:t>
      </w:r>
      <w:r>
        <w:rPr>
          <w:rFonts w:hint="eastAsia" w:asciiTheme="minorEastAsia" w:hAnsiTheme="minorEastAsia" w:cstheme="minorEastAsia"/>
          <w:sz w:val="32"/>
          <w:szCs w:val="32"/>
          <w:lang w:val="en-US" w:eastAsia="zh-CN"/>
        </w:rPr>
        <w:t>本人于11月27日工作时间</w:t>
      </w:r>
      <w:r>
        <w:rPr>
          <w:rFonts w:hint="eastAsia" w:asciiTheme="minorEastAsia" w:hAnsiTheme="minorEastAsia" w:eastAsiaTheme="minorEastAsia" w:cstheme="minorEastAsia"/>
          <w:sz w:val="32"/>
          <w:szCs w:val="32"/>
          <w:lang w:val="en-US" w:eastAsia="zh-CN"/>
        </w:rPr>
        <w:t>到焦作市</w:t>
      </w:r>
      <w:r>
        <w:rPr>
          <w:rFonts w:hint="eastAsia" w:asciiTheme="minorEastAsia" w:hAnsiTheme="minorEastAsia" w:cstheme="minorEastAsia"/>
          <w:sz w:val="32"/>
          <w:szCs w:val="32"/>
          <w:lang w:val="en-US" w:eastAsia="zh-CN"/>
        </w:rPr>
        <w:t>政务服务大厅（西厅）一楼综合受理（教育）窗口</w:t>
      </w:r>
      <w:r>
        <w:rPr>
          <w:rFonts w:hint="eastAsia" w:asciiTheme="minorEastAsia" w:hAnsiTheme="minorEastAsia" w:eastAsiaTheme="minorEastAsia" w:cstheme="minorEastAsia"/>
          <w:sz w:val="32"/>
          <w:szCs w:val="32"/>
          <w:lang w:val="en-US" w:eastAsia="zh-CN"/>
        </w:rPr>
        <w:t>领取</w:t>
      </w:r>
      <w:r>
        <w:rPr>
          <w:rFonts w:hint="eastAsia" w:asciiTheme="minorEastAsia" w:hAnsiTheme="minorEastAsia" w:cstheme="minorEastAsia"/>
          <w:sz w:val="32"/>
          <w:szCs w:val="32"/>
          <w:lang w:val="en-US" w:eastAsia="zh-CN"/>
        </w:rPr>
        <w:t>（焦作市解放区王褚街道人民中路889号），联系电话：0391-3568439。</w:t>
      </w:r>
    </w:p>
    <w:p w14:paraId="20CAACB9">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3"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b/>
          <w:bCs/>
          <w:sz w:val="32"/>
          <w:szCs w:val="32"/>
          <w:lang w:val="en-US" w:eastAsia="zh-CN"/>
        </w:rPr>
        <w:t>如有代领，请务必携带申请人身份证复印件</w:t>
      </w:r>
      <w:r>
        <w:rPr>
          <w:rFonts w:hint="eastAsia" w:asciiTheme="minorEastAsia" w:hAnsiTheme="minorEastAsia" w:eastAsiaTheme="minorEastAsia" w:cstheme="minorEastAsia"/>
          <w:b/>
          <w:bCs/>
          <w:sz w:val="32"/>
          <w:szCs w:val="32"/>
          <w:lang w:val="en-US" w:eastAsia="zh-CN"/>
        </w:rPr>
        <w:t>。</w:t>
      </w:r>
      <w:r>
        <w:rPr>
          <w:rFonts w:hint="eastAsia" w:asciiTheme="minorEastAsia" w:hAnsiTheme="minorEastAsia" w:eastAsiaTheme="minorEastAsia" w:cstheme="minorEastAsia"/>
          <w:sz w:val="32"/>
          <w:szCs w:val="32"/>
          <w:lang w:val="en-US" w:eastAsia="zh-CN"/>
        </w:rPr>
        <w:t xml:space="preserve"> </w:t>
      </w:r>
    </w:p>
    <w:p w14:paraId="507C6B0C">
      <w:pPr>
        <w:spacing w:after="0"/>
        <w:ind w:left="0" w:firstLine="640" w:firstLineChars="200"/>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t>为更好地为申请人提供咨询、认定、领证等服务，请各申请人</w:t>
      </w:r>
      <w:r>
        <w:rPr>
          <w:rFonts w:hint="eastAsia" w:asciiTheme="minorEastAsia" w:hAnsiTheme="minorEastAsia" w:cstheme="minorEastAsia"/>
          <w:kern w:val="0"/>
          <w:sz w:val="32"/>
          <w:szCs w:val="32"/>
          <w:lang w:val="en-US" w:eastAsia="zh-CN" w:bidi="ar"/>
        </w:rPr>
        <w:t>扫码进群</w:t>
      </w:r>
      <w:r>
        <w:rPr>
          <w:rFonts w:hint="eastAsia" w:asciiTheme="minorEastAsia" w:hAnsiTheme="minorEastAsia" w:eastAsiaTheme="minorEastAsia" w:cstheme="minorEastAsia"/>
          <w:kern w:val="0"/>
          <w:sz w:val="32"/>
          <w:szCs w:val="32"/>
          <w:lang w:val="en-US" w:eastAsia="zh-CN" w:bidi="ar"/>
        </w:rPr>
        <w:t>。</w:t>
      </w:r>
    </w:p>
    <w:p w14:paraId="3F2197F1">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drawing>
          <wp:anchor distT="0" distB="0" distL="114300" distR="114300" simplePos="0" relativeHeight="251659264" behindDoc="0" locked="0" layoutInCell="1" allowOverlap="1">
            <wp:simplePos x="0" y="0"/>
            <wp:positionH relativeFrom="column">
              <wp:posOffset>1117600</wp:posOffset>
            </wp:positionH>
            <wp:positionV relativeFrom="paragraph">
              <wp:posOffset>37465</wp:posOffset>
            </wp:positionV>
            <wp:extent cx="2768600" cy="3543300"/>
            <wp:effectExtent l="0" t="0" r="12700" b="0"/>
            <wp:wrapNone/>
            <wp:docPr id="1" name="图片 1" descr="微信图片_20250926095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926095105"/>
                    <pic:cNvPicPr>
                      <a:picLocks noChangeAspect="1"/>
                    </pic:cNvPicPr>
                  </pic:nvPicPr>
                  <pic:blipFill>
                    <a:blip r:embed="rId4"/>
                    <a:stretch>
                      <a:fillRect/>
                    </a:stretch>
                  </pic:blipFill>
                  <pic:spPr>
                    <a:xfrm>
                      <a:off x="0" y="0"/>
                      <a:ext cx="2768600" cy="3543300"/>
                    </a:xfrm>
                    <a:prstGeom prst="rect">
                      <a:avLst/>
                    </a:prstGeom>
                  </pic:spPr>
                </pic:pic>
              </a:graphicData>
            </a:graphic>
          </wp:anchor>
        </w:drawing>
      </w:r>
      <w:r>
        <w:rPr>
          <w:rFonts w:hint="eastAsia" w:asciiTheme="minorEastAsia" w:hAnsiTheme="minorEastAsia" w:eastAsiaTheme="minorEastAsia" w:cstheme="minorEastAsia"/>
          <w:kern w:val="0"/>
          <w:sz w:val="32"/>
          <w:szCs w:val="32"/>
          <w:lang w:val="en-US" w:eastAsia="zh-CN" w:bidi="ar"/>
        </w:rPr>
        <w:t xml:space="preserve">   </w:t>
      </w:r>
    </w:p>
    <w:p w14:paraId="24AD66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t xml:space="preserve">     </w:t>
      </w:r>
    </w:p>
    <w:p w14:paraId="43CA3F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bookmarkStart w:id="0" w:name="_GoBack"/>
      <w:bookmarkEnd w:id="0"/>
    </w:p>
    <w:p w14:paraId="3C1925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7E7485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31B296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0831D7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3FF3E4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0C6357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3B67FC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Theme="minorEastAsia" w:hAnsiTheme="minorEastAsia" w:eastAsiaTheme="minorEastAsia" w:cstheme="minorEastAsia"/>
          <w:kern w:val="0"/>
          <w:sz w:val="32"/>
          <w:szCs w:val="32"/>
          <w:lang w:val="en-US" w:eastAsia="zh-CN" w:bidi="ar"/>
        </w:rPr>
      </w:pPr>
    </w:p>
    <w:p w14:paraId="3D7849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160" w:firstLineChars="1300"/>
        <w:textAlignment w:val="auto"/>
        <w:rPr>
          <w:rFonts w:hint="eastAsia" w:asciiTheme="minorEastAsia" w:hAnsiTheme="minorEastAsia" w:cstheme="minorEastAsia"/>
          <w:kern w:val="0"/>
          <w:sz w:val="32"/>
          <w:szCs w:val="32"/>
          <w:lang w:val="en-US" w:eastAsia="zh-CN" w:bidi="ar"/>
        </w:rPr>
      </w:pPr>
    </w:p>
    <w:p w14:paraId="357E03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160" w:firstLineChars="1300"/>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cstheme="minorEastAsia"/>
          <w:kern w:val="0"/>
          <w:sz w:val="32"/>
          <w:szCs w:val="32"/>
          <w:lang w:val="en-US" w:eastAsia="zh-CN" w:bidi="ar"/>
        </w:rPr>
        <w:t>焦作市教师资格管理办公室</w:t>
      </w:r>
    </w:p>
    <w:p w14:paraId="5E8E4D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120" w:firstLineChars="1600"/>
        <w:textAlignment w:val="auto"/>
        <w:rPr>
          <w:rFonts w:hint="default" w:asciiTheme="minorHAnsi" w:hAnsiTheme="minorHAnsi" w:eastAsiaTheme="minorEastAsia" w:cstheme="minorBidi"/>
          <w:kern w:val="2"/>
          <w:sz w:val="21"/>
          <w:szCs w:val="24"/>
          <w:lang w:val="en-US" w:eastAsia="zh-CN" w:bidi="ar-SA"/>
        </w:rPr>
      </w:pPr>
      <w:r>
        <w:rPr>
          <w:rFonts w:hint="eastAsia" w:asciiTheme="minorEastAsia" w:hAnsiTheme="minorEastAsia" w:eastAsiaTheme="minorEastAsia" w:cstheme="minorEastAsia"/>
          <w:kern w:val="0"/>
          <w:sz w:val="32"/>
          <w:szCs w:val="32"/>
          <w:lang w:val="en-US" w:eastAsia="zh-CN" w:bidi="ar"/>
        </w:rPr>
        <w:t>202</w:t>
      </w:r>
      <w:r>
        <w:rPr>
          <w:rFonts w:hint="eastAsia" w:asciiTheme="minorEastAsia" w:hAnsiTheme="minorEastAsia" w:cstheme="minorEastAsia"/>
          <w:kern w:val="0"/>
          <w:sz w:val="32"/>
          <w:szCs w:val="32"/>
          <w:lang w:val="en-US" w:eastAsia="zh-CN" w:bidi="ar"/>
        </w:rPr>
        <w:t>5</w:t>
      </w:r>
      <w:r>
        <w:rPr>
          <w:rFonts w:hint="eastAsia" w:asciiTheme="minorEastAsia" w:hAnsiTheme="minorEastAsia" w:eastAsiaTheme="minorEastAsia" w:cstheme="minorEastAsia"/>
          <w:kern w:val="0"/>
          <w:sz w:val="32"/>
          <w:szCs w:val="32"/>
          <w:lang w:val="en-US" w:eastAsia="zh-CN" w:bidi="ar"/>
        </w:rPr>
        <w:t>年</w:t>
      </w:r>
      <w:r>
        <w:rPr>
          <w:rFonts w:hint="eastAsia" w:asciiTheme="minorEastAsia" w:hAnsiTheme="minorEastAsia" w:cstheme="minorEastAsia"/>
          <w:kern w:val="0"/>
          <w:sz w:val="32"/>
          <w:szCs w:val="32"/>
          <w:lang w:val="en-US" w:eastAsia="zh-CN" w:bidi="ar"/>
        </w:rPr>
        <w:t>9</w:t>
      </w:r>
      <w:r>
        <w:rPr>
          <w:rFonts w:hint="eastAsia" w:asciiTheme="minorEastAsia" w:hAnsiTheme="minorEastAsia" w:eastAsiaTheme="minorEastAsia" w:cstheme="minorEastAsia"/>
          <w:kern w:val="0"/>
          <w:sz w:val="32"/>
          <w:szCs w:val="32"/>
          <w:lang w:val="en-US" w:eastAsia="zh-CN" w:bidi="ar"/>
        </w:rPr>
        <w:t>月</w:t>
      </w:r>
      <w:r>
        <w:rPr>
          <w:rFonts w:hint="eastAsia" w:asciiTheme="minorEastAsia" w:hAnsiTheme="minorEastAsia" w:cstheme="minorEastAsia"/>
          <w:kern w:val="0"/>
          <w:sz w:val="32"/>
          <w:szCs w:val="32"/>
          <w:lang w:val="en-US" w:eastAsia="zh-CN" w:bidi="ar"/>
        </w:rPr>
        <w:t>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A47FFAB-6067-4121-B5A1-7F86500CDB86}"/>
  </w:font>
  <w:font w:name="方正黑体_GBK">
    <w:altName w:val="Arial Unicode MS"/>
    <w:panose1 w:val="02000000000000000000"/>
    <w:charset w:val="86"/>
    <w:family w:val="auto"/>
    <w:pitch w:val="default"/>
    <w:sig w:usb0="00000000" w:usb1="00000000" w:usb2="00000000" w:usb3="00000000" w:csb0="00040000" w:csb1="00000000"/>
    <w:embedRegular r:id="rId2" w:fontKey="{F4CBB44B-FFB9-4453-B02F-4D55E322BE6C}"/>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zNjVkMjFhNGRiZTFlMjU4YzI1MzYyNzg1YTMxZTQifQ=="/>
    <w:docVar w:name="KSO_WPS_MARK_KEY" w:val="ab9bbbfe-9a4b-4555-8721-297a7ae20635"/>
  </w:docVars>
  <w:rsids>
    <w:rsidRoot w:val="0E31117F"/>
    <w:rsid w:val="011C1274"/>
    <w:rsid w:val="062D1B7A"/>
    <w:rsid w:val="09D20D66"/>
    <w:rsid w:val="0AF7321D"/>
    <w:rsid w:val="0E2375D4"/>
    <w:rsid w:val="0E31117F"/>
    <w:rsid w:val="1349263C"/>
    <w:rsid w:val="152F4368"/>
    <w:rsid w:val="15597E8B"/>
    <w:rsid w:val="16EA74AE"/>
    <w:rsid w:val="1CF135DF"/>
    <w:rsid w:val="1D9B28C5"/>
    <w:rsid w:val="1E563F12"/>
    <w:rsid w:val="21352294"/>
    <w:rsid w:val="21F7300A"/>
    <w:rsid w:val="22CE2F4F"/>
    <w:rsid w:val="23541FE2"/>
    <w:rsid w:val="235F3586"/>
    <w:rsid w:val="25EE62A1"/>
    <w:rsid w:val="287B66AD"/>
    <w:rsid w:val="28B210E0"/>
    <w:rsid w:val="2CBA0563"/>
    <w:rsid w:val="2DFC539F"/>
    <w:rsid w:val="361433DA"/>
    <w:rsid w:val="3BBE160D"/>
    <w:rsid w:val="3C69358A"/>
    <w:rsid w:val="3FBA57EC"/>
    <w:rsid w:val="40D43E92"/>
    <w:rsid w:val="4240125E"/>
    <w:rsid w:val="49DF65CB"/>
    <w:rsid w:val="4BBF951C"/>
    <w:rsid w:val="510E1CC0"/>
    <w:rsid w:val="513371EA"/>
    <w:rsid w:val="52825A68"/>
    <w:rsid w:val="54F73CD8"/>
    <w:rsid w:val="564D338B"/>
    <w:rsid w:val="56726274"/>
    <w:rsid w:val="58E40592"/>
    <w:rsid w:val="59993190"/>
    <w:rsid w:val="65927726"/>
    <w:rsid w:val="6E8074E8"/>
    <w:rsid w:val="6FFF5619"/>
    <w:rsid w:val="7267029E"/>
    <w:rsid w:val="75720178"/>
    <w:rsid w:val="7621335C"/>
    <w:rsid w:val="79C76F67"/>
    <w:rsid w:val="7C797977"/>
    <w:rsid w:val="7FFFB39C"/>
    <w:rsid w:val="DB74BD3D"/>
    <w:rsid w:val="DF3D83E8"/>
    <w:rsid w:val="DFDFAA9D"/>
    <w:rsid w:val="E96E1A5F"/>
    <w:rsid w:val="EAFFA8B4"/>
    <w:rsid w:val="EC7BFC3D"/>
    <w:rsid w:val="FCFFA8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 w:type="character" w:customStyle="1" w:styleId="11">
    <w:name w:val="标题 1 Char"/>
    <w:link w:val="2"/>
    <w:autoRedefine/>
    <w:qFormat/>
    <w:uiPriority w:val="0"/>
    <w:rPr>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1082</Words>
  <Characters>1211</Characters>
  <Lines>0</Lines>
  <Paragraphs>0</Paragraphs>
  <TotalTime>58</TotalTime>
  <ScaleCrop>false</ScaleCrop>
  <LinksUpToDate>false</LinksUpToDate>
  <CharactersWithSpaces>1227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2023-03-30T01:16:00Z</dcterms:created>
  <dc:creator>铁骨柔肠</dc:creator>
  <cp:lastModifiedBy>初心（不忘）</cp:lastModifiedBy>
  <cp:lastPrinted>2024-03-21T09:05:00Z</cp:lastPrinted>
  <dcterms:modified xsi:type="dcterms:W3CDTF">2025-09-26T01:57:05Z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2A2422E4767941348D6D41EE7990A606_13</vt:lpwstr>
  </property>
  <property fmtid="{D5CDD505-2E9C-101B-9397-08002B2CF9AE}" pid="4" name="KSOTemplateDocerSaveRecord">
    <vt:lpwstr>eyJoZGlkIjoiYWEzNjVkMjFhNGRiZTFlMjU4YzI1MzYyNzg1YTMxZTQiLCJ1c2VySWQiOiI0NDk2NjM2NTUifQ==</vt:lpwstr>
  </property>
</Properties>
</file>