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7F7740" w14:textId="3BD9F49F" w:rsidR="006D5389" w:rsidRPr="006D5389" w:rsidRDefault="006D5389" w:rsidP="006D5389">
      <w:pPr>
        <w:spacing w:line="500" w:lineRule="exact"/>
        <w:jc w:val="center"/>
        <w:rPr>
          <w:rFonts w:ascii="方正小标宋简体" w:eastAsia="方正小标宋简体"/>
          <w:sz w:val="36"/>
          <w:szCs w:val="36"/>
        </w:rPr>
      </w:pPr>
      <w:r w:rsidRPr="006D5389">
        <w:rPr>
          <w:rFonts w:ascii="方正小标宋简体" w:eastAsia="方正小标宋简体" w:hint="eastAsia"/>
          <w:sz w:val="36"/>
          <w:szCs w:val="36"/>
        </w:rPr>
        <w:t>《市场准入负面清单（2025年版）》（涉及国防动员和人民防空部门）</w:t>
      </w:r>
    </w:p>
    <w:p w14:paraId="71007BD5" w14:textId="77777777" w:rsidR="006D5389" w:rsidRDefault="006D5389" w:rsidP="00CB0FBC">
      <w:pPr>
        <w:spacing w:line="500" w:lineRule="exact"/>
        <w:rPr>
          <w:rFonts w:ascii="黑体" w:eastAsia="黑体" w:hAnsi="黑体"/>
          <w:sz w:val="32"/>
          <w:szCs w:val="32"/>
        </w:rPr>
      </w:pPr>
    </w:p>
    <w:p w14:paraId="3DD05F1E" w14:textId="5CB6EF20" w:rsidR="00CB0FBC" w:rsidRDefault="00CB0FBC" w:rsidP="00CB0FBC">
      <w:pPr>
        <w:spacing w:line="500" w:lineRule="exact"/>
        <w:rPr>
          <w:rFonts w:ascii="黑体" w:eastAsia="黑体" w:hAnsi="黑体" w:hint="eastAsia"/>
          <w:sz w:val="32"/>
          <w:szCs w:val="32"/>
        </w:rPr>
      </w:pPr>
      <w:r w:rsidRPr="00CB0FBC">
        <w:rPr>
          <w:rFonts w:ascii="黑体" w:eastAsia="黑体" w:hAnsi="黑体" w:hint="eastAsia"/>
          <w:sz w:val="32"/>
          <w:szCs w:val="32"/>
        </w:rPr>
        <w:t>一、禁止</w:t>
      </w:r>
      <w:r w:rsidR="00A13981">
        <w:rPr>
          <w:rFonts w:ascii="黑体" w:eastAsia="黑体" w:hAnsi="黑体" w:hint="eastAsia"/>
          <w:sz w:val="32"/>
          <w:szCs w:val="32"/>
        </w:rPr>
        <w:t>准入</w:t>
      </w:r>
      <w:r w:rsidRPr="00CB0FBC">
        <w:rPr>
          <w:rFonts w:ascii="黑体" w:eastAsia="黑体" w:hAnsi="黑体" w:hint="eastAsia"/>
          <w:sz w:val="32"/>
          <w:szCs w:val="32"/>
        </w:rPr>
        <w:t>类</w:t>
      </w:r>
    </w:p>
    <w:p w14:paraId="0279E29E" w14:textId="42F059D8" w:rsidR="00CB0FBC" w:rsidRPr="00CB0FBC" w:rsidRDefault="00CB0FBC" w:rsidP="00CB0FBC">
      <w:pPr>
        <w:spacing w:line="500" w:lineRule="exact"/>
        <w:ind w:firstLineChars="200" w:firstLine="640"/>
        <w:rPr>
          <w:rFonts w:ascii="楷体_GB2312" w:eastAsia="楷体_GB2312" w:hAnsi="黑体" w:hint="eastAsia"/>
          <w:sz w:val="32"/>
          <w:szCs w:val="32"/>
        </w:rPr>
      </w:pPr>
      <w:r w:rsidRPr="00CB0FBC">
        <w:rPr>
          <w:rFonts w:ascii="楷体_GB2312" w:eastAsia="楷体_GB2312" w:hAnsi="黑体" w:hint="eastAsia"/>
          <w:sz w:val="32"/>
          <w:szCs w:val="32"/>
        </w:rPr>
        <w:t>人防系统无。</w:t>
      </w:r>
    </w:p>
    <w:p w14:paraId="0377E41E" w14:textId="3A5AF68A" w:rsidR="00CB0FBC" w:rsidRDefault="00CB0FBC" w:rsidP="00CB0FBC">
      <w:pPr>
        <w:spacing w:line="500" w:lineRule="exact"/>
        <w:rPr>
          <w:rFonts w:ascii="黑体" w:eastAsia="黑体" w:hAnsi="黑体" w:hint="eastAsia"/>
          <w:sz w:val="32"/>
          <w:szCs w:val="32"/>
        </w:rPr>
      </w:pPr>
      <w:r w:rsidRPr="00CB0FBC">
        <w:rPr>
          <w:rFonts w:ascii="黑体" w:eastAsia="黑体" w:hAnsi="黑体" w:hint="eastAsia"/>
          <w:sz w:val="32"/>
          <w:szCs w:val="32"/>
        </w:rPr>
        <w:t>二 、</w:t>
      </w:r>
      <w:r w:rsidR="00A13981">
        <w:rPr>
          <w:rFonts w:ascii="黑体" w:eastAsia="黑体" w:hAnsi="黑体" w:hint="eastAsia"/>
          <w:sz w:val="32"/>
          <w:szCs w:val="32"/>
        </w:rPr>
        <w:t>许可准入类</w:t>
      </w:r>
    </w:p>
    <w:p w14:paraId="1FAA626C" w14:textId="2AEB99C2" w:rsidR="00CB0FBC" w:rsidRDefault="002B0A58" w:rsidP="00A13981">
      <w:pPr>
        <w:jc w:val="center"/>
        <w:rPr>
          <w:rFonts w:ascii="黑体" w:eastAsia="黑体" w:hAnsi="黑体" w:hint="eastAsia"/>
          <w:sz w:val="32"/>
          <w:szCs w:val="32"/>
        </w:rPr>
      </w:pPr>
      <w:r>
        <w:rPr>
          <w:noProof/>
        </w:rPr>
        <w:drawing>
          <wp:inline distT="0" distB="0" distL="0" distR="0" wp14:anchorId="2B7670AF" wp14:editId="63399B2D">
            <wp:extent cx="7953375" cy="4879048"/>
            <wp:effectExtent l="0" t="0" r="0" b="0"/>
            <wp:docPr id="117407626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407626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966073" cy="48868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DA6FA3" w14:textId="77777777" w:rsidR="00A13981" w:rsidRDefault="00A13981" w:rsidP="00A13981">
      <w:pPr>
        <w:rPr>
          <w:rFonts w:ascii="黑体" w:eastAsia="黑体" w:hAnsi="黑体" w:hint="eastAsia"/>
          <w:sz w:val="32"/>
          <w:szCs w:val="32"/>
        </w:rPr>
      </w:pPr>
    </w:p>
    <w:p w14:paraId="03F69B89" w14:textId="213B6E0B" w:rsidR="00CB0FBC" w:rsidRPr="006D5389" w:rsidRDefault="00CB0FBC" w:rsidP="00A13981">
      <w:pPr>
        <w:jc w:val="center"/>
        <w:rPr>
          <w:rFonts w:ascii="方正小标宋简体" w:eastAsia="方正小标宋简体" w:hint="eastAsia"/>
          <w:sz w:val="36"/>
          <w:szCs w:val="36"/>
        </w:rPr>
      </w:pPr>
      <w:r w:rsidRPr="006D5389">
        <w:rPr>
          <w:rFonts w:ascii="方正小标宋简体" w:eastAsia="方正小标宋简体" w:hint="eastAsia"/>
          <w:sz w:val="36"/>
          <w:szCs w:val="36"/>
        </w:rPr>
        <w:t>与市场准入相关的禁止性规定</w:t>
      </w:r>
    </w:p>
    <w:p w14:paraId="1BD5EB23" w14:textId="7FB48620" w:rsidR="00CB0FBC" w:rsidRDefault="002B0A58" w:rsidP="00CB0FBC">
      <w:pPr>
        <w:jc w:val="center"/>
        <w:rPr>
          <w:rFonts w:ascii="黑体" w:eastAsia="黑体" w:hAnsi="黑体" w:hint="eastAsia"/>
          <w:sz w:val="32"/>
          <w:szCs w:val="32"/>
        </w:rPr>
      </w:pPr>
      <w:r>
        <w:rPr>
          <w:noProof/>
        </w:rPr>
        <w:drawing>
          <wp:inline distT="0" distB="0" distL="0" distR="0" wp14:anchorId="4B8A68D1" wp14:editId="04DC17F9">
            <wp:extent cx="8915400" cy="5554321"/>
            <wp:effectExtent l="0" t="0" r="0" b="8890"/>
            <wp:docPr id="193727258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7272585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925215" cy="55604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C7DF1F" w14:textId="7A2432CB" w:rsidR="00CB0FBC" w:rsidRDefault="002B0A58" w:rsidP="00CB0FBC">
      <w:pPr>
        <w:jc w:val="center"/>
        <w:rPr>
          <w:rFonts w:ascii="黑体" w:eastAsia="黑体" w:hAnsi="黑体" w:hint="eastAsia"/>
          <w:sz w:val="32"/>
          <w:szCs w:val="32"/>
        </w:rPr>
      </w:pPr>
      <w:r>
        <w:rPr>
          <w:noProof/>
        </w:rPr>
        <w:lastRenderedPageBreak/>
        <w:drawing>
          <wp:inline distT="0" distB="0" distL="0" distR="0" wp14:anchorId="59BDA11D" wp14:editId="24E0162C">
            <wp:extent cx="9048750" cy="5627996"/>
            <wp:effectExtent l="0" t="0" r="0" b="0"/>
            <wp:docPr id="188853653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853653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9065012" cy="5638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EDF014" w14:textId="77777777" w:rsidR="00CB0FBC" w:rsidRPr="00CB0FBC" w:rsidRDefault="00CB0FBC" w:rsidP="00CB0FBC">
      <w:pPr>
        <w:rPr>
          <w:rFonts w:ascii="黑体" w:eastAsia="黑体" w:hAnsi="黑体" w:hint="eastAsia"/>
          <w:sz w:val="32"/>
          <w:szCs w:val="32"/>
        </w:rPr>
      </w:pPr>
    </w:p>
    <w:sectPr w:rsidR="00CB0FBC" w:rsidRPr="00CB0FBC" w:rsidSect="00CB0FBC">
      <w:pgSz w:w="16838" w:h="11906" w:orient="landscape"/>
      <w:pgMar w:top="720" w:right="720" w:bottom="720" w:left="72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7551F8E"/>
    <w:multiLevelType w:val="hybridMultilevel"/>
    <w:tmpl w:val="53008108"/>
    <w:lvl w:ilvl="0" w:tplc="0960F096">
      <w:start w:val="1"/>
      <w:numFmt w:val="japaneseCounting"/>
      <w:lvlText w:val="%1、"/>
      <w:lvlJc w:val="left"/>
      <w:pPr>
        <w:ind w:left="870" w:hanging="87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12918622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5912"/>
    <w:rsid w:val="002B0A58"/>
    <w:rsid w:val="00341278"/>
    <w:rsid w:val="004F7699"/>
    <w:rsid w:val="00625912"/>
    <w:rsid w:val="006872EC"/>
    <w:rsid w:val="006D5389"/>
    <w:rsid w:val="00961ADD"/>
    <w:rsid w:val="00A13981"/>
    <w:rsid w:val="00CB0FBC"/>
    <w:rsid w:val="00D93E4B"/>
    <w:rsid w:val="00E977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53A4A6"/>
  <w15:chartTrackingRefBased/>
  <w15:docId w15:val="{8F754DC1-29D2-4416-A191-7D9273CC23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625912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2591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25912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25912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25912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25912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25912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25912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25912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625912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62591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62591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625912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625912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625912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625912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625912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625912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625912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62591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625912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625912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625912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625912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625912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625912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62591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625912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62591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3</Pages>
  <Words>12</Words>
  <Characters>69</Characters>
  <Application>Microsoft Office Word</Application>
  <DocSecurity>0</DocSecurity>
  <Lines>1</Lines>
  <Paragraphs>1</Paragraphs>
  <ScaleCrop>false</ScaleCrop>
  <Company/>
  <LinksUpToDate>false</LinksUpToDate>
  <CharactersWithSpaces>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6</cp:revision>
  <dcterms:created xsi:type="dcterms:W3CDTF">2025-11-14T09:17:00Z</dcterms:created>
  <dcterms:modified xsi:type="dcterms:W3CDTF">2025-11-17T02:30:00Z</dcterms:modified>
</cp:coreProperties>
</file>