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7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9" w:hRule="atLeast"/>
          <w:tblCellSpacing w:w="0" w:type="dxa"/>
          <w:jc w:val="center"/>
        </w:trPr>
        <w:tc>
          <w:tcPr>
            <w:tcW w:w="0" w:type="auto"/>
            <w:noWrap w:val="0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105" w:beforeAutospacing="0" w:after="105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spacing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0"/>
                <w:sz w:val="44"/>
                <w:szCs w:val="44"/>
                <w:lang w:val="en-US" w:eastAsia="zh-CN"/>
              </w:rPr>
              <w:t>检查频次上限</w:t>
            </w:r>
          </w:p>
          <w:tbl>
            <w:tblPr>
              <w:tblStyle w:val="4"/>
              <w:tblW w:w="10099" w:type="dxa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409"/>
              <w:gridCol w:w="4093"/>
              <w:gridCol w:w="459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248" w:hRule="atLeast"/>
                <w:tblCellSpacing w:w="0" w:type="dxa"/>
                <w:jc w:val="center"/>
              </w:trPr>
              <w:tc>
                <w:tcPr>
                  <w:tcW w:w="140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eastAsia" w:ascii="黑体" w:hAnsi="黑体" w:eastAsia="黑体" w:cs="黑体"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 w:cs="黑体"/>
                      <w:spacing w:val="0"/>
                      <w:sz w:val="32"/>
                      <w:szCs w:val="32"/>
                    </w:rPr>
                    <w:t>序</w:t>
                  </w:r>
                  <w:r>
                    <w:rPr>
                      <w:rFonts w:hint="eastAsia" w:ascii="黑体" w:hAnsi="黑体" w:eastAsia="黑体" w:cs="黑体"/>
                      <w:spacing w:val="0"/>
                      <w:sz w:val="32"/>
                      <w:szCs w:val="32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黑体" w:hAnsi="黑体" w:eastAsia="黑体" w:cs="黑体"/>
                      <w:spacing w:val="0"/>
                      <w:sz w:val="32"/>
                      <w:szCs w:val="32"/>
                    </w:rPr>
                    <w:t>号</w:t>
                  </w:r>
                </w:p>
              </w:tc>
              <w:tc>
                <w:tcPr>
                  <w:tcW w:w="409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eastAsia" w:ascii="黑体" w:hAnsi="黑体" w:eastAsia="黑体" w:cs="黑体"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 w:cs="黑体"/>
                      <w:spacing w:val="0"/>
                      <w:sz w:val="32"/>
                      <w:szCs w:val="32"/>
                    </w:rPr>
                    <w:t>行政检查事项名称</w:t>
                  </w:r>
                </w:p>
              </w:tc>
              <w:tc>
                <w:tcPr>
                  <w:tcW w:w="459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eastAsia" w:ascii="黑体" w:hAnsi="黑体" w:eastAsia="黑体" w:cs="黑体"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 w:cs="黑体"/>
                      <w:spacing w:val="0"/>
                      <w:sz w:val="32"/>
                      <w:szCs w:val="32"/>
                    </w:rPr>
                    <w:t>频次上限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012" w:hRule="atLeast"/>
                <w:tblCellSpacing w:w="0" w:type="dxa"/>
                <w:jc w:val="center"/>
              </w:trPr>
              <w:tc>
                <w:tcPr>
                  <w:tcW w:w="140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0"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409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kern w:val="2"/>
                      <w:sz w:val="32"/>
                      <w:szCs w:val="32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对辖区内建筑工地扬尘治理</w:t>
                  </w:r>
                </w:p>
              </w:tc>
              <w:tc>
                <w:tcPr>
                  <w:tcW w:w="459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00" w:lineRule="atLeast"/>
                    <w:ind w:left="0" w:firstLine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随机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044" w:hRule="atLeast"/>
                <w:tblCellSpacing w:w="0" w:type="dxa"/>
                <w:jc w:val="center"/>
              </w:trPr>
              <w:tc>
                <w:tcPr>
                  <w:tcW w:w="140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409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建筑工地安全生产检查</w:t>
                  </w:r>
                </w:p>
              </w:tc>
              <w:tc>
                <w:tcPr>
                  <w:tcW w:w="459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00" w:lineRule="atLeast"/>
                    <w:ind w:left="0" w:leftChars="0" w:right="0" w:rightChars="0"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随机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295" w:hRule="atLeast"/>
                <w:tblCellSpacing w:w="0" w:type="dxa"/>
                <w:jc w:val="center"/>
              </w:trPr>
              <w:tc>
                <w:tcPr>
                  <w:tcW w:w="140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before="105" w:beforeAutospacing="0" w:after="105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0"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409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物业公司日常巡检、专项检查、定期综合检查</w:t>
                  </w:r>
                </w:p>
              </w:tc>
              <w:tc>
                <w:tcPr>
                  <w:tcW w:w="459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noWrap w:val="0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spacing w:line="300" w:lineRule="atLeast"/>
                    <w:ind w:left="0" w:leftChars="0" w:right="0" w:rightChars="0" w:firstLine="0" w:firstLineChars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随机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suppressLineNumbers w:val="0"/>
              <w:spacing w:before="300" w:beforeAutospacing="0" w:after="750" w:afterAutospacing="0" w:line="525" w:lineRule="atLeast"/>
              <w:ind w:left="525" w:right="525"/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B2857"/>
    <w:rsid w:val="00D91235"/>
    <w:rsid w:val="09AC428F"/>
    <w:rsid w:val="120D5271"/>
    <w:rsid w:val="34B028F9"/>
    <w:rsid w:val="3DE65EA8"/>
    <w:rsid w:val="602D3991"/>
    <w:rsid w:val="67EA5156"/>
    <w:rsid w:val="68DB2857"/>
    <w:rsid w:val="7A9D21A9"/>
    <w:rsid w:val="7F0D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230</Characters>
  <Lines>0</Lines>
  <Paragraphs>0</Paragraphs>
  <TotalTime>3</TotalTime>
  <ScaleCrop>false</ScaleCrop>
  <LinksUpToDate>false</LinksUpToDate>
  <CharactersWithSpaces>232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2025-08-19T08:36:00Z</dcterms:created>
  <dc:creator>。。。</dc:creator>
  <cp:lastModifiedBy>Administrator</cp:lastModifiedBy>
  <dcterms:modified xsi:type="dcterms:W3CDTF">2026-01-14T08:49:09Z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E81A3E1899A544BE9B938BF19205D283_11</vt:lpwstr>
  </property>
  <property fmtid="{D5CDD505-2E9C-101B-9397-08002B2CF9AE}" pid="4" name="KSOTemplateDocerSaveRecord">
    <vt:lpwstr>eyJoZGlkIjoiNmJjNGQ4YTQ4MjkxNWQwOWExODMyZmU0MzVjNzM5YTAiLCJ1c2VySWQiOiI5MjU4NDEzNDUifQ==</vt:lpwstr>
  </property>
</Properties>
</file>