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98"/>
        <w:gridCol w:w="7221"/>
      </w:tblGrid>
      <w:tr w14:paraId="2A91C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197" w:hRule="atLeast"/>
        </w:trPr>
        <w:tc>
          <w:tcPr>
            <w:tcW w:w="1298" w:type="dxa"/>
            <w:tcBorders>
              <w:top w:val="single" w:color="333333" w:sz="6" w:space="0"/>
              <w:left w:val="single" w:color="333333" w:sz="6" w:space="0"/>
              <w:bottom w:val="single" w:color="333333" w:sz="6" w:space="0"/>
              <w:right w:val="single" w:color="333333" w:sz="6" w:space="0"/>
            </w:tcBorders>
            <w:shd w:val="clear" w:color="auto" w:fill="FFFFFF"/>
            <w:vAlign w:val="top"/>
          </w:tcPr>
          <w:p w14:paraId="03019A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450" w:lineRule="atLeast"/>
              <w:ind w:left="0" w:right="0"/>
              <w:jc w:val="both"/>
            </w:pPr>
            <w:bookmarkStart w:id="0" w:name="_GoBack"/>
          </w:p>
          <w:p w14:paraId="1B2021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0EEF34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18202B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17A158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182828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328199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6894B5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6293AC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1B9BA7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49882B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0978EF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4F336E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5235E8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p>
          <w:p w14:paraId="7837A8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0" w:afterAutospacing="0" w:line="450" w:lineRule="atLeast"/>
              <w:ind w:left="0" w:right="0"/>
              <w:jc w:val="both"/>
            </w:pPr>
            <w:r>
              <w:rPr>
                <w:rFonts w:hint="eastAsia" w:ascii="微软雅黑" w:hAnsi="微软雅黑" w:eastAsia="微软雅黑" w:cs="微软雅黑"/>
                <w:i w:val="0"/>
                <w:iCs w:val="0"/>
                <w:caps w:val="0"/>
                <w:color w:val="000000"/>
                <w:spacing w:val="0"/>
                <w:sz w:val="24"/>
                <w:szCs w:val="24"/>
                <w:bdr w:val="none" w:color="auto" w:sz="0" w:space="0"/>
              </w:rPr>
              <w:t>                                   </w:t>
            </w:r>
            <w:r>
              <w:rPr>
                <w:rFonts w:ascii="黑体" w:hAnsi="宋体" w:eastAsia="黑体" w:cs="黑体"/>
                <w:i w:val="0"/>
                <w:iCs w:val="0"/>
                <w:caps w:val="0"/>
                <w:color w:val="000000"/>
                <w:spacing w:val="0"/>
                <w:sz w:val="30"/>
                <w:szCs w:val="30"/>
                <w:bdr w:val="none" w:color="auto" w:sz="0" w:space="0"/>
              </w:rPr>
              <w:t> </w:t>
            </w:r>
            <w:r>
              <w:rPr>
                <w:rFonts w:hint="eastAsia" w:ascii="黑体" w:hAnsi="宋体" w:eastAsia="黑体" w:cs="黑体"/>
                <w:i w:val="0"/>
                <w:iCs w:val="0"/>
                <w:caps w:val="0"/>
                <w:color w:val="000000"/>
                <w:spacing w:val="0"/>
                <w:sz w:val="30"/>
                <w:szCs w:val="30"/>
                <w:bdr w:val="none" w:color="auto" w:sz="0" w:space="0"/>
              </w:rPr>
              <w:t>检查文书</w:t>
            </w:r>
          </w:p>
        </w:tc>
        <w:tc>
          <w:tcPr>
            <w:tcW w:w="7221" w:type="dxa"/>
            <w:tcBorders>
              <w:top w:val="single" w:color="333333" w:sz="6" w:space="0"/>
              <w:left w:val="single" w:color="333333" w:sz="6" w:space="0"/>
              <w:bottom w:val="single" w:color="333333" w:sz="6" w:space="0"/>
              <w:right w:val="single" w:color="333333" w:sz="6" w:space="0"/>
            </w:tcBorders>
            <w:shd w:val="clear" w:color="auto" w:fill="FFFFFF"/>
            <w:vAlign w:val="top"/>
          </w:tcPr>
          <w:p w14:paraId="5FA561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50" w:beforeAutospacing="0" w:after="150" w:afterAutospacing="0" w:line="525" w:lineRule="atLeast"/>
              <w:ind w:left="0" w:right="0"/>
              <w:jc w:val="center"/>
              <w:textAlignment w:val="top"/>
              <w:rPr>
                <w:rFonts w:ascii="微软雅黑" w:hAnsi="微软雅黑" w:eastAsia="微软雅黑" w:cs="微软雅黑"/>
                <w:sz w:val="21"/>
                <w:szCs w:val="21"/>
              </w:rPr>
            </w:pPr>
            <w:r>
              <w:rPr>
                <w:rFonts w:ascii="方正小标宋_GBK" w:hAnsi="方正小标宋_GBK" w:eastAsia="方正小标宋_GBK" w:cs="方正小标宋_GBK"/>
                <w:i w:val="0"/>
                <w:iCs w:val="0"/>
                <w:caps w:val="0"/>
                <w:color w:val="000000"/>
                <w:spacing w:val="0"/>
                <w:sz w:val="43"/>
                <w:szCs w:val="43"/>
                <w:bdr w:val="none" w:color="auto" w:sz="0" w:space="0"/>
                <w:shd w:val="clear" w:fill="FFFFFF"/>
              </w:rPr>
              <w:t>现场检查笔录</w:t>
            </w:r>
          </w:p>
          <w:p w14:paraId="531880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ascii="仿宋_GB2312" w:hAnsi="微软雅黑" w:eastAsia="仿宋_GB2312" w:cs="仿宋_GB2312"/>
                <w:i w:val="0"/>
                <w:iCs w:val="0"/>
                <w:caps w:val="0"/>
                <w:color w:val="000000"/>
                <w:spacing w:val="0"/>
                <w:sz w:val="30"/>
                <w:szCs w:val="30"/>
                <w:bdr w:val="none" w:color="auto" w:sz="0" w:space="0"/>
                <w:shd w:val="clear" w:fill="FFFFFF"/>
              </w:rPr>
              <w:t>检查时间：</w:t>
            </w:r>
            <w:r>
              <w:rPr>
                <w:rFonts w:hint="eastAsia" w:ascii="仿宋_GB2312" w:hAnsi="微软雅黑" w:eastAsia="仿宋_GB2312" w:cs="仿宋_GB2312"/>
                <w:i w:val="0"/>
                <w:iCs w:val="0"/>
                <w:caps w:val="0"/>
                <w:color w:val="000000"/>
                <w:spacing w:val="-15"/>
                <w:sz w:val="30"/>
                <w:szCs w:val="30"/>
                <w:bdr w:val="none" w:color="auto" w:sz="0" w:space="0"/>
                <w:shd w:val="clear" w:fill="FFFFFF"/>
              </w:rPr>
              <w:t>     年   月   日   时   分至    年  月   日   时   分</w:t>
            </w:r>
          </w:p>
          <w:p w14:paraId="694F1D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15"/>
                <w:sz w:val="30"/>
                <w:szCs w:val="30"/>
                <w:bdr w:val="none" w:color="auto" w:sz="0" w:space="0"/>
                <w:shd w:val="clear" w:fill="FFFFFF"/>
              </w:rPr>
              <w:t>检查地点：</w:t>
            </w: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r>
              <w:rPr>
                <w:rStyle w:val="5"/>
                <w:rFonts w:hint="eastAsia" w:ascii="仿宋_GB2312" w:hAnsi="微软雅黑" w:eastAsia="仿宋_GB2312" w:cs="仿宋_GB2312"/>
                <w:b/>
                <w:bCs/>
                <w:i w:val="0"/>
                <w:iCs w:val="0"/>
                <w:caps w:val="0"/>
                <w:color w:val="000000"/>
                <w:spacing w:val="0"/>
                <w:sz w:val="30"/>
                <w:szCs w:val="30"/>
                <w:bdr w:val="none" w:color="auto" w:sz="0" w:space="0"/>
                <w:shd w:val="clear" w:fill="FFFFFF"/>
              </w:rPr>
              <w:t> </w:t>
            </w: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p>
          <w:p w14:paraId="760D86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行政执法人员：    　　          执法证号：   　    　　行政执法人员：    　　          执法证号：       　　　</w:t>
            </w:r>
          </w:p>
          <w:p w14:paraId="014090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记录人：    　　                                           </w:t>
            </w:r>
          </w:p>
          <w:p w14:paraId="7F1AC4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黑体" w:hAnsi="宋体" w:eastAsia="黑体" w:cs="黑体"/>
                <w:i w:val="0"/>
                <w:iCs w:val="0"/>
                <w:caps w:val="0"/>
                <w:color w:val="000000"/>
                <w:spacing w:val="0"/>
                <w:sz w:val="30"/>
                <w:szCs w:val="30"/>
                <w:bdr w:val="none" w:color="auto" w:sz="0" w:space="0"/>
                <w:shd w:val="clear" w:fill="FFFFFF"/>
              </w:rPr>
              <w:t>一、被检查人（单位）基本情况</w:t>
            </w:r>
          </w:p>
          <w:p w14:paraId="2E945F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□被检查单位名称：　　                         　　        </w:t>
            </w:r>
          </w:p>
          <w:p w14:paraId="78FC39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法定代表人（负责人）：    　    统一社会信用代码：         </w:t>
            </w:r>
          </w:p>
          <w:p w14:paraId="2781EA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地址：    　                       电话：   　     　      </w:t>
            </w:r>
          </w:p>
          <w:p w14:paraId="11860A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□被检查人姓名：         工作单位：　　　                </w:t>
            </w:r>
          </w:p>
          <w:p w14:paraId="3D2D60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证件类型：　　              证件号码：　                   </w:t>
            </w:r>
          </w:p>
          <w:p w14:paraId="56B61C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住址：                             电话：　　              </w:t>
            </w:r>
          </w:p>
          <w:p w14:paraId="7B0FCB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黑体" w:hAnsi="宋体" w:eastAsia="黑体" w:cs="黑体"/>
                <w:i w:val="0"/>
                <w:iCs w:val="0"/>
                <w:caps w:val="0"/>
                <w:color w:val="000000"/>
                <w:spacing w:val="0"/>
                <w:sz w:val="30"/>
                <w:szCs w:val="30"/>
                <w:bdr w:val="none" w:color="auto" w:sz="0" w:space="0"/>
                <w:shd w:val="clear" w:fill="FFFFFF"/>
              </w:rPr>
              <w:t>二、见证人基本情况</w:t>
            </w:r>
          </w:p>
          <w:p w14:paraId="1E771B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见证人姓名：             工作单位：　    　　              </w:t>
            </w:r>
          </w:p>
          <w:p w14:paraId="2E3BF4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证件类型：　　              证件号码：　                   </w:t>
            </w:r>
          </w:p>
          <w:p w14:paraId="54F4D2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住址：                      电话：　　                     </w:t>
            </w:r>
          </w:p>
          <w:p w14:paraId="3DE0B1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黑体" w:hAnsi="宋体" w:eastAsia="黑体" w:cs="黑体"/>
                <w:i w:val="0"/>
                <w:iCs w:val="0"/>
                <w:caps w:val="0"/>
                <w:color w:val="000000"/>
                <w:spacing w:val="0"/>
                <w:sz w:val="30"/>
                <w:szCs w:val="30"/>
                <w:bdr w:val="none" w:color="auto" w:sz="0" w:space="0"/>
                <w:shd w:val="clear" w:fill="FFFFFF"/>
              </w:rPr>
              <w:t>三、告知事项</w:t>
            </w:r>
          </w:p>
          <w:p w14:paraId="2FCE56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问：我们是           的执法人员          、          ，执法证号分别是        、        ，这是我们的执法证件，请你确认。请配合开展检查，并如实回答所问问题。如认为执法人员与案件有直接利害关系或者有其他关系可能影响公正执法的，可以申请回避，你是否申请回避？</w:t>
            </w:r>
          </w:p>
          <w:p w14:paraId="1E67F7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答：□申请回避  理由：                                     </w:t>
            </w:r>
          </w:p>
          <w:p w14:paraId="7B3E5C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65"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r>
              <w:rPr>
                <w:rFonts w:hint="eastAsia" w:ascii="仿宋_GB2312" w:hAnsi="仿宋" w:eastAsia="仿宋_GB2312" w:cs="仿宋_GB2312"/>
                <w:i w:val="0"/>
                <w:iCs w:val="0"/>
                <w:caps w:val="0"/>
                <w:color w:val="000000"/>
                <w:spacing w:val="0"/>
                <w:sz w:val="21"/>
                <w:szCs w:val="21"/>
                <w:bdr w:val="none" w:color="auto" w:sz="0" w:space="0"/>
                <w:shd w:val="clear" w:fill="FFFFFF"/>
              </w:rPr>
              <w:t>□</w:t>
            </w:r>
            <w:r>
              <w:rPr>
                <w:rFonts w:hint="eastAsia" w:ascii="仿宋_GB2312" w:hAnsi="微软雅黑" w:eastAsia="仿宋_GB2312" w:cs="仿宋_GB2312"/>
                <w:i w:val="0"/>
                <w:iCs w:val="0"/>
                <w:caps w:val="0"/>
                <w:color w:val="000000"/>
                <w:spacing w:val="0"/>
                <w:sz w:val="30"/>
                <w:szCs w:val="30"/>
                <w:bdr w:val="none" w:color="auto" w:sz="0" w:space="0"/>
                <w:shd w:val="clear" w:fill="FFFFFF"/>
              </w:rPr>
              <w:t>不申请回避</w:t>
            </w:r>
          </w:p>
          <w:p w14:paraId="4CDAFD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黑体" w:hAnsi="宋体" w:eastAsia="黑体" w:cs="黑体"/>
                <w:i w:val="0"/>
                <w:iCs w:val="0"/>
                <w:caps w:val="0"/>
                <w:color w:val="000000"/>
                <w:spacing w:val="0"/>
                <w:sz w:val="30"/>
                <w:szCs w:val="30"/>
                <w:bdr w:val="none" w:color="auto" w:sz="0" w:space="0"/>
                <w:shd w:val="clear" w:fill="FFFFFF"/>
              </w:rPr>
              <w:t>四、现场检查情况</w:t>
            </w:r>
          </w:p>
          <w:p w14:paraId="168DEB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检查记录：                                                 </w:t>
            </w:r>
          </w:p>
          <w:p w14:paraId="7F7FB6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p>
          <w:p w14:paraId="7BF532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p>
          <w:p w14:paraId="1C688F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p>
          <w:p w14:paraId="072713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                                                           </w:t>
            </w:r>
          </w:p>
          <w:p w14:paraId="462721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被检查人（单位现场负责人）应当逐页签名确认                 </w:t>
            </w:r>
          </w:p>
          <w:p w14:paraId="4C4238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（以下是笔录尾页）                                　　　　</w:t>
            </w:r>
          </w:p>
          <w:p w14:paraId="5D485B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被检查人（单位现场负责人）阅核后签注“笔录上述内容，记录属实”。（拒绝签注的，注明拒签事由）</w:t>
            </w:r>
          </w:p>
          <w:p w14:paraId="30A732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被检查人（单位）：签名或盖章      年  月  日   </w:t>
            </w:r>
          </w:p>
          <w:p w14:paraId="308ACF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行政执法人员：签名                        年  月  日   </w:t>
            </w:r>
          </w:p>
          <w:p w14:paraId="68C030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见证人：签名  　                          年  月  日   </w:t>
            </w:r>
          </w:p>
          <w:p w14:paraId="6D0BAF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jc w:val="both"/>
              <w:textAlignment w:val="top"/>
              <w:rPr>
                <w:rFonts w:hint="eastAsia" w:ascii="微软雅黑" w:hAnsi="微软雅黑" w:eastAsia="微软雅黑" w:cs="微软雅黑"/>
                <w:sz w:val="21"/>
                <w:szCs w:val="21"/>
              </w:rPr>
            </w:pPr>
            <w:r>
              <w:rPr>
                <w:rFonts w:hint="eastAsia" w:ascii="仿宋_GB2312" w:hAnsi="微软雅黑" w:eastAsia="仿宋_GB2312" w:cs="仿宋_GB2312"/>
                <w:i w:val="0"/>
                <w:iCs w:val="0"/>
                <w:caps w:val="0"/>
                <w:color w:val="000000"/>
                <w:spacing w:val="0"/>
                <w:sz w:val="30"/>
                <w:szCs w:val="30"/>
                <w:bdr w:val="none" w:color="auto" w:sz="0" w:space="0"/>
                <w:shd w:val="clear" w:fill="FFFFFF"/>
              </w:rPr>
              <w:t>记录人：签名                              年  月  日</w:t>
            </w:r>
          </w:p>
        </w:tc>
      </w:tr>
      <w:bookmarkEnd w:id="0"/>
    </w:tbl>
    <w:p w14:paraId="2F318FE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55CD1"/>
    <w:rsid w:val="1CD5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13</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2025-08-26T01:12:00Z</dcterms:created>
  <dc:creator>德里克黑玫瑰</dc:creator>
  <cp:lastModifiedBy>德里克黑玫瑰</cp:lastModifiedBy>
  <dcterms:modified xsi:type="dcterms:W3CDTF">2025-08-26T01:26:33Z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2EE0AF89134F437DA1007A509C508803_11</vt:lpwstr>
  </property>
  <property fmtid="{D5CDD505-2E9C-101B-9397-08002B2CF9AE}" pid="4" name="KSOTemplateDocerSaveRecord">
    <vt:lpwstr>eyJoZGlkIjoiYzRlNjgxZDc3ZjllMzk0ZTI5MzdmNDdkOWUzNTE2ZWMiLCJ1c2VySWQiOiIyNjM0MjE1MDMifQ==</vt:lpwstr>
  </property>
</Properties>
</file>