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pStyle w:val="4"/>
        <w:widowControl/>
        <w:spacing w:before="75" w:beforeAutospacing="0" w:after="75" w:afterAutospacing="0" w:line="52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val="en-US" w:eastAsia="zh-CN"/>
        </w:rPr>
        <w:t>沁阳市紫陵镇2026年中央财政衔接资金以工代赈项目</w:t>
      </w:r>
    </w:p>
    <w:p>
      <w:pPr>
        <w:pStyle w:val="4"/>
        <w:widowControl/>
        <w:spacing w:before="75" w:beforeAutospacing="0" w:after="75" w:afterAutospacing="0" w:line="520" w:lineRule="exact"/>
        <w:jc w:val="center"/>
        <w:rPr>
          <w:rStyle w:val="7"/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sz w:val="32"/>
          <w:szCs w:val="32"/>
          <w:lang w:eastAsia="zh-CN"/>
        </w:rPr>
        <w:t>主要材料报价表</w:t>
      </w:r>
    </w:p>
    <w:tbl>
      <w:tblPr>
        <w:tblStyle w:val="5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4"/>
        <w:gridCol w:w="1787"/>
        <w:gridCol w:w="845"/>
        <w:gridCol w:w="2073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9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沁阳市紫陵镇2026年中央财政衔接资金以工代赈项目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OLE_LINK5" w:colFirst="0" w:colLast="1"/>
            <w:bookmarkStart w:id="1" w:name="OLE_LINK20" w:colFirst="0" w:colLast="3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报价时间</w:t>
            </w:r>
          </w:p>
        </w:tc>
        <w:tc>
          <w:tcPr>
            <w:tcW w:w="26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2" w:name="OLE_LINK21" w:colFirst="2" w:colLast="3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报价单位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6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bookmarkEnd w:id="0"/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bookmarkEnd w:id="1"/>
          <w:bookmarkEnd w:id="2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510" w:hRule="exact"/>
          <w:jc w:val="center"/>
        </w:trPr>
        <w:tc>
          <w:tcPr>
            <w:tcW w:w="9639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采购类别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4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材料名称</w:t>
            </w:r>
            <w:bookmarkStart w:id="4" w:name="_GoBack"/>
            <w:bookmarkEnd w:id="4"/>
          </w:p>
        </w:tc>
        <w:tc>
          <w:tcPr>
            <w:tcW w:w="1787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型号</w:t>
            </w:r>
          </w:p>
        </w:tc>
        <w:tc>
          <w:tcPr>
            <w:tcW w:w="84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2073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报价单价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元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9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624" w:hRule="exact"/>
          <w:jc w:val="center"/>
        </w:trPr>
        <w:tc>
          <w:tcPr>
            <w:tcW w:w="26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bookmarkStart w:id="3" w:name="OLE_LINK4" w:colFirst="0" w:colLast="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预拌混凝土（C25）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kW·h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624" w:hRule="exact"/>
          <w:jc w:val="center"/>
        </w:trPr>
        <w:tc>
          <w:tcPr>
            <w:tcW w:w="26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</w:t>
            </w:r>
          </w:p>
        </w:tc>
        <w:tc>
          <w:tcPr>
            <w:tcW w:w="1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2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leftChars="0" w:right="0" w:rightChars="0" w:firstLine="210" w:firstLineChars="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2.所有材料出厂价及运输费均包含税费等费用。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leftChars="0" w:right="0" w:rightChars="0" w:firstLine="210" w:firstLineChars="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/>
              </w:rPr>
              <w:t>3.采购数量为预估数量，最终用量按照结算的数量为准，具体事宜按照合同约定。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exact"/>
          <w:jc w:val="center"/>
        </w:trPr>
        <w:tc>
          <w:tcPr>
            <w:tcW w:w="26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360" w:lineRule="exact"/>
              <w:ind w:left="0" w:right="0" w:firstLine="210"/>
              <w:jc w:val="both"/>
              <w:textAlignment w:val="bottom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exact"/>
          <w:jc w:val="center"/>
        </w:trPr>
        <w:tc>
          <w:tcPr>
            <w:tcW w:w="26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询价比价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人员签字</w:t>
            </w:r>
          </w:p>
        </w:tc>
        <w:tc>
          <w:tcPr>
            <w:tcW w:w="69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bookmarkEnd w:id="3"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ocialshare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OWY2NTQ1YThjMWM1NjVmYWUwMzRmZWZmNDUzOTgifQ=="/>
  </w:docVars>
  <w:rsids>
    <w:rsidRoot w:val="00000000"/>
    <w:rsid w:val="111E393A"/>
    <w:rsid w:val="13A7230D"/>
    <w:rsid w:val="159B37AB"/>
    <w:rsid w:val="16E020C1"/>
    <w:rsid w:val="17DF3C44"/>
    <w:rsid w:val="18A26578"/>
    <w:rsid w:val="26DD41B4"/>
    <w:rsid w:val="3E173CA8"/>
    <w:rsid w:val="3E7969B9"/>
    <w:rsid w:val="49A46236"/>
    <w:rsid w:val="50A02936"/>
    <w:rsid w:val="55E95892"/>
    <w:rsid w:val="562B5EAA"/>
    <w:rsid w:val="5C170C64"/>
    <w:rsid w:val="5D0F1FBD"/>
    <w:rsid w:val="62302D55"/>
    <w:rsid w:val="65B65064"/>
    <w:rsid w:val="716C3D03"/>
    <w:rsid w:val="7840554D"/>
    <w:rsid w:val="7E3A5D13"/>
    <w:rsid w:val="FD7DD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socialshare" w:hAnsi="socialshare"/>
      <w:b/>
      <w:bCs/>
      <w:kern w:val="28"/>
      <w:sz w:val="32"/>
      <w:szCs w:val="32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qFormat/>
    <w:uiPriority w:val="0"/>
    <w:rPr>
      <w:rFonts w:hint="default" w:ascii="Arial" w:hAnsi="Arial" w:cs="Arial"/>
      <w:color w:val="000000"/>
      <w:sz w:val="28"/>
      <w:szCs w:val="28"/>
      <w:u w:val="none"/>
    </w:rPr>
  </w:style>
  <w:style w:type="character" w:customStyle="1" w:styleId="9">
    <w:name w:val="font4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61"/>
    <w:basedOn w:val="6"/>
    <w:qFormat/>
    <w:uiPriority w:val="0"/>
    <w:rPr>
      <w:rFonts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1102</Words>
  <Characters>1509</Characters>
  <Lines>0</Lines>
  <Paragraphs>0</Paragraphs>
  <TotalTime>1</TotalTime>
  <ScaleCrop>false</ScaleCrop>
  <LinksUpToDate>false</LinksUpToDate>
  <CharactersWithSpaces>1566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2024-11-05T16:34:00Z</dcterms:created>
  <dc:creator>1</dc:creator>
  <cp:lastModifiedBy>zwgk</cp:lastModifiedBy>
  <cp:lastPrinted>2025-03-27T14:06:00Z</cp:lastPrinted>
  <dcterms:modified xsi:type="dcterms:W3CDTF">2026-03-24T08:17:26Z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65734749D9F74CB5B9C4CE46AD9F7A06_13</vt:lpwstr>
  </property>
  <property fmtid="{D5CDD505-2E9C-101B-9397-08002B2CF9AE}" pid="4" name="KSOTemplateDocerSaveRecord">
    <vt:lpwstr>eyJoZGlkIjoiOTNkNTllODRlNmM1MTk1NTg2MWU3MjkzODhhMTc3OTQiLCJ1c2VySWQiOiIxNTA4ODcyNTg2In0=</vt:lpwstr>
  </property>
</Properties>
</file>