
<file path=[Content_Types].xml><?xml version="1.0" encoding="utf-8"?>
<Types xmlns="http://schemas.openxmlformats.org/package/2006/content-types">
  <Default Extension="xml" ContentType="application/xml"/>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44"/>
          <w:szCs w:val="44"/>
          <w:lang w:eastAsia="zh-CN"/>
        </w:rPr>
      </w:pPr>
      <w:r>
        <w:rPr>
          <w:rFonts w:hint="eastAsia"/>
          <w:sz w:val="44"/>
          <w:szCs w:val="44"/>
          <w:lang w:eastAsia="zh-CN"/>
        </w:rPr>
        <w:t>马村区环保局</w:t>
      </w:r>
    </w:p>
    <w:p>
      <w:pPr>
        <w:jc w:val="center"/>
        <w:rPr>
          <w:rFonts w:hint="eastAsia"/>
          <w:sz w:val="44"/>
          <w:szCs w:val="44"/>
          <w:lang w:eastAsia="zh-CN"/>
        </w:rPr>
      </w:pPr>
      <w:r>
        <w:rPr>
          <w:rFonts w:hint="eastAsia"/>
          <w:sz w:val="44"/>
          <w:szCs w:val="44"/>
          <w:lang w:eastAsia="zh-CN"/>
        </w:rPr>
        <w:t>关于受理焦作鸿运置业有限公司</w:t>
      </w:r>
    </w:p>
    <w:p>
      <w:pPr>
        <w:jc w:val="center"/>
        <w:rPr>
          <w:rFonts w:hint="eastAsia"/>
          <w:lang w:eastAsia="zh-CN"/>
        </w:rPr>
      </w:pPr>
      <w:r>
        <w:rPr>
          <w:rFonts w:hint="eastAsia"/>
          <w:sz w:val="44"/>
          <w:szCs w:val="44"/>
          <w:lang w:eastAsia="zh-CN"/>
        </w:rPr>
        <w:t>鸿运智慧仓储物流中心项目环境影响评价文件的公示</w:t>
      </w:r>
    </w:p>
    <w:p>
      <w:pPr>
        <w:ind w:firstLine="600" w:firstLineChars="200"/>
        <w:rPr>
          <w:rFonts w:hint="eastAsia"/>
          <w:sz w:val="30"/>
          <w:szCs w:val="30"/>
          <w:lang w:eastAsia="zh-CN"/>
        </w:rPr>
      </w:pPr>
      <w:r>
        <w:rPr>
          <w:rFonts w:hint="eastAsia"/>
          <w:sz w:val="30"/>
          <w:szCs w:val="30"/>
          <w:lang w:eastAsia="zh-CN"/>
        </w:rPr>
        <w:t>根据建设项目环境影响评价审批程序的有关规定，经审议，我局对受理环境影响报告表进行公示，公示内容如下：</w:t>
      </w:r>
    </w:p>
    <w:p>
      <w:pPr>
        <w:rPr>
          <w:rFonts w:hint="eastAsia"/>
          <w:sz w:val="30"/>
          <w:szCs w:val="30"/>
          <w:lang w:eastAsia="zh-CN"/>
        </w:rPr>
      </w:pPr>
      <w:r>
        <w:rPr>
          <w:rFonts w:hint="eastAsia"/>
          <w:sz w:val="30"/>
          <w:szCs w:val="30"/>
          <w:lang w:eastAsia="zh-CN"/>
        </w:rPr>
        <w:t>项目名称：鸿运智慧仓储物流中心项目</w:t>
      </w:r>
    </w:p>
    <w:p>
      <w:pPr>
        <w:rPr>
          <w:rFonts w:hint="eastAsia"/>
          <w:sz w:val="30"/>
          <w:szCs w:val="30"/>
          <w:lang w:eastAsia="zh-CN"/>
        </w:rPr>
      </w:pPr>
      <w:r>
        <w:rPr>
          <w:rFonts w:hint="eastAsia"/>
          <w:sz w:val="30"/>
          <w:szCs w:val="30"/>
          <w:lang w:eastAsia="zh-CN"/>
        </w:rPr>
        <w:t>建设地点：焦作市马村区人民路以南，神农路以东</w:t>
      </w:r>
    </w:p>
    <w:p>
      <w:pPr>
        <w:rPr>
          <w:rFonts w:hint="eastAsia"/>
          <w:sz w:val="30"/>
          <w:szCs w:val="30"/>
          <w:lang w:eastAsia="zh-CN"/>
        </w:rPr>
      </w:pPr>
      <w:r>
        <w:rPr>
          <w:rFonts w:hint="eastAsia"/>
          <w:sz w:val="30"/>
          <w:szCs w:val="30"/>
          <w:lang w:eastAsia="zh-CN"/>
        </w:rPr>
        <w:t>建设单位：焦作鸿运置业有限公司</w:t>
      </w:r>
    </w:p>
    <w:p>
      <w:pPr>
        <w:rPr>
          <w:rFonts w:hint="eastAsia"/>
          <w:sz w:val="30"/>
          <w:szCs w:val="30"/>
          <w:lang w:eastAsia="zh-CN"/>
        </w:rPr>
      </w:pPr>
      <w:r>
        <w:rPr>
          <w:rFonts w:hint="eastAsia"/>
          <w:sz w:val="30"/>
          <w:szCs w:val="30"/>
          <w:lang w:eastAsia="zh-CN"/>
        </w:rPr>
        <w:t>环境影响报告表编制单位：焦作市环境科学研究有限公司</w:t>
      </w:r>
    </w:p>
    <w:p>
      <w:pPr>
        <w:rPr>
          <w:rFonts w:hint="eastAsia"/>
          <w:sz w:val="30"/>
          <w:szCs w:val="30"/>
          <w:lang w:val="en-US" w:eastAsia="zh-CN"/>
        </w:rPr>
      </w:pPr>
      <w:r>
        <w:rPr>
          <w:rFonts w:hint="eastAsia"/>
          <w:sz w:val="30"/>
          <w:szCs w:val="30"/>
          <w:lang w:eastAsia="zh-CN"/>
        </w:rPr>
        <w:t>受理日期：</w:t>
      </w:r>
      <w:r>
        <w:rPr>
          <w:rFonts w:hint="eastAsia"/>
          <w:sz w:val="30"/>
          <w:szCs w:val="30"/>
          <w:lang w:val="en-US" w:eastAsia="zh-CN"/>
        </w:rPr>
        <w:t>2019年11月21日</w:t>
      </w:r>
    </w:p>
    <w:p>
      <w:pPr>
        <w:rPr>
          <w:rFonts w:hint="eastAsia"/>
          <w:sz w:val="30"/>
          <w:szCs w:val="30"/>
          <w:lang w:val="en-US" w:eastAsia="zh-CN"/>
        </w:rPr>
      </w:pPr>
      <w:r>
        <w:rPr>
          <w:rFonts w:hint="eastAsia"/>
          <w:sz w:val="30"/>
          <w:szCs w:val="30"/>
          <w:lang w:val="en-US" w:eastAsia="zh-CN"/>
        </w:rPr>
        <w:t>联系方式：侯晓莉 13839134036</w:t>
      </w:r>
    </w:p>
    <w:p>
      <w:pPr>
        <w:rPr>
          <w:rFonts w:hint="eastAsia"/>
          <w:sz w:val="30"/>
          <w:szCs w:val="30"/>
          <w:lang w:val="en-US" w:eastAsia="zh-CN"/>
        </w:rPr>
      </w:pPr>
      <w:r>
        <w:rPr>
          <w:rFonts w:hint="eastAsia"/>
          <w:sz w:val="30"/>
          <w:szCs w:val="30"/>
          <w:lang w:val="en-US" w:eastAsia="zh-CN"/>
        </w:rPr>
        <w:t>环境影响报告表（全本）附</w:t>
      </w:r>
    </w:p>
    <w:p>
      <w:pPr>
        <w:rPr>
          <w:rFonts w:hint="eastAsia"/>
          <w:sz w:val="30"/>
          <w:szCs w:val="30"/>
          <w:lang w:val="en-US" w:eastAsia="zh-CN"/>
        </w:rPr>
      </w:pPr>
    </w:p>
    <w:p>
      <w:pPr>
        <w:rPr>
          <w:rFonts w:hint="eastAsia"/>
          <w:sz w:val="30"/>
          <w:szCs w:val="30"/>
          <w:lang w:val="en-US" w:eastAsia="zh-CN"/>
        </w:rPr>
      </w:pPr>
    </w:p>
    <w:p>
      <w:pPr>
        <w:ind w:firstLine="720" w:firstLineChars="100"/>
        <w:rPr>
          <w:sz w:val="72"/>
        </w:rPr>
      </w:pPr>
    </w:p>
    <w:p>
      <w:pPr>
        <w:ind w:firstLine="720" w:firstLineChars="100"/>
        <w:rPr>
          <w:sz w:val="72"/>
        </w:rPr>
      </w:pPr>
    </w:p>
    <w:p>
      <w:pPr>
        <w:ind w:firstLine="720" w:firstLineChars="100"/>
        <w:rPr>
          <w:sz w:val="72"/>
        </w:rPr>
      </w:pPr>
    </w:p>
    <w:p>
      <w:pPr>
        <w:ind w:firstLine="720" w:firstLineChars="100"/>
        <w:rPr>
          <w:sz w:val="72"/>
        </w:rPr>
      </w:pPr>
    </w:p>
    <w:p>
      <w:pPr>
        <w:ind w:firstLine="720" w:firstLineChars="100"/>
        <w:rPr>
          <w:sz w:val="72"/>
        </w:rPr>
      </w:pPr>
    </w:p>
    <w:p>
      <w:pPr>
        <w:ind w:firstLine="720" w:firstLineChars="100"/>
        <w:rPr>
          <w:sz w:val="72"/>
        </w:rPr>
      </w:pPr>
    </w:p>
    <w:p>
      <w:pPr>
        <w:ind w:firstLine="720" w:firstLineChars="100"/>
        <w:rPr>
          <w:sz w:val="72"/>
        </w:rPr>
      </w:pPr>
    </w:p>
    <w:p>
      <w:pPr>
        <w:ind w:firstLine="720" w:firstLineChars="100"/>
        <w:rPr>
          <w:sz w:val="72"/>
        </w:rPr>
      </w:pPr>
    </w:p>
    <w:p>
      <w:pPr>
        <w:jc w:val="center"/>
        <w:rPr>
          <w:rFonts w:ascii="宋体" w:hAnsi="宋体"/>
          <w:sz w:val="32"/>
        </w:rPr>
      </w:pPr>
      <w:r>
        <w:rPr>
          <w:rFonts w:ascii="宋体" w:hAnsi="宋体"/>
          <w:sz w:val="72"/>
        </w:rPr>
        <w:t>建设项目环境影响报告表</w:t>
      </w:r>
    </w:p>
    <w:p>
      <w:pPr>
        <w:rPr>
          <w:sz w:val="30"/>
          <w:szCs w:val="30"/>
        </w:rPr>
      </w:pPr>
    </w:p>
    <w:p>
      <w:pPr>
        <w:rPr>
          <w:sz w:val="30"/>
          <w:szCs w:val="30"/>
        </w:rPr>
      </w:pPr>
    </w:p>
    <w:p>
      <w:pPr>
        <w:rPr>
          <w:sz w:val="30"/>
          <w:szCs w:val="30"/>
        </w:rPr>
      </w:pPr>
    </w:p>
    <w:p>
      <w:pPr>
        <w:rPr>
          <w:sz w:val="30"/>
          <w:szCs w:val="30"/>
        </w:rPr>
      </w:pPr>
    </w:p>
    <w:p>
      <w:pPr>
        <w:rPr>
          <w:sz w:val="36"/>
        </w:rPr>
      </w:pPr>
    </w:p>
    <w:p>
      <w:pPr>
        <w:rPr>
          <w:sz w:val="32"/>
        </w:rPr>
      </w:pPr>
    </w:p>
    <w:p>
      <w:pPr>
        <w:rPr>
          <w:sz w:val="32"/>
        </w:rPr>
      </w:pPr>
    </w:p>
    <w:p>
      <w:pPr>
        <w:rPr>
          <w:sz w:val="32"/>
        </w:rPr>
      </w:pPr>
    </w:p>
    <w:p>
      <w:pPr>
        <w:rPr>
          <w:sz w:val="32"/>
        </w:rPr>
      </w:pPr>
    </w:p>
    <w:p>
      <w:pPr>
        <w:rPr>
          <w:sz w:val="32"/>
        </w:rPr>
      </w:pPr>
    </w:p>
    <w:p>
      <w:pPr>
        <w:rPr>
          <w:sz w:val="32"/>
        </w:rPr>
      </w:pPr>
    </w:p>
    <w:p>
      <w:pPr>
        <w:rPr>
          <w:sz w:val="32"/>
        </w:rPr>
      </w:pPr>
    </w:p>
    <w:p>
      <w:pPr>
        <w:rPr>
          <w:sz w:val="32"/>
        </w:rPr>
      </w:pPr>
    </w:p>
    <w:p>
      <w:pPr>
        <w:spacing w:line="360" w:lineRule="auto"/>
        <w:ind w:left="2168" w:hanging="2168" w:hangingChars="600"/>
        <w:rPr>
          <w:rFonts w:eastAsia="黑体"/>
          <w:sz w:val="24"/>
          <w:u w:val="single"/>
        </w:rPr>
      </w:pPr>
      <w:r>
        <w:rPr>
          <w:b/>
          <w:sz w:val="36"/>
        </w:rPr>
        <w:t xml:space="preserve">  </w:t>
      </w:r>
      <w:r>
        <w:rPr>
          <w:rFonts w:eastAsia="黑体"/>
          <w:b/>
          <w:spacing w:val="20"/>
          <w:sz w:val="36"/>
        </w:rPr>
        <w:t>项目名称</w:t>
      </w:r>
      <w:r>
        <w:rPr>
          <w:b/>
          <w:sz w:val="36"/>
        </w:rPr>
        <w:t>：</w:t>
      </w:r>
      <w:r>
        <w:rPr>
          <w:rFonts w:hint="eastAsia"/>
          <w:b/>
          <w:sz w:val="36"/>
          <w:u w:val="single"/>
        </w:rPr>
        <w:t xml:space="preserve">        </w:t>
      </w:r>
      <w:r>
        <w:rPr>
          <w:rFonts w:hint="eastAsia" w:eastAsia="黑体"/>
          <w:bCs/>
          <w:sz w:val="30"/>
          <w:szCs w:val="30"/>
          <w:u w:val="single"/>
        </w:rPr>
        <w:t xml:space="preserve">鸿运智慧仓储物流中心        </w:t>
      </w:r>
      <w:r>
        <w:rPr>
          <w:rFonts w:hint="eastAsia" w:eastAsia="黑体"/>
          <w:bCs/>
          <w:sz w:val="30"/>
          <w:szCs w:val="30"/>
        </w:rPr>
        <w:t xml:space="preserve">   </w:t>
      </w:r>
    </w:p>
    <w:p>
      <w:pPr>
        <w:spacing w:before="120" w:beforeLines="50"/>
        <w:ind w:firstLine="361" w:firstLineChars="100"/>
        <w:rPr>
          <w:sz w:val="24"/>
          <w:u w:val="single"/>
        </w:rPr>
      </w:pPr>
      <w:r>
        <w:rPr>
          <w:rFonts w:eastAsia="黑体"/>
          <w:b/>
          <w:sz w:val="36"/>
        </w:rPr>
        <w:t>建设单位(盖章)</w:t>
      </w:r>
      <w:r>
        <w:rPr>
          <w:sz w:val="36"/>
        </w:rPr>
        <w:t>：</w:t>
      </w:r>
      <w:r>
        <w:rPr>
          <w:sz w:val="24"/>
          <w:u w:val="single"/>
        </w:rPr>
        <w:t xml:space="preserve"> </w:t>
      </w:r>
      <w:r>
        <w:rPr>
          <w:rFonts w:hint="eastAsia"/>
          <w:sz w:val="24"/>
          <w:u w:val="single"/>
        </w:rPr>
        <w:t xml:space="preserve">    </w:t>
      </w:r>
      <w:r>
        <w:rPr>
          <w:rFonts w:hint="eastAsia" w:eastAsia="黑体"/>
          <w:bCs/>
          <w:sz w:val="30"/>
          <w:szCs w:val="30"/>
          <w:u w:val="single"/>
        </w:rPr>
        <w:t xml:space="preserve">焦作鸿运置业有限公司 </w:t>
      </w:r>
      <w:r>
        <w:rPr>
          <w:rFonts w:eastAsia="黑体"/>
          <w:bCs/>
          <w:sz w:val="30"/>
          <w:szCs w:val="30"/>
          <w:u w:val="single"/>
        </w:rPr>
        <w:t xml:space="preserve"> </w:t>
      </w:r>
      <w:r>
        <w:rPr>
          <w:rFonts w:hint="eastAsia" w:eastAsia="黑体"/>
          <w:bCs/>
          <w:sz w:val="30"/>
          <w:szCs w:val="30"/>
          <w:u w:val="single"/>
        </w:rPr>
        <w:t xml:space="preserve">   </w:t>
      </w:r>
    </w:p>
    <w:p>
      <w:pPr>
        <w:rPr>
          <w:sz w:val="24"/>
        </w:rPr>
      </w:pPr>
    </w:p>
    <w:p>
      <w:pPr>
        <w:rPr>
          <w:sz w:val="32"/>
        </w:rPr>
      </w:pPr>
    </w:p>
    <w:p>
      <w:pPr>
        <w:rPr>
          <w:sz w:val="32"/>
        </w:rPr>
      </w:pPr>
    </w:p>
    <w:p>
      <w:pPr>
        <w:rPr>
          <w:sz w:val="32"/>
        </w:rPr>
      </w:pPr>
    </w:p>
    <w:p>
      <w:pPr>
        <w:rPr>
          <w:sz w:val="32"/>
        </w:rPr>
      </w:pPr>
    </w:p>
    <w:p>
      <w:pPr>
        <w:rPr>
          <w:sz w:val="32"/>
        </w:rPr>
      </w:pPr>
    </w:p>
    <w:p>
      <w:pPr>
        <w:jc w:val="center"/>
        <w:rPr>
          <w:sz w:val="32"/>
        </w:rPr>
      </w:pPr>
    </w:p>
    <w:p>
      <w:pPr>
        <w:rPr>
          <w:sz w:val="32"/>
        </w:rPr>
      </w:pPr>
    </w:p>
    <w:p>
      <w:pPr>
        <w:rPr>
          <w:sz w:val="32"/>
        </w:rPr>
      </w:pPr>
    </w:p>
    <w:p>
      <w:pPr>
        <w:rPr>
          <w:sz w:val="32"/>
        </w:rPr>
      </w:pPr>
    </w:p>
    <w:p>
      <w:pPr>
        <w:rPr>
          <w:sz w:val="32"/>
        </w:rPr>
      </w:pPr>
    </w:p>
    <w:p>
      <w:pPr>
        <w:jc w:val="center"/>
        <w:rPr>
          <w:rFonts w:eastAsia="黑体"/>
          <w:b/>
          <w:sz w:val="36"/>
        </w:rPr>
      </w:pPr>
      <w:r>
        <w:rPr>
          <w:rFonts w:eastAsia="黑体"/>
          <w:b/>
          <w:sz w:val="36"/>
        </w:rPr>
        <w:t>编制日期：二零一九年十一月</w:t>
      </w:r>
    </w:p>
    <w:p>
      <w:pPr>
        <w:jc w:val="center"/>
        <w:rPr>
          <w:sz w:val="36"/>
        </w:rPr>
      </w:pPr>
    </w:p>
    <w:p>
      <w:pPr>
        <w:jc w:val="center"/>
        <w:rPr>
          <w:rFonts w:eastAsia="方正小标宋简体"/>
          <w:sz w:val="32"/>
        </w:rPr>
      </w:pPr>
      <w:r>
        <w:rPr>
          <w:rFonts w:eastAsia="方正小标宋简体"/>
          <w:sz w:val="32"/>
        </w:rPr>
        <w:t>《建设项目环境影响报告表》编制说明</w:t>
      </w:r>
    </w:p>
    <w:p>
      <w:pPr>
        <w:spacing w:line="480" w:lineRule="auto"/>
      </w:pPr>
    </w:p>
    <w:p>
      <w:pPr>
        <w:spacing w:line="480" w:lineRule="auto"/>
        <w:ind w:firstLine="570"/>
        <w:rPr>
          <w:sz w:val="28"/>
        </w:rPr>
      </w:pPr>
      <w:r>
        <w:rPr>
          <w:sz w:val="28"/>
        </w:rPr>
        <w:t>《建设项目环境影响报告表》由具有从事环境影响评价工作资质的单位编制。</w:t>
      </w:r>
    </w:p>
    <w:p>
      <w:pPr>
        <w:spacing w:line="480" w:lineRule="auto"/>
        <w:ind w:firstLine="570"/>
        <w:rPr>
          <w:sz w:val="28"/>
        </w:rPr>
      </w:pPr>
      <w:r>
        <w:rPr>
          <w:sz w:val="28"/>
        </w:rPr>
        <w:t>1．项目名称――指项目立项批复时的名称，应不超过30个字（两个英文字段作一个汉字）。</w:t>
      </w:r>
    </w:p>
    <w:p>
      <w:pPr>
        <w:spacing w:line="480" w:lineRule="auto"/>
        <w:ind w:firstLine="570"/>
        <w:rPr>
          <w:sz w:val="28"/>
        </w:rPr>
      </w:pPr>
      <w:r>
        <w:rPr>
          <w:sz w:val="28"/>
        </w:rPr>
        <w:t>2．建设地点――指项目所在地详细地址，公路、铁路应填写起止地点。</w:t>
      </w:r>
    </w:p>
    <w:p>
      <w:pPr>
        <w:spacing w:line="480" w:lineRule="auto"/>
        <w:ind w:firstLine="570"/>
        <w:rPr>
          <w:sz w:val="28"/>
        </w:rPr>
      </w:pPr>
      <w:r>
        <w:rPr>
          <w:sz w:val="28"/>
        </w:rPr>
        <w:t>3．行业类别――按国标填写。</w:t>
      </w:r>
    </w:p>
    <w:p>
      <w:pPr>
        <w:spacing w:line="480" w:lineRule="auto"/>
        <w:ind w:firstLine="570"/>
        <w:rPr>
          <w:sz w:val="28"/>
        </w:rPr>
      </w:pPr>
      <w:r>
        <w:rPr>
          <w:sz w:val="28"/>
        </w:rPr>
        <w:t>4．总投资――指项目投资总额。</w:t>
      </w:r>
    </w:p>
    <w:p>
      <w:pPr>
        <w:spacing w:line="480" w:lineRule="auto"/>
        <w:ind w:firstLine="570"/>
        <w:rPr>
          <w:sz w:val="28"/>
        </w:rPr>
      </w:pPr>
      <w:r>
        <w:rPr>
          <w:sz w:val="28"/>
        </w:rPr>
        <w:t>5．主要环境保护目标――指项目区周围一定范围内集中居民住宅区、学校、医院、保护文物、风景名胜区、水源地和生态敏感点等，应尽可能给出保护目标、性质、规模和距厂界距离等。</w:t>
      </w:r>
    </w:p>
    <w:p>
      <w:pPr>
        <w:spacing w:line="480" w:lineRule="auto"/>
        <w:ind w:firstLine="570"/>
        <w:rPr>
          <w:sz w:val="28"/>
        </w:rPr>
      </w:pPr>
      <w:r>
        <w:rPr>
          <w:sz w:val="28"/>
        </w:rPr>
        <w:t>6．结论与建议――给出本项目清洁生产、达标排放和总量控制的分析结论，确定污染防治措施的有效性，说明本项目对环境造成的影响，给出建设项目环境可行性的明确结论。同时提出减少环境影响的其他建议。</w:t>
      </w:r>
    </w:p>
    <w:p>
      <w:pPr>
        <w:spacing w:line="480" w:lineRule="auto"/>
        <w:ind w:firstLine="570"/>
        <w:rPr>
          <w:sz w:val="28"/>
        </w:rPr>
      </w:pPr>
      <w:r>
        <w:rPr>
          <w:sz w:val="28"/>
        </w:rPr>
        <w:t>7．预审意见――由行业主管部门填写答复意见，无主管部门项目，可不填。</w:t>
      </w:r>
    </w:p>
    <w:p>
      <w:pPr>
        <w:spacing w:line="480" w:lineRule="auto"/>
        <w:ind w:firstLine="570"/>
        <w:rPr>
          <w:sz w:val="28"/>
        </w:rPr>
      </w:pPr>
      <w:r>
        <w:rPr>
          <w:sz w:val="28"/>
        </w:rPr>
        <w:t>8．审批意见――由负责审批该项目的环境保护行政主管部门批复。</w:t>
      </w:r>
    </w:p>
    <w:p>
      <w:pPr>
        <w:rPr>
          <w:sz w:val="28"/>
        </w:rPr>
        <w:sectPr>
          <w:footerReference r:id="rId4" w:type="first"/>
          <w:headerReference r:id="rId3" w:type="default"/>
          <w:pgSz w:w="11907" w:h="16840"/>
          <w:pgMar w:top="1531" w:right="1389" w:bottom="1531" w:left="1503" w:header="851" w:footer="992" w:gutter="0"/>
          <w:cols w:space="425" w:num="1"/>
          <w:docGrid w:linePitch="312" w:charSpace="0"/>
        </w:sectPr>
      </w:pPr>
    </w:p>
    <w:p>
      <w:pPr>
        <w:pStyle w:val="10"/>
        <w:adjustRightInd w:val="0"/>
        <w:snapToGrid w:val="0"/>
        <w:spacing w:before="0" w:beforeAutospacing="0" w:after="0" w:afterAutospacing="0" w:line="288" w:lineRule="auto"/>
        <w:jc w:val="center"/>
        <w:rPr>
          <w:rFonts w:ascii="黑体" w:hAnsi="黑体" w:eastAsia="黑体"/>
          <w:snapToGrid w:val="0"/>
          <w:sz w:val="32"/>
          <w:szCs w:val="32"/>
        </w:rPr>
        <w:sectPr>
          <w:footerReference r:id="rId5" w:type="default"/>
          <w:footerReference r:id="rId6" w:type="even"/>
          <w:pgSz w:w="11907" w:h="16840"/>
          <w:pgMar w:top="1531" w:right="1389" w:bottom="1531" w:left="1503" w:header="851" w:footer="992" w:gutter="0"/>
          <w:pgNumType w:fmt="numberInDash" w:start="0"/>
          <w:cols w:space="425" w:num="1"/>
          <w:titlePg/>
          <w:docGrid w:linePitch="312" w:charSpace="0"/>
        </w:sectPr>
      </w:pPr>
      <w:r>
        <w:rPr>
          <w:rFonts w:hint="eastAsia" w:ascii="方正小标宋_GBK" w:hAnsi="黑体" w:eastAsia="方正小标宋_GBK"/>
          <w:sz w:val="38"/>
          <w:szCs w:val="38"/>
        </w:rPr>
        <mc:AlternateContent>
          <mc:Choice Requires="wps">
            <w:drawing>
              <wp:anchor distT="0" distB="0" distL="114300" distR="114300" simplePos="0" relativeHeight="251663360" behindDoc="0" locked="0" layoutInCell="1" allowOverlap="1">
                <wp:simplePos x="0" y="0"/>
                <wp:positionH relativeFrom="column">
                  <wp:posOffset>2522220</wp:posOffset>
                </wp:positionH>
                <wp:positionV relativeFrom="paragraph">
                  <wp:posOffset>8657590</wp:posOffset>
                </wp:positionV>
                <wp:extent cx="828675" cy="409575"/>
                <wp:effectExtent l="0" t="0" r="9525" b="9525"/>
                <wp:wrapNone/>
                <wp:docPr id="1" name="矩形 1"/>
                <wp:cNvGraphicFramePr/>
                <a:graphic xmlns:a="http://schemas.openxmlformats.org/drawingml/2006/main">
                  <a:graphicData uri="http://schemas.microsoft.com/office/word/2010/wordprocessingShape">
                    <wps:wsp>
                      <wps:cNvSpPr/>
                      <wps:spPr>
                        <a:xfrm>
                          <a:off x="0" y="0"/>
                          <a:ext cx="828675" cy="40957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98.6pt;margin-top:681.7pt;height:32.25pt;width:65.25pt;z-index:251663360;mso-width-relative:page;mso-height-relative:page;" fillcolor="#FFFFFF" filled="t" stroked="f" coordsize="21600,21600" o:gfxdata="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jN5ettoAAAANAQAADwAAAAAAAAABACAAAAAiAAAA&#10;ZHJzL2Rvd25yZXYueG1sUEsBAhQAFAAAAAgAh07iQGpS4ZWTAQAAEAMAAA4AAAAAAAAAAQAgAAAA&#10;KQEAAGRycy9lMm9Eb2MueG1sUEsFBgAAAAAGAAYAWQEAAC4FAAAAAA==&#10;">
                <v:fill on="t" focussize="0,0"/>
                <v:stroke on="f"/>
                <v:imagedata o:title=""/>
                <o:lock v:ext="edit" aspectratio="f"/>
              </v:rect>
            </w:pict>
          </mc:Fallback>
        </mc:AlternateContent>
      </w:r>
      <w:r>
        <w:rPr>
          <w:rFonts w:hint="eastAsia" w:ascii="方正小标宋_GBK" w:hAnsi="黑体" w:eastAsia="方正小标宋_GBK"/>
          <w:snapToGrid w:val="0"/>
          <w:sz w:val="38"/>
          <w:szCs w:val="38"/>
        </w:rPr>
        <w:drawing>
          <wp:inline distT="0" distB="0" distL="114300" distR="114300">
            <wp:extent cx="5703570" cy="8103870"/>
            <wp:effectExtent l="0" t="0" r="11430" b="11430"/>
            <wp:docPr id="3" name="图片 1" descr="C:\Users\Administrator\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Desktop\图片1.jpg图片1"/>
                    <pic:cNvPicPr>
                      <a:picLocks noChangeAspect="1"/>
                    </pic:cNvPicPr>
                  </pic:nvPicPr>
                  <pic:blipFill>
                    <a:blip r:embed="rId8"/>
                    <a:srcRect/>
                    <a:stretch>
                      <a:fillRect/>
                    </a:stretch>
                  </pic:blipFill>
                  <pic:spPr>
                    <a:xfrm>
                      <a:off x="0" y="0"/>
                      <a:ext cx="5703570" cy="8103870"/>
                    </a:xfrm>
                    <a:prstGeom prst="rect">
                      <a:avLst/>
                    </a:prstGeom>
                    <a:noFill/>
                    <a:ln>
                      <a:noFill/>
                    </a:ln>
                  </pic:spPr>
                </pic:pic>
              </a:graphicData>
            </a:graphic>
          </wp:inline>
        </w:drawing>
      </w:r>
    </w:p>
    <w:p>
      <w:pPr>
        <w:pStyle w:val="10"/>
        <w:adjustRightInd w:val="0"/>
        <w:snapToGrid w:val="0"/>
        <w:spacing w:before="0" w:beforeAutospacing="0" w:after="0" w:afterAutospacing="0" w:line="288" w:lineRule="auto"/>
        <w:jc w:val="center"/>
        <w:rPr>
          <w:rFonts w:ascii="黑体" w:hAnsi="黑体" w:eastAsia="黑体"/>
          <w:snapToGrid w:val="0"/>
          <w:sz w:val="32"/>
          <w:szCs w:val="32"/>
        </w:rPr>
        <w:sectPr>
          <w:pgSz w:w="16840" w:h="11907" w:orient="landscape"/>
          <w:pgMar w:top="1389" w:right="1531" w:bottom="1503" w:left="1531" w:header="851" w:footer="992" w:gutter="0"/>
          <w:pgNumType w:fmt="numberInDash" w:start="0"/>
          <w:cols w:space="425" w:num="1"/>
          <w:titlePg/>
          <w:docGrid w:linePitch="312" w:charSpace="0"/>
        </w:sectPr>
      </w:pPr>
      <w:r>
        <w:rPr>
          <w:rFonts w:ascii="黑体" w:hAnsi="黑体" w:eastAsia="黑体"/>
          <w:sz w:val="32"/>
          <w:szCs w:val="32"/>
        </w:rPr>
        <mc:AlternateContent>
          <mc:Choice Requires="wps">
            <w:drawing>
              <wp:anchor distT="0" distB="0" distL="114300" distR="114300" simplePos="0" relativeHeight="251664384" behindDoc="0" locked="0" layoutInCell="1" allowOverlap="1">
                <wp:simplePos x="0" y="0"/>
                <wp:positionH relativeFrom="column">
                  <wp:posOffset>3914140</wp:posOffset>
                </wp:positionH>
                <wp:positionV relativeFrom="paragraph">
                  <wp:posOffset>5718810</wp:posOffset>
                </wp:positionV>
                <wp:extent cx="914400" cy="342900"/>
                <wp:effectExtent l="0" t="0" r="0" b="0"/>
                <wp:wrapNone/>
                <wp:docPr id="2" name="矩形 2"/>
                <wp:cNvGraphicFramePr/>
                <a:graphic xmlns:a="http://schemas.openxmlformats.org/drawingml/2006/main">
                  <a:graphicData uri="http://schemas.microsoft.com/office/word/2010/wordprocessingShape">
                    <wps:wsp>
                      <wps:cNvSpPr/>
                      <wps:spPr>
                        <a:xfrm>
                          <a:off x="0" y="0"/>
                          <a:ext cx="914400" cy="34290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08.2pt;margin-top:450.3pt;height:27pt;width:72pt;z-index:251664384;mso-width-relative:page;mso-height-relative:page;" fillcolor="#FFFFFF" filled="t" stroked="f" coordsize="21600,21600" o:gfxdata="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3LccP1gAAAAsBAAAPAAAAAAAAAAEAIAAAACIAAABkcnMv&#10;ZG93bnJldi54bWxQSwECFAAUAAAACACHTuJAsZQTD5MBAAAQAwAADgAAAAAAAAABACAAAAAlAQAA&#10;ZHJzL2Uyb0RvYy54bWxQSwUGAAAAAAYABgBZAQAAKgUAAAAA&#10;">
                <v:fill on="t" focussize="0,0"/>
                <v:stroke on="f"/>
                <v:imagedata o:title=""/>
                <o:lock v:ext="edit" aspectratio="f"/>
              </v:rect>
            </w:pict>
          </mc:Fallback>
        </mc:AlternateContent>
      </w:r>
      <w:r>
        <w:rPr>
          <w:rFonts w:ascii="黑体" w:hAnsi="黑体" w:eastAsia="黑体"/>
          <w:snapToGrid w:val="0"/>
          <w:sz w:val="32"/>
          <w:szCs w:val="32"/>
        </w:rPr>
        <w:drawing>
          <wp:inline distT="0" distB="0" distL="114300" distR="114300">
            <wp:extent cx="8101330" cy="5721985"/>
            <wp:effectExtent l="0" t="0" r="13970" b="12065"/>
            <wp:docPr id="4" name="图片 2" descr="C:\Users\dell\Desktop\图片2.jp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dell\Desktop\图片2.jpg图片2"/>
                    <pic:cNvPicPr>
                      <a:picLocks noChangeAspect="1"/>
                    </pic:cNvPicPr>
                  </pic:nvPicPr>
                  <pic:blipFill>
                    <a:blip r:embed="rId9"/>
                    <a:srcRect/>
                    <a:stretch>
                      <a:fillRect/>
                    </a:stretch>
                  </pic:blipFill>
                  <pic:spPr>
                    <a:xfrm>
                      <a:off x="0" y="0"/>
                      <a:ext cx="8101330" cy="5721985"/>
                    </a:xfrm>
                    <a:prstGeom prst="rect">
                      <a:avLst/>
                    </a:prstGeom>
                    <a:noFill/>
                    <a:ln>
                      <a:noFill/>
                    </a:ln>
                  </pic:spPr>
                </pic:pic>
              </a:graphicData>
            </a:graphic>
          </wp:inline>
        </w:drawing>
      </w:r>
    </w:p>
    <w:p>
      <w:pPr>
        <w:tabs>
          <w:tab w:val="left" w:pos="600"/>
        </w:tabs>
        <w:spacing w:after="72" w:afterLines="30"/>
        <w:rPr>
          <w:rFonts w:eastAsia="黑体"/>
          <w:sz w:val="32"/>
        </w:rPr>
      </w:pPr>
      <w:r>
        <w:rPr>
          <w:rFonts w:eastAsia="黑体"/>
          <w:sz w:val="32"/>
        </w:rPr>
        <w:t>建设项目基本情况</w:t>
      </w:r>
    </w:p>
    <w:tbl>
      <w:tblPr>
        <w:tblStyle w:val="9"/>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1268"/>
        <w:gridCol w:w="573"/>
        <w:gridCol w:w="697"/>
        <w:gridCol w:w="156"/>
        <w:gridCol w:w="279"/>
        <w:gridCol w:w="1279"/>
        <w:gridCol w:w="452"/>
        <w:gridCol w:w="849"/>
        <w:gridCol w:w="729"/>
        <w:gridCol w:w="55"/>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7" w:hRule="atLeast"/>
        </w:trPr>
        <w:tc>
          <w:tcPr>
            <w:tcW w:w="1707" w:type="dxa"/>
            <w:noWrap w:val="0"/>
            <w:vAlign w:val="center"/>
          </w:tcPr>
          <w:p>
            <w:pPr>
              <w:tabs>
                <w:tab w:val="left" w:pos="540"/>
              </w:tabs>
              <w:spacing w:line="240" w:lineRule="atLeast"/>
              <w:jc w:val="center"/>
              <w:rPr>
                <w:rFonts w:eastAsia="黑体"/>
                <w:sz w:val="28"/>
              </w:rPr>
            </w:pPr>
            <w:r>
              <w:rPr>
                <w:rFonts w:eastAsia="黑体"/>
                <w:sz w:val="28"/>
              </w:rPr>
              <w:t>项目名称</w:t>
            </w:r>
          </w:p>
        </w:tc>
        <w:tc>
          <w:tcPr>
            <w:tcW w:w="7365" w:type="dxa"/>
            <w:gridSpan w:val="11"/>
            <w:noWrap w:val="0"/>
            <w:vAlign w:val="center"/>
          </w:tcPr>
          <w:p>
            <w:pPr>
              <w:rPr>
                <w:sz w:val="24"/>
              </w:rPr>
            </w:pPr>
            <w:r>
              <w:rPr>
                <w:rFonts w:hint="eastAsia"/>
                <w:sz w:val="24"/>
              </w:rPr>
              <w:t>鸿运智慧仓储物流中心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7" w:hRule="atLeast"/>
        </w:trPr>
        <w:tc>
          <w:tcPr>
            <w:tcW w:w="1707" w:type="dxa"/>
            <w:noWrap w:val="0"/>
            <w:vAlign w:val="center"/>
          </w:tcPr>
          <w:p>
            <w:pPr>
              <w:tabs>
                <w:tab w:val="left" w:pos="540"/>
              </w:tabs>
              <w:spacing w:line="240" w:lineRule="atLeast"/>
              <w:jc w:val="center"/>
              <w:rPr>
                <w:rFonts w:eastAsia="黑体"/>
                <w:sz w:val="28"/>
              </w:rPr>
            </w:pPr>
            <w:r>
              <w:rPr>
                <w:rFonts w:eastAsia="黑体"/>
                <w:sz w:val="28"/>
              </w:rPr>
              <w:t>建设单位</w:t>
            </w:r>
          </w:p>
        </w:tc>
        <w:tc>
          <w:tcPr>
            <w:tcW w:w="7365" w:type="dxa"/>
            <w:gridSpan w:val="11"/>
            <w:noWrap w:val="0"/>
            <w:vAlign w:val="center"/>
          </w:tcPr>
          <w:p>
            <w:pPr>
              <w:rPr>
                <w:sz w:val="24"/>
              </w:rPr>
            </w:pPr>
            <w:r>
              <w:rPr>
                <w:rFonts w:hint="eastAsia"/>
                <w:sz w:val="24"/>
              </w:rPr>
              <w:t>焦作鸿运置业有限公司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7" w:hRule="atLeast"/>
        </w:trPr>
        <w:tc>
          <w:tcPr>
            <w:tcW w:w="1707" w:type="dxa"/>
            <w:noWrap w:val="0"/>
            <w:vAlign w:val="center"/>
          </w:tcPr>
          <w:p>
            <w:pPr>
              <w:tabs>
                <w:tab w:val="left" w:pos="540"/>
              </w:tabs>
              <w:spacing w:line="240" w:lineRule="atLeast"/>
              <w:jc w:val="center"/>
              <w:rPr>
                <w:rFonts w:eastAsia="黑体"/>
                <w:sz w:val="28"/>
              </w:rPr>
            </w:pPr>
            <w:r>
              <w:rPr>
                <w:rFonts w:eastAsia="黑体"/>
                <w:sz w:val="28"/>
              </w:rPr>
              <w:t>法人代表</w:t>
            </w:r>
          </w:p>
        </w:tc>
        <w:tc>
          <w:tcPr>
            <w:tcW w:w="2538" w:type="dxa"/>
            <w:gridSpan w:val="3"/>
            <w:noWrap w:val="0"/>
            <w:vAlign w:val="center"/>
          </w:tcPr>
          <w:p>
            <w:pPr>
              <w:tabs>
                <w:tab w:val="left" w:pos="540"/>
              </w:tabs>
              <w:spacing w:line="240" w:lineRule="atLeast"/>
              <w:jc w:val="center"/>
              <w:rPr>
                <w:color w:val="000000"/>
                <w:sz w:val="24"/>
              </w:rPr>
            </w:pPr>
            <w:r>
              <w:rPr>
                <w:rFonts w:hint="eastAsia"/>
                <w:color w:val="000000"/>
                <w:sz w:val="24"/>
              </w:rPr>
              <w:t>陈彬彬</w:t>
            </w:r>
          </w:p>
        </w:tc>
        <w:tc>
          <w:tcPr>
            <w:tcW w:w="2166" w:type="dxa"/>
            <w:gridSpan w:val="4"/>
            <w:noWrap w:val="0"/>
            <w:vAlign w:val="center"/>
          </w:tcPr>
          <w:p>
            <w:pPr>
              <w:tabs>
                <w:tab w:val="left" w:pos="540"/>
              </w:tabs>
              <w:spacing w:line="240" w:lineRule="atLeast"/>
              <w:jc w:val="center"/>
              <w:rPr>
                <w:rFonts w:eastAsia="黑体"/>
                <w:sz w:val="28"/>
              </w:rPr>
            </w:pPr>
            <w:r>
              <w:rPr>
                <w:rFonts w:eastAsia="黑体"/>
                <w:sz w:val="28"/>
              </w:rPr>
              <w:t>联系人</w:t>
            </w:r>
          </w:p>
        </w:tc>
        <w:tc>
          <w:tcPr>
            <w:tcW w:w="2661" w:type="dxa"/>
            <w:gridSpan w:val="4"/>
            <w:noWrap w:val="0"/>
            <w:vAlign w:val="center"/>
          </w:tcPr>
          <w:p>
            <w:pPr>
              <w:tabs>
                <w:tab w:val="left" w:pos="540"/>
              </w:tabs>
              <w:spacing w:line="240" w:lineRule="atLeast"/>
              <w:jc w:val="center"/>
              <w:rPr>
                <w:sz w:val="24"/>
              </w:rPr>
            </w:pPr>
            <w:r>
              <w:rPr>
                <w:rFonts w:hint="eastAsia"/>
                <w:color w:val="000000"/>
                <w:sz w:val="24"/>
              </w:rPr>
              <w:t>吕全利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7" w:hRule="atLeast"/>
        </w:trPr>
        <w:tc>
          <w:tcPr>
            <w:tcW w:w="1707" w:type="dxa"/>
            <w:noWrap w:val="0"/>
            <w:vAlign w:val="center"/>
          </w:tcPr>
          <w:p>
            <w:pPr>
              <w:tabs>
                <w:tab w:val="left" w:pos="540"/>
              </w:tabs>
              <w:spacing w:line="240" w:lineRule="atLeast"/>
              <w:jc w:val="center"/>
              <w:rPr>
                <w:rFonts w:eastAsia="黑体"/>
                <w:sz w:val="28"/>
              </w:rPr>
            </w:pPr>
            <w:r>
              <w:rPr>
                <w:rFonts w:eastAsia="黑体"/>
                <w:sz w:val="28"/>
              </w:rPr>
              <w:t>通讯地址</w:t>
            </w:r>
          </w:p>
        </w:tc>
        <w:tc>
          <w:tcPr>
            <w:tcW w:w="7365" w:type="dxa"/>
            <w:gridSpan w:val="11"/>
            <w:noWrap w:val="0"/>
            <w:vAlign w:val="center"/>
          </w:tcPr>
          <w:p>
            <w:pPr>
              <w:tabs>
                <w:tab w:val="left" w:pos="540"/>
              </w:tabs>
              <w:spacing w:line="240" w:lineRule="atLeast"/>
              <w:rPr>
                <w:sz w:val="24"/>
              </w:rPr>
            </w:pPr>
            <w:r>
              <w:rPr>
                <w:sz w:val="24"/>
              </w:rPr>
              <w:t>焦作市马村区人民路3888号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7" w:hRule="atLeast"/>
        </w:trPr>
        <w:tc>
          <w:tcPr>
            <w:tcW w:w="1707" w:type="dxa"/>
            <w:noWrap w:val="0"/>
            <w:vAlign w:val="center"/>
          </w:tcPr>
          <w:p>
            <w:pPr>
              <w:tabs>
                <w:tab w:val="left" w:pos="540"/>
              </w:tabs>
              <w:spacing w:line="240" w:lineRule="atLeast"/>
              <w:jc w:val="center"/>
              <w:rPr>
                <w:rFonts w:eastAsia="黑体"/>
                <w:sz w:val="28"/>
              </w:rPr>
            </w:pPr>
            <w:r>
              <w:rPr>
                <w:rFonts w:eastAsia="黑体"/>
                <w:sz w:val="28"/>
              </w:rPr>
              <w:t>联系电话</w:t>
            </w:r>
          </w:p>
        </w:tc>
        <w:tc>
          <w:tcPr>
            <w:tcW w:w="1841" w:type="dxa"/>
            <w:gridSpan w:val="2"/>
            <w:noWrap w:val="0"/>
            <w:vAlign w:val="center"/>
          </w:tcPr>
          <w:p>
            <w:pPr>
              <w:tabs>
                <w:tab w:val="left" w:pos="540"/>
              </w:tabs>
              <w:spacing w:line="240" w:lineRule="atLeast"/>
              <w:jc w:val="center"/>
              <w:rPr>
                <w:sz w:val="24"/>
              </w:rPr>
            </w:pPr>
            <w:r>
              <w:rPr>
                <w:sz w:val="24"/>
              </w:rPr>
              <w:t>13839120650</w:t>
            </w:r>
          </w:p>
        </w:tc>
        <w:tc>
          <w:tcPr>
            <w:tcW w:w="1132" w:type="dxa"/>
            <w:gridSpan w:val="3"/>
            <w:noWrap w:val="0"/>
            <w:vAlign w:val="center"/>
          </w:tcPr>
          <w:p>
            <w:pPr>
              <w:tabs>
                <w:tab w:val="left" w:pos="540"/>
              </w:tabs>
              <w:spacing w:line="240" w:lineRule="atLeast"/>
              <w:jc w:val="center"/>
              <w:rPr>
                <w:rFonts w:eastAsia="黑体"/>
                <w:sz w:val="28"/>
              </w:rPr>
            </w:pPr>
            <w:r>
              <w:rPr>
                <w:rFonts w:eastAsia="黑体"/>
                <w:sz w:val="28"/>
              </w:rPr>
              <w:t>传真</w:t>
            </w:r>
          </w:p>
        </w:tc>
        <w:tc>
          <w:tcPr>
            <w:tcW w:w="1731" w:type="dxa"/>
            <w:gridSpan w:val="2"/>
            <w:noWrap w:val="0"/>
            <w:vAlign w:val="center"/>
          </w:tcPr>
          <w:p>
            <w:pPr>
              <w:tabs>
                <w:tab w:val="left" w:pos="540"/>
              </w:tabs>
              <w:spacing w:line="240" w:lineRule="atLeast"/>
              <w:jc w:val="center"/>
              <w:rPr>
                <w:rFonts w:eastAsia="黑体"/>
                <w:sz w:val="28"/>
              </w:rPr>
            </w:pPr>
            <w:r>
              <w:rPr>
                <w:rFonts w:hint="eastAsia" w:eastAsia="黑体"/>
                <w:sz w:val="24"/>
              </w:rPr>
              <w:t>-</w:t>
            </w:r>
          </w:p>
        </w:tc>
        <w:tc>
          <w:tcPr>
            <w:tcW w:w="1578" w:type="dxa"/>
            <w:gridSpan w:val="2"/>
            <w:noWrap w:val="0"/>
            <w:vAlign w:val="center"/>
          </w:tcPr>
          <w:p>
            <w:pPr>
              <w:tabs>
                <w:tab w:val="left" w:pos="540"/>
              </w:tabs>
              <w:spacing w:line="240" w:lineRule="atLeast"/>
              <w:jc w:val="center"/>
              <w:rPr>
                <w:rFonts w:eastAsia="黑体"/>
                <w:sz w:val="28"/>
              </w:rPr>
            </w:pPr>
            <w:r>
              <w:rPr>
                <w:rFonts w:eastAsia="黑体"/>
                <w:sz w:val="28"/>
              </w:rPr>
              <w:t>邮政编码</w:t>
            </w:r>
          </w:p>
        </w:tc>
        <w:tc>
          <w:tcPr>
            <w:tcW w:w="1083" w:type="dxa"/>
            <w:gridSpan w:val="2"/>
            <w:noWrap w:val="0"/>
            <w:vAlign w:val="center"/>
          </w:tcPr>
          <w:p>
            <w:pPr>
              <w:tabs>
                <w:tab w:val="left" w:pos="540"/>
              </w:tabs>
              <w:spacing w:line="240" w:lineRule="atLeast"/>
              <w:jc w:val="center"/>
              <w:rPr>
                <w:color w:val="000000"/>
                <w:sz w:val="24"/>
              </w:rPr>
            </w:pPr>
            <w:r>
              <w:rPr>
                <w:rFonts w:hint="eastAsia" w:eastAsia="黑体"/>
                <w:sz w:val="24"/>
              </w:rPr>
              <w:t>454950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7" w:hRule="atLeast"/>
        </w:trPr>
        <w:tc>
          <w:tcPr>
            <w:tcW w:w="1707" w:type="dxa"/>
            <w:noWrap w:val="0"/>
            <w:vAlign w:val="center"/>
          </w:tcPr>
          <w:p>
            <w:pPr>
              <w:tabs>
                <w:tab w:val="left" w:pos="540"/>
              </w:tabs>
              <w:spacing w:line="240" w:lineRule="atLeast"/>
              <w:jc w:val="center"/>
              <w:rPr>
                <w:rFonts w:eastAsia="黑体"/>
                <w:sz w:val="28"/>
              </w:rPr>
            </w:pPr>
            <w:r>
              <w:rPr>
                <w:rFonts w:eastAsia="黑体"/>
                <w:sz w:val="28"/>
              </w:rPr>
              <w:t>建设地点</w:t>
            </w:r>
          </w:p>
        </w:tc>
        <w:tc>
          <w:tcPr>
            <w:tcW w:w="7365" w:type="dxa"/>
            <w:gridSpan w:val="11"/>
            <w:noWrap w:val="0"/>
            <w:vAlign w:val="center"/>
          </w:tcPr>
          <w:p>
            <w:pPr>
              <w:tabs>
                <w:tab w:val="left" w:pos="540"/>
              </w:tabs>
              <w:spacing w:line="240" w:lineRule="atLeast"/>
              <w:rPr>
                <w:sz w:val="24"/>
              </w:rPr>
            </w:pPr>
            <w:r>
              <w:rPr>
                <w:rFonts w:hint="eastAsia"/>
                <w:sz w:val="24"/>
              </w:rPr>
              <w:t>焦作市马村区人民路以南，神农路以东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7" w:hRule="atLeast"/>
        </w:trPr>
        <w:tc>
          <w:tcPr>
            <w:tcW w:w="1707" w:type="dxa"/>
            <w:noWrap w:val="0"/>
            <w:vAlign w:val="center"/>
          </w:tcPr>
          <w:p>
            <w:pPr>
              <w:tabs>
                <w:tab w:val="left" w:pos="540"/>
              </w:tabs>
              <w:spacing w:line="240" w:lineRule="atLeast"/>
              <w:jc w:val="center"/>
              <w:rPr>
                <w:rFonts w:eastAsia="黑体"/>
                <w:sz w:val="28"/>
              </w:rPr>
            </w:pPr>
            <w:r>
              <w:rPr>
                <w:rFonts w:eastAsia="黑体"/>
                <w:sz w:val="28"/>
              </w:rPr>
              <w:t>立项审批</w:t>
            </w:r>
          </w:p>
          <w:p>
            <w:pPr>
              <w:tabs>
                <w:tab w:val="left" w:pos="540"/>
              </w:tabs>
              <w:spacing w:line="240" w:lineRule="atLeast"/>
              <w:jc w:val="center"/>
              <w:rPr>
                <w:rFonts w:eastAsia="黑体"/>
                <w:sz w:val="28"/>
              </w:rPr>
            </w:pPr>
            <w:r>
              <w:rPr>
                <w:rFonts w:eastAsia="黑体"/>
                <w:sz w:val="28"/>
              </w:rPr>
              <w:t>部门</w:t>
            </w:r>
          </w:p>
        </w:tc>
        <w:tc>
          <w:tcPr>
            <w:tcW w:w="2694" w:type="dxa"/>
            <w:gridSpan w:val="4"/>
            <w:noWrap w:val="0"/>
            <w:vAlign w:val="center"/>
          </w:tcPr>
          <w:p>
            <w:pPr>
              <w:tabs>
                <w:tab w:val="left" w:pos="540"/>
              </w:tabs>
              <w:spacing w:line="240" w:lineRule="atLeast"/>
              <w:jc w:val="center"/>
              <w:rPr>
                <w:sz w:val="24"/>
              </w:rPr>
            </w:pPr>
            <w:r>
              <w:rPr>
                <w:rFonts w:hint="eastAsia"/>
                <w:sz w:val="24"/>
              </w:rPr>
              <w:t>焦作市马村区发展和改革委员会</w:t>
            </w:r>
          </w:p>
        </w:tc>
        <w:tc>
          <w:tcPr>
            <w:tcW w:w="1558" w:type="dxa"/>
            <w:gridSpan w:val="2"/>
            <w:noWrap w:val="0"/>
            <w:vAlign w:val="center"/>
          </w:tcPr>
          <w:p>
            <w:pPr>
              <w:tabs>
                <w:tab w:val="left" w:pos="540"/>
              </w:tabs>
              <w:spacing w:line="240" w:lineRule="atLeast"/>
              <w:jc w:val="center"/>
              <w:rPr>
                <w:rFonts w:eastAsia="黑体"/>
                <w:sz w:val="28"/>
              </w:rPr>
            </w:pPr>
            <w:r>
              <w:rPr>
                <w:rFonts w:eastAsia="黑体"/>
                <w:sz w:val="28"/>
              </w:rPr>
              <w:t>批准文号</w:t>
            </w:r>
          </w:p>
        </w:tc>
        <w:tc>
          <w:tcPr>
            <w:tcW w:w="3113" w:type="dxa"/>
            <w:gridSpan w:val="5"/>
            <w:noWrap w:val="0"/>
            <w:vAlign w:val="center"/>
          </w:tcPr>
          <w:p>
            <w:pPr>
              <w:tabs>
                <w:tab w:val="left" w:pos="540"/>
              </w:tabs>
              <w:spacing w:line="240" w:lineRule="atLeast"/>
              <w:jc w:val="center"/>
              <w:rPr>
                <w:rFonts w:eastAsia="仿宋_GB2312"/>
                <w:spacing w:val="-20"/>
                <w:sz w:val="24"/>
              </w:rPr>
            </w:pPr>
            <w:r>
              <w:rPr>
                <w:rFonts w:hint="eastAsia"/>
                <w:sz w:val="24"/>
              </w:rPr>
              <w:t>2019-410804-72-03-001645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7" w:hRule="atLeast"/>
        </w:trPr>
        <w:tc>
          <w:tcPr>
            <w:tcW w:w="1707" w:type="dxa"/>
            <w:tcBorders>
              <w:bottom w:val="single" w:color="auto" w:sz="4" w:space="0"/>
            </w:tcBorders>
            <w:noWrap w:val="0"/>
            <w:vAlign w:val="center"/>
          </w:tcPr>
          <w:p>
            <w:pPr>
              <w:tabs>
                <w:tab w:val="left" w:pos="540"/>
              </w:tabs>
              <w:spacing w:line="300" w:lineRule="exact"/>
              <w:jc w:val="center"/>
              <w:rPr>
                <w:rFonts w:eastAsia="黑体"/>
                <w:sz w:val="28"/>
              </w:rPr>
            </w:pPr>
            <w:r>
              <w:rPr>
                <w:rFonts w:eastAsia="黑体"/>
                <w:sz w:val="28"/>
              </w:rPr>
              <w:t>建设性质</w:t>
            </w:r>
          </w:p>
        </w:tc>
        <w:tc>
          <w:tcPr>
            <w:tcW w:w="2694" w:type="dxa"/>
            <w:gridSpan w:val="4"/>
            <w:tcBorders>
              <w:bottom w:val="single" w:color="auto" w:sz="4" w:space="0"/>
            </w:tcBorders>
            <w:noWrap w:val="0"/>
            <w:vAlign w:val="center"/>
          </w:tcPr>
          <w:p>
            <w:pPr>
              <w:tabs>
                <w:tab w:val="left" w:pos="540"/>
              </w:tabs>
              <w:spacing w:line="300" w:lineRule="exact"/>
              <w:jc w:val="center"/>
              <w:rPr>
                <w:sz w:val="24"/>
              </w:rPr>
            </w:pPr>
            <w:r>
              <w:rPr>
                <w:sz w:val="24"/>
              </w:rPr>
              <w:t>新建</w:t>
            </w:r>
          </w:p>
        </w:tc>
        <w:tc>
          <w:tcPr>
            <w:tcW w:w="1558" w:type="dxa"/>
            <w:gridSpan w:val="2"/>
            <w:tcBorders>
              <w:bottom w:val="single" w:color="auto" w:sz="4" w:space="0"/>
            </w:tcBorders>
            <w:noWrap w:val="0"/>
            <w:vAlign w:val="center"/>
          </w:tcPr>
          <w:p>
            <w:pPr>
              <w:tabs>
                <w:tab w:val="left" w:pos="540"/>
              </w:tabs>
              <w:spacing w:line="300" w:lineRule="exact"/>
              <w:jc w:val="center"/>
              <w:rPr>
                <w:rFonts w:eastAsia="黑体"/>
                <w:sz w:val="28"/>
              </w:rPr>
            </w:pPr>
            <w:r>
              <w:rPr>
                <w:rFonts w:eastAsia="黑体"/>
                <w:sz w:val="28"/>
              </w:rPr>
              <w:t>行业类别及代号</w:t>
            </w:r>
          </w:p>
        </w:tc>
        <w:tc>
          <w:tcPr>
            <w:tcW w:w="3113" w:type="dxa"/>
            <w:gridSpan w:val="5"/>
            <w:tcBorders>
              <w:bottom w:val="single" w:color="auto" w:sz="4" w:space="0"/>
            </w:tcBorders>
            <w:noWrap w:val="0"/>
            <w:vAlign w:val="center"/>
          </w:tcPr>
          <w:p>
            <w:pPr>
              <w:autoSpaceDE w:val="0"/>
              <w:autoSpaceDN w:val="0"/>
              <w:adjustRightInd w:val="0"/>
              <w:jc w:val="center"/>
              <w:rPr>
                <w:sz w:val="24"/>
              </w:rPr>
            </w:pPr>
            <w:r>
              <w:rPr>
                <w:rFonts w:hint="eastAsia"/>
                <w:sz w:val="24"/>
              </w:rPr>
              <w:t>房地产业 K</w:t>
            </w:r>
            <w:r>
              <w:rPr>
                <w:sz w:val="24"/>
              </w:rPr>
              <w:t>-</w:t>
            </w:r>
            <w:r>
              <w:rPr>
                <w:rFonts w:hint="eastAsia"/>
                <w:sz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7" w:hRule="atLeast"/>
        </w:trPr>
        <w:tc>
          <w:tcPr>
            <w:tcW w:w="1707" w:type="dxa"/>
            <w:tcBorders>
              <w:bottom w:val="single" w:color="auto" w:sz="4" w:space="0"/>
            </w:tcBorders>
            <w:noWrap w:val="0"/>
            <w:vAlign w:val="center"/>
          </w:tcPr>
          <w:p>
            <w:pPr>
              <w:tabs>
                <w:tab w:val="left" w:pos="540"/>
              </w:tabs>
              <w:spacing w:line="300" w:lineRule="exact"/>
              <w:jc w:val="center"/>
              <w:rPr>
                <w:rFonts w:eastAsia="黑体"/>
                <w:sz w:val="28"/>
              </w:rPr>
            </w:pPr>
            <w:r>
              <w:rPr>
                <w:rFonts w:eastAsia="黑体"/>
                <w:sz w:val="28"/>
              </w:rPr>
              <w:t>占地面积</w:t>
            </w:r>
          </w:p>
          <w:p>
            <w:pPr>
              <w:tabs>
                <w:tab w:val="left" w:pos="540"/>
              </w:tabs>
              <w:spacing w:line="300" w:lineRule="exact"/>
              <w:jc w:val="center"/>
              <w:rPr>
                <w:rFonts w:eastAsia="黑体"/>
                <w:sz w:val="28"/>
              </w:rPr>
            </w:pPr>
            <w:r>
              <w:rPr>
                <w:rFonts w:eastAsia="黑体"/>
                <w:sz w:val="28"/>
              </w:rPr>
              <w:t>（平方米）</w:t>
            </w:r>
          </w:p>
        </w:tc>
        <w:tc>
          <w:tcPr>
            <w:tcW w:w="2694" w:type="dxa"/>
            <w:gridSpan w:val="4"/>
            <w:tcBorders>
              <w:bottom w:val="single" w:color="auto" w:sz="4" w:space="0"/>
            </w:tcBorders>
            <w:noWrap w:val="0"/>
            <w:vAlign w:val="center"/>
          </w:tcPr>
          <w:p>
            <w:pPr>
              <w:tabs>
                <w:tab w:val="left" w:pos="540"/>
              </w:tabs>
              <w:spacing w:line="300" w:lineRule="exact"/>
              <w:jc w:val="center"/>
              <w:rPr>
                <w:sz w:val="24"/>
              </w:rPr>
            </w:pPr>
            <w:r>
              <w:rPr>
                <w:rFonts w:hint="eastAsia" w:eastAsia="黑体"/>
                <w:sz w:val="24"/>
              </w:rPr>
              <w:t>58710.47</w:t>
            </w:r>
          </w:p>
        </w:tc>
        <w:tc>
          <w:tcPr>
            <w:tcW w:w="1558" w:type="dxa"/>
            <w:gridSpan w:val="2"/>
            <w:tcBorders>
              <w:bottom w:val="single" w:color="auto" w:sz="4" w:space="0"/>
            </w:tcBorders>
            <w:noWrap w:val="0"/>
            <w:vAlign w:val="center"/>
          </w:tcPr>
          <w:p>
            <w:pPr>
              <w:tabs>
                <w:tab w:val="left" w:pos="540"/>
              </w:tabs>
              <w:spacing w:line="300" w:lineRule="exact"/>
              <w:jc w:val="center"/>
              <w:rPr>
                <w:rFonts w:eastAsia="黑体"/>
                <w:sz w:val="28"/>
              </w:rPr>
            </w:pPr>
            <w:r>
              <w:rPr>
                <w:rFonts w:eastAsia="黑体"/>
                <w:sz w:val="28"/>
              </w:rPr>
              <w:t>绿化面积</w:t>
            </w:r>
          </w:p>
          <w:p>
            <w:pPr>
              <w:tabs>
                <w:tab w:val="left" w:pos="540"/>
              </w:tabs>
              <w:spacing w:line="300" w:lineRule="exact"/>
              <w:jc w:val="center"/>
              <w:rPr>
                <w:rFonts w:eastAsia="黑体"/>
                <w:sz w:val="28"/>
              </w:rPr>
            </w:pPr>
            <w:r>
              <w:rPr>
                <w:rFonts w:eastAsia="黑体"/>
                <w:sz w:val="28"/>
              </w:rPr>
              <w:t>（平方米）</w:t>
            </w:r>
          </w:p>
        </w:tc>
        <w:tc>
          <w:tcPr>
            <w:tcW w:w="3113" w:type="dxa"/>
            <w:gridSpan w:val="5"/>
            <w:tcBorders>
              <w:bottom w:val="single" w:color="auto" w:sz="4" w:space="0"/>
            </w:tcBorders>
            <w:noWrap w:val="0"/>
            <w:vAlign w:val="center"/>
          </w:tcPr>
          <w:p>
            <w:pPr>
              <w:tabs>
                <w:tab w:val="left" w:pos="540"/>
              </w:tabs>
              <w:spacing w:line="300" w:lineRule="exact"/>
              <w:jc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7" w:hRule="atLeast"/>
        </w:trPr>
        <w:tc>
          <w:tcPr>
            <w:tcW w:w="1707" w:type="dxa"/>
            <w:tcBorders>
              <w:bottom w:val="single" w:color="auto" w:sz="4" w:space="0"/>
            </w:tcBorders>
            <w:noWrap w:val="0"/>
            <w:vAlign w:val="center"/>
          </w:tcPr>
          <w:p>
            <w:pPr>
              <w:tabs>
                <w:tab w:val="left" w:pos="540"/>
              </w:tabs>
              <w:spacing w:line="300" w:lineRule="exact"/>
              <w:jc w:val="center"/>
              <w:rPr>
                <w:rFonts w:eastAsia="黑体"/>
                <w:sz w:val="28"/>
              </w:rPr>
            </w:pPr>
            <w:r>
              <w:rPr>
                <w:rFonts w:eastAsia="黑体"/>
                <w:sz w:val="28"/>
              </w:rPr>
              <w:t>总投资</w:t>
            </w:r>
          </w:p>
          <w:p>
            <w:pPr>
              <w:tabs>
                <w:tab w:val="left" w:pos="540"/>
              </w:tabs>
              <w:spacing w:line="300" w:lineRule="exact"/>
              <w:jc w:val="center"/>
              <w:rPr>
                <w:rFonts w:eastAsia="黑体"/>
                <w:sz w:val="28"/>
              </w:rPr>
            </w:pPr>
            <w:r>
              <w:rPr>
                <w:rFonts w:eastAsia="黑体"/>
                <w:sz w:val="28"/>
              </w:rPr>
              <w:t>（万元）</w:t>
            </w:r>
          </w:p>
        </w:tc>
        <w:tc>
          <w:tcPr>
            <w:tcW w:w="1268" w:type="dxa"/>
            <w:tcBorders>
              <w:bottom w:val="single" w:color="auto" w:sz="4" w:space="0"/>
            </w:tcBorders>
            <w:noWrap w:val="0"/>
            <w:vAlign w:val="center"/>
          </w:tcPr>
          <w:p>
            <w:pPr>
              <w:tabs>
                <w:tab w:val="left" w:pos="540"/>
              </w:tabs>
              <w:spacing w:line="300" w:lineRule="exact"/>
              <w:jc w:val="center"/>
              <w:rPr>
                <w:color w:val="000000"/>
                <w:sz w:val="24"/>
              </w:rPr>
            </w:pPr>
            <w:r>
              <w:rPr>
                <w:rFonts w:hint="eastAsia"/>
                <w:color w:val="000000"/>
                <w:sz w:val="24"/>
              </w:rPr>
              <w:t>25000</w:t>
            </w:r>
          </w:p>
        </w:tc>
        <w:tc>
          <w:tcPr>
            <w:tcW w:w="1426" w:type="dxa"/>
            <w:gridSpan w:val="3"/>
            <w:tcBorders>
              <w:bottom w:val="single" w:color="auto" w:sz="4" w:space="0"/>
            </w:tcBorders>
            <w:noWrap w:val="0"/>
            <w:vAlign w:val="center"/>
          </w:tcPr>
          <w:p>
            <w:pPr>
              <w:tabs>
                <w:tab w:val="left" w:pos="540"/>
              </w:tabs>
              <w:spacing w:line="300" w:lineRule="exact"/>
              <w:jc w:val="center"/>
              <w:rPr>
                <w:rFonts w:eastAsia="黑体"/>
                <w:color w:val="000000"/>
                <w:sz w:val="28"/>
              </w:rPr>
            </w:pPr>
            <w:r>
              <w:rPr>
                <w:rFonts w:eastAsia="黑体"/>
                <w:color w:val="000000"/>
                <w:sz w:val="28"/>
              </w:rPr>
              <w:t>环保投资（万元）</w:t>
            </w:r>
          </w:p>
        </w:tc>
        <w:tc>
          <w:tcPr>
            <w:tcW w:w="1558" w:type="dxa"/>
            <w:gridSpan w:val="2"/>
            <w:tcBorders>
              <w:bottom w:val="single" w:color="auto" w:sz="4" w:space="0"/>
            </w:tcBorders>
            <w:noWrap w:val="0"/>
            <w:vAlign w:val="center"/>
          </w:tcPr>
          <w:p>
            <w:pPr>
              <w:tabs>
                <w:tab w:val="left" w:pos="540"/>
              </w:tabs>
              <w:spacing w:line="300" w:lineRule="exact"/>
              <w:jc w:val="center"/>
              <w:rPr>
                <w:sz w:val="24"/>
              </w:rPr>
            </w:pPr>
            <w:r>
              <w:rPr>
                <w:rFonts w:hint="eastAsia"/>
                <w:sz w:val="24"/>
              </w:rPr>
              <w:t>56</w:t>
            </w:r>
          </w:p>
        </w:tc>
        <w:tc>
          <w:tcPr>
            <w:tcW w:w="2085" w:type="dxa"/>
            <w:gridSpan w:val="4"/>
            <w:tcBorders>
              <w:bottom w:val="single" w:color="auto" w:sz="4" w:space="0"/>
            </w:tcBorders>
            <w:noWrap w:val="0"/>
            <w:vAlign w:val="center"/>
          </w:tcPr>
          <w:p>
            <w:pPr>
              <w:tabs>
                <w:tab w:val="left" w:pos="540"/>
              </w:tabs>
              <w:spacing w:line="300" w:lineRule="exact"/>
              <w:jc w:val="center"/>
              <w:rPr>
                <w:rFonts w:eastAsia="黑体"/>
                <w:sz w:val="28"/>
              </w:rPr>
            </w:pPr>
            <w:r>
              <w:rPr>
                <w:rFonts w:eastAsia="黑体"/>
                <w:sz w:val="28"/>
              </w:rPr>
              <w:t>环保投资占</w:t>
            </w:r>
          </w:p>
          <w:p>
            <w:pPr>
              <w:tabs>
                <w:tab w:val="left" w:pos="540"/>
              </w:tabs>
              <w:spacing w:line="300" w:lineRule="exact"/>
              <w:jc w:val="center"/>
              <w:rPr>
                <w:rFonts w:eastAsia="黑体"/>
                <w:sz w:val="28"/>
              </w:rPr>
            </w:pPr>
            <w:r>
              <w:rPr>
                <w:rFonts w:eastAsia="黑体"/>
                <w:sz w:val="28"/>
              </w:rPr>
              <w:t>总投资比例</w:t>
            </w:r>
          </w:p>
        </w:tc>
        <w:tc>
          <w:tcPr>
            <w:tcW w:w="1028" w:type="dxa"/>
            <w:tcBorders>
              <w:bottom w:val="single" w:color="auto" w:sz="4" w:space="0"/>
            </w:tcBorders>
            <w:noWrap w:val="0"/>
            <w:vAlign w:val="center"/>
          </w:tcPr>
          <w:p>
            <w:pPr>
              <w:tabs>
                <w:tab w:val="left" w:pos="540"/>
              </w:tabs>
              <w:spacing w:line="300" w:lineRule="exact"/>
              <w:jc w:val="center"/>
              <w:rPr>
                <w:sz w:val="24"/>
              </w:rPr>
            </w:pPr>
            <w:r>
              <w:rPr>
                <w:rFonts w:hint="eastAsia"/>
                <w:sz w:val="24"/>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trPr>
        <w:tc>
          <w:tcPr>
            <w:tcW w:w="1707" w:type="dxa"/>
            <w:noWrap w:val="0"/>
            <w:vAlign w:val="center"/>
          </w:tcPr>
          <w:p>
            <w:pPr>
              <w:tabs>
                <w:tab w:val="left" w:pos="540"/>
              </w:tabs>
              <w:spacing w:line="300" w:lineRule="exact"/>
              <w:jc w:val="center"/>
              <w:rPr>
                <w:rFonts w:eastAsia="黑体"/>
                <w:sz w:val="28"/>
              </w:rPr>
            </w:pPr>
            <w:r>
              <w:rPr>
                <w:rFonts w:eastAsia="黑体"/>
                <w:sz w:val="28"/>
              </w:rPr>
              <w:t>评价经费</w:t>
            </w:r>
          </w:p>
          <w:p>
            <w:pPr>
              <w:tabs>
                <w:tab w:val="left" w:pos="540"/>
              </w:tabs>
              <w:spacing w:line="300" w:lineRule="exact"/>
              <w:jc w:val="center"/>
              <w:rPr>
                <w:rFonts w:eastAsia="黑体"/>
                <w:sz w:val="28"/>
              </w:rPr>
            </w:pPr>
            <w:r>
              <w:rPr>
                <w:rFonts w:eastAsia="黑体"/>
                <w:sz w:val="28"/>
              </w:rPr>
              <w:t>（万元）</w:t>
            </w:r>
          </w:p>
        </w:tc>
        <w:tc>
          <w:tcPr>
            <w:tcW w:w="2694" w:type="dxa"/>
            <w:gridSpan w:val="4"/>
            <w:noWrap w:val="0"/>
            <w:vAlign w:val="center"/>
          </w:tcPr>
          <w:p>
            <w:pPr>
              <w:tabs>
                <w:tab w:val="left" w:pos="540"/>
              </w:tabs>
              <w:spacing w:line="300" w:lineRule="exact"/>
              <w:jc w:val="center"/>
              <w:rPr>
                <w:sz w:val="28"/>
              </w:rPr>
            </w:pPr>
          </w:p>
        </w:tc>
        <w:tc>
          <w:tcPr>
            <w:tcW w:w="2859" w:type="dxa"/>
            <w:gridSpan w:val="4"/>
            <w:noWrap w:val="0"/>
            <w:vAlign w:val="center"/>
          </w:tcPr>
          <w:p>
            <w:pPr>
              <w:tabs>
                <w:tab w:val="left" w:pos="540"/>
              </w:tabs>
              <w:spacing w:line="300" w:lineRule="exact"/>
              <w:jc w:val="center"/>
              <w:rPr>
                <w:rFonts w:eastAsia="黑体"/>
                <w:sz w:val="28"/>
              </w:rPr>
            </w:pPr>
            <w:r>
              <w:rPr>
                <w:rFonts w:eastAsia="黑体"/>
                <w:sz w:val="28"/>
              </w:rPr>
              <w:t>预期投产日期</w:t>
            </w:r>
          </w:p>
        </w:tc>
        <w:tc>
          <w:tcPr>
            <w:tcW w:w="1812" w:type="dxa"/>
            <w:gridSpan w:val="3"/>
            <w:noWrap w:val="0"/>
            <w:vAlign w:val="center"/>
          </w:tcPr>
          <w:p>
            <w:pPr>
              <w:tabs>
                <w:tab w:val="left" w:pos="540"/>
              </w:tabs>
              <w:spacing w:line="300" w:lineRule="exact"/>
              <w:ind w:firstLine="47" w:firstLineChars="17"/>
              <w:jc w:val="center"/>
              <w:rPr>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trPr>
        <w:tc>
          <w:tcPr>
            <w:tcW w:w="9072" w:type="dxa"/>
            <w:gridSpan w:val="12"/>
            <w:noWrap w:val="0"/>
            <w:vAlign w:val="top"/>
          </w:tcPr>
          <w:p>
            <w:pPr>
              <w:tabs>
                <w:tab w:val="left" w:pos="540"/>
              </w:tabs>
              <w:spacing w:line="600" w:lineRule="exact"/>
              <w:rPr>
                <w:rFonts w:eastAsia="黑体"/>
                <w:sz w:val="28"/>
                <w:szCs w:val="28"/>
              </w:rPr>
            </w:pPr>
            <w:r>
              <w:rPr>
                <w:rFonts w:hint="eastAsia" w:eastAsia="黑体"/>
                <w:sz w:val="28"/>
                <w:szCs w:val="28"/>
              </w:rPr>
              <w:t>项目由来</w:t>
            </w:r>
            <w:r>
              <w:rPr>
                <w:rFonts w:eastAsia="黑体"/>
                <w:sz w:val="28"/>
                <w:szCs w:val="28"/>
              </w:rPr>
              <w:t>：</w:t>
            </w:r>
          </w:p>
          <w:p>
            <w:pPr>
              <w:tabs>
                <w:tab w:val="left" w:pos="540"/>
              </w:tabs>
              <w:spacing w:line="520" w:lineRule="exact"/>
              <w:ind w:firstLine="480" w:firstLineChars="200"/>
              <w:rPr>
                <w:rFonts w:hint="eastAsia"/>
                <w:sz w:val="24"/>
              </w:rPr>
            </w:pPr>
            <w:r>
              <w:rPr>
                <w:rFonts w:hint="eastAsia"/>
                <w:sz w:val="24"/>
              </w:rPr>
              <w:t>近年来，随着我国社会经济的快速发展、城市化进程的加快以及人民生活水平的迅速提高，建筑、装修行业的发展速度也与日俱增，各种建筑材料市场流通紧密。为此，焦作鸿运置业有限公司拟投资25000万元，于马村区人民路以南，神农路以东建设鸿运智慧仓储物流中心。</w:t>
            </w:r>
          </w:p>
          <w:p>
            <w:pPr>
              <w:tabs>
                <w:tab w:val="left" w:pos="540"/>
              </w:tabs>
              <w:spacing w:line="520" w:lineRule="exact"/>
              <w:ind w:firstLine="480" w:firstLineChars="200"/>
              <w:rPr>
                <w:bCs/>
                <w:sz w:val="24"/>
              </w:rPr>
            </w:pPr>
            <w:r>
              <w:rPr>
                <w:rFonts w:hint="eastAsia" w:hAnsi="宋体"/>
                <w:sz w:val="24"/>
              </w:rPr>
              <w:t>经查阅《产业结构调整指导目录（2011年本）》（修正），项目不在限制类和淘汰类之列，属允许类项目，同时已经由</w:t>
            </w:r>
            <w:r>
              <w:rPr>
                <w:rFonts w:hint="eastAsia"/>
                <w:sz w:val="24"/>
              </w:rPr>
              <w:t>焦作市马村区发展和改革委员会备案</w:t>
            </w:r>
            <w:r>
              <w:rPr>
                <w:bCs/>
                <w:sz w:val="24"/>
              </w:rPr>
              <w:t>，项目编号为</w:t>
            </w:r>
            <w:r>
              <w:rPr>
                <w:sz w:val="24"/>
              </w:rPr>
              <w:t>2019-410804-72-03-001645</w:t>
            </w:r>
            <w:r>
              <w:rPr>
                <w:bCs/>
                <w:sz w:val="24"/>
              </w:rPr>
              <w:t>，符合国家相关产业政策。</w:t>
            </w:r>
          </w:p>
          <w:p>
            <w:pPr>
              <w:tabs>
                <w:tab w:val="left" w:pos="540"/>
              </w:tabs>
              <w:spacing w:line="520" w:lineRule="exact"/>
              <w:ind w:firstLine="480" w:firstLineChars="200"/>
              <w:rPr>
                <w:rFonts w:hint="eastAsia" w:hAnsi="宋体"/>
                <w:sz w:val="24"/>
              </w:rPr>
            </w:pPr>
            <w:r>
              <w:rPr>
                <w:rFonts w:hint="eastAsia" w:hAnsi="宋体"/>
                <w:sz w:val="24"/>
              </w:rPr>
              <w:t>根据《中华人民共和国环境影响评价法》和《建设项目环境保护管理条例》（国务院令第682号），该项目需要进行环境影响评价。依据《建设项目环境影响评价分类管理名录》（环保部令第44号）及《关于修改</w:t>
            </w:r>
            <w:r>
              <w:rPr>
                <w:rFonts w:hAnsi="宋体"/>
                <w:sz w:val="24"/>
              </w:rPr>
              <w:t>&lt;</w:t>
            </w:r>
            <w:r>
              <w:rPr>
                <w:rFonts w:hint="eastAsia" w:hAnsi="宋体"/>
                <w:sz w:val="24"/>
              </w:rPr>
              <w:t>建设项目环境影响评价分类管理名录</w:t>
            </w:r>
            <w:r>
              <w:rPr>
                <w:rFonts w:hAnsi="宋体"/>
                <w:sz w:val="24"/>
              </w:rPr>
              <w:t>&gt;</w:t>
            </w:r>
            <w:r>
              <w:rPr>
                <w:rFonts w:hint="eastAsia" w:hAnsi="宋体"/>
                <w:sz w:val="24"/>
              </w:rPr>
              <w:t>部分内容的决定》（生态环境部令第</w:t>
            </w:r>
            <w:r>
              <w:rPr>
                <w:rFonts w:hAnsi="宋体"/>
                <w:sz w:val="24"/>
              </w:rPr>
              <w:t>1</w:t>
            </w:r>
            <w:r>
              <w:rPr>
                <w:rFonts w:hint="eastAsia" w:hAnsi="宋体"/>
                <w:sz w:val="24"/>
              </w:rPr>
              <w:t>号），项目参照第三十六类“房地产”中的第106项“房地产开发、宾馆、酒店、办公用房、标准厂房等”，本项目需自建配套污水处理设施，按照规定应当编制环境影响报告表。</w:t>
            </w:r>
          </w:p>
          <w:p>
            <w:pPr>
              <w:tabs>
                <w:tab w:val="left" w:pos="540"/>
              </w:tabs>
              <w:spacing w:line="520" w:lineRule="exact"/>
              <w:ind w:firstLine="480" w:firstLineChars="200"/>
              <w:rPr>
                <w:rFonts w:hint="eastAsia" w:hAnsi="宋体"/>
                <w:sz w:val="24"/>
              </w:rPr>
            </w:pPr>
            <w:r>
              <w:rPr>
                <w:rFonts w:hint="eastAsia" w:hAnsi="宋体"/>
                <w:sz w:val="24"/>
              </w:rPr>
              <w:t>本次工程主要为仓储物流标准化仓库及配套办公生活设施的建设，建成后仓库将全部外租，为区域内建材代理商提供储存场所。由于入驻商户的不确定性，本次环评仅对工程施工期及营运期公共设施的环境影响进行评价，入驻商户如建有货物加工等对环境产生影响的项目应另行进行环境影响评价。</w:t>
            </w:r>
          </w:p>
          <w:p>
            <w:pPr>
              <w:tabs>
                <w:tab w:val="left" w:pos="540"/>
              </w:tabs>
              <w:spacing w:line="520" w:lineRule="exact"/>
              <w:ind w:firstLine="480" w:firstLineChars="200"/>
              <w:rPr>
                <w:rFonts w:hAnsi="宋体"/>
                <w:sz w:val="24"/>
              </w:rPr>
            </w:pPr>
            <w:r>
              <w:rPr>
                <w:rFonts w:hint="eastAsia" w:hAnsi="宋体"/>
                <w:sz w:val="24"/>
              </w:rPr>
              <w:t>本项目现场勘查时（2019年10月21日），项目地块二已开工建设，属于未批先建。</w:t>
            </w:r>
          </w:p>
          <w:p>
            <w:pPr>
              <w:tabs>
                <w:tab w:val="left" w:pos="540"/>
              </w:tabs>
              <w:spacing w:line="520" w:lineRule="exact"/>
              <w:ind w:firstLine="466" w:firstLineChars="200"/>
              <w:rPr>
                <w:b/>
                <w:spacing w:val="-4"/>
                <w:sz w:val="24"/>
              </w:rPr>
            </w:pPr>
            <w:r>
              <w:rPr>
                <w:rFonts w:hint="eastAsia"/>
                <w:b/>
                <w:spacing w:val="-4"/>
                <w:sz w:val="24"/>
              </w:rPr>
              <w:t>一</w:t>
            </w:r>
            <w:r>
              <w:rPr>
                <w:b/>
                <w:spacing w:val="-4"/>
                <w:sz w:val="24"/>
              </w:rPr>
              <w:t>、</w:t>
            </w:r>
            <w:r>
              <w:rPr>
                <w:rFonts w:hint="eastAsia"/>
                <w:b/>
                <w:spacing w:val="-4"/>
                <w:sz w:val="24"/>
              </w:rPr>
              <w:t>工程概况</w:t>
            </w:r>
          </w:p>
          <w:p>
            <w:pPr>
              <w:tabs>
                <w:tab w:val="left" w:pos="540"/>
              </w:tabs>
              <w:spacing w:line="520" w:lineRule="exact"/>
              <w:ind w:firstLine="482" w:firstLineChars="200"/>
              <w:rPr>
                <w:rFonts w:hint="eastAsia"/>
                <w:b/>
                <w:sz w:val="24"/>
              </w:rPr>
            </w:pPr>
            <w:r>
              <w:rPr>
                <w:rFonts w:hint="eastAsia"/>
                <w:b/>
                <w:sz w:val="24"/>
              </w:rPr>
              <w:t>1、建设规模</w:t>
            </w:r>
          </w:p>
          <w:p>
            <w:pPr>
              <w:tabs>
                <w:tab w:val="left" w:pos="540"/>
              </w:tabs>
              <w:spacing w:line="520" w:lineRule="exact"/>
              <w:ind w:firstLine="480" w:firstLineChars="200"/>
              <w:rPr>
                <w:rFonts w:hint="eastAsia"/>
                <w:sz w:val="24"/>
              </w:rPr>
            </w:pPr>
            <w:r>
              <w:rPr>
                <w:rFonts w:hint="eastAsia"/>
                <w:sz w:val="24"/>
              </w:rPr>
              <w:t>项目总投资25000万元，涵盖两个地块，规划总用地面积</w:t>
            </w:r>
            <w:r>
              <w:rPr>
                <w:sz w:val="24"/>
              </w:rPr>
              <w:t>58710.47</w:t>
            </w:r>
            <w:r>
              <w:rPr>
                <w:rFonts w:hint="eastAsia"/>
                <w:sz w:val="24"/>
              </w:rPr>
              <w:t>m</w:t>
            </w:r>
            <w:r>
              <w:rPr>
                <w:rFonts w:hint="eastAsia"/>
                <w:sz w:val="24"/>
                <w:vertAlign w:val="superscript"/>
              </w:rPr>
              <w:t>2</w:t>
            </w:r>
            <w:r>
              <w:rPr>
                <w:rFonts w:hint="eastAsia"/>
                <w:sz w:val="24"/>
              </w:rPr>
              <w:t>，总建筑面积43049.57m</w:t>
            </w:r>
            <w:r>
              <w:rPr>
                <w:rFonts w:hint="eastAsia"/>
                <w:sz w:val="24"/>
                <w:vertAlign w:val="superscript"/>
              </w:rPr>
              <w:t>2</w:t>
            </w:r>
            <w:r>
              <w:rPr>
                <w:rFonts w:hint="eastAsia"/>
                <w:sz w:val="24"/>
              </w:rPr>
              <w:t>，均为地上建筑。项目定位主要为为各级代理商进行各种家装、建材类物品的储存提供场所，主要建设内容包括各类仓库及办公楼等。</w:t>
            </w:r>
          </w:p>
          <w:p>
            <w:pPr>
              <w:pStyle w:val="4"/>
              <w:spacing w:line="520" w:lineRule="exact"/>
              <w:ind w:firstLine="480"/>
              <w:rPr>
                <w:rFonts w:ascii="Times New Roman" w:hAnsi="Times New Roman"/>
                <w:b w:val="0"/>
                <w:sz w:val="24"/>
              </w:rPr>
            </w:pPr>
            <w:r>
              <w:rPr>
                <w:rFonts w:ascii="Times New Roman" w:hAnsi="Times New Roman"/>
                <w:b w:val="0"/>
                <w:bCs w:val="0"/>
                <w:sz w:val="24"/>
              </w:rPr>
              <w:t>项目主要技术经济指标见表</w:t>
            </w:r>
            <w:r>
              <w:rPr>
                <w:rFonts w:hint="eastAsia" w:ascii="Times New Roman" w:hAnsi="Times New Roman"/>
                <w:b w:val="0"/>
                <w:bCs w:val="0"/>
                <w:sz w:val="24"/>
              </w:rPr>
              <w:t>1</w:t>
            </w:r>
            <w:r>
              <w:rPr>
                <w:rFonts w:ascii="Times New Roman" w:hAnsi="Times New Roman"/>
                <w:b w:val="0"/>
                <w:bCs w:val="0"/>
                <w:sz w:val="24"/>
              </w:rPr>
              <w:t>。</w:t>
            </w:r>
          </w:p>
          <w:p>
            <w:pPr>
              <w:pStyle w:val="4"/>
              <w:spacing w:line="520" w:lineRule="exact"/>
              <w:ind w:firstLine="0" w:firstLineChars="0"/>
              <w:jc w:val="center"/>
              <w:rPr>
                <w:rFonts w:ascii="Times New Roman" w:hAnsi="Times New Roman"/>
                <w:sz w:val="24"/>
              </w:rPr>
            </w:pPr>
            <w:r>
              <w:rPr>
                <w:rFonts w:ascii="Times New Roman" w:hAnsi="Times New Roman"/>
                <w:sz w:val="24"/>
              </w:rPr>
              <w:t>表</w:t>
            </w:r>
            <w:r>
              <w:rPr>
                <w:rFonts w:hint="eastAsia" w:ascii="Times New Roman" w:hAnsi="Times New Roman"/>
                <w:sz w:val="24"/>
              </w:rPr>
              <w:t xml:space="preserve">1    </w:t>
            </w:r>
            <w:r>
              <w:rPr>
                <w:rFonts w:ascii="Times New Roman" w:hAnsi="Times New Roman"/>
                <w:sz w:val="24"/>
              </w:rPr>
              <w:t>项目主要技术经济指标表</w:t>
            </w:r>
          </w:p>
          <w:tbl>
            <w:tblPr>
              <w:tblStyle w:val="9"/>
              <w:tblW w:w="88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966"/>
              <w:gridCol w:w="819"/>
              <w:gridCol w:w="2410"/>
              <w:gridCol w:w="1854"/>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39" w:type="dxa"/>
                  <w:shd w:val="clear" w:color="auto" w:fill="auto"/>
                  <w:noWrap/>
                  <w:vAlign w:val="center"/>
                </w:tcPr>
                <w:p>
                  <w:pPr>
                    <w:jc w:val="center"/>
                    <w:rPr>
                      <w:kern w:val="0"/>
                      <w:szCs w:val="21"/>
                      <w:lang w:eastAsia="en-US"/>
                    </w:rPr>
                  </w:pPr>
                  <w:r>
                    <w:rPr>
                      <w:kern w:val="0"/>
                      <w:szCs w:val="21"/>
                      <w:lang w:eastAsia="en-US"/>
                    </w:rPr>
                    <w:t>序号</w:t>
                  </w:r>
                </w:p>
              </w:tc>
              <w:tc>
                <w:tcPr>
                  <w:tcW w:w="4195" w:type="dxa"/>
                  <w:gridSpan w:val="3"/>
                  <w:shd w:val="clear" w:color="auto" w:fill="auto"/>
                  <w:noWrap w:val="0"/>
                  <w:vAlign w:val="center"/>
                </w:tcPr>
                <w:p>
                  <w:pPr>
                    <w:jc w:val="center"/>
                    <w:rPr>
                      <w:kern w:val="0"/>
                      <w:szCs w:val="21"/>
                      <w:lang w:eastAsia="en-US"/>
                    </w:rPr>
                  </w:pPr>
                  <w:r>
                    <w:rPr>
                      <w:kern w:val="0"/>
                      <w:szCs w:val="21"/>
                      <w:lang w:eastAsia="en-US"/>
                    </w:rPr>
                    <w:t>项  目</w:t>
                  </w:r>
                </w:p>
              </w:tc>
              <w:tc>
                <w:tcPr>
                  <w:tcW w:w="1854" w:type="dxa"/>
                  <w:shd w:val="clear" w:color="auto" w:fill="auto"/>
                  <w:noWrap w:val="0"/>
                  <w:vAlign w:val="center"/>
                </w:tcPr>
                <w:p>
                  <w:pPr>
                    <w:jc w:val="center"/>
                    <w:rPr>
                      <w:kern w:val="0"/>
                      <w:szCs w:val="21"/>
                      <w:lang w:eastAsia="en-US"/>
                    </w:rPr>
                  </w:pPr>
                  <w:r>
                    <w:rPr>
                      <w:kern w:val="0"/>
                      <w:szCs w:val="21"/>
                      <w:lang w:eastAsia="en-US"/>
                    </w:rPr>
                    <w:t>单位</w:t>
                  </w:r>
                </w:p>
              </w:tc>
              <w:tc>
                <w:tcPr>
                  <w:tcW w:w="1858" w:type="dxa"/>
                  <w:noWrap w:val="0"/>
                  <w:vAlign w:val="center"/>
                </w:tcPr>
                <w:p>
                  <w:pPr>
                    <w:jc w:val="center"/>
                    <w:rPr>
                      <w:kern w:val="0"/>
                      <w:szCs w:val="21"/>
                      <w:lang w:eastAsia="en-US"/>
                    </w:rPr>
                  </w:pPr>
                  <w:r>
                    <w:rPr>
                      <w:kern w:val="0"/>
                      <w:szCs w:val="21"/>
                      <w:lang w:eastAsia="en-US"/>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restart"/>
                  <w:shd w:val="clear" w:color="auto" w:fill="auto"/>
                  <w:noWrap/>
                  <w:vAlign w:val="center"/>
                </w:tcPr>
                <w:p>
                  <w:pPr>
                    <w:jc w:val="center"/>
                    <w:rPr>
                      <w:kern w:val="0"/>
                      <w:szCs w:val="21"/>
                      <w:lang w:eastAsia="en-US"/>
                    </w:rPr>
                  </w:pPr>
                  <w:r>
                    <w:rPr>
                      <w:kern w:val="0"/>
                      <w:szCs w:val="21"/>
                      <w:lang w:eastAsia="en-US"/>
                    </w:rPr>
                    <w:t>1</w:t>
                  </w:r>
                </w:p>
              </w:tc>
              <w:tc>
                <w:tcPr>
                  <w:tcW w:w="4195" w:type="dxa"/>
                  <w:gridSpan w:val="3"/>
                  <w:shd w:val="clear" w:color="auto" w:fill="auto"/>
                  <w:noWrap w:val="0"/>
                  <w:vAlign w:val="center"/>
                </w:tcPr>
                <w:p>
                  <w:pPr>
                    <w:jc w:val="center"/>
                    <w:rPr>
                      <w:kern w:val="0"/>
                      <w:szCs w:val="21"/>
                      <w:lang w:eastAsia="en-US"/>
                    </w:rPr>
                  </w:pPr>
                  <w:r>
                    <w:rPr>
                      <w:kern w:val="0"/>
                      <w:szCs w:val="21"/>
                      <w:lang w:eastAsia="en-US"/>
                    </w:rPr>
                    <w:t>规划总用地面积</w:t>
                  </w:r>
                </w:p>
              </w:tc>
              <w:tc>
                <w:tcPr>
                  <w:tcW w:w="1854" w:type="dxa"/>
                  <w:shd w:val="clear" w:color="auto" w:fill="auto"/>
                  <w:noWrap w:val="0"/>
                  <w:vAlign w:val="center"/>
                </w:tcPr>
                <w:p>
                  <w:pPr>
                    <w:jc w:val="center"/>
                  </w:pPr>
                  <w:r>
                    <w:rPr>
                      <w:kern w:val="0"/>
                      <w:szCs w:val="21"/>
                      <w:lang w:eastAsia="en-US"/>
                    </w:rPr>
                    <w:t>m</w:t>
                  </w:r>
                  <w:r>
                    <w:rPr>
                      <w:kern w:val="0"/>
                      <w:szCs w:val="21"/>
                      <w:vertAlign w:val="superscript"/>
                      <w:lang w:eastAsia="en-US"/>
                    </w:rPr>
                    <w:t>2</w:t>
                  </w:r>
                </w:p>
              </w:tc>
              <w:tc>
                <w:tcPr>
                  <w:tcW w:w="1858" w:type="dxa"/>
                  <w:noWrap w:val="0"/>
                  <w:vAlign w:val="center"/>
                </w:tcPr>
                <w:p>
                  <w:pPr>
                    <w:jc w:val="center"/>
                    <w:rPr>
                      <w:kern w:val="0"/>
                      <w:szCs w:val="21"/>
                      <w:lang w:eastAsia="en-US"/>
                    </w:rPr>
                  </w:pPr>
                  <w:r>
                    <w:rPr>
                      <w:kern w:val="0"/>
                      <w:szCs w:val="21"/>
                      <w:lang w:eastAsia="en-US"/>
                    </w:rPr>
                    <w:t>58710.47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continue"/>
                  <w:shd w:val="clear" w:color="auto" w:fill="auto"/>
                  <w:noWrap/>
                  <w:vAlign w:val="center"/>
                </w:tcPr>
                <w:p>
                  <w:pPr>
                    <w:jc w:val="center"/>
                    <w:rPr>
                      <w:kern w:val="0"/>
                      <w:szCs w:val="21"/>
                      <w:lang w:eastAsia="en-US"/>
                    </w:rPr>
                  </w:pPr>
                </w:p>
              </w:tc>
              <w:tc>
                <w:tcPr>
                  <w:tcW w:w="966" w:type="dxa"/>
                  <w:vMerge w:val="restart"/>
                  <w:shd w:val="clear" w:color="auto" w:fill="auto"/>
                  <w:noWrap w:val="0"/>
                  <w:vAlign w:val="center"/>
                </w:tcPr>
                <w:p>
                  <w:pPr>
                    <w:jc w:val="center"/>
                    <w:rPr>
                      <w:kern w:val="0"/>
                      <w:szCs w:val="21"/>
                      <w:lang w:eastAsia="en-US"/>
                    </w:rPr>
                  </w:pPr>
                  <w:r>
                    <w:rPr>
                      <w:kern w:val="0"/>
                      <w:szCs w:val="21"/>
                      <w:lang w:eastAsia="en-US"/>
                    </w:rPr>
                    <w:t>其中</w:t>
                  </w:r>
                </w:p>
              </w:tc>
              <w:tc>
                <w:tcPr>
                  <w:tcW w:w="3229" w:type="dxa"/>
                  <w:gridSpan w:val="2"/>
                  <w:shd w:val="clear" w:color="auto" w:fill="auto"/>
                  <w:noWrap w:val="0"/>
                  <w:vAlign w:val="center"/>
                </w:tcPr>
                <w:p>
                  <w:pPr>
                    <w:jc w:val="center"/>
                    <w:rPr>
                      <w:kern w:val="0"/>
                      <w:szCs w:val="21"/>
                      <w:lang w:eastAsia="en-US"/>
                    </w:rPr>
                  </w:pPr>
                  <w:r>
                    <w:rPr>
                      <w:kern w:val="0"/>
                      <w:szCs w:val="21"/>
                      <w:lang w:eastAsia="en-US"/>
                    </w:rPr>
                    <w:t>地块一用地面积</w:t>
                  </w:r>
                </w:p>
              </w:tc>
              <w:tc>
                <w:tcPr>
                  <w:tcW w:w="1854" w:type="dxa"/>
                  <w:shd w:val="clear" w:color="auto" w:fill="auto"/>
                  <w:noWrap w:val="0"/>
                  <w:vAlign w:val="center"/>
                </w:tcPr>
                <w:p>
                  <w:pPr>
                    <w:jc w:val="center"/>
                    <w:rPr>
                      <w:kern w:val="0"/>
                      <w:szCs w:val="21"/>
                      <w:lang w:eastAsia="en-US"/>
                    </w:rPr>
                  </w:pPr>
                  <w:r>
                    <w:rPr>
                      <w:kern w:val="0"/>
                      <w:szCs w:val="21"/>
                      <w:lang w:eastAsia="en-US"/>
                    </w:rPr>
                    <w:t>m</w:t>
                  </w:r>
                  <w:r>
                    <w:rPr>
                      <w:kern w:val="0"/>
                      <w:szCs w:val="21"/>
                      <w:vertAlign w:val="superscript"/>
                      <w:lang w:eastAsia="en-US"/>
                    </w:rPr>
                    <w:t>2</w:t>
                  </w:r>
                </w:p>
              </w:tc>
              <w:tc>
                <w:tcPr>
                  <w:tcW w:w="1858" w:type="dxa"/>
                  <w:noWrap w:val="0"/>
                  <w:vAlign w:val="center"/>
                </w:tcPr>
                <w:p>
                  <w:pPr>
                    <w:jc w:val="center"/>
                    <w:rPr>
                      <w:rFonts w:hint="eastAsia"/>
                      <w:kern w:val="0"/>
                      <w:szCs w:val="21"/>
                    </w:rPr>
                  </w:pPr>
                  <w:r>
                    <w:rPr>
                      <w:rFonts w:hint="eastAsia"/>
                      <w:kern w:val="0"/>
                      <w:szCs w:val="21"/>
                    </w:rPr>
                    <w:t>37426.05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continue"/>
                  <w:shd w:val="clear" w:color="auto" w:fill="auto"/>
                  <w:noWrap/>
                  <w:vAlign w:val="center"/>
                </w:tcPr>
                <w:p>
                  <w:pPr>
                    <w:jc w:val="center"/>
                    <w:rPr>
                      <w:kern w:val="0"/>
                      <w:szCs w:val="21"/>
                      <w:lang w:eastAsia="en-US"/>
                    </w:rPr>
                  </w:pPr>
                </w:p>
              </w:tc>
              <w:tc>
                <w:tcPr>
                  <w:tcW w:w="966" w:type="dxa"/>
                  <w:vMerge w:val="continue"/>
                  <w:shd w:val="clear" w:color="auto" w:fill="auto"/>
                  <w:noWrap w:val="0"/>
                  <w:vAlign w:val="center"/>
                </w:tcPr>
                <w:p>
                  <w:pPr>
                    <w:jc w:val="center"/>
                    <w:rPr>
                      <w:kern w:val="0"/>
                      <w:szCs w:val="21"/>
                      <w:lang w:eastAsia="en-US"/>
                    </w:rPr>
                  </w:pPr>
                </w:p>
              </w:tc>
              <w:tc>
                <w:tcPr>
                  <w:tcW w:w="3229" w:type="dxa"/>
                  <w:gridSpan w:val="2"/>
                  <w:shd w:val="clear" w:color="auto" w:fill="auto"/>
                  <w:noWrap w:val="0"/>
                  <w:vAlign w:val="center"/>
                </w:tcPr>
                <w:p>
                  <w:pPr>
                    <w:jc w:val="center"/>
                    <w:rPr>
                      <w:kern w:val="0"/>
                      <w:szCs w:val="21"/>
                      <w:lang w:eastAsia="en-US"/>
                    </w:rPr>
                  </w:pPr>
                  <w:r>
                    <w:rPr>
                      <w:kern w:val="0"/>
                      <w:szCs w:val="21"/>
                      <w:lang w:eastAsia="en-US"/>
                    </w:rPr>
                    <w:t>地块二用地面积</w:t>
                  </w:r>
                </w:p>
              </w:tc>
              <w:tc>
                <w:tcPr>
                  <w:tcW w:w="1854" w:type="dxa"/>
                  <w:shd w:val="clear" w:color="auto" w:fill="auto"/>
                  <w:noWrap w:val="0"/>
                  <w:vAlign w:val="center"/>
                </w:tcPr>
                <w:p>
                  <w:pPr>
                    <w:jc w:val="center"/>
                  </w:pPr>
                  <w:r>
                    <w:rPr>
                      <w:kern w:val="0"/>
                      <w:szCs w:val="21"/>
                      <w:lang w:eastAsia="en-US"/>
                    </w:rPr>
                    <w:t>m</w:t>
                  </w:r>
                  <w:r>
                    <w:rPr>
                      <w:kern w:val="0"/>
                      <w:szCs w:val="21"/>
                      <w:vertAlign w:val="superscript"/>
                      <w:lang w:eastAsia="en-US"/>
                    </w:rPr>
                    <w:t>2</w:t>
                  </w:r>
                </w:p>
              </w:tc>
              <w:tc>
                <w:tcPr>
                  <w:tcW w:w="1858" w:type="dxa"/>
                  <w:noWrap w:val="0"/>
                  <w:vAlign w:val="center"/>
                </w:tcPr>
                <w:p>
                  <w:pPr>
                    <w:jc w:val="center"/>
                    <w:rPr>
                      <w:rFonts w:hint="eastAsia"/>
                      <w:kern w:val="0"/>
                      <w:szCs w:val="21"/>
                    </w:rPr>
                  </w:pPr>
                  <w:r>
                    <w:rPr>
                      <w:rFonts w:hint="eastAsia"/>
                      <w:kern w:val="0"/>
                      <w:szCs w:val="21"/>
                    </w:rPr>
                    <w:t>21284.42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restart"/>
                  <w:shd w:val="clear" w:color="auto" w:fill="auto"/>
                  <w:noWrap/>
                  <w:vAlign w:val="center"/>
                </w:tcPr>
                <w:p>
                  <w:pPr>
                    <w:jc w:val="center"/>
                    <w:rPr>
                      <w:kern w:val="0"/>
                      <w:szCs w:val="21"/>
                      <w:lang w:eastAsia="en-US"/>
                    </w:rPr>
                  </w:pPr>
                  <w:r>
                    <w:rPr>
                      <w:kern w:val="0"/>
                      <w:szCs w:val="21"/>
                      <w:lang w:eastAsia="en-US"/>
                    </w:rPr>
                    <w:t>2</w:t>
                  </w:r>
                </w:p>
              </w:tc>
              <w:tc>
                <w:tcPr>
                  <w:tcW w:w="4195" w:type="dxa"/>
                  <w:gridSpan w:val="3"/>
                  <w:shd w:val="clear" w:color="auto" w:fill="auto"/>
                  <w:noWrap w:val="0"/>
                  <w:vAlign w:val="center"/>
                </w:tcPr>
                <w:p>
                  <w:pPr>
                    <w:jc w:val="center"/>
                    <w:rPr>
                      <w:kern w:val="0"/>
                      <w:szCs w:val="21"/>
                      <w:lang w:eastAsia="en-US"/>
                    </w:rPr>
                  </w:pPr>
                  <w:r>
                    <w:rPr>
                      <w:kern w:val="0"/>
                      <w:szCs w:val="21"/>
                      <w:lang w:eastAsia="en-US"/>
                    </w:rPr>
                    <w:t>总建筑面积</w:t>
                  </w:r>
                </w:p>
              </w:tc>
              <w:tc>
                <w:tcPr>
                  <w:tcW w:w="1854" w:type="dxa"/>
                  <w:shd w:val="clear" w:color="auto" w:fill="auto"/>
                  <w:noWrap w:val="0"/>
                  <w:vAlign w:val="center"/>
                </w:tcPr>
                <w:p>
                  <w:pPr>
                    <w:jc w:val="center"/>
                    <w:rPr>
                      <w:kern w:val="0"/>
                      <w:szCs w:val="21"/>
                      <w:lang w:eastAsia="en-US"/>
                    </w:rPr>
                  </w:pPr>
                  <w:r>
                    <w:rPr>
                      <w:kern w:val="0"/>
                      <w:szCs w:val="21"/>
                      <w:lang w:eastAsia="en-US"/>
                    </w:rPr>
                    <w:t>m</w:t>
                  </w:r>
                  <w:r>
                    <w:rPr>
                      <w:kern w:val="0"/>
                      <w:szCs w:val="21"/>
                      <w:vertAlign w:val="superscript"/>
                      <w:lang w:eastAsia="en-US"/>
                    </w:rPr>
                    <w:t>2</w:t>
                  </w:r>
                </w:p>
              </w:tc>
              <w:tc>
                <w:tcPr>
                  <w:tcW w:w="1858" w:type="dxa"/>
                  <w:noWrap w:val="0"/>
                  <w:vAlign w:val="center"/>
                </w:tcPr>
                <w:p>
                  <w:pPr>
                    <w:jc w:val="center"/>
                    <w:rPr>
                      <w:kern w:val="0"/>
                      <w:szCs w:val="21"/>
                      <w:lang w:eastAsia="en-US"/>
                    </w:rPr>
                  </w:pPr>
                  <w:r>
                    <w:rPr>
                      <w:bCs/>
                      <w:kern w:val="0"/>
                      <w:szCs w:val="21"/>
                    </w:rPr>
                    <w:t>43049.57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continue"/>
                  <w:shd w:val="clear" w:color="auto" w:fill="auto"/>
                  <w:noWrap/>
                  <w:vAlign w:val="center"/>
                </w:tcPr>
                <w:p>
                  <w:pPr>
                    <w:jc w:val="center"/>
                    <w:rPr>
                      <w:kern w:val="0"/>
                      <w:szCs w:val="21"/>
                      <w:lang w:eastAsia="en-US"/>
                    </w:rPr>
                  </w:pPr>
                </w:p>
              </w:tc>
              <w:tc>
                <w:tcPr>
                  <w:tcW w:w="966" w:type="dxa"/>
                  <w:vMerge w:val="restart"/>
                  <w:shd w:val="clear" w:color="auto" w:fill="auto"/>
                  <w:noWrap w:val="0"/>
                  <w:vAlign w:val="center"/>
                </w:tcPr>
                <w:p>
                  <w:pPr>
                    <w:jc w:val="center"/>
                    <w:rPr>
                      <w:kern w:val="0"/>
                      <w:szCs w:val="21"/>
                    </w:rPr>
                  </w:pPr>
                  <w:r>
                    <w:rPr>
                      <w:kern w:val="0"/>
                      <w:szCs w:val="21"/>
                      <w:lang w:eastAsia="en-US"/>
                    </w:rPr>
                    <w:t>其中</w:t>
                  </w:r>
                </w:p>
              </w:tc>
              <w:tc>
                <w:tcPr>
                  <w:tcW w:w="3229" w:type="dxa"/>
                  <w:gridSpan w:val="2"/>
                  <w:shd w:val="clear" w:color="auto" w:fill="auto"/>
                  <w:noWrap w:val="0"/>
                  <w:vAlign w:val="center"/>
                </w:tcPr>
                <w:p>
                  <w:pPr>
                    <w:jc w:val="center"/>
                    <w:rPr>
                      <w:kern w:val="0"/>
                      <w:szCs w:val="21"/>
                      <w:lang w:eastAsia="en-US"/>
                    </w:rPr>
                  </w:pPr>
                  <w:r>
                    <w:rPr>
                      <w:kern w:val="0"/>
                      <w:szCs w:val="21"/>
                      <w:lang w:eastAsia="en-US"/>
                    </w:rPr>
                    <w:t>地块一建筑面积</w:t>
                  </w:r>
                </w:p>
              </w:tc>
              <w:tc>
                <w:tcPr>
                  <w:tcW w:w="1854" w:type="dxa"/>
                  <w:shd w:val="clear" w:color="auto" w:fill="auto"/>
                  <w:noWrap w:val="0"/>
                  <w:vAlign w:val="center"/>
                </w:tcPr>
                <w:p>
                  <w:pPr>
                    <w:jc w:val="center"/>
                  </w:pPr>
                  <w:r>
                    <w:rPr>
                      <w:kern w:val="0"/>
                      <w:szCs w:val="21"/>
                      <w:lang w:eastAsia="en-US"/>
                    </w:rPr>
                    <w:t>m</w:t>
                  </w:r>
                  <w:r>
                    <w:rPr>
                      <w:kern w:val="0"/>
                      <w:szCs w:val="21"/>
                      <w:vertAlign w:val="superscript"/>
                      <w:lang w:eastAsia="en-US"/>
                    </w:rPr>
                    <w:t>2</w:t>
                  </w:r>
                </w:p>
              </w:tc>
              <w:tc>
                <w:tcPr>
                  <w:tcW w:w="1858" w:type="dxa"/>
                  <w:noWrap w:val="0"/>
                  <w:vAlign w:val="center"/>
                </w:tcPr>
                <w:p>
                  <w:pPr>
                    <w:jc w:val="center"/>
                    <w:rPr>
                      <w:rFonts w:hint="eastAsia"/>
                      <w:kern w:val="0"/>
                      <w:szCs w:val="21"/>
                    </w:rPr>
                  </w:pPr>
                  <w:r>
                    <w:rPr>
                      <w:rFonts w:hint="eastAsia"/>
                      <w:kern w:val="0"/>
                      <w:szCs w:val="21"/>
                    </w:rPr>
                    <w:t>26661.21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continue"/>
                  <w:shd w:val="clear" w:color="auto" w:fill="auto"/>
                  <w:noWrap/>
                  <w:vAlign w:val="center"/>
                </w:tcPr>
                <w:p>
                  <w:pPr>
                    <w:jc w:val="center"/>
                    <w:rPr>
                      <w:kern w:val="0"/>
                      <w:szCs w:val="21"/>
                      <w:lang w:eastAsia="en-US"/>
                    </w:rPr>
                  </w:pPr>
                </w:p>
              </w:tc>
              <w:tc>
                <w:tcPr>
                  <w:tcW w:w="966" w:type="dxa"/>
                  <w:vMerge w:val="continue"/>
                  <w:shd w:val="clear" w:color="auto" w:fill="auto"/>
                  <w:noWrap w:val="0"/>
                  <w:vAlign w:val="center"/>
                </w:tcPr>
                <w:p>
                  <w:pPr>
                    <w:jc w:val="center"/>
                    <w:rPr>
                      <w:kern w:val="0"/>
                      <w:szCs w:val="21"/>
                      <w:lang w:eastAsia="en-US"/>
                    </w:rPr>
                  </w:pPr>
                </w:p>
              </w:tc>
              <w:tc>
                <w:tcPr>
                  <w:tcW w:w="819" w:type="dxa"/>
                  <w:vMerge w:val="restart"/>
                  <w:shd w:val="clear" w:color="auto" w:fill="auto"/>
                  <w:noWrap w:val="0"/>
                  <w:vAlign w:val="center"/>
                </w:tcPr>
                <w:p>
                  <w:pPr>
                    <w:jc w:val="center"/>
                    <w:rPr>
                      <w:kern w:val="0"/>
                      <w:szCs w:val="21"/>
                      <w:lang w:eastAsia="en-US"/>
                    </w:rPr>
                  </w:pPr>
                  <w:r>
                    <w:rPr>
                      <w:kern w:val="0"/>
                      <w:szCs w:val="21"/>
                      <w:lang w:eastAsia="en-US"/>
                    </w:rPr>
                    <w:t>其中</w:t>
                  </w:r>
                </w:p>
              </w:tc>
              <w:tc>
                <w:tcPr>
                  <w:tcW w:w="2410" w:type="dxa"/>
                  <w:shd w:val="clear" w:color="auto" w:fill="auto"/>
                  <w:noWrap w:val="0"/>
                  <w:vAlign w:val="center"/>
                </w:tcPr>
                <w:p>
                  <w:pPr>
                    <w:jc w:val="center"/>
                    <w:rPr>
                      <w:rFonts w:hint="eastAsia"/>
                      <w:szCs w:val="21"/>
                    </w:rPr>
                  </w:pPr>
                  <w:r>
                    <w:rPr>
                      <w:rFonts w:hint="eastAsia"/>
                      <w:szCs w:val="21"/>
                    </w:rPr>
                    <w:t>1#仓库</w:t>
                  </w:r>
                </w:p>
              </w:tc>
              <w:tc>
                <w:tcPr>
                  <w:tcW w:w="1854" w:type="dxa"/>
                  <w:shd w:val="clear" w:color="auto" w:fill="auto"/>
                  <w:noWrap w:val="0"/>
                  <w:vAlign w:val="center"/>
                </w:tcPr>
                <w:p>
                  <w:pPr>
                    <w:jc w:val="center"/>
                  </w:pPr>
                  <w:r>
                    <w:rPr>
                      <w:kern w:val="0"/>
                      <w:szCs w:val="21"/>
                      <w:lang w:eastAsia="en-US"/>
                    </w:rPr>
                    <w:t>m</w:t>
                  </w:r>
                  <w:r>
                    <w:rPr>
                      <w:kern w:val="0"/>
                      <w:szCs w:val="21"/>
                      <w:vertAlign w:val="superscript"/>
                      <w:lang w:eastAsia="en-US"/>
                    </w:rPr>
                    <w:t>2</w:t>
                  </w:r>
                </w:p>
              </w:tc>
              <w:tc>
                <w:tcPr>
                  <w:tcW w:w="1858" w:type="dxa"/>
                  <w:noWrap w:val="0"/>
                  <w:vAlign w:val="center"/>
                </w:tcPr>
                <w:p>
                  <w:pPr>
                    <w:jc w:val="center"/>
                    <w:rPr>
                      <w:szCs w:val="21"/>
                    </w:rPr>
                  </w:pPr>
                  <w:r>
                    <w:rPr>
                      <w:rFonts w:hint="eastAsia"/>
                      <w:szCs w:val="21"/>
                    </w:rPr>
                    <w:t>1420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continue"/>
                  <w:shd w:val="clear" w:color="auto" w:fill="auto"/>
                  <w:noWrap/>
                  <w:vAlign w:val="center"/>
                </w:tcPr>
                <w:p>
                  <w:pPr>
                    <w:jc w:val="center"/>
                    <w:rPr>
                      <w:kern w:val="0"/>
                      <w:szCs w:val="21"/>
                      <w:lang w:eastAsia="en-US"/>
                    </w:rPr>
                  </w:pPr>
                </w:p>
              </w:tc>
              <w:tc>
                <w:tcPr>
                  <w:tcW w:w="966" w:type="dxa"/>
                  <w:vMerge w:val="continue"/>
                  <w:shd w:val="clear" w:color="auto" w:fill="auto"/>
                  <w:noWrap w:val="0"/>
                  <w:vAlign w:val="center"/>
                </w:tcPr>
                <w:p>
                  <w:pPr>
                    <w:jc w:val="center"/>
                    <w:rPr>
                      <w:kern w:val="0"/>
                      <w:szCs w:val="21"/>
                      <w:lang w:eastAsia="en-US"/>
                    </w:rPr>
                  </w:pPr>
                </w:p>
              </w:tc>
              <w:tc>
                <w:tcPr>
                  <w:tcW w:w="819" w:type="dxa"/>
                  <w:vMerge w:val="continue"/>
                  <w:shd w:val="clear" w:color="auto" w:fill="auto"/>
                  <w:noWrap w:val="0"/>
                  <w:vAlign w:val="center"/>
                </w:tcPr>
                <w:p>
                  <w:pPr>
                    <w:jc w:val="center"/>
                    <w:rPr>
                      <w:kern w:val="0"/>
                      <w:szCs w:val="21"/>
                      <w:lang w:eastAsia="en-US"/>
                    </w:rPr>
                  </w:pPr>
                </w:p>
              </w:tc>
              <w:tc>
                <w:tcPr>
                  <w:tcW w:w="2410" w:type="dxa"/>
                  <w:shd w:val="clear" w:color="auto" w:fill="auto"/>
                  <w:noWrap w:val="0"/>
                  <w:vAlign w:val="center"/>
                </w:tcPr>
                <w:p>
                  <w:pPr>
                    <w:jc w:val="center"/>
                    <w:rPr>
                      <w:rFonts w:hint="eastAsia"/>
                      <w:szCs w:val="21"/>
                    </w:rPr>
                  </w:pPr>
                  <w:r>
                    <w:rPr>
                      <w:rFonts w:hint="eastAsia"/>
                      <w:szCs w:val="21"/>
                    </w:rPr>
                    <w:t>2#仓库</w:t>
                  </w:r>
                </w:p>
              </w:tc>
              <w:tc>
                <w:tcPr>
                  <w:tcW w:w="1854" w:type="dxa"/>
                  <w:shd w:val="clear" w:color="auto" w:fill="auto"/>
                  <w:noWrap w:val="0"/>
                  <w:vAlign w:val="center"/>
                </w:tcPr>
                <w:p>
                  <w:pPr>
                    <w:jc w:val="center"/>
                  </w:pPr>
                  <w:r>
                    <w:rPr>
                      <w:kern w:val="0"/>
                      <w:szCs w:val="21"/>
                      <w:lang w:eastAsia="en-US"/>
                    </w:rPr>
                    <w:t>m</w:t>
                  </w:r>
                  <w:r>
                    <w:rPr>
                      <w:kern w:val="0"/>
                      <w:szCs w:val="21"/>
                      <w:vertAlign w:val="superscript"/>
                      <w:lang w:eastAsia="en-US"/>
                    </w:rPr>
                    <w:t>2</w:t>
                  </w:r>
                </w:p>
              </w:tc>
              <w:tc>
                <w:tcPr>
                  <w:tcW w:w="1858" w:type="dxa"/>
                  <w:noWrap w:val="0"/>
                  <w:vAlign w:val="center"/>
                </w:tcPr>
                <w:p>
                  <w:pPr>
                    <w:jc w:val="center"/>
                    <w:rPr>
                      <w:szCs w:val="21"/>
                    </w:rPr>
                  </w:pPr>
                  <w:r>
                    <w:rPr>
                      <w:rFonts w:hint="eastAsia"/>
                      <w:szCs w:val="21"/>
                    </w:rPr>
                    <w:t>1640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continue"/>
                  <w:shd w:val="clear" w:color="auto" w:fill="auto"/>
                  <w:noWrap/>
                  <w:vAlign w:val="center"/>
                </w:tcPr>
                <w:p>
                  <w:pPr>
                    <w:jc w:val="center"/>
                    <w:rPr>
                      <w:kern w:val="0"/>
                      <w:szCs w:val="21"/>
                      <w:lang w:eastAsia="en-US"/>
                    </w:rPr>
                  </w:pPr>
                </w:p>
              </w:tc>
              <w:tc>
                <w:tcPr>
                  <w:tcW w:w="966" w:type="dxa"/>
                  <w:vMerge w:val="continue"/>
                  <w:shd w:val="clear" w:color="auto" w:fill="auto"/>
                  <w:noWrap w:val="0"/>
                  <w:vAlign w:val="center"/>
                </w:tcPr>
                <w:p>
                  <w:pPr>
                    <w:jc w:val="center"/>
                    <w:rPr>
                      <w:kern w:val="0"/>
                      <w:szCs w:val="21"/>
                      <w:lang w:eastAsia="en-US"/>
                    </w:rPr>
                  </w:pPr>
                </w:p>
              </w:tc>
              <w:tc>
                <w:tcPr>
                  <w:tcW w:w="819" w:type="dxa"/>
                  <w:vMerge w:val="continue"/>
                  <w:shd w:val="clear" w:color="auto" w:fill="auto"/>
                  <w:noWrap w:val="0"/>
                  <w:vAlign w:val="center"/>
                </w:tcPr>
                <w:p>
                  <w:pPr>
                    <w:jc w:val="center"/>
                    <w:rPr>
                      <w:kern w:val="0"/>
                      <w:szCs w:val="21"/>
                      <w:lang w:eastAsia="en-US"/>
                    </w:rPr>
                  </w:pPr>
                </w:p>
              </w:tc>
              <w:tc>
                <w:tcPr>
                  <w:tcW w:w="2410" w:type="dxa"/>
                  <w:shd w:val="clear" w:color="auto" w:fill="auto"/>
                  <w:noWrap w:val="0"/>
                  <w:vAlign w:val="center"/>
                </w:tcPr>
                <w:p>
                  <w:pPr>
                    <w:jc w:val="center"/>
                    <w:rPr>
                      <w:rFonts w:hint="eastAsia"/>
                      <w:szCs w:val="21"/>
                    </w:rPr>
                  </w:pPr>
                  <w:r>
                    <w:rPr>
                      <w:rFonts w:hint="eastAsia"/>
                      <w:szCs w:val="21"/>
                    </w:rPr>
                    <w:t>3#仓库</w:t>
                  </w:r>
                </w:p>
              </w:tc>
              <w:tc>
                <w:tcPr>
                  <w:tcW w:w="1854" w:type="dxa"/>
                  <w:shd w:val="clear" w:color="auto" w:fill="auto"/>
                  <w:noWrap w:val="0"/>
                  <w:vAlign w:val="center"/>
                </w:tcPr>
                <w:p>
                  <w:pPr>
                    <w:jc w:val="center"/>
                  </w:pPr>
                  <w:r>
                    <w:rPr>
                      <w:kern w:val="0"/>
                      <w:szCs w:val="21"/>
                      <w:lang w:eastAsia="en-US"/>
                    </w:rPr>
                    <w:t>m</w:t>
                  </w:r>
                  <w:r>
                    <w:rPr>
                      <w:kern w:val="0"/>
                      <w:szCs w:val="21"/>
                      <w:vertAlign w:val="superscript"/>
                      <w:lang w:eastAsia="en-US"/>
                    </w:rPr>
                    <w:t>2</w:t>
                  </w:r>
                </w:p>
              </w:tc>
              <w:tc>
                <w:tcPr>
                  <w:tcW w:w="1858" w:type="dxa"/>
                  <w:noWrap w:val="0"/>
                  <w:vAlign w:val="center"/>
                </w:tcPr>
                <w:p>
                  <w:pPr>
                    <w:jc w:val="center"/>
                    <w:rPr>
                      <w:szCs w:val="21"/>
                    </w:rPr>
                  </w:pPr>
                  <w:r>
                    <w:rPr>
                      <w:rFonts w:hint="eastAsia"/>
                      <w:szCs w:val="21"/>
                    </w:rPr>
                    <w:t>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continue"/>
                  <w:shd w:val="clear" w:color="auto" w:fill="auto"/>
                  <w:noWrap/>
                  <w:vAlign w:val="center"/>
                </w:tcPr>
                <w:p>
                  <w:pPr>
                    <w:jc w:val="center"/>
                    <w:rPr>
                      <w:kern w:val="0"/>
                      <w:szCs w:val="21"/>
                      <w:lang w:eastAsia="en-US"/>
                    </w:rPr>
                  </w:pPr>
                </w:p>
              </w:tc>
              <w:tc>
                <w:tcPr>
                  <w:tcW w:w="966" w:type="dxa"/>
                  <w:vMerge w:val="continue"/>
                  <w:shd w:val="clear" w:color="auto" w:fill="auto"/>
                  <w:noWrap w:val="0"/>
                  <w:vAlign w:val="center"/>
                </w:tcPr>
                <w:p>
                  <w:pPr>
                    <w:jc w:val="center"/>
                    <w:rPr>
                      <w:kern w:val="0"/>
                      <w:szCs w:val="21"/>
                      <w:lang w:eastAsia="en-US"/>
                    </w:rPr>
                  </w:pPr>
                </w:p>
              </w:tc>
              <w:tc>
                <w:tcPr>
                  <w:tcW w:w="819" w:type="dxa"/>
                  <w:vMerge w:val="continue"/>
                  <w:shd w:val="clear" w:color="auto" w:fill="auto"/>
                  <w:noWrap w:val="0"/>
                  <w:vAlign w:val="center"/>
                </w:tcPr>
                <w:p>
                  <w:pPr>
                    <w:jc w:val="center"/>
                    <w:rPr>
                      <w:kern w:val="0"/>
                      <w:szCs w:val="21"/>
                      <w:lang w:eastAsia="en-US"/>
                    </w:rPr>
                  </w:pPr>
                </w:p>
              </w:tc>
              <w:tc>
                <w:tcPr>
                  <w:tcW w:w="2410" w:type="dxa"/>
                  <w:shd w:val="clear" w:color="auto" w:fill="auto"/>
                  <w:noWrap w:val="0"/>
                  <w:vAlign w:val="center"/>
                </w:tcPr>
                <w:p>
                  <w:pPr>
                    <w:jc w:val="center"/>
                    <w:rPr>
                      <w:szCs w:val="21"/>
                    </w:rPr>
                  </w:pPr>
                  <w:r>
                    <w:rPr>
                      <w:rFonts w:hint="eastAsia"/>
                      <w:szCs w:val="21"/>
                    </w:rPr>
                    <w:t>4#仓库</w:t>
                  </w:r>
                </w:p>
              </w:tc>
              <w:tc>
                <w:tcPr>
                  <w:tcW w:w="1854" w:type="dxa"/>
                  <w:shd w:val="clear" w:color="auto" w:fill="auto"/>
                  <w:noWrap w:val="0"/>
                  <w:vAlign w:val="center"/>
                </w:tcPr>
                <w:p>
                  <w:pPr>
                    <w:jc w:val="center"/>
                  </w:pPr>
                  <w:r>
                    <w:rPr>
                      <w:kern w:val="0"/>
                      <w:szCs w:val="21"/>
                      <w:lang w:eastAsia="en-US"/>
                    </w:rPr>
                    <w:t>m</w:t>
                  </w:r>
                  <w:r>
                    <w:rPr>
                      <w:kern w:val="0"/>
                      <w:szCs w:val="21"/>
                      <w:vertAlign w:val="superscript"/>
                      <w:lang w:eastAsia="en-US"/>
                    </w:rPr>
                    <w:t>2</w:t>
                  </w:r>
                </w:p>
              </w:tc>
              <w:tc>
                <w:tcPr>
                  <w:tcW w:w="1858" w:type="dxa"/>
                  <w:noWrap w:val="0"/>
                  <w:vAlign w:val="center"/>
                </w:tcPr>
                <w:p>
                  <w:pPr>
                    <w:jc w:val="center"/>
                    <w:rPr>
                      <w:szCs w:val="21"/>
                    </w:rPr>
                  </w:pPr>
                  <w:r>
                    <w:rPr>
                      <w:rFonts w:hint="eastAsia"/>
                      <w:szCs w:val="21"/>
                    </w:rPr>
                    <w:t>1340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continue"/>
                  <w:shd w:val="clear" w:color="auto" w:fill="auto"/>
                  <w:noWrap/>
                  <w:vAlign w:val="center"/>
                </w:tcPr>
                <w:p>
                  <w:pPr>
                    <w:jc w:val="center"/>
                    <w:rPr>
                      <w:kern w:val="0"/>
                      <w:szCs w:val="21"/>
                      <w:lang w:eastAsia="en-US"/>
                    </w:rPr>
                  </w:pPr>
                </w:p>
              </w:tc>
              <w:tc>
                <w:tcPr>
                  <w:tcW w:w="966" w:type="dxa"/>
                  <w:vMerge w:val="continue"/>
                  <w:shd w:val="clear" w:color="auto" w:fill="auto"/>
                  <w:noWrap w:val="0"/>
                  <w:vAlign w:val="center"/>
                </w:tcPr>
                <w:p>
                  <w:pPr>
                    <w:jc w:val="center"/>
                    <w:rPr>
                      <w:kern w:val="0"/>
                      <w:szCs w:val="21"/>
                      <w:lang w:eastAsia="en-US"/>
                    </w:rPr>
                  </w:pPr>
                </w:p>
              </w:tc>
              <w:tc>
                <w:tcPr>
                  <w:tcW w:w="819" w:type="dxa"/>
                  <w:vMerge w:val="continue"/>
                  <w:shd w:val="clear" w:color="auto" w:fill="auto"/>
                  <w:noWrap w:val="0"/>
                  <w:vAlign w:val="center"/>
                </w:tcPr>
                <w:p>
                  <w:pPr>
                    <w:jc w:val="center"/>
                    <w:rPr>
                      <w:kern w:val="0"/>
                      <w:szCs w:val="21"/>
                      <w:lang w:eastAsia="en-US"/>
                    </w:rPr>
                  </w:pPr>
                </w:p>
              </w:tc>
              <w:tc>
                <w:tcPr>
                  <w:tcW w:w="2410" w:type="dxa"/>
                  <w:shd w:val="clear" w:color="auto" w:fill="auto"/>
                  <w:noWrap w:val="0"/>
                  <w:vAlign w:val="center"/>
                </w:tcPr>
                <w:p>
                  <w:pPr>
                    <w:jc w:val="center"/>
                    <w:rPr>
                      <w:szCs w:val="21"/>
                    </w:rPr>
                  </w:pPr>
                  <w:r>
                    <w:rPr>
                      <w:rFonts w:hint="eastAsia"/>
                      <w:szCs w:val="21"/>
                    </w:rPr>
                    <w:t>5#仓库</w:t>
                  </w:r>
                </w:p>
              </w:tc>
              <w:tc>
                <w:tcPr>
                  <w:tcW w:w="1854" w:type="dxa"/>
                  <w:shd w:val="clear" w:color="auto" w:fill="auto"/>
                  <w:noWrap w:val="0"/>
                  <w:vAlign w:val="center"/>
                </w:tcPr>
                <w:p>
                  <w:pPr>
                    <w:jc w:val="center"/>
                  </w:pPr>
                  <w:r>
                    <w:rPr>
                      <w:kern w:val="0"/>
                      <w:szCs w:val="21"/>
                      <w:lang w:eastAsia="en-US"/>
                    </w:rPr>
                    <w:t>m</w:t>
                  </w:r>
                  <w:r>
                    <w:rPr>
                      <w:kern w:val="0"/>
                      <w:szCs w:val="21"/>
                      <w:vertAlign w:val="superscript"/>
                      <w:lang w:eastAsia="en-US"/>
                    </w:rPr>
                    <w:t>2</w:t>
                  </w:r>
                </w:p>
              </w:tc>
              <w:tc>
                <w:tcPr>
                  <w:tcW w:w="1858" w:type="dxa"/>
                  <w:noWrap w:val="0"/>
                  <w:vAlign w:val="center"/>
                </w:tcPr>
                <w:p>
                  <w:pPr>
                    <w:jc w:val="center"/>
                    <w:rPr>
                      <w:szCs w:val="21"/>
                    </w:rPr>
                  </w:pPr>
                  <w:r>
                    <w:rPr>
                      <w:rFonts w:hint="eastAsia"/>
                      <w:szCs w:val="21"/>
                    </w:rPr>
                    <w:t>1640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continue"/>
                  <w:shd w:val="clear" w:color="auto" w:fill="auto"/>
                  <w:noWrap/>
                  <w:vAlign w:val="center"/>
                </w:tcPr>
                <w:p>
                  <w:pPr>
                    <w:jc w:val="center"/>
                    <w:rPr>
                      <w:kern w:val="0"/>
                      <w:szCs w:val="21"/>
                      <w:lang w:eastAsia="en-US"/>
                    </w:rPr>
                  </w:pPr>
                </w:p>
              </w:tc>
              <w:tc>
                <w:tcPr>
                  <w:tcW w:w="966" w:type="dxa"/>
                  <w:vMerge w:val="continue"/>
                  <w:shd w:val="clear" w:color="auto" w:fill="auto"/>
                  <w:noWrap w:val="0"/>
                  <w:vAlign w:val="center"/>
                </w:tcPr>
                <w:p>
                  <w:pPr>
                    <w:jc w:val="center"/>
                    <w:rPr>
                      <w:kern w:val="0"/>
                      <w:szCs w:val="21"/>
                      <w:lang w:eastAsia="en-US"/>
                    </w:rPr>
                  </w:pPr>
                </w:p>
              </w:tc>
              <w:tc>
                <w:tcPr>
                  <w:tcW w:w="819" w:type="dxa"/>
                  <w:vMerge w:val="continue"/>
                  <w:shd w:val="clear" w:color="auto" w:fill="auto"/>
                  <w:noWrap w:val="0"/>
                  <w:vAlign w:val="center"/>
                </w:tcPr>
                <w:p>
                  <w:pPr>
                    <w:jc w:val="center"/>
                    <w:rPr>
                      <w:kern w:val="0"/>
                      <w:szCs w:val="21"/>
                      <w:lang w:eastAsia="en-US"/>
                    </w:rPr>
                  </w:pPr>
                </w:p>
              </w:tc>
              <w:tc>
                <w:tcPr>
                  <w:tcW w:w="2410" w:type="dxa"/>
                  <w:shd w:val="clear" w:color="auto" w:fill="auto"/>
                  <w:noWrap w:val="0"/>
                  <w:vAlign w:val="center"/>
                </w:tcPr>
                <w:p>
                  <w:pPr>
                    <w:jc w:val="center"/>
                    <w:rPr>
                      <w:szCs w:val="21"/>
                    </w:rPr>
                  </w:pPr>
                  <w:r>
                    <w:rPr>
                      <w:rFonts w:hint="eastAsia"/>
                      <w:szCs w:val="21"/>
                    </w:rPr>
                    <w:t>6#仓库</w:t>
                  </w:r>
                </w:p>
              </w:tc>
              <w:tc>
                <w:tcPr>
                  <w:tcW w:w="1854" w:type="dxa"/>
                  <w:shd w:val="clear" w:color="auto" w:fill="auto"/>
                  <w:noWrap w:val="0"/>
                  <w:vAlign w:val="center"/>
                </w:tcPr>
                <w:p>
                  <w:pPr>
                    <w:jc w:val="center"/>
                  </w:pPr>
                  <w:r>
                    <w:rPr>
                      <w:kern w:val="0"/>
                      <w:szCs w:val="21"/>
                      <w:lang w:eastAsia="en-US"/>
                    </w:rPr>
                    <w:t>m</w:t>
                  </w:r>
                  <w:r>
                    <w:rPr>
                      <w:kern w:val="0"/>
                      <w:szCs w:val="21"/>
                      <w:vertAlign w:val="superscript"/>
                      <w:lang w:eastAsia="en-US"/>
                    </w:rPr>
                    <w:t>2</w:t>
                  </w:r>
                </w:p>
              </w:tc>
              <w:tc>
                <w:tcPr>
                  <w:tcW w:w="1858" w:type="dxa"/>
                  <w:noWrap w:val="0"/>
                  <w:vAlign w:val="center"/>
                </w:tcPr>
                <w:p>
                  <w:pPr>
                    <w:jc w:val="center"/>
                    <w:rPr>
                      <w:szCs w:val="21"/>
                    </w:rPr>
                  </w:pPr>
                  <w:r>
                    <w:rPr>
                      <w:rFonts w:hint="eastAsia"/>
                      <w:szCs w:val="21"/>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continue"/>
                  <w:shd w:val="clear" w:color="auto" w:fill="auto"/>
                  <w:noWrap/>
                  <w:vAlign w:val="center"/>
                </w:tcPr>
                <w:p>
                  <w:pPr>
                    <w:jc w:val="center"/>
                    <w:rPr>
                      <w:kern w:val="0"/>
                      <w:szCs w:val="21"/>
                      <w:lang w:eastAsia="en-US"/>
                    </w:rPr>
                  </w:pPr>
                </w:p>
              </w:tc>
              <w:tc>
                <w:tcPr>
                  <w:tcW w:w="966" w:type="dxa"/>
                  <w:vMerge w:val="continue"/>
                  <w:shd w:val="clear" w:color="auto" w:fill="auto"/>
                  <w:noWrap w:val="0"/>
                  <w:vAlign w:val="center"/>
                </w:tcPr>
                <w:p>
                  <w:pPr>
                    <w:jc w:val="center"/>
                    <w:rPr>
                      <w:kern w:val="0"/>
                      <w:szCs w:val="21"/>
                      <w:lang w:eastAsia="en-US"/>
                    </w:rPr>
                  </w:pPr>
                </w:p>
              </w:tc>
              <w:tc>
                <w:tcPr>
                  <w:tcW w:w="819" w:type="dxa"/>
                  <w:vMerge w:val="continue"/>
                  <w:shd w:val="clear" w:color="auto" w:fill="auto"/>
                  <w:noWrap w:val="0"/>
                  <w:vAlign w:val="center"/>
                </w:tcPr>
                <w:p>
                  <w:pPr>
                    <w:jc w:val="center"/>
                    <w:rPr>
                      <w:kern w:val="0"/>
                      <w:szCs w:val="21"/>
                      <w:lang w:eastAsia="en-US"/>
                    </w:rPr>
                  </w:pPr>
                </w:p>
              </w:tc>
              <w:tc>
                <w:tcPr>
                  <w:tcW w:w="2410" w:type="dxa"/>
                  <w:shd w:val="clear" w:color="auto" w:fill="auto"/>
                  <w:noWrap w:val="0"/>
                  <w:vAlign w:val="center"/>
                </w:tcPr>
                <w:p>
                  <w:pPr>
                    <w:jc w:val="center"/>
                    <w:rPr>
                      <w:szCs w:val="21"/>
                    </w:rPr>
                  </w:pPr>
                  <w:r>
                    <w:rPr>
                      <w:rFonts w:hint="eastAsia"/>
                      <w:szCs w:val="21"/>
                    </w:rPr>
                    <w:t>7#仓库</w:t>
                  </w:r>
                </w:p>
              </w:tc>
              <w:tc>
                <w:tcPr>
                  <w:tcW w:w="1854" w:type="dxa"/>
                  <w:shd w:val="clear" w:color="auto" w:fill="auto"/>
                  <w:noWrap w:val="0"/>
                  <w:vAlign w:val="center"/>
                </w:tcPr>
                <w:p>
                  <w:pPr>
                    <w:jc w:val="center"/>
                  </w:pPr>
                  <w:r>
                    <w:rPr>
                      <w:kern w:val="0"/>
                      <w:szCs w:val="21"/>
                      <w:lang w:eastAsia="en-US"/>
                    </w:rPr>
                    <w:t>m</w:t>
                  </w:r>
                  <w:r>
                    <w:rPr>
                      <w:kern w:val="0"/>
                      <w:szCs w:val="21"/>
                      <w:vertAlign w:val="superscript"/>
                      <w:lang w:eastAsia="en-US"/>
                    </w:rPr>
                    <w:t>2</w:t>
                  </w:r>
                </w:p>
              </w:tc>
              <w:tc>
                <w:tcPr>
                  <w:tcW w:w="1858" w:type="dxa"/>
                  <w:noWrap w:val="0"/>
                  <w:vAlign w:val="center"/>
                </w:tcPr>
                <w:p>
                  <w:pPr>
                    <w:jc w:val="center"/>
                    <w:rPr>
                      <w:szCs w:val="21"/>
                    </w:rPr>
                  </w:pPr>
                  <w:r>
                    <w:rPr>
                      <w:rFonts w:hint="eastAsia"/>
                      <w:szCs w:val="21"/>
                    </w:rPr>
                    <w:t>1270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continue"/>
                  <w:shd w:val="clear" w:color="auto" w:fill="auto"/>
                  <w:noWrap/>
                  <w:vAlign w:val="center"/>
                </w:tcPr>
                <w:p>
                  <w:pPr>
                    <w:jc w:val="center"/>
                    <w:rPr>
                      <w:kern w:val="0"/>
                      <w:szCs w:val="21"/>
                      <w:lang w:eastAsia="en-US"/>
                    </w:rPr>
                  </w:pPr>
                </w:p>
              </w:tc>
              <w:tc>
                <w:tcPr>
                  <w:tcW w:w="966" w:type="dxa"/>
                  <w:vMerge w:val="continue"/>
                  <w:shd w:val="clear" w:color="auto" w:fill="auto"/>
                  <w:noWrap w:val="0"/>
                  <w:vAlign w:val="center"/>
                </w:tcPr>
                <w:p>
                  <w:pPr>
                    <w:jc w:val="center"/>
                    <w:rPr>
                      <w:kern w:val="0"/>
                      <w:szCs w:val="21"/>
                      <w:lang w:eastAsia="en-US"/>
                    </w:rPr>
                  </w:pPr>
                </w:p>
              </w:tc>
              <w:tc>
                <w:tcPr>
                  <w:tcW w:w="819" w:type="dxa"/>
                  <w:vMerge w:val="continue"/>
                  <w:shd w:val="clear" w:color="auto" w:fill="auto"/>
                  <w:noWrap w:val="0"/>
                  <w:vAlign w:val="center"/>
                </w:tcPr>
                <w:p>
                  <w:pPr>
                    <w:jc w:val="center"/>
                    <w:rPr>
                      <w:kern w:val="0"/>
                      <w:szCs w:val="21"/>
                      <w:lang w:eastAsia="en-US"/>
                    </w:rPr>
                  </w:pPr>
                </w:p>
              </w:tc>
              <w:tc>
                <w:tcPr>
                  <w:tcW w:w="2410" w:type="dxa"/>
                  <w:shd w:val="clear" w:color="auto" w:fill="auto"/>
                  <w:noWrap w:val="0"/>
                  <w:vAlign w:val="center"/>
                </w:tcPr>
                <w:p>
                  <w:pPr>
                    <w:jc w:val="center"/>
                    <w:rPr>
                      <w:szCs w:val="21"/>
                    </w:rPr>
                  </w:pPr>
                  <w:r>
                    <w:rPr>
                      <w:rFonts w:hint="eastAsia"/>
                      <w:szCs w:val="21"/>
                    </w:rPr>
                    <w:t>8#仓库</w:t>
                  </w:r>
                </w:p>
              </w:tc>
              <w:tc>
                <w:tcPr>
                  <w:tcW w:w="1854" w:type="dxa"/>
                  <w:shd w:val="clear" w:color="auto" w:fill="auto"/>
                  <w:noWrap w:val="0"/>
                  <w:vAlign w:val="center"/>
                </w:tcPr>
                <w:p>
                  <w:pPr>
                    <w:jc w:val="center"/>
                  </w:pPr>
                  <w:r>
                    <w:rPr>
                      <w:kern w:val="0"/>
                      <w:szCs w:val="21"/>
                      <w:lang w:eastAsia="en-US"/>
                    </w:rPr>
                    <w:t>m</w:t>
                  </w:r>
                  <w:r>
                    <w:rPr>
                      <w:kern w:val="0"/>
                      <w:szCs w:val="21"/>
                      <w:vertAlign w:val="superscript"/>
                      <w:lang w:eastAsia="en-US"/>
                    </w:rPr>
                    <w:t>2</w:t>
                  </w:r>
                </w:p>
              </w:tc>
              <w:tc>
                <w:tcPr>
                  <w:tcW w:w="1858" w:type="dxa"/>
                  <w:noWrap w:val="0"/>
                  <w:vAlign w:val="center"/>
                </w:tcPr>
                <w:p>
                  <w:pPr>
                    <w:jc w:val="center"/>
                    <w:rPr>
                      <w:szCs w:val="21"/>
                    </w:rPr>
                  </w:pPr>
                  <w:r>
                    <w:rPr>
                      <w:rFonts w:hint="eastAsia"/>
                      <w:szCs w:val="21"/>
                    </w:rPr>
                    <w:t>1640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continue"/>
                  <w:shd w:val="clear" w:color="auto" w:fill="auto"/>
                  <w:noWrap/>
                  <w:vAlign w:val="center"/>
                </w:tcPr>
                <w:p>
                  <w:pPr>
                    <w:jc w:val="center"/>
                    <w:rPr>
                      <w:kern w:val="0"/>
                      <w:szCs w:val="21"/>
                      <w:lang w:eastAsia="en-US"/>
                    </w:rPr>
                  </w:pPr>
                </w:p>
              </w:tc>
              <w:tc>
                <w:tcPr>
                  <w:tcW w:w="966" w:type="dxa"/>
                  <w:vMerge w:val="continue"/>
                  <w:shd w:val="clear" w:color="auto" w:fill="auto"/>
                  <w:noWrap w:val="0"/>
                  <w:vAlign w:val="center"/>
                </w:tcPr>
                <w:p>
                  <w:pPr>
                    <w:jc w:val="center"/>
                    <w:rPr>
                      <w:kern w:val="0"/>
                      <w:szCs w:val="21"/>
                      <w:lang w:eastAsia="en-US"/>
                    </w:rPr>
                  </w:pPr>
                </w:p>
              </w:tc>
              <w:tc>
                <w:tcPr>
                  <w:tcW w:w="819" w:type="dxa"/>
                  <w:vMerge w:val="continue"/>
                  <w:shd w:val="clear" w:color="auto" w:fill="auto"/>
                  <w:noWrap w:val="0"/>
                  <w:vAlign w:val="center"/>
                </w:tcPr>
                <w:p>
                  <w:pPr>
                    <w:jc w:val="center"/>
                    <w:rPr>
                      <w:kern w:val="0"/>
                      <w:szCs w:val="21"/>
                      <w:lang w:eastAsia="en-US"/>
                    </w:rPr>
                  </w:pPr>
                </w:p>
              </w:tc>
              <w:tc>
                <w:tcPr>
                  <w:tcW w:w="2410" w:type="dxa"/>
                  <w:shd w:val="clear" w:color="auto" w:fill="auto"/>
                  <w:noWrap w:val="0"/>
                  <w:vAlign w:val="center"/>
                </w:tcPr>
                <w:p>
                  <w:pPr>
                    <w:jc w:val="center"/>
                    <w:rPr>
                      <w:szCs w:val="21"/>
                    </w:rPr>
                  </w:pPr>
                  <w:r>
                    <w:rPr>
                      <w:rFonts w:hint="eastAsia"/>
                      <w:szCs w:val="21"/>
                    </w:rPr>
                    <w:t>9#仓库</w:t>
                  </w:r>
                </w:p>
              </w:tc>
              <w:tc>
                <w:tcPr>
                  <w:tcW w:w="1854" w:type="dxa"/>
                  <w:shd w:val="clear" w:color="auto" w:fill="auto"/>
                  <w:noWrap w:val="0"/>
                  <w:vAlign w:val="center"/>
                </w:tcPr>
                <w:p>
                  <w:pPr>
                    <w:jc w:val="center"/>
                  </w:pPr>
                  <w:r>
                    <w:rPr>
                      <w:kern w:val="0"/>
                      <w:szCs w:val="21"/>
                      <w:lang w:eastAsia="en-US"/>
                    </w:rPr>
                    <w:t>m</w:t>
                  </w:r>
                  <w:r>
                    <w:rPr>
                      <w:kern w:val="0"/>
                      <w:szCs w:val="21"/>
                      <w:vertAlign w:val="superscript"/>
                      <w:lang w:eastAsia="en-US"/>
                    </w:rPr>
                    <w:t>2</w:t>
                  </w:r>
                </w:p>
              </w:tc>
              <w:tc>
                <w:tcPr>
                  <w:tcW w:w="1858" w:type="dxa"/>
                  <w:noWrap w:val="0"/>
                  <w:vAlign w:val="center"/>
                </w:tcPr>
                <w:p>
                  <w:pPr>
                    <w:jc w:val="center"/>
                    <w:rPr>
                      <w:szCs w:val="21"/>
                    </w:rPr>
                  </w:pPr>
                  <w:r>
                    <w:rPr>
                      <w:rFonts w:hint="eastAsia"/>
                      <w:szCs w:val="21"/>
                    </w:rPr>
                    <w:t>1360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continue"/>
                  <w:shd w:val="clear" w:color="auto" w:fill="auto"/>
                  <w:noWrap/>
                  <w:vAlign w:val="center"/>
                </w:tcPr>
                <w:p>
                  <w:pPr>
                    <w:jc w:val="center"/>
                    <w:rPr>
                      <w:kern w:val="0"/>
                      <w:szCs w:val="21"/>
                      <w:lang w:eastAsia="en-US"/>
                    </w:rPr>
                  </w:pPr>
                </w:p>
              </w:tc>
              <w:tc>
                <w:tcPr>
                  <w:tcW w:w="966" w:type="dxa"/>
                  <w:vMerge w:val="continue"/>
                  <w:shd w:val="clear" w:color="auto" w:fill="auto"/>
                  <w:noWrap w:val="0"/>
                  <w:vAlign w:val="center"/>
                </w:tcPr>
                <w:p>
                  <w:pPr>
                    <w:jc w:val="center"/>
                    <w:rPr>
                      <w:kern w:val="0"/>
                      <w:szCs w:val="21"/>
                      <w:lang w:eastAsia="en-US"/>
                    </w:rPr>
                  </w:pPr>
                </w:p>
              </w:tc>
              <w:tc>
                <w:tcPr>
                  <w:tcW w:w="819" w:type="dxa"/>
                  <w:vMerge w:val="continue"/>
                  <w:shd w:val="clear" w:color="auto" w:fill="auto"/>
                  <w:noWrap w:val="0"/>
                  <w:vAlign w:val="center"/>
                </w:tcPr>
                <w:p>
                  <w:pPr>
                    <w:jc w:val="center"/>
                    <w:rPr>
                      <w:kern w:val="0"/>
                      <w:szCs w:val="21"/>
                      <w:lang w:eastAsia="en-US"/>
                    </w:rPr>
                  </w:pPr>
                </w:p>
              </w:tc>
              <w:tc>
                <w:tcPr>
                  <w:tcW w:w="2410" w:type="dxa"/>
                  <w:shd w:val="clear" w:color="auto" w:fill="auto"/>
                  <w:noWrap w:val="0"/>
                  <w:vAlign w:val="center"/>
                </w:tcPr>
                <w:p>
                  <w:pPr>
                    <w:jc w:val="center"/>
                    <w:rPr>
                      <w:szCs w:val="21"/>
                    </w:rPr>
                  </w:pPr>
                  <w:r>
                    <w:rPr>
                      <w:rFonts w:hint="eastAsia"/>
                      <w:szCs w:val="21"/>
                    </w:rPr>
                    <w:t>10#仓库</w:t>
                  </w:r>
                </w:p>
              </w:tc>
              <w:tc>
                <w:tcPr>
                  <w:tcW w:w="1854" w:type="dxa"/>
                  <w:shd w:val="clear" w:color="auto" w:fill="auto"/>
                  <w:noWrap w:val="0"/>
                  <w:vAlign w:val="center"/>
                </w:tcPr>
                <w:p>
                  <w:pPr>
                    <w:jc w:val="center"/>
                  </w:pPr>
                  <w:r>
                    <w:rPr>
                      <w:kern w:val="0"/>
                      <w:szCs w:val="21"/>
                      <w:lang w:eastAsia="en-US"/>
                    </w:rPr>
                    <w:t>m</w:t>
                  </w:r>
                  <w:r>
                    <w:rPr>
                      <w:kern w:val="0"/>
                      <w:szCs w:val="21"/>
                      <w:vertAlign w:val="superscript"/>
                      <w:lang w:eastAsia="en-US"/>
                    </w:rPr>
                    <w:t>2</w:t>
                  </w:r>
                </w:p>
              </w:tc>
              <w:tc>
                <w:tcPr>
                  <w:tcW w:w="1858" w:type="dxa"/>
                  <w:noWrap w:val="0"/>
                  <w:vAlign w:val="center"/>
                </w:tcPr>
                <w:p>
                  <w:pPr>
                    <w:jc w:val="center"/>
                    <w:rPr>
                      <w:szCs w:val="21"/>
                    </w:rPr>
                  </w:pPr>
                  <w:r>
                    <w:rPr>
                      <w:rFonts w:hint="eastAsia"/>
                      <w:szCs w:val="21"/>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continue"/>
                  <w:shd w:val="clear" w:color="auto" w:fill="auto"/>
                  <w:noWrap/>
                  <w:vAlign w:val="center"/>
                </w:tcPr>
                <w:p>
                  <w:pPr>
                    <w:jc w:val="center"/>
                    <w:rPr>
                      <w:kern w:val="0"/>
                      <w:szCs w:val="21"/>
                      <w:lang w:eastAsia="en-US"/>
                    </w:rPr>
                  </w:pPr>
                </w:p>
              </w:tc>
              <w:tc>
                <w:tcPr>
                  <w:tcW w:w="966" w:type="dxa"/>
                  <w:vMerge w:val="continue"/>
                  <w:shd w:val="clear" w:color="auto" w:fill="auto"/>
                  <w:noWrap w:val="0"/>
                  <w:vAlign w:val="center"/>
                </w:tcPr>
                <w:p>
                  <w:pPr>
                    <w:jc w:val="center"/>
                    <w:rPr>
                      <w:kern w:val="0"/>
                      <w:szCs w:val="21"/>
                      <w:lang w:eastAsia="en-US"/>
                    </w:rPr>
                  </w:pPr>
                </w:p>
              </w:tc>
              <w:tc>
                <w:tcPr>
                  <w:tcW w:w="819" w:type="dxa"/>
                  <w:vMerge w:val="continue"/>
                  <w:shd w:val="clear" w:color="auto" w:fill="auto"/>
                  <w:noWrap w:val="0"/>
                  <w:vAlign w:val="center"/>
                </w:tcPr>
                <w:p>
                  <w:pPr>
                    <w:jc w:val="center"/>
                    <w:rPr>
                      <w:kern w:val="0"/>
                      <w:szCs w:val="21"/>
                      <w:lang w:eastAsia="en-US"/>
                    </w:rPr>
                  </w:pPr>
                </w:p>
              </w:tc>
              <w:tc>
                <w:tcPr>
                  <w:tcW w:w="2410" w:type="dxa"/>
                  <w:shd w:val="clear" w:color="auto" w:fill="auto"/>
                  <w:noWrap w:val="0"/>
                  <w:vAlign w:val="center"/>
                </w:tcPr>
                <w:p>
                  <w:pPr>
                    <w:jc w:val="center"/>
                    <w:rPr>
                      <w:szCs w:val="21"/>
                    </w:rPr>
                  </w:pPr>
                  <w:r>
                    <w:rPr>
                      <w:rFonts w:hint="eastAsia"/>
                      <w:szCs w:val="21"/>
                    </w:rPr>
                    <w:t>11#仓库</w:t>
                  </w:r>
                </w:p>
              </w:tc>
              <w:tc>
                <w:tcPr>
                  <w:tcW w:w="1854" w:type="dxa"/>
                  <w:shd w:val="clear" w:color="auto" w:fill="auto"/>
                  <w:noWrap w:val="0"/>
                  <w:vAlign w:val="center"/>
                </w:tcPr>
                <w:p>
                  <w:pPr>
                    <w:jc w:val="center"/>
                  </w:pPr>
                  <w:r>
                    <w:rPr>
                      <w:kern w:val="0"/>
                      <w:szCs w:val="21"/>
                      <w:lang w:eastAsia="en-US"/>
                    </w:rPr>
                    <w:t>m</w:t>
                  </w:r>
                  <w:r>
                    <w:rPr>
                      <w:kern w:val="0"/>
                      <w:szCs w:val="21"/>
                      <w:vertAlign w:val="superscript"/>
                      <w:lang w:eastAsia="en-US"/>
                    </w:rPr>
                    <w:t>2</w:t>
                  </w:r>
                </w:p>
              </w:tc>
              <w:tc>
                <w:tcPr>
                  <w:tcW w:w="1858" w:type="dxa"/>
                  <w:noWrap w:val="0"/>
                  <w:vAlign w:val="center"/>
                </w:tcPr>
                <w:p>
                  <w:pPr>
                    <w:jc w:val="center"/>
                    <w:rPr>
                      <w:szCs w:val="21"/>
                    </w:rPr>
                  </w:pPr>
                  <w:r>
                    <w:rPr>
                      <w:rFonts w:hint="eastAsia"/>
                      <w:szCs w:val="21"/>
                    </w:rPr>
                    <w:t>1259.5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continue"/>
                  <w:shd w:val="clear" w:color="auto" w:fill="auto"/>
                  <w:noWrap/>
                  <w:vAlign w:val="center"/>
                </w:tcPr>
                <w:p>
                  <w:pPr>
                    <w:jc w:val="center"/>
                    <w:rPr>
                      <w:kern w:val="0"/>
                      <w:szCs w:val="21"/>
                      <w:lang w:eastAsia="en-US"/>
                    </w:rPr>
                  </w:pPr>
                </w:p>
              </w:tc>
              <w:tc>
                <w:tcPr>
                  <w:tcW w:w="966" w:type="dxa"/>
                  <w:vMerge w:val="continue"/>
                  <w:shd w:val="clear" w:color="auto" w:fill="auto"/>
                  <w:noWrap w:val="0"/>
                  <w:vAlign w:val="center"/>
                </w:tcPr>
                <w:p>
                  <w:pPr>
                    <w:jc w:val="center"/>
                    <w:rPr>
                      <w:kern w:val="0"/>
                      <w:szCs w:val="21"/>
                      <w:lang w:eastAsia="en-US"/>
                    </w:rPr>
                  </w:pPr>
                </w:p>
              </w:tc>
              <w:tc>
                <w:tcPr>
                  <w:tcW w:w="819" w:type="dxa"/>
                  <w:vMerge w:val="continue"/>
                  <w:shd w:val="clear" w:color="auto" w:fill="auto"/>
                  <w:noWrap w:val="0"/>
                  <w:vAlign w:val="center"/>
                </w:tcPr>
                <w:p>
                  <w:pPr>
                    <w:jc w:val="center"/>
                    <w:rPr>
                      <w:kern w:val="0"/>
                      <w:szCs w:val="21"/>
                      <w:lang w:eastAsia="en-US"/>
                    </w:rPr>
                  </w:pPr>
                </w:p>
              </w:tc>
              <w:tc>
                <w:tcPr>
                  <w:tcW w:w="2410" w:type="dxa"/>
                  <w:shd w:val="clear" w:color="auto" w:fill="auto"/>
                  <w:noWrap w:val="0"/>
                  <w:vAlign w:val="center"/>
                </w:tcPr>
                <w:p>
                  <w:pPr>
                    <w:jc w:val="center"/>
                    <w:rPr>
                      <w:szCs w:val="21"/>
                    </w:rPr>
                  </w:pPr>
                  <w:r>
                    <w:rPr>
                      <w:rFonts w:hint="eastAsia"/>
                      <w:szCs w:val="21"/>
                    </w:rPr>
                    <w:t>12#仓库</w:t>
                  </w:r>
                </w:p>
              </w:tc>
              <w:tc>
                <w:tcPr>
                  <w:tcW w:w="1854" w:type="dxa"/>
                  <w:shd w:val="clear" w:color="auto" w:fill="auto"/>
                  <w:noWrap w:val="0"/>
                  <w:vAlign w:val="center"/>
                </w:tcPr>
                <w:p>
                  <w:pPr>
                    <w:jc w:val="center"/>
                  </w:pPr>
                  <w:r>
                    <w:rPr>
                      <w:kern w:val="0"/>
                      <w:szCs w:val="21"/>
                      <w:lang w:eastAsia="en-US"/>
                    </w:rPr>
                    <w:t>m</w:t>
                  </w:r>
                  <w:r>
                    <w:rPr>
                      <w:kern w:val="0"/>
                      <w:szCs w:val="21"/>
                      <w:vertAlign w:val="superscript"/>
                      <w:lang w:eastAsia="en-US"/>
                    </w:rPr>
                    <w:t>2</w:t>
                  </w:r>
                </w:p>
              </w:tc>
              <w:tc>
                <w:tcPr>
                  <w:tcW w:w="1858" w:type="dxa"/>
                  <w:noWrap w:val="0"/>
                  <w:vAlign w:val="center"/>
                </w:tcPr>
                <w:p>
                  <w:pPr>
                    <w:jc w:val="center"/>
                    <w:rPr>
                      <w:szCs w:val="21"/>
                    </w:rPr>
                  </w:pPr>
                  <w:r>
                    <w:rPr>
                      <w:rFonts w:hint="eastAsia"/>
                      <w:szCs w:val="21"/>
                    </w:rPr>
                    <w:t>1830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continue"/>
                  <w:shd w:val="clear" w:color="auto" w:fill="auto"/>
                  <w:noWrap/>
                  <w:vAlign w:val="center"/>
                </w:tcPr>
                <w:p>
                  <w:pPr>
                    <w:jc w:val="center"/>
                    <w:rPr>
                      <w:kern w:val="0"/>
                      <w:szCs w:val="21"/>
                      <w:lang w:eastAsia="en-US"/>
                    </w:rPr>
                  </w:pPr>
                </w:p>
              </w:tc>
              <w:tc>
                <w:tcPr>
                  <w:tcW w:w="966" w:type="dxa"/>
                  <w:vMerge w:val="continue"/>
                  <w:shd w:val="clear" w:color="auto" w:fill="auto"/>
                  <w:noWrap w:val="0"/>
                  <w:vAlign w:val="center"/>
                </w:tcPr>
                <w:p>
                  <w:pPr>
                    <w:jc w:val="center"/>
                    <w:rPr>
                      <w:kern w:val="0"/>
                      <w:szCs w:val="21"/>
                      <w:lang w:eastAsia="en-US"/>
                    </w:rPr>
                  </w:pPr>
                </w:p>
              </w:tc>
              <w:tc>
                <w:tcPr>
                  <w:tcW w:w="819" w:type="dxa"/>
                  <w:vMerge w:val="continue"/>
                  <w:shd w:val="clear" w:color="auto" w:fill="auto"/>
                  <w:noWrap w:val="0"/>
                  <w:vAlign w:val="center"/>
                </w:tcPr>
                <w:p>
                  <w:pPr>
                    <w:jc w:val="center"/>
                    <w:rPr>
                      <w:kern w:val="0"/>
                      <w:szCs w:val="21"/>
                      <w:lang w:eastAsia="en-US"/>
                    </w:rPr>
                  </w:pPr>
                </w:p>
              </w:tc>
              <w:tc>
                <w:tcPr>
                  <w:tcW w:w="2410" w:type="dxa"/>
                  <w:shd w:val="clear" w:color="auto" w:fill="auto"/>
                  <w:noWrap w:val="0"/>
                  <w:vAlign w:val="center"/>
                </w:tcPr>
                <w:p>
                  <w:pPr>
                    <w:jc w:val="center"/>
                    <w:rPr>
                      <w:rFonts w:hint="eastAsia"/>
                      <w:szCs w:val="21"/>
                    </w:rPr>
                  </w:pPr>
                  <w:r>
                    <w:rPr>
                      <w:rFonts w:hint="eastAsia"/>
                      <w:szCs w:val="21"/>
                    </w:rPr>
                    <w:t>13#仓库</w:t>
                  </w:r>
                </w:p>
              </w:tc>
              <w:tc>
                <w:tcPr>
                  <w:tcW w:w="1854" w:type="dxa"/>
                  <w:shd w:val="clear" w:color="auto" w:fill="auto"/>
                  <w:noWrap w:val="0"/>
                  <w:vAlign w:val="center"/>
                </w:tcPr>
                <w:p>
                  <w:pPr>
                    <w:jc w:val="center"/>
                  </w:pPr>
                  <w:r>
                    <w:rPr>
                      <w:kern w:val="0"/>
                      <w:szCs w:val="21"/>
                      <w:lang w:eastAsia="en-US"/>
                    </w:rPr>
                    <w:t>m</w:t>
                  </w:r>
                  <w:r>
                    <w:rPr>
                      <w:kern w:val="0"/>
                      <w:szCs w:val="21"/>
                      <w:vertAlign w:val="superscript"/>
                      <w:lang w:eastAsia="en-US"/>
                    </w:rPr>
                    <w:t>2</w:t>
                  </w:r>
                </w:p>
              </w:tc>
              <w:tc>
                <w:tcPr>
                  <w:tcW w:w="1858" w:type="dxa"/>
                  <w:noWrap w:val="0"/>
                  <w:vAlign w:val="center"/>
                </w:tcPr>
                <w:p>
                  <w:pPr>
                    <w:jc w:val="center"/>
                    <w:rPr>
                      <w:szCs w:val="21"/>
                    </w:rPr>
                  </w:pPr>
                  <w:r>
                    <w:rPr>
                      <w:rFonts w:hint="eastAsia"/>
                      <w:szCs w:val="21"/>
                    </w:rPr>
                    <w:t>2460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continue"/>
                  <w:shd w:val="clear" w:color="auto" w:fill="auto"/>
                  <w:noWrap/>
                  <w:vAlign w:val="center"/>
                </w:tcPr>
                <w:p>
                  <w:pPr>
                    <w:jc w:val="center"/>
                    <w:rPr>
                      <w:kern w:val="0"/>
                      <w:szCs w:val="21"/>
                      <w:lang w:eastAsia="en-US"/>
                    </w:rPr>
                  </w:pPr>
                </w:p>
              </w:tc>
              <w:tc>
                <w:tcPr>
                  <w:tcW w:w="966" w:type="dxa"/>
                  <w:vMerge w:val="continue"/>
                  <w:shd w:val="clear" w:color="auto" w:fill="auto"/>
                  <w:noWrap w:val="0"/>
                  <w:vAlign w:val="center"/>
                </w:tcPr>
                <w:p>
                  <w:pPr>
                    <w:jc w:val="center"/>
                    <w:rPr>
                      <w:kern w:val="0"/>
                      <w:szCs w:val="21"/>
                      <w:lang w:eastAsia="en-US"/>
                    </w:rPr>
                  </w:pPr>
                </w:p>
              </w:tc>
              <w:tc>
                <w:tcPr>
                  <w:tcW w:w="819" w:type="dxa"/>
                  <w:vMerge w:val="continue"/>
                  <w:shd w:val="clear" w:color="auto" w:fill="auto"/>
                  <w:noWrap w:val="0"/>
                  <w:vAlign w:val="center"/>
                </w:tcPr>
                <w:p>
                  <w:pPr>
                    <w:jc w:val="center"/>
                    <w:rPr>
                      <w:kern w:val="0"/>
                      <w:szCs w:val="21"/>
                      <w:lang w:eastAsia="en-US"/>
                    </w:rPr>
                  </w:pPr>
                </w:p>
              </w:tc>
              <w:tc>
                <w:tcPr>
                  <w:tcW w:w="2410" w:type="dxa"/>
                  <w:shd w:val="clear" w:color="auto" w:fill="auto"/>
                  <w:noWrap w:val="0"/>
                  <w:vAlign w:val="center"/>
                </w:tcPr>
                <w:p>
                  <w:pPr>
                    <w:jc w:val="center"/>
                    <w:rPr>
                      <w:szCs w:val="21"/>
                    </w:rPr>
                  </w:pPr>
                  <w:r>
                    <w:rPr>
                      <w:rFonts w:hint="eastAsia"/>
                      <w:szCs w:val="21"/>
                    </w:rPr>
                    <w:t>14#仓库</w:t>
                  </w:r>
                </w:p>
              </w:tc>
              <w:tc>
                <w:tcPr>
                  <w:tcW w:w="1854" w:type="dxa"/>
                  <w:shd w:val="clear" w:color="auto" w:fill="auto"/>
                  <w:noWrap w:val="0"/>
                  <w:vAlign w:val="center"/>
                </w:tcPr>
                <w:p>
                  <w:pPr>
                    <w:jc w:val="center"/>
                  </w:pPr>
                  <w:r>
                    <w:rPr>
                      <w:kern w:val="0"/>
                      <w:szCs w:val="21"/>
                      <w:lang w:eastAsia="en-US"/>
                    </w:rPr>
                    <w:t>m</w:t>
                  </w:r>
                  <w:r>
                    <w:rPr>
                      <w:kern w:val="0"/>
                      <w:szCs w:val="21"/>
                      <w:vertAlign w:val="superscript"/>
                      <w:lang w:eastAsia="en-US"/>
                    </w:rPr>
                    <w:t>2</w:t>
                  </w:r>
                </w:p>
              </w:tc>
              <w:tc>
                <w:tcPr>
                  <w:tcW w:w="1858" w:type="dxa"/>
                  <w:noWrap w:val="0"/>
                  <w:vAlign w:val="center"/>
                </w:tcPr>
                <w:p>
                  <w:pPr>
                    <w:jc w:val="center"/>
                    <w:rPr>
                      <w:szCs w:val="21"/>
                    </w:rPr>
                  </w:pPr>
                  <w:r>
                    <w:rPr>
                      <w:rFonts w:hint="eastAsia"/>
                      <w:szCs w:val="21"/>
                    </w:rPr>
                    <w:t>2160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continue"/>
                  <w:shd w:val="clear" w:color="auto" w:fill="auto"/>
                  <w:noWrap/>
                  <w:vAlign w:val="center"/>
                </w:tcPr>
                <w:p>
                  <w:pPr>
                    <w:jc w:val="center"/>
                    <w:rPr>
                      <w:kern w:val="0"/>
                      <w:szCs w:val="21"/>
                      <w:lang w:eastAsia="en-US"/>
                    </w:rPr>
                  </w:pPr>
                </w:p>
              </w:tc>
              <w:tc>
                <w:tcPr>
                  <w:tcW w:w="966" w:type="dxa"/>
                  <w:vMerge w:val="continue"/>
                  <w:shd w:val="clear" w:color="auto" w:fill="auto"/>
                  <w:noWrap w:val="0"/>
                  <w:vAlign w:val="center"/>
                </w:tcPr>
                <w:p>
                  <w:pPr>
                    <w:jc w:val="center"/>
                    <w:rPr>
                      <w:kern w:val="0"/>
                      <w:szCs w:val="21"/>
                      <w:lang w:eastAsia="en-US"/>
                    </w:rPr>
                  </w:pPr>
                </w:p>
              </w:tc>
              <w:tc>
                <w:tcPr>
                  <w:tcW w:w="819" w:type="dxa"/>
                  <w:vMerge w:val="continue"/>
                  <w:shd w:val="clear" w:color="auto" w:fill="auto"/>
                  <w:noWrap w:val="0"/>
                  <w:vAlign w:val="center"/>
                </w:tcPr>
                <w:p>
                  <w:pPr>
                    <w:jc w:val="center"/>
                    <w:rPr>
                      <w:kern w:val="0"/>
                      <w:szCs w:val="21"/>
                      <w:lang w:eastAsia="en-US"/>
                    </w:rPr>
                  </w:pPr>
                </w:p>
              </w:tc>
              <w:tc>
                <w:tcPr>
                  <w:tcW w:w="2410" w:type="dxa"/>
                  <w:shd w:val="clear" w:color="auto" w:fill="auto"/>
                  <w:noWrap w:val="0"/>
                  <w:vAlign w:val="center"/>
                </w:tcPr>
                <w:p>
                  <w:pPr>
                    <w:jc w:val="center"/>
                    <w:rPr>
                      <w:rFonts w:hint="eastAsia"/>
                      <w:szCs w:val="21"/>
                    </w:rPr>
                  </w:pPr>
                  <w:r>
                    <w:rPr>
                      <w:rFonts w:hint="eastAsia"/>
                      <w:color w:val="000000"/>
                      <w:kern w:val="0"/>
                      <w:szCs w:val="21"/>
                    </w:rPr>
                    <w:t>1#</w:t>
                  </w:r>
                  <w:r>
                    <w:rPr>
                      <w:color w:val="000000"/>
                      <w:kern w:val="0"/>
                      <w:szCs w:val="21"/>
                    </w:rPr>
                    <w:t>办公楼</w:t>
                  </w:r>
                </w:p>
              </w:tc>
              <w:tc>
                <w:tcPr>
                  <w:tcW w:w="1854" w:type="dxa"/>
                  <w:shd w:val="clear" w:color="auto" w:fill="auto"/>
                  <w:noWrap w:val="0"/>
                  <w:vAlign w:val="center"/>
                </w:tcPr>
                <w:p>
                  <w:pPr>
                    <w:jc w:val="center"/>
                  </w:pPr>
                  <w:r>
                    <w:rPr>
                      <w:kern w:val="0"/>
                      <w:szCs w:val="21"/>
                      <w:lang w:eastAsia="en-US"/>
                    </w:rPr>
                    <w:t>m</w:t>
                  </w:r>
                  <w:r>
                    <w:rPr>
                      <w:kern w:val="0"/>
                      <w:szCs w:val="21"/>
                      <w:vertAlign w:val="superscript"/>
                      <w:lang w:eastAsia="en-US"/>
                    </w:rPr>
                    <w:t>2</w:t>
                  </w:r>
                </w:p>
              </w:tc>
              <w:tc>
                <w:tcPr>
                  <w:tcW w:w="1858" w:type="dxa"/>
                  <w:noWrap w:val="0"/>
                  <w:vAlign w:val="center"/>
                </w:tcPr>
                <w:p>
                  <w:pPr>
                    <w:jc w:val="center"/>
                    <w:rPr>
                      <w:szCs w:val="21"/>
                    </w:rPr>
                  </w:pPr>
                  <w:r>
                    <w:rPr>
                      <w:rFonts w:hint="eastAsia"/>
                      <w:szCs w:val="21"/>
                    </w:rPr>
                    <w:t>2397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continue"/>
                  <w:shd w:val="clear" w:color="auto" w:fill="auto"/>
                  <w:noWrap/>
                  <w:vAlign w:val="center"/>
                </w:tcPr>
                <w:p>
                  <w:pPr>
                    <w:jc w:val="center"/>
                    <w:rPr>
                      <w:kern w:val="0"/>
                      <w:szCs w:val="21"/>
                      <w:lang w:eastAsia="en-US"/>
                    </w:rPr>
                  </w:pPr>
                </w:p>
              </w:tc>
              <w:tc>
                <w:tcPr>
                  <w:tcW w:w="966" w:type="dxa"/>
                  <w:vMerge w:val="continue"/>
                  <w:shd w:val="clear" w:color="auto" w:fill="auto"/>
                  <w:noWrap w:val="0"/>
                  <w:vAlign w:val="center"/>
                </w:tcPr>
                <w:p>
                  <w:pPr>
                    <w:jc w:val="center"/>
                    <w:rPr>
                      <w:kern w:val="0"/>
                      <w:szCs w:val="21"/>
                      <w:lang w:eastAsia="en-US"/>
                    </w:rPr>
                  </w:pPr>
                </w:p>
              </w:tc>
              <w:tc>
                <w:tcPr>
                  <w:tcW w:w="819" w:type="dxa"/>
                  <w:vMerge w:val="continue"/>
                  <w:shd w:val="clear" w:color="auto" w:fill="auto"/>
                  <w:noWrap w:val="0"/>
                  <w:vAlign w:val="center"/>
                </w:tcPr>
                <w:p>
                  <w:pPr>
                    <w:jc w:val="center"/>
                    <w:rPr>
                      <w:kern w:val="0"/>
                      <w:szCs w:val="21"/>
                      <w:lang w:eastAsia="en-US"/>
                    </w:rPr>
                  </w:pPr>
                </w:p>
              </w:tc>
              <w:tc>
                <w:tcPr>
                  <w:tcW w:w="2410" w:type="dxa"/>
                  <w:shd w:val="clear" w:color="auto" w:fill="auto"/>
                  <w:noWrap w:val="0"/>
                  <w:vAlign w:val="center"/>
                </w:tcPr>
                <w:p>
                  <w:pPr>
                    <w:jc w:val="center"/>
                    <w:rPr>
                      <w:rFonts w:hint="eastAsia"/>
                      <w:szCs w:val="21"/>
                    </w:rPr>
                  </w:pPr>
                  <w:r>
                    <w:rPr>
                      <w:rFonts w:hint="eastAsia"/>
                      <w:color w:val="000000"/>
                      <w:kern w:val="0"/>
                      <w:szCs w:val="21"/>
                    </w:rPr>
                    <w:t>2#</w:t>
                  </w:r>
                  <w:r>
                    <w:rPr>
                      <w:color w:val="000000"/>
                      <w:kern w:val="0"/>
                      <w:szCs w:val="21"/>
                    </w:rPr>
                    <w:t>办公楼</w:t>
                  </w:r>
                </w:p>
              </w:tc>
              <w:tc>
                <w:tcPr>
                  <w:tcW w:w="1854" w:type="dxa"/>
                  <w:shd w:val="clear" w:color="auto" w:fill="auto"/>
                  <w:noWrap w:val="0"/>
                  <w:vAlign w:val="center"/>
                </w:tcPr>
                <w:p>
                  <w:pPr>
                    <w:jc w:val="center"/>
                  </w:pPr>
                  <w:r>
                    <w:rPr>
                      <w:kern w:val="0"/>
                      <w:szCs w:val="21"/>
                      <w:lang w:eastAsia="en-US"/>
                    </w:rPr>
                    <w:t>m</w:t>
                  </w:r>
                  <w:r>
                    <w:rPr>
                      <w:kern w:val="0"/>
                      <w:szCs w:val="21"/>
                      <w:vertAlign w:val="superscript"/>
                      <w:lang w:eastAsia="en-US"/>
                    </w:rPr>
                    <w:t>2</w:t>
                  </w:r>
                </w:p>
              </w:tc>
              <w:tc>
                <w:tcPr>
                  <w:tcW w:w="1858" w:type="dxa"/>
                  <w:noWrap w:val="0"/>
                  <w:vAlign w:val="center"/>
                </w:tcPr>
                <w:p>
                  <w:pPr>
                    <w:jc w:val="center"/>
                    <w:rPr>
                      <w:szCs w:val="21"/>
                    </w:rPr>
                  </w:pPr>
                  <w:r>
                    <w:rPr>
                      <w:rFonts w:hint="eastAsia"/>
                      <w:szCs w:val="21"/>
                    </w:rPr>
                    <w:t>2224.71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continue"/>
                  <w:shd w:val="clear" w:color="auto" w:fill="auto"/>
                  <w:noWrap/>
                  <w:vAlign w:val="center"/>
                </w:tcPr>
                <w:p>
                  <w:pPr>
                    <w:jc w:val="center"/>
                    <w:rPr>
                      <w:kern w:val="0"/>
                      <w:szCs w:val="21"/>
                      <w:lang w:eastAsia="en-US"/>
                    </w:rPr>
                  </w:pPr>
                </w:p>
              </w:tc>
              <w:tc>
                <w:tcPr>
                  <w:tcW w:w="966" w:type="dxa"/>
                  <w:vMerge w:val="continue"/>
                  <w:shd w:val="clear" w:color="auto" w:fill="auto"/>
                  <w:noWrap w:val="0"/>
                  <w:vAlign w:val="center"/>
                </w:tcPr>
                <w:p>
                  <w:pPr>
                    <w:jc w:val="center"/>
                    <w:rPr>
                      <w:kern w:val="0"/>
                      <w:szCs w:val="21"/>
                      <w:lang w:eastAsia="en-US"/>
                    </w:rPr>
                  </w:pPr>
                </w:p>
              </w:tc>
              <w:tc>
                <w:tcPr>
                  <w:tcW w:w="3229" w:type="dxa"/>
                  <w:gridSpan w:val="2"/>
                  <w:shd w:val="clear" w:color="auto" w:fill="auto"/>
                  <w:noWrap w:val="0"/>
                  <w:vAlign w:val="center"/>
                </w:tcPr>
                <w:p>
                  <w:pPr>
                    <w:jc w:val="center"/>
                    <w:rPr>
                      <w:kern w:val="0"/>
                      <w:szCs w:val="21"/>
                      <w:lang w:eastAsia="en-US"/>
                    </w:rPr>
                  </w:pPr>
                  <w:r>
                    <w:rPr>
                      <w:kern w:val="0"/>
                      <w:szCs w:val="21"/>
                      <w:lang w:eastAsia="en-US"/>
                    </w:rPr>
                    <w:t>地块二建筑面积</w:t>
                  </w:r>
                </w:p>
              </w:tc>
              <w:tc>
                <w:tcPr>
                  <w:tcW w:w="1854" w:type="dxa"/>
                  <w:shd w:val="clear" w:color="auto" w:fill="auto"/>
                  <w:noWrap w:val="0"/>
                  <w:vAlign w:val="center"/>
                </w:tcPr>
                <w:p>
                  <w:pPr>
                    <w:jc w:val="center"/>
                  </w:pPr>
                  <w:r>
                    <w:rPr>
                      <w:kern w:val="0"/>
                      <w:szCs w:val="21"/>
                      <w:lang w:eastAsia="en-US"/>
                    </w:rPr>
                    <w:t>m</w:t>
                  </w:r>
                  <w:r>
                    <w:rPr>
                      <w:kern w:val="0"/>
                      <w:szCs w:val="21"/>
                      <w:vertAlign w:val="superscript"/>
                      <w:lang w:eastAsia="en-US"/>
                    </w:rPr>
                    <w:t>2</w:t>
                  </w:r>
                </w:p>
              </w:tc>
              <w:tc>
                <w:tcPr>
                  <w:tcW w:w="1858" w:type="dxa"/>
                  <w:noWrap w:val="0"/>
                  <w:vAlign w:val="center"/>
                </w:tcPr>
                <w:p>
                  <w:pPr>
                    <w:jc w:val="center"/>
                    <w:rPr>
                      <w:rFonts w:hint="eastAsia"/>
                      <w:kern w:val="0"/>
                      <w:szCs w:val="21"/>
                    </w:rPr>
                  </w:pPr>
                  <w:r>
                    <w:rPr>
                      <w:rFonts w:hint="eastAsia"/>
                      <w:kern w:val="0"/>
                      <w:szCs w:val="21"/>
                    </w:rPr>
                    <w:t>16388.36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continue"/>
                  <w:shd w:val="clear" w:color="auto" w:fill="auto"/>
                  <w:noWrap/>
                  <w:vAlign w:val="center"/>
                </w:tcPr>
                <w:p>
                  <w:pPr>
                    <w:jc w:val="center"/>
                    <w:rPr>
                      <w:kern w:val="0"/>
                      <w:szCs w:val="21"/>
                      <w:lang w:eastAsia="en-US"/>
                    </w:rPr>
                  </w:pPr>
                </w:p>
              </w:tc>
              <w:tc>
                <w:tcPr>
                  <w:tcW w:w="966" w:type="dxa"/>
                  <w:vMerge w:val="continue"/>
                  <w:shd w:val="clear" w:color="auto" w:fill="auto"/>
                  <w:noWrap w:val="0"/>
                  <w:vAlign w:val="center"/>
                </w:tcPr>
                <w:p>
                  <w:pPr>
                    <w:jc w:val="center"/>
                    <w:rPr>
                      <w:kern w:val="0"/>
                      <w:szCs w:val="21"/>
                      <w:lang w:eastAsia="en-US"/>
                    </w:rPr>
                  </w:pPr>
                </w:p>
              </w:tc>
              <w:tc>
                <w:tcPr>
                  <w:tcW w:w="819" w:type="dxa"/>
                  <w:vMerge w:val="restart"/>
                  <w:shd w:val="clear" w:color="auto" w:fill="auto"/>
                  <w:noWrap w:val="0"/>
                  <w:vAlign w:val="center"/>
                </w:tcPr>
                <w:p>
                  <w:pPr>
                    <w:jc w:val="center"/>
                    <w:rPr>
                      <w:kern w:val="0"/>
                      <w:szCs w:val="21"/>
                      <w:lang w:eastAsia="en-US"/>
                    </w:rPr>
                  </w:pPr>
                  <w:r>
                    <w:rPr>
                      <w:kern w:val="0"/>
                      <w:szCs w:val="21"/>
                      <w:lang w:eastAsia="en-US"/>
                    </w:rPr>
                    <w:t>其中</w:t>
                  </w:r>
                </w:p>
              </w:tc>
              <w:tc>
                <w:tcPr>
                  <w:tcW w:w="2410" w:type="dxa"/>
                  <w:shd w:val="clear" w:color="auto" w:fill="auto"/>
                  <w:noWrap w:val="0"/>
                  <w:vAlign w:val="center"/>
                </w:tcPr>
                <w:p>
                  <w:pPr>
                    <w:jc w:val="center"/>
                    <w:rPr>
                      <w:szCs w:val="21"/>
                    </w:rPr>
                  </w:pPr>
                  <w:r>
                    <w:rPr>
                      <w:rFonts w:hint="eastAsia"/>
                      <w:szCs w:val="21"/>
                    </w:rPr>
                    <w:t>1#仓库</w:t>
                  </w:r>
                </w:p>
              </w:tc>
              <w:tc>
                <w:tcPr>
                  <w:tcW w:w="1854" w:type="dxa"/>
                  <w:shd w:val="clear" w:color="auto" w:fill="auto"/>
                  <w:noWrap w:val="0"/>
                  <w:vAlign w:val="center"/>
                </w:tcPr>
                <w:p>
                  <w:pPr>
                    <w:jc w:val="center"/>
                  </w:pPr>
                  <w:r>
                    <w:rPr>
                      <w:kern w:val="0"/>
                      <w:szCs w:val="21"/>
                      <w:lang w:eastAsia="en-US"/>
                    </w:rPr>
                    <w:t>m</w:t>
                  </w:r>
                  <w:r>
                    <w:rPr>
                      <w:kern w:val="0"/>
                      <w:szCs w:val="21"/>
                      <w:vertAlign w:val="superscript"/>
                      <w:lang w:eastAsia="en-US"/>
                    </w:rPr>
                    <w:t>2</w:t>
                  </w:r>
                </w:p>
              </w:tc>
              <w:tc>
                <w:tcPr>
                  <w:tcW w:w="1858" w:type="dxa"/>
                  <w:noWrap w:val="0"/>
                  <w:vAlign w:val="center"/>
                </w:tcPr>
                <w:p>
                  <w:pPr>
                    <w:jc w:val="center"/>
                    <w:rPr>
                      <w:szCs w:val="21"/>
                    </w:rPr>
                  </w:pPr>
                  <w:r>
                    <w:rPr>
                      <w:rFonts w:hint="eastAsia"/>
                      <w:szCs w:val="21"/>
                    </w:rPr>
                    <w:t>2919.74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continue"/>
                  <w:shd w:val="clear" w:color="auto" w:fill="auto"/>
                  <w:noWrap/>
                  <w:vAlign w:val="center"/>
                </w:tcPr>
                <w:p>
                  <w:pPr>
                    <w:jc w:val="center"/>
                    <w:rPr>
                      <w:kern w:val="0"/>
                      <w:szCs w:val="21"/>
                      <w:lang w:eastAsia="en-US"/>
                    </w:rPr>
                  </w:pPr>
                </w:p>
              </w:tc>
              <w:tc>
                <w:tcPr>
                  <w:tcW w:w="966" w:type="dxa"/>
                  <w:vMerge w:val="continue"/>
                  <w:shd w:val="clear" w:color="auto" w:fill="auto"/>
                  <w:noWrap w:val="0"/>
                  <w:vAlign w:val="center"/>
                </w:tcPr>
                <w:p>
                  <w:pPr>
                    <w:jc w:val="center"/>
                    <w:rPr>
                      <w:kern w:val="0"/>
                      <w:szCs w:val="21"/>
                      <w:lang w:eastAsia="en-US"/>
                    </w:rPr>
                  </w:pPr>
                </w:p>
              </w:tc>
              <w:tc>
                <w:tcPr>
                  <w:tcW w:w="819" w:type="dxa"/>
                  <w:vMerge w:val="continue"/>
                  <w:shd w:val="clear" w:color="auto" w:fill="auto"/>
                  <w:noWrap w:val="0"/>
                  <w:vAlign w:val="center"/>
                </w:tcPr>
                <w:p>
                  <w:pPr>
                    <w:jc w:val="center"/>
                    <w:rPr>
                      <w:kern w:val="0"/>
                      <w:szCs w:val="21"/>
                      <w:lang w:eastAsia="en-US"/>
                    </w:rPr>
                  </w:pPr>
                </w:p>
              </w:tc>
              <w:tc>
                <w:tcPr>
                  <w:tcW w:w="2410" w:type="dxa"/>
                  <w:shd w:val="clear" w:color="auto" w:fill="auto"/>
                  <w:noWrap w:val="0"/>
                  <w:vAlign w:val="center"/>
                </w:tcPr>
                <w:p>
                  <w:pPr>
                    <w:jc w:val="center"/>
                    <w:rPr>
                      <w:szCs w:val="21"/>
                    </w:rPr>
                  </w:pPr>
                  <w:r>
                    <w:rPr>
                      <w:rFonts w:hint="eastAsia"/>
                      <w:szCs w:val="21"/>
                    </w:rPr>
                    <w:t>2#仓库</w:t>
                  </w:r>
                </w:p>
              </w:tc>
              <w:tc>
                <w:tcPr>
                  <w:tcW w:w="1854" w:type="dxa"/>
                  <w:shd w:val="clear" w:color="auto" w:fill="auto"/>
                  <w:noWrap w:val="0"/>
                  <w:vAlign w:val="center"/>
                </w:tcPr>
                <w:p>
                  <w:pPr>
                    <w:jc w:val="center"/>
                  </w:pPr>
                  <w:r>
                    <w:rPr>
                      <w:kern w:val="0"/>
                      <w:szCs w:val="21"/>
                      <w:lang w:eastAsia="en-US"/>
                    </w:rPr>
                    <w:t>m</w:t>
                  </w:r>
                  <w:r>
                    <w:rPr>
                      <w:kern w:val="0"/>
                      <w:szCs w:val="21"/>
                      <w:vertAlign w:val="superscript"/>
                      <w:lang w:eastAsia="en-US"/>
                    </w:rPr>
                    <w:t>2</w:t>
                  </w:r>
                </w:p>
              </w:tc>
              <w:tc>
                <w:tcPr>
                  <w:tcW w:w="1858" w:type="dxa"/>
                  <w:noWrap w:val="0"/>
                  <w:vAlign w:val="center"/>
                </w:tcPr>
                <w:p>
                  <w:pPr>
                    <w:jc w:val="center"/>
                    <w:rPr>
                      <w:szCs w:val="21"/>
                    </w:rPr>
                  </w:pPr>
                  <w:r>
                    <w:rPr>
                      <w:rFonts w:hint="eastAsia"/>
                      <w:szCs w:val="21"/>
                    </w:rPr>
                    <w:t>2788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continue"/>
                  <w:shd w:val="clear" w:color="auto" w:fill="auto"/>
                  <w:noWrap/>
                  <w:vAlign w:val="center"/>
                </w:tcPr>
                <w:p>
                  <w:pPr>
                    <w:jc w:val="center"/>
                    <w:rPr>
                      <w:kern w:val="0"/>
                      <w:szCs w:val="21"/>
                      <w:lang w:eastAsia="en-US"/>
                    </w:rPr>
                  </w:pPr>
                </w:p>
              </w:tc>
              <w:tc>
                <w:tcPr>
                  <w:tcW w:w="966" w:type="dxa"/>
                  <w:vMerge w:val="continue"/>
                  <w:shd w:val="clear" w:color="auto" w:fill="auto"/>
                  <w:noWrap w:val="0"/>
                  <w:vAlign w:val="center"/>
                </w:tcPr>
                <w:p>
                  <w:pPr>
                    <w:jc w:val="center"/>
                    <w:rPr>
                      <w:kern w:val="0"/>
                      <w:szCs w:val="21"/>
                      <w:lang w:eastAsia="en-US"/>
                    </w:rPr>
                  </w:pPr>
                </w:p>
              </w:tc>
              <w:tc>
                <w:tcPr>
                  <w:tcW w:w="819" w:type="dxa"/>
                  <w:vMerge w:val="continue"/>
                  <w:shd w:val="clear" w:color="auto" w:fill="auto"/>
                  <w:noWrap w:val="0"/>
                  <w:vAlign w:val="center"/>
                </w:tcPr>
                <w:p>
                  <w:pPr>
                    <w:jc w:val="center"/>
                    <w:rPr>
                      <w:kern w:val="0"/>
                      <w:szCs w:val="21"/>
                      <w:lang w:eastAsia="en-US"/>
                    </w:rPr>
                  </w:pPr>
                </w:p>
              </w:tc>
              <w:tc>
                <w:tcPr>
                  <w:tcW w:w="2410" w:type="dxa"/>
                  <w:shd w:val="clear" w:color="auto" w:fill="auto"/>
                  <w:noWrap w:val="0"/>
                  <w:vAlign w:val="center"/>
                </w:tcPr>
                <w:p>
                  <w:pPr>
                    <w:jc w:val="center"/>
                    <w:rPr>
                      <w:szCs w:val="21"/>
                    </w:rPr>
                  </w:pPr>
                  <w:r>
                    <w:rPr>
                      <w:rFonts w:hint="eastAsia"/>
                      <w:szCs w:val="21"/>
                    </w:rPr>
                    <w:t>3#仓库</w:t>
                  </w:r>
                </w:p>
              </w:tc>
              <w:tc>
                <w:tcPr>
                  <w:tcW w:w="1854" w:type="dxa"/>
                  <w:shd w:val="clear" w:color="auto" w:fill="auto"/>
                  <w:noWrap w:val="0"/>
                  <w:vAlign w:val="center"/>
                </w:tcPr>
                <w:p>
                  <w:pPr>
                    <w:jc w:val="center"/>
                  </w:pPr>
                  <w:r>
                    <w:rPr>
                      <w:kern w:val="0"/>
                      <w:szCs w:val="21"/>
                      <w:lang w:eastAsia="en-US"/>
                    </w:rPr>
                    <w:t>m</w:t>
                  </w:r>
                  <w:r>
                    <w:rPr>
                      <w:kern w:val="0"/>
                      <w:szCs w:val="21"/>
                      <w:vertAlign w:val="superscript"/>
                      <w:lang w:eastAsia="en-US"/>
                    </w:rPr>
                    <w:t>2</w:t>
                  </w:r>
                </w:p>
              </w:tc>
              <w:tc>
                <w:tcPr>
                  <w:tcW w:w="1858" w:type="dxa"/>
                  <w:noWrap w:val="0"/>
                  <w:vAlign w:val="center"/>
                </w:tcPr>
                <w:p>
                  <w:pPr>
                    <w:jc w:val="center"/>
                    <w:rPr>
                      <w:szCs w:val="21"/>
                    </w:rPr>
                  </w:pPr>
                  <w:r>
                    <w:rPr>
                      <w:rFonts w:hint="eastAsia"/>
                      <w:szCs w:val="21"/>
                    </w:rPr>
                    <w:t>2669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continue"/>
                  <w:shd w:val="clear" w:color="auto" w:fill="auto"/>
                  <w:noWrap/>
                  <w:vAlign w:val="center"/>
                </w:tcPr>
                <w:p>
                  <w:pPr>
                    <w:jc w:val="center"/>
                    <w:rPr>
                      <w:kern w:val="0"/>
                      <w:szCs w:val="21"/>
                      <w:lang w:eastAsia="en-US"/>
                    </w:rPr>
                  </w:pPr>
                </w:p>
              </w:tc>
              <w:tc>
                <w:tcPr>
                  <w:tcW w:w="966" w:type="dxa"/>
                  <w:vMerge w:val="continue"/>
                  <w:shd w:val="clear" w:color="auto" w:fill="auto"/>
                  <w:noWrap w:val="0"/>
                  <w:vAlign w:val="center"/>
                </w:tcPr>
                <w:p>
                  <w:pPr>
                    <w:jc w:val="center"/>
                    <w:rPr>
                      <w:kern w:val="0"/>
                      <w:szCs w:val="21"/>
                      <w:lang w:eastAsia="en-US"/>
                    </w:rPr>
                  </w:pPr>
                </w:p>
              </w:tc>
              <w:tc>
                <w:tcPr>
                  <w:tcW w:w="819" w:type="dxa"/>
                  <w:vMerge w:val="continue"/>
                  <w:shd w:val="clear" w:color="auto" w:fill="auto"/>
                  <w:noWrap w:val="0"/>
                  <w:vAlign w:val="center"/>
                </w:tcPr>
                <w:p>
                  <w:pPr>
                    <w:jc w:val="center"/>
                    <w:rPr>
                      <w:kern w:val="0"/>
                      <w:szCs w:val="21"/>
                      <w:lang w:eastAsia="en-US"/>
                    </w:rPr>
                  </w:pPr>
                </w:p>
              </w:tc>
              <w:tc>
                <w:tcPr>
                  <w:tcW w:w="2410" w:type="dxa"/>
                  <w:shd w:val="clear" w:color="auto" w:fill="auto"/>
                  <w:noWrap w:val="0"/>
                  <w:vAlign w:val="center"/>
                </w:tcPr>
                <w:p>
                  <w:pPr>
                    <w:jc w:val="center"/>
                    <w:rPr>
                      <w:szCs w:val="21"/>
                    </w:rPr>
                  </w:pPr>
                  <w:r>
                    <w:rPr>
                      <w:rFonts w:hint="eastAsia"/>
                      <w:szCs w:val="21"/>
                    </w:rPr>
                    <w:t>4#仓库</w:t>
                  </w:r>
                </w:p>
              </w:tc>
              <w:tc>
                <w:tcPr>
                  <w:tcW w:w="1854" w:type="dxa"/>
                  <w:shd w:val="clear" w:color="auto" w:fill="auto"/>
                  <w:noWrap w:val="0"/>
                  <w:vAlign w:val="center"/>
                </w:tcPr>
                <w:p>
                  <w:pPr>
                    <w:jc w:val="center"/>
                  </w:pPr>
                  <w:r>
                    <w:rPr>
                      <w:kern w:val="0"/>
                      <w:szCs w:val="21"/>
                      <w:lang w:eastAsia="en-US"/>
                    </w:rPr>
                    <w:t>m</w:t>
                  </w:r>
                  <w:r>
                    <w:rPr>
                      <w:kern w:val="0"/>
                      <w:szCs w:val="21"/>
                      <w:vertAlign w:val="superscript"/>
                      <w:lang w:eastAsia="en-US"/>
                    </w:rPr>
                    <w:t>2</w:t>
                  </w:r>
                </w:p>
              </w:tc>
              <w:tc>
                <w:tcPr>
                  <w:tcW w:w="1858" w:type="dxa"/>
                  <w:noWrap w:val="0"/>
                  <w:vAlign w:val="center"/>
                </w:tcPr>
                <w:p>
                  <w:pPr>
                    <w:jc w:val="center"/>
                    <w:rPr>
                      <w:szCs w:val="21"/>
                    </w:rPr>
                  </w:pPr>
                  <w:r>
                    <w:rPr>
                      <w:rFonts w:hint="eastAsia"/>
                      <w:szCs w:val="21"/>
                    </w:rPr>
                    <w:t>1608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continue"/>
                  <w:shd w:val="clear" w:color="auto" w:fill="auto"/>
                  <w:noWrap/>
                  <w:vAlign w:val="center"/>
                </w:tcPr>
                <w:p>
                  <w:pPr>
                    <w:jc w:val="center"/>
                    <w:rPr>
                      <w:kern w:val="0"/>
                      <w:szCs w:val="21"/>
                      <w:lang w:eastAsia="en-US"/>
                    </w:rPr>
                  </w:pPr>
                </w:p>
              </w:tc>
              <w:tc>
                <w:tcPr>
                  <w:tcW w:w="966" w:type="dxa"/>
                  <w:vMerge w:val="continue"/>
                  <w:shd w:val="clear" w:color="auto" w:fill="auto"/>
                  <w:noWrap w:val="0"/>
                  <w:vAlign w:val="center"/>
                </w:tcPr>
                <w:p>
                  <w:pPr>
                    <w:jc w:val="center"/>
                    <w:rPr>
                      <w:kern w:val="0"/>
                      <w:szCs w:val="21"/>
                      <w:lang w:eastAsia="en-US"/>
                    </w:rPr>
                  </w:pPr>
                </w:p>
              </w:tc>
              <w:tc>
                <w:tcPr>
                  <w:tcW w:w="819" w:type="dxa"/>
                  <w:vMerge w:val="continue"/>
                  <w:shd w:val="clear" w:color="auto" w:fill="auto"/>
                  <w:noWrap w:val="0"/>
                  <w:vAlign w:val="center"/>
                </w:tcPr>
                <w:p>
                  <w:pPr>
                    <w:jc w:val="center"/>
                    <w:rPr>
                      <w:kern w:val="0"/>
                      <w:szCs w:val="21"/>
                      <w:lang w:eastAsia="en-US"/>
                    </w:rPr>
                  </w:pPr>
                </w:p>
              </w:tc>
              <w:tc>
                <w:tcPr>
                  <w:tcW w:w="2410" w:type="dxa"/>
                  <w:shd w:val="clear" w:color="auto" w:fill="auto"/>
                  <w:noWrap w:val="0"/>
                  <w:vAlign w:val="center"/>
                </w:tcPr>
                <w:p>
                  <w:pPr>
                    <w:jc w:val="center"/>
                    <w:rPr>
                      <w:szCs w:val="21"/>
                    </w:rPr>
                  </w:pPr>
                  <w:r>
                    <w:rPr>
                      <w:rFonts w:hint="eastAsia"/>
                      <w:szCs w:val="21"/>
                    </w:rPr>
                    <w:t>5#仓库</w:t>
                  </w:r>
                </w:p>
              </w:tc>
              <w:tc>
                <w:tcPr>
                  <w:tcW w:w="1854" w:type="dxa"/>
                  <w:shd w:val="clear" w:color="auto" w:fill="auto"/>
                  <w:noWrap w:val="0"/>
                  <w:vAlign w:val="center"/>
                </w:tcPr>
                <w:p>
                  <w:pPr>
                    <w:jc w:val="center"/>
                  </w:pPr>
                  <w:r>
                    <w:rPr>
                      <w:kern w:val="0"/>
                      <w:szCs w:val="21"/>
                      <w:lang w:eastAsia="en-US"/>
                    </w:rPr>
                    <w:t>m</w:t>
                  </w:r>
                  <w:r>
                    <w:rPr>
                      <w:kern w:val="0"/>
                      <w:szCs w:val="21"/>
                      <w:vertAlign w:val="superscript"/>
                      <w:lang w:eastAsia="en-US"/>
                    </w:rPr>
                    <w:t>2</w:t>
                  </w:r>
                </w:p>
              </w:tc>
              <w:tc>
                <w:tcPr>
                  <w:tcW w:w="1858" w:type="dxa"/>
                  <w:noWrap w:val="0"/>
                  <w:vAlign w:val="center"/>
                </w:tcPr>
                <w:p>
                  <w:pPr>
                    <w:jc w:val="center"/>
                    <w:rPr>
                      <w:szCs w:val="21"/>
                    </w:rPr>
                  </w:pPr>
                  <w:r>
                    <w:rPr>
                      <w:rFonts w:hint="eastAsia"/>
                      <w:szCs w:val="21"/>
                    </w:rPr>
                    <w:t>1968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continue"/>
                  <w:shd w:val="clear" w:color="auto" w:fill="auto"/>
                  <w:noWrap/>
                  <w:vAlign w:val="center"/>
                </w:tcPr>
                <w:p>
                  <w:pPr>
                    <w:jc w:val="center"/>
                    <w:rPr>
                      <w:kern w:val="0"/>
                      <w:szCs w:val="21"/>
                      <w:lang w:eastAsia="en-US"/>
                    </w:rPr>
                  </w:pPr>
                </w:p>
              </w:tc>
              <w:tc>
                <w:tcPr>
                  <w:tcW w:w="966" w:type="dxa"/>
                  <w:vMerge w:val="continue"/>
                  <w:shd w:val="clear" w:color="auto" w:fill="auto"/>
                  <w:noWrap w:val="0"/>
                  <w:vAlign w:val="center"/>
                </w:tcPr>
                <w:p>
                  <w:pPr>
                    <w:jc w:val="center"/>
                    <w:rPr>
                      <w:kern w:val="0"/>
                      <w:szCs w:val="21"/>
                      <w:lang w:eastAsia="en-US"/>
                    </w:rPr>
                  </w:pPr>
                </w:p>
              </w:tc>
              <w:tc>
                <w:tcPr>
                  <w:tcW w:w="819" w:type="dxa"/>
                  <w:vMerge w:val="continue"/>
                  <w:shd w:val="clear" w:color="auto" w:fill="auto"/>
                  <w:noWrap w:val="0"/>
                  <w:vAlign w:val="center"/>
                </w:tcPr>
                <w:p>
                  <w:pPr>
                    <w:jc w:val="center"/>
                    <w:rPr>
                      <w:kern w:val="0"/>
                      <w:szCs w:val="21"/>
                      <w:lang w:eastAsia="en-US"/>
                    </w:rPr>
                  </w:pPr>
                </w:p>
              </w:tc>
              <w:tc>
                <w:tcPr>
                  <w:tcW w:w="2410" w:type="dxa"/>
                  <w:shd w:val="clear" w:color="auto" w:fill="auto"/>
                  <w:noWrap w:val="0"/>
                  <w:vAlign w:val="center"/>
                </w:tcPr>
                <w:p>
                  <w:pPr>
                    <w:jc w:val="center"/>
                    <w:rPr>
                      <w:szCs w:val="21"/>
                    </w:rPr>
                  </w:pPr>
                  <w:r>
                    <w:rPr>
                      <w:rFonts w:hint="eastAsia"/>
                      <w:szCs w:val="21"/>
                    </w:rPr>
                    <w:t>6#仓库</w:t>
                  </w:r>
                </w:p>
              </w:tc>
              <w:tc>
                <w:tcPr>
                  <w:tcW w:w="1854" w:type="dxa"/>
                  <w:shd w:val="clear" w:color="auto" w:fill="auto"/>
                  <w:noWrap w:val="0"/>
                  <w:vAlign w:val="center"/>
                </w:tcPr>
                <w:p>
                  <w:pPr>
                    <w:jc w:val="center"/>
                  </w:pPr>
                  <w:r>
                    <w:rPr>
                      <w:kern w:val="0"/>
                      <w:szCs w:val="21"/>
                      <w:lang w:eastAsia="en-US"/>
                    </w:rPr>
                    <w:t>m</w:t>
                  </w:r>
                  <w:r>
                    <w:rPr>
                      <w:kern w:val="0"/>
                      <w:szCs w:val="21"/>
                      <w:vertAlign w:val="superscript"/>
                      <w:lang w:eastAsia="en-US"/>
                    </w:rPr>
                    <w:t>2</w:t>
                  </w:r>
                </w:p>
              </w:tc>
              <w:tc>
                <w:tcPr>
                  <w:tcW w:w="1858" w:type="dxa"/>
                  <w:noWrap w:val="0"/>
                  <w:vAlign w:val="center"/>
                </w:tcPr>
                <w:p>
                  <w:pPr>
                    <w:jc w:val="center"/>
                    <w:rPr>
                      <w:szCs w:val="21"/>
                    </w:rPr>
                  </w:pPr>
                  <w:r>
                    <w:rPr>
                      <w:rFonts w:hint="eastAsia"/>
                      <w:szCs w:val="21"/>
                    </w:rPr>
                    <w:t>1956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continue"/>
                  <w:shd w:val="clear" w:color="auto" w:fill="auto"/>
                  <w:noWrap/>
                  <w:vAlign w:val="center"/>
                </w:tcPr>
                <w:p>
                  <w:pPr>
                    <w:jc w:val="center"/>
                    <w:rPr>
                      <w:kern w:val="0"/>
                      <w:szCs w:val="21"/>
                      <w:lang w:eastAsia="en-US"/>
                    </w:rPr>
                  </w:pPr>
                </w:p>
              </w:tc>
              <w:tc>
                <w:tcPr>
                  <w:tcW w:w="966" w:type="dxa"/>
                  <w:vMerge w:val="continue"/>
                  <w:shd w:val="clear" w:color="auto" w:fill="auto"/>
                  <w:noWrap w:val="0"/>
                  <w:vAlign w:val="center"/>
                </w:tcPr>
                <w:p>
                  <w:pPr>
                    <w:jc w:val="center"/>
                    <w:rPr>
                      <w:kern w:val="0"/>
                      <w:szCs w:val="21"/>
                      <w:lang w:eastAsia="en-US"/>
                    </w:rPr>
                  </w:pPr>
                </w:p>
              </w:tc>
              <w:tc>
                <w:tcPr>
                  <w:tcW w:w="819" w:type="dxa"/>
                  <w:vMerge w:val="continue"/>
                  <w:shd w:val="clear" w:color="auto" w:fill="auto"/>
                  <w:noWrap w:val="0"/>
                  <w:vAlign w:val="center"/>
                </w:tcPr>
                <w:p>
                  <w:pPr>
                    <w:jc w:val="center"/>
                    <w:rPr>
                      <w:kern w:val="0"/>
                      <w:szCs w:val="21"/>
                      <w:lang w:eastAsia="en-US"/>
                    </w:rPr>
                  </w:pPr>
                </w:p>
              </w:tc>
              <w:tc>
                <w:tcPr>
                  <w:tcW w:w="2410" w:type="dxa"/>
                  <w:shd w:val="clear" w:color="auto" w:fill="auto"/>
                  <w:noWrap w:val="0"/>
                  <w:vAlign w:val="center"/>
                </w:tcPr>
                <w:p>
                  <w:pPr>
                    <w:jc w:val="center"/>
                    <w:rPr>
                      <w:szCs w:val="21"/>
                    </w:rPr>
                  </w:pPr>
                  <w:r>
                    <w:rPr>
                      <w:rFonts w:hint="eastAsia"/>
                      <w:szCs w:val="21"/>
                    </w:rPr>
                    <w:t>7#仓库</w:t>
                  </w:r>
                </w:p>
              </w:tc>
              <w:tc>
                <w:tcPr>
                  <w:tcW w:w="1854" w:type="dxa"/>
                  <w:shd w:val="clear" w:color="auto" w:fill="auto"/>
                  <w:noWrap w:val="0"/>
                  <w:vAlign w:val="center"/>
                </w:tcPr>
                <w:p>
                  <w:pPr>
                    <w:jc w:val="center"/>
                  </w:pPr>
                  <w:r>
                    <w:rPr>
                      <w:kern w:val="0"/>
                      <w:szCs w:val="21"/>
                      <w:lang w:eastAsia="en-US"/>
                    </w:rPr>
                    <w:t>m</w:t>
                  </w:r>
                  <w:r>
                    <w:rPr>
                      <w:kern w:val="0"/>
                      <w:szCs w:val="21"/>
                      <w:vertAlign w:val="superscript"/>
                      <w:lang w:eastAsia="en-US"/>
                    </w:rPr>
                    <w:t>2</w:t>
                  </w:r>
                </w:p>
              </w:tc>
              <w:tc>
                <w:tcPr>
                  <w:tcW w:w="1858" w:type="dxa"/>
                  <w:noWrap w:val="0"/>
                  <w:vAlign w:val="center"/>
                </w:tcPr>
                <w:p>
                  <w:pPr>
                    <w:jc w:val="center"/>
                    <w:rPr>
                      <w:szCs w:val="21"/>
                    </w:rPr>
                  </w:pPr>
                  <w:r>
                    <w:rPr>
                      <w:rFonts w:hint="eastAsia"/>
                      <w:szCs w:val="21"/>
                    </w:rPr>
                    <w:t>2479.62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restart"/>
                  <w:shd w:val="clear" w:color="auto" w:fill="auto"/>
                  <w:noWrap/>
                  <w:vAlign w:val="center"/>
                </w:tcPr>
                <w:p>
                  <w:pPr>
                    <w:jc w:val="center"/>
                    <w:rPr>
                      <w:kern w:val="0"/>
                      <w:szCs w:val="21"/>
                      <w:lang w:eastAsia="en-US"/>
                    </w:rPr>
                  </w:pPr>
                  <w:r>
                    <w:rPr>
                      <w:kern w:val="0"/>
                      <w:szCs w:val="21"/>
                      <w:lang w:eastAsia="en-US"/>
                    </w:rPr>
                    <w:t>3</w:t>
                  </w:r>
                </w:p>
              </w:tc>
              <w:tc>
                <w:tcPr>
                  <w:tcW w:w="1785" w:type="dxa"/>
                  <w:gridSpan w:val="2"/>
                  <w:vMerge w:val="restart"/>
                  <w:shd w:val="clear" w:color="auto" w:fill="auto"/>
                  <w:noWrap w:val="0"/>
                  <w:vAlign w:val="center"/>
                </w:tcPr>
                <w:p>
                  <w:pPr>
                    <w:jc w:val="center"/>
                    <w:rPr>
                      <w:kern w:val="0"/>
                      <w:szCs w:val="21"/>
                      <w:lang w:eastAsia="en-US"/>
                    </w:rPr>
                  </w:pPr>
                  <w:r>
                    <w:rPr>
                      <w:kern w:val="0"/>
                      <w:szCs w:val="21"/>
                      <w:lang w:eastAsia="en-US"/>
                    </w:rPr>
                    <w:t>建筑基底面积</w:t>
                  </w:r>
                </w:p>
              </w:tc>
              <w:tc>
                <w:tcPr>
                  <w:tcW w:w="2410" w:type="dxa"/>
                  <w:shd w:val="clear" w:color="auto" w:fill="auto"/>
                  <w:noWrap w:val="0"/>
                  <w:vAlign w:val="center"/>
                </w:tcPr>
                <w:p>
                  <w:pPr>
                    <w:jc w:val="center"/>
                    <w:rPr>
                      <w:kern w:val="0"/>
                      <w:szCs w:val="21"/>
                      <w:lang w:eastAsia="en-US"/>
                    </w:rPr>
                  </w:pPr>
                  <w:r>
                    <w:rPr>
                      <w:kern w:val="0"/>
                      <w:szCs w:val="21"/>
                      <w:lang w:eastAsia="en-US"/>
                    </w:rPr>
                    <w:t>地块一</w:t>
                  </w:r>
                </w:p>
              </w:tc>
              <w:tc>
                <w:tcPr>
                  <w:tcW w:w="1854" w:type="dxa"/>
                  <w:shd w:val="clear" w:color="auto" w:fill="auto"/>
                  <w:noWrap w:val="0"/>
                  <w:vAlign w:val="center"/>
                </w:tcPr>
                <w:p>
                  <w:pPr>
                    <w:jc w:val="center"/>
                  </w:pPr>
                  <w:r>
                    <w:rPr>
                      <w:kern w:val="0"/>
                      <w:szCs w:val="21"/>
                      <w:lang w:eastAsia="en-US"/>
                    </w:rPr>
                    <w:t>m</w:t>
                  </w:r>
                  <w:r>
                    <w:rPr>
                      <w:kern w:val="0"/>
                      <w:szCs w:val="21"/>
                      <w:vertAlign w:val="superscript"/>
                      <w:lang w:eastAsia="en-US"/>
                    </w:rPr>
                    <w:t>2</w:t>
                  </w:r>
                </w:p>
              </w:tc>
              <w:tc>
                <w:tcPr>
                  <w:tcW w:w="1858" w:type="dxa"/>
                  <w:noWrap w:val="0"/>
                  <w:vAlign w:val="center"/>
                </w:tcPr>
                <w:p>
                  <w:pPr>
                    <w:jc w:val="center"/>
                    <w:rPr>
                      <w:rFonts w:hint="eastAsia"/>
                      <w:kern w:val="0"/>
                      <w:szCs w:val="21"/>
                    </w:rPr>
                  </w:pPr>
                  <w:r>
                    <w:rPr>
                      <w:rFonts w:hint="eastAsia"/>
                      <w:kern w:val="0"/>
                      <w:szCs w:val="21"/>
                    </w:rPr>
                    <w:t>18975.32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continue"/>
                  <w:shd w:val="clear" w:color="auto" w:fill="auto"/>
                  <w:noWrap/>
                  <w:vAlign w:val="center"/>
                </w:tcPr>
                <w:p>
                  <w:pPr>
                    <w:jc w:val="center"/>
                    <w:rPr>
                      <w:kern w:val="0"/>
                      <w:szCs w:val="21"/>
                      <w:lang w:eastAsia="en-US"/>
                    </w:rPr>
                  </w:pPr>
                </w:p>
              </w:tc>
              <w:tc>
                <w:tcPr>
                  <w:tcW w:w="1785" w:type="dxa"/>
                  <w:gridSpan w:val="2"/>
                  <w:vMerge w:val="continue"/>
                  <w:shd w:val="clear" w:color="auto" w:fill="auto"/>
                  <w:noWrap w:val="0"/>
                  <w:vAlign w:val="center"/>
                </w:tcPr>
                <w:p>
                  <w:pPr>
                    <w:jc w:val="center"/>
                    <w:rPr>
                      <w:kern w:val="0"/>
                      <w:szCs w:val="21"/>
                      <w:lang w:eastAsia="en-US"/>
                    </w:rPr>
                  </w:pPr>
                </w:p>
              </w:tc>
              <w:tc>
                <w:tcPr>
                  <w:tcW w:w="2410" w:type="dxa"/>
                  <w:shd w:val="clear" w:color="auto" w:fill="auto"/>
                  <w:noWrap w:val="0"/>
                  <w:vAlign w:val="center"/>
                </w:tcPr>
                <w:p>
                  <w:pPr>
                    <w:jc w:val="center"/>
                    <w:rPr>
                      <w:kern w:val="0"/>
                      <w:szCs w:val="21"/>
                      <w:lang w:eastAsia="en-US"/>
                    </w:rPr>
                  </w:pPr>
                  <w:r>
                    <w:rPr>
                      <w:kern w:val="0"/>
                      <w:szCs w:val="21"/>
                      <w:lang w:eastAsia="en-US"/>
                    </w:rPr>
                    <w:t>地块二</w:t>
                  </w:r>
                </w:p>
              </w:tc>
              <w:tc>
                <w:tcPr>
                  <w:tcW w:w="1854" w:type="dxa"/>
                  <w:shd w:val="clear" w:color="auto" w:fill="auto"/>
                  <w:noWrap w:val="0"/>
                  <w:vAlign w:val="center"/>
                </w:tcPr>
                <w:p>
                  <w:pPr>
                    <w:jc w:val="center"/>
                  </w:pPr>
                  <w:r>
                    <w:rPr>
                      <w:kern w:val="0"/>
                      <w:szCs w:val="21"/>
                    </w:rPr>
                    <w:t>m</w:t>
                  </w:r>
                  <w:r>
                    <w:rPr>
                      <w:kern w:val="0"/>
                      <w:szCs w:val="21"/>
                      <w:vertAlign w:val="superscript"/>
                    </w:rPr>
                    <w:t>2</w:t>
                  </w:r>
                </w:p>
              </w:tc>
              <w:tc>
                <w:tcPr>
                  <w:tcW w:w="1858" w:type="dxa"/>
                  <w:noWrap w:val="0"/>
                  <w:vAlign w:val="center"/>
                </w:tcPr>
                <w:p>
                  <w:pPr>
                    <w:jc w:val="center"/>
                    <w:rPr>
                      <w:rFonts w:hint="eastAsia"/>
                      <w:kern w:val="0"/>
                      <w:szCs w:val="21"/>
                    </w:rPr>
                  </w:pPr>
                  <w:r>
                    <w:rPr>
                      <w:rFonts w:hint="eastAsia"/>
                      <w:kern w:val="0"/>
                      <w:szCs w:val="21"/>
                    </w:rPr>
                    <w:t>10766.39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restart"/>
                  <w:shd w:val="clear" w:color="auto" w:fill="auto"/>
                  <w:noWrap/>
                  <w:vAlign w:val="center"/>
                </w:tcPr>
                <w:p>
                  <w:pPr>
                    <w:jc w:val="center"/>
                    <w:rPr>
                      <w:kern w:val="0"/>
                      <w:szCs w:val="21"/>
                    </w:rPr>
                  </w:pPr>
                  <w:r>
                    <w:rPr>
                      <w:kern w:val="0"/>
                      <w:szCs w:val="21"/>
                    </w:rPr>
                    <w:t>4</w:t>
                  </w:r>
                </w:p>
              </w:tc>
              <w:tc>
                <w:tcPr>
                  <w:tcW w:w="1785" w:type="dxa"/>
                  <w:gridSpan w:val="2"/>
                  <w:vMerge w:val="restart"/>
                  <w:shd w:val="clear" w:color="auto" w:fill="auto"/>
                  <w:noWrap w:val="0"/>
                  <w:vAlign w:val="center"/>
                </w:tcPr>
                <w:p>
                  <w:pPr>
                    <w:jc w:val="center"/>
                    <w:rPr>
                      <w:kern w:val="0"/>
                      <w:szCs w:val="21"/>
                    </w:rPr>
                  </w:pPr>
                  <w:r>
                    <w:rPr>
                      <w:kern w:val="0"/>
                      <w:szCs w:val="21"/>
                    </w:rPr>
                    <w:t>容积率</w:t>
                  </w:r>
                </w:p>
              </w:tc>
              <w:tc>
                <w:tcPr>
                  <w:tcW w:w="2410" w:type="dxa"/>
                  <w:shd w:val="clear" w:color="auto" w:fill="auto"/>
                  <w:noWrap w:val="0"/>
                  <w:vAlign w:val="center"/>
                </w:tcPr>
                <w:p>
                  <w:pPr>
                    <w:jc w:val="center"/>
                    <w:rPr>
                      <w:kern w:val="0"/>
                      <w:szCs w:val="21"/>
                    </w:rPr>
                  </w:pPr>
                  <w:r>
                    <w:rPr>
                      <w:kern w:val="0"/>
                      <w:szCs w:val="21"/>
                    </w:rPr>
                    <w:t>地块一</w:t>
                  </w:r>
                </w:p>
              </w:tc>
              <w:tc>
                <w:tcPr>
                  <w:tcW w:w="1854" w:type="dxa"/>
                  <w:shd w:val="clear" w:color="auto" w:fill="auto"/>
                  <w:noWrap w:val="0"/>
                  <w:vAlign w:val="center"/>
                </w:tcPr>
                <w:p>
                  <w:pPr>
                    <w:jc w:val="center"/>
                    <w:rPr>
                      <w:kern w:val="0"/>
                      <w:szCs w:val="21"/>
                    </w:rPr>
                  </w:pPr>
                  <w:r>
                    <w:rPr>
                      <w:kern w:val="0"/>
                      <w:szCs w:val="21"/>
                    </w:rPr>
                    <w:t>-</w:t>
                  </w:r>
                </w:p>
              </w:tc>
              <w:tc>
                <w:tcPr>
                  <w:tcW w:w="1858" w:type="dxa"/>
                  <w:noWrap w:val="0"/>
                  <w:vAlign w:val="center"/>
                </w:tcPr>
                <w:p>
                  <w:pPr>
                    <w:jc w:val="center"/>
                    <w:rPr>
                      <w:rFonts w:hint="eastAsia"/>
                      <w:kern w:val="0"/>
                      <w:szCs w:val="21"/>
                    </w:rPr>
                  </w:pPr>
                  <w:r>
                    <w:rPr>
                      <w:rFonts w:hint="eastAsia"/>
                      <w:kern w:val="0"/>
                      <w:szCs w:val="21"/>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continue"/>
                  <w:shd w:val="clear" w:color="auto" w:fill="auto"/>
                  <w:noWrap/>
                  <w:vAlign w:val="center"/>
                </w:tcPr>
                <w:p>
                  <w:pPr>
                    <w:jc w:val="center"/>
                    <w:rPr>
                      <w:kern w:val="0"/>
                      <w:szCs w:val="21"/>
                    </w:rPr>
                  </w:pPr>
                </w:p>
              </w:tc>
              <w:tc>
                <w:tcPr>
                  <w:tcW w:w="1785" w:type="dxa"/>
                  <w:gridSpan w:val="2"/>
                  <w:vMerge w:val="continue"/>
                  <w:shd w:val="clear" w:color="auto" w:fill="auto"/>
                  <w:noWrap w:val="0"/>
                  <w:vAlign w:val="center"/>
                </w:tcPr>
                <w:p>
                  <w:pPr>
                    <w:jc w:val="center"/>
                    <w:rPr>
                      <w:kern w:val="0"/>
                      <w:szCs w:val="21"/>
                    </w:rPr>
                  </w:pPr>
                </w:p>
              </w:tc>
              <w:tc>
                <w:tcPr>
                  <w:tcW w:w="2410" w:type="dxa"/>
                  <w:shd w:val="clear" w:color="auto" w:fill="auto"/>
                  <w:noWrap w:val="0"/>
                  <w:vAlign w:val="center"/>
                </w:tcPr>
                <w:p>
                  <w:pPr>
                    <w:jc w:val="center"/>
                    <w:rPr>
                      <w:kern w:val="0"/>
                      <w:szCs w:val="21"/>
                    </w:rPr>
                  </w:pPr>
                  <w:r>
                    <w:rPr>
                      <w:kern w:val="0"/>
                      <w:szCs w:val="21"/>
                    </w:rPr>
                    <w:t>地块二</w:t>
                  </w:r>
                </w:p>
              </w:tc>
              <w:tc>
                <w:tcPr>
                  <w:tcW w:w="1854" w:type="dxa"/>
                  <w:shd w:val="clear" w:color="auto" w:fill="auto"/>
                  <w:noWrap w:val="0"/>
                  <w:vAlign w:val="center"/>
                </w:tcPr>
                <w:p>
                  <w:pPr>
                    <w:jc w:val="center"/>
                    <w:rPr>
                      <w:kern w:val="0"/>
                      <w:szCs w:val="21"/>
                    </w:rPr>
                  </w:pPr>
                  <w:r>
                    <w:rPr>
                      <w:kern w:val="0"/>
                      <w:szCs w:val="21"/>
                    </w:rPr>
                    <w:t>-</w:t>
                  </w:r>
                </w:p>
              </w:tc>
              <w:tc>
                <w:tcPr>
                  <w:tcW w:w="1858" w:type="dxa"/>
                  <w:noWrap w:val="0"/>
                  <w:vAlign w:val="center"/>
                </w:tcPr>
                <w:p>
                  <w:pPr>
                    <w:jc w:val="center"/>
                    <w:rPr>
                      <w:rFonts w:hint="eastAsia"/>
                      <w:kern w:val="0"/>
                      <w:szCs w:val="21"/>
                    </w:rPr>
                  </w:pPr>
                  <w:r>
                    <w:rPr>
                      <w:rFonts w:hint="eastAsia"/>
                      <w:kern w:val="0"/>
                      <w:szCs w:val="21"/>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restart"/>
                  <w:shd w:val="clear" w:color="auto" w:fill="auto"/>
                  <w:noWrap/>
                  <w:vAlign w:val="center"/>
                </w:tcPr>
                <w:p>
                  <w:pPr>
                    <w:jc w:val="center"/>
                    <w:rPr>
                      <w:rFonts w:hint="eastAsia"/>
                      <w:kern w:val="0"/>
                      <w:szCs w:val="21"/>
                    </w:rPr>
                  </w:pPr>
                  <w:r>
                    <w:rPr>
                      <w:rFonts w:hint="eastAsia"/>
                      <w:kern w:val="0"/>
                      <w:szCs w:val="21"/>
                    </w:rPr>
                    <w:t>5</w:t>
                  </w:r>
                </w:p>
              </w:tc>
              <w:tc>
                <w:tcPr>
                  <w:tcW w:w="1785" w:type="dxa"/>
                  <w:gridSpan w:val="2"/>
                  <w:vMerge w:val="restart"/>
                  <w:shd w:val="clear" w:color="auto" w:fill="auto"/>
                  <w:noWrap w:val="0"/>
                  <w:vAlign w:val="center"/>
                </w:tcPr>
                <w:p>
                  <w:pPr>
                    <w:jc w:val="center"/>
                    <w:rPr>
                      <w:kern w:val="0"/>
                      <w:szCs w:val="21"/>
                    </w:rPr>
                  </w:pPr>
                  <w:r>
                    <w:rPr>
                      <w:kern w:val="0"/>
                      <w:szCs w:val="21"/>
                    </w:rPr>
                    <w:t>建筑密度</w:t>
                  </w:r>
                </w:p>
              </w:tc>
              <w:tc>
                <w:tcPr>
                  <w:tcW w:w="2410" w:type="dxa"/>
                  <w:shd w:val="clear" w:color="auto" w:fill="auto"/>
                  <w:noWrap w:val="0"/>
                  <w:vAlign w:val="center"/>
                </w:tcPr>
                <w:p>
                  <w:pPr>
                    <w:jc w:val="center"/>
                    <w:rPr>
                      <w:kern w:val="0"/>
                      <w:szCs w:val="21"/>
                    </w:rPr>
                  </w:pPr>
                  <w:r>
                    <w:rPr>
                      <w:kern w:val="0"/>
                      <w:szCs w:val="21"/>
                    </w:rPr>
                    <w:t>地块一</w:t>
                  </w:r>
                </w:p>
              </w:tc>
              <w:tc>
                <w:tcPr>
                  <w:tcW w:w="1854" w:type="dxa"/>
                  <w:shd w:val="clear" w:color="auto" w:fill="auto"/>
                  <w:noWrap w:val="0"/>
                  <w:vAlign w:val="center"/>
                </w:tcPr>
                <w:p>
                  <w:pPr>
                    <w:jc w:val="center"/>
                    <w:rPr>
                      <w:kern w:val="0"/>
                      <w:szCs w:val="21"/>
                    </w:rPr>
                  </w:pPr>
                  <w:r>
                    <w:rPr>
                      <w:kern w:val="0"/>
                      <w:szCs w:val="21"/>
                    </w:rPr>
                    <w:t>%</w:t>
                  </w:r>
                </w:p>
              </w:tc>
              <w:tc>
                <w:tcPr>
                  <w:tcW w:w="1858" w:type="dxa"/>
                  <w:noWrap w:val="0"/>
                  <w:vAlign w:val="center"/>
                </w:tcPr>
                <w:p>
                  <w:pPr>
                    <w:jc w:val="center"/>
                    <w:rPr>
                      <w:rFonts w:hint="eastAsia"/>
                      <w:kern w:val="0"/>
                      <w:szCs w:val="21"/>
                    </w:rPr>
                  </w:pPr>
                  <w:r>
                    <w:rPr>
                      <w:rFonts w:hint="eastAsia"/>
                      <w:kern w:val="0"/>
                      <w:szCs w:val="21"/>
                    </w:rPr>
                    <w:t>50.70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continue"/>
                  <w:shd w:val="clear" w:color="auto" w:fill="auto"/>
                  <w:noWrap/>
                  <w:vAlign w:val="center"/>
                </w:tcPr>
                <w:p>
                  <w:pPr>
                    <w:jc w:val="center"/>
                    <w:rPr>
                      <w:kern w:val="0"/>
                      <w:szCs w:val="21"/>
                    </w:rPr>
                  </w:pPr>
                </w:p>
              </w:tc>
              <w:tc>
                <w:tcPr>
                  <w:tcW w:w="1785" w:type="dxa"/>
                  <w:gridSpan w:val="2"/>
                  <w:vMerge w:val="continue"/>
                  <w:shd w:val="clear" w:color="auto" w:fill="auto"/>
                  <w:noWrap w:val="0"/>
                  <w:vAlign w:val="center"/>
                </w:tcPr>
                <w:p>
                  <w:pPr>
                    <w:jc w:val="center"/>
                    <w:rPr>
                      <w:kern w:val="0"/>
                      <w:szCs w:val="21"/>
                    </w:rPr>
                  </w:pPr>
                </w:p>
              </w:tc>
              <w:tc>
                <w:tcPr>
                  <w:tcW w:w="2410" w:type="dxa"/>
                  <w:shd w:val="clear" w:color="auto" w:fill="auto"/>
                  <w:noWrap w:val="0"/>
                  <w:vAlign w:val="center"/>
                </w:tcPr>
                <w:p>
                  <w:pPr>
                    <w:jc w:val="center"/>
                    <w:rPr>
                      <w:kern w:val="0"/>
                      <w:szCs w:val="21"/>
                    </w:rPr>
                  </w:pPr>
                  <w:r>
                    <w:rPr>
                      <w:kern w:val="0"/>
                      <w:szCs w:val="21"/>
                    </w:rPr>
                    <w:t>地块二</w:t>
                  </w:r>
                </w:p>
              </w:tc>
              <w:tc>
                <w:tcPr>
                  <w:tcW w:w="1854" w:type="dxa"/>
                  <w:shd w:val="clear" w:color="auto" w:fill="auto"/>
                  <w:noWrap w:val="0"/>
                  <w:vAlign w:val="center"/>
                </w:tcPr>
                <w:p>
                  <w:pPr>
                    <w:jc w:val="center"/>
                    <w:rPr>
                      <w:kern w:val="0"/>
                      <w:szCs w:val="21"/>
                    </w:rPr>
                  </w:pPr>
                  <w:r>
                    <w:rPr>
                      <w:kern w:val="0"/>
                      <w:szCs w:val="21"/>
                    </w:rPr>
                    <w:t>%</w:t>
                  </w:r>
                </w:p>
              </w:tc>
              <w:tc>
                <w:tcPr>
                  <w:tcW w:w="1858" w:type="dxa"/>
                  <w:noWrap w:val="0"/>
                  <w:vAlign w:val="center"/>
                </w:tcPr>
                <w:p>
                  <w:pPr>
                    <w:jc w:val="center"/>
                    <w:rPr>
                      <w:rFonts w:hint="eastAsia"/>
                      <w:kern w:val="0"/>
                      <w:szCs w:val="21"/>
                    </w:rPr>
                  </w:pPr>
                  <w:r>
                    <w:rPr>
                      <w:rFonts w:hint="eastAsia"/>
                      <w:kern w:val="0"/>
                      <w:szCs w:val="21"/>
                    </w:rPr>
                    <w:t>50.58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restart"/>
                  <w:shd w:val="clear" w:color="auto" w:fill="auto"/>
                  <w:noWrap/>
                  <w:vAlign w:val="center"/>
                </w:tcPr>
                <w:p>
                  <w:pPr>
                    <w:jc w:val="center"/>
                    <w:rPr>
                      <w:kern w:val="0"/>
                      <w:szCs w:val="21"/>
                    </w:rPr>
                  </w:pPr>
                  <w:r>
                    <w:rPr>
                      <w:rFonts w:hint="eastAsia"/>
                      <w:kern w:val="0"/>
                      <w:szCs w:val="21"/>
                    </w:rPr>
                    <w:t>6</w:t>
                  </w:r>
                </w:p>
              </w:tc>
              <w:tc>
                <w:tcPr>
                  <w:tcW w:w="1785" w:type="dxa"/>
                  <w:gridSpan w:val="2"/>
                  <w:vMerge w:val="restart"/>
                  <w:shd w:val="clear" w:color="auto" w:fill="auto"/>
                  <w:noWrap w:val="0"/>
                  <w:vAlign w:val="center"/>
                </w:tcPr>
                <w:p>
                  <w:pPr>
                    <w:jc w:val="center"/>
                    <w:rPr>
                      <w:kern w:val="0"/>
                      <w:szCs w:val="21"/>
                    </w:rPr>
                  </w:pPr>
                  <w:r>
                    <w:rPr>
                      <w:kern w:val="0"/>
                      <w:szCs w:val="21"/>
                    </w:rPr>
                    <w:t>机动车停车位</w:t>
                  </w:r>
                </w:p>
              </w:tc>
              <w:tc>
                <w:tcPr>
                  <w:tcW w:w="2410" w:type="dxa"/>
                  <w:shd w:val="clear" w:color="auto" w:fill="auto"/>
                  <w:noWrap w:val="0"/>
                  <w:vAlign w:val="center"/>
                </w:tcPr>
                <w:p>
                  <w:pPr>
                    <w:jc w:val="center"/>
                    <w:rPr>
                      <w:kern w:val="0"/>
                      <w:szCs w:val="21"/>
                    </w:rPr>
                  </w:pPr>
                  <w:r>
                    <w:rPr>
                      <w:kern w:val="0"/>
                      <w:szCs w:val="21"/>
                    </w:rPr>
                    <w:t>地块一</w:t>
                  </w:r>
                </w:p>
              </w:tc>
              <w:tc>
                <w:tcPr>
                  <w:tcW w:w="1854" w:type="dxa"/>
                  <w:shd w:val="clear" w:color="auto" w:fill="auto"/>
                  <w:noWrap w:val="0"/>
                  <w:vAlign w:val="center"/>
                </w:tcPr>
                <w:p>
                  <w:pPr>
                    <w:jc w:val="center"/>
                    <w:rPr>
                      <w:kern w:val="0"/>
                      <w:szCs w:val="21"/>
                    </w:rPr>
                  </w:pPr>
                  <w:r>
                    <w:rPr>
                      <w:kern w:val="0"/>
                      <w:szCs w:val="21"/>
                    </w:rPr>
                    <w:t>个</w:t>
                  </w:r>
                </w:p>
              </w:tc>
              <w:tc>
                <w:tcPr>
                  <w:tcW w:w="1858" w:type="dxa"/>
                  <w:noWrap w:val="0"/>
                  <w:vAlign w:val="center"/>
                </w:tcPr>
                <w:p>
                  <w:pPr>
                    <w:jc w:val="center"/>
                    <w:rPr>
                      <w:rFonts w:hint="eastAsia"/>
                      <w:kern w:val="0"/>
                      <w:szCs w:val="21"/>
                    </w:rPr>
                  </w:pPr>
                  <w:r>
                    <w:rPr>
                      <w:rFonts w:hint="eastAsia"/>
                      <w:kern w:val="0"/>
                      <w:szCs w:val="21"/>
                    </w:rPr>
                    <w:t>137（地上）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39" w:type="dxa"/>
                  <w:vMerge w:val="continue"/>
                  <w:shd w:val="clear" w:color="auto" w:fill="auto"/>
                  <w:noWrap/>
                  <w:vAlign w:val="center"/>
                </w:tcPr>
                <w:p>
                  <w:pPr>
                    <w:jc w:val="center"/>
                    <w:rPr>
                      <w:kern w:val="0"/>
                      <w:szCs w:val="21"/>
                    </w:rPr>
                  </w:pPr>
                </w:p>
              </w:tc>
              <w:tc>
                <w:tcPr>
                  <w:tcW w:w="1785" w:type="dxa"/>
                  <w:gridSpan w:val="2"/>
                  <w:vMerge w:val="continue"/>
                  <w:shd w:val="clear" w:color="auto" w:fill="auto"/>
                  <w:noWrap w:val="0"/>
                  <w:vAlign w:val="center"/>
                </w:tcPr>
                <w:p>
                  <w:pPr>
                    <w:jc w:val="center"/>
                    <w:rPr>
                      <w:kern w:val="0"/>
                      <w:szCs w:val="21"/>
                    </w:rPr>
                  </w:pPr>
                </w:p>
              </w:tc>
              <w:tc>
                <w:tcPr>
                  <w:tcW w:w="2410" w:type="dxa"/>
                  <w:shd w:val="clear" w:color="auto" w:fill="auto"/>
                  <w:noWrap w:val="0"/>
                  <w:vAlign w:val="center"/>
                </w:tcPr>
                <w:p>
                  <w:pPr>
                    <w:jc w:val="center"/>
                    <w:rPr>
                      <w:kern w:val="0"/>
                      <w:szCs w:val="21"/>
                    </w:rPr>
                  </w:pPr>
                  <w:r>
                    <w:rPr>
                      <w:kern w:val="0"/>
                      <w:szCs w:val="21"/>
                    </w:rPr>
                    <w:t>地块二</w:t>
                  </w:r>
                </w:p>
              </w:tc>
              <w:tc>
                <w:tcPr>
                  <w:tcW w:w="1854" w:type="dxa"/>
                  <w:shd w:val="clear" w:color="auto" w:fill="auto"/>
                  <w:noWrap w:val="0"/>
                  <w:vAlign w:val="center"/>
                </w:tcPr>
                <w:p>
                  <w:pPr>
                    <w:jc w:val="center"/>
                    <w:rPr>
                      <w:kern w:val="0"/>
                      <w:szCs w:val="21"/>
                    </w:rPr>
                  </w:pPr>
                  <w:r>
                    <w:rPr>
                      <w:kern w:val="0"/>
                      <w:szCs w:val="21"/>
                    </w:rPr>
                    <w:t>个</w:t>
                  </w:r>
                </w:p>
              </w:tc>
              <w:tc>
                <w:tcPr>
                  <w:tcW w:w="1858" w:type="dxa"/>
                  <w:noWrap w:val="0"/>
                  <w:vAlign w:val="center"/>
                </w:tcPr>
                <w:p>
                  <w:pPr>
                    <w:jc w:val="center"/>
                    <w:rPr>
                      <w:rFonts w:hint="eastAsia"/>
                      <w:kern w:val="0"/>
                      <w:szCs w:val="21"/>
                    </w:rPr>
                  </w:pPr>
                  <w:r>
                    <w:rPr>
                      <w:rFonts w:hint="eastAsia"/>
                      <w:kern w:val="0"/>
                      <w:szCs w:val="21"/>
                    </w:rPr>
                    <w:t>51（地上）</w:t>
                  </w:r>
                </w:p>
              </w:tc>
            </w:tr>
          </w:tbl>
          <w:p>
            <w:pPr>
              <w:spacing w:line="520" w:lineRule="exact"/>
              <w:ind w:firstLine="482" w:firstLineChars="200"/>
              <w:rPr>
                <w:b/>
                <w:sz w:val="24"/>
              </w:rPr>
            </w:pPr>
            <w:r>
              <w:rPr>
                <w:rFonts w:hint="eastAsia"/>
                <w:b/>
                <w:sz w:val="24"/>
              </w:rPr>
              <w:t>2、项目实际规划与备案</w:t>
            </w:r>
            <w:r>
              <w:rPr>
                <w:b/>
                <w:sz w:val="24"/>
              </w:rPr>
              <w:t>相符性分析</w:t>
            </w:r>
          </w:p>
          <w:p>
            <w:pPr>
              <w:spacing w:line="520" w:lineRule="exact"/>
              <w:ind w:firstLine="480" w:firstLineChars="200"/>
              <w:rPr>
                <w:rFonts w:hint="eastAsia"/>
                <w:sz w:val="24"/>
              </w:rPr>
            </w:pPr>
            <w:r>
              <w:rPr>
                <w:rFonts w:hint="eastAsia"/>
                <w:sz w:val="24"/>
              </w:rPr>
              <w:t>本次项目仅进行仓库及办公楼等公共设施的建设，建成后仓库将外租于入驻商户，并交由商户自主进行货物储存。项目在占地面积、建筑面积、建设内容、服务流程、主要设备等方面情况与备案内容的相符性分析见表2。</w:t>
            </w:r>
          </w:p>
          <w:p>
            <w:pPr>
              <w:widowControl/>
              <w:spacing w:line="520" w:lineRule="exact"/>
              <w:jc w:val="center"/>
              <w:rPr>
                <w:b/>
                <w:kern w:val="0"/>
                <w:sz w:val="24"/>
              </w:rPr>
            </w:pPr>
            <w:r>
              <w:rPr>
                <w:rFonts w:hint="eastAsia"/>
                <w:b/>
                <w:bCs/>
                <w:sz w:val="24"/>
              </w:rPr>
              <w:t>表2    项目内容与备案相符性分析</w:t>
            </w:r>
          </w:p>
          <w:tbl>
            <w:tblPr>
              <w:tblStyle w:val="9"/>
              <w:tblW w:w="88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4039"/>
              <w:gridCol w:w="2785"/>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jc w:val="center"/>
              </w:trPr>
              <w:tc>
                <w:tcPr>
                  <w:tcW w:w="831" w:type="dxa"/>
                  <w:noWrap w:val="0"/>
                  <w:vAlign w:val="center"/>
                </w:tcPr>
                <w:p>
                  <w:pPr>
                    <w:adjustRightInd w:val="0"/>
                    <w:snapToGrid w:val="0"/>
                    <w:jc w:val="center"/>
                    <w:rPr>
                      <w:bCs/>
                      <w:szCs w:val="21"/>
                    </w:rPr>
                  </w:pPr>
                  <w:r>
                    <w:rPr>
                      <w:rFonts w:hint="eastAsia"/>
                      <w:bCs/>
                      <w:szCs w:val="21"/>
                    </w:rPr>
                    <w:t>类别</w:t>
                  </w:r>
                </w:p>
              </w:tc>
              <w:tc>
                <w:tcPr>
                  <w:tcW w:w="4039" w:type="dxa"/>
                  <w:noWrap w:val="0"/>
                  <w:vAlign w:val="center"/>
                </w:tcPr>
                <w:p>
                  <w:pPr>
                    <w:adjustRightInd w:val="0"/>
                    <w:snapToGrid w:val="0"/>
                    <w:jc w:val="center"/>
                    <w:rPr>
                      <w:bCs/>
                      <w:szCs w:val="21"/>
                    </w:rPr>
                  </w:pPr>
                  <w:r>
                    <w:rPr>
                      <w:bCs/>
                      <w:szCs w:val="21"/>
                    </w:rPr>
                    <w:t>备案内容</w:t>
                  </w:r>
                </w:p>
              </w:tc>
              <w:tc>
                <w:tcPr>
                  <w:tcW w:w="2785" w:type="dxa"/>
                  <w:noWrap w:val="0"/>
                  <w:vAlign w:val="center"/>
                </w:tcPr>
                <w:p>
                  <w:pPr>
                    <w:adjustRightInd w:val="0"/>
                    <w:snapToGrid w:val="0"/>
                    <w:jc w:val="center"/>
                    <w:rPr>
                      <w:bCs/>
                      <w:szCs w:val="21"/>
                    </w:rPr>
                  </w:pPr>
                  <w:r>
                    <w:rPr>
                      <w:rFonts w:hint="eastAsia"/>
                      <w:bCs/>
                      <w:szCs w:val="21"/>
                    </w:rPr>
                    <w:t>实际情况</w:t>
                  </w:r>
                </w:p>
              </w:tc>
              <w:tc>
                <w:tcPr>
                  <w:tcW w:w="1191" w:type="dxa"/>
                  <w:noWrap w:val="0"/>
                  <w:vAlign w:val="center"/>
                </w:tcPr>
                <w:p>
                  <w:pPr>
                    <w:adjustRightInd w:val="0"/>
                    <w:snapToGrid w:val="0"/>
                    <w:jc w:val="center"/>
                    <w:rPr>
                      <w:bCs/>
                      <w:szCs w:val="21"/>
                    </w:rPr>
                  </w:pPr>
                  <w:r>
                    <w:rPr>
                      <w:bCs/>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16" w:hRule="atLeast"/>
                <w:jc w:val="center"/>
              </w:trPr>
              <w:tc>
                <w:tcPr>
                  <w:tcW w:w="831" w:type="dxa"/>
                  <w:vMerge w:val="restart"/>
                  <w:noWrap w:val="0"/>
                  <w:vAlign w:val="center"/>
                </w:tcPr>
                <w:p>
                  <w:pPr>
                    <w:adjustRightInd w:val="0"/>
                    <w:snapToGrid w:val="0"/>
                    <w:jc w:val="center"/>
                    <w:rPr>
                      <w:rFonts w:hint="eastAsia"/>
                      <w:bCs/>
                      <w:szCs w:val="21"/>
                    </w:rPr>
                  </w:pPr>
                  <w:r>
                    <w:rPr>
                      <w:rFonts w:hint="eastAsia"/>
                      <w:bCs/>
                      <w:szCs w:val="21"/>
                    </w:rPr>
                    <w:t>建设规模及内容</w:t>
                  </w:r>
                </w:p>
              </w:tc>
              <w:tc>
                <w:tcPr>
                  <w:tcW w:w="4039" w:type="dxa"/>
                  <w:noWrap w:val="0"/>
                  <w:vAlign w:val="center"/>
                </w:tcPr>
                <w:p>
                  <w:pPr>
                    <w:adjustRightInd w:val="0"/>
                    <w:snapToGrid w:val="0"/>
                    <w:jc w:val="center"/>
                    <w:rPr>
                      <w:rFonts w:hint="eastAsia"/>
                      <w:bCs/>
                      <w:szCs w:val="21"/>
                    </w:rPr>
                  </w:pPr>
                  <w:r>
                    <w:rPr>
                      <w:rFonts w:hint="eastAsia"/>
                      <w:bCs/>
                      <w:szCs w:val="21"/>
                    </w:rPr>
                    <w:t>占地88亩，总建筑面积4万多平方米</w:t>
                  </w:r>
                </w:p>
              </w:tc>
              <w:tc>
                <w:tcPr>
                  <w:tcW w:w="2785" w:type="dxa"/>
                  <w:noWrap w:val="0"/>
                  <w:vAlign w:val="center"/>
                </w:tcPr>
                <w:p>
                  <w:pPr>
                    <w:adjustRightInd w:val="0"/>
                    <w:snapToGrid w:val="0"/>
                    <w:jc w:val="center"/>
                    <w:rPr>
                      <w:rFonts w:hint="eastAsia"/>
                      <w:bCs/>
                      <w:szCs w:val="21"/>
                    </w:rPr>
                  </w:pPr>
                  <w:r>
                    <w:rPr>
                      <w:rFonts w:hint="eastAsia"/>
                      <w:szCs w:val="21"/>
                    </w:rPr>
                    <w:t>规划总用地面积</w:t>
                  </w:r>
                  <w:r>
                    <w:rPr>
                      <w:szCs w:val="21"/>
                    </w:rPr>
                    <w:t>58710.47</w:t>
                  </w:r>
                  <w:r>
                    <w:rPr>
                      <w:rFonts w:hint="eastAsia"/>
                      <w:szCs w:val="21"/>
                    </w:rPr>
                    <w:t>m</w:t>
                  </w:r>
                  <w:r>
                    <w:rPr>
                      <w:rFonts w:hint="eastAsia"/>
                      <w:szCs w:val="21"/>
                      <w:vertAlign w:val="superscript"/>
                    </w:rPr>
                    <w:t>2</w:t>
                  </w:r>
                  <w:r>
                    <w:rPr>
                      <w:rFonts w:hint="eastAsia"/>
                      <w:szCs w:val="21"/>
                    </w:rPr>
                    <w:t>，总建筑面积43049.57m</w:t>
                  </w:r>
                  <w:r>
                    <w:rPr>
                      <w:rFonts w:hint="eastAsia"/>
                      <w:szCs w:val="21"/>
                      <w:vertAlign w:val="superscript"/>
                    </w:rPr>
                    <w:t>2</w:t>
                  </w:r>
                </w:p>
              </w:tc>
              <w:tc>
                <w:tcPr>
                  <w:tcW w:w="1191" w:type="dxa"/>
                  <w:noWrap w:val="0"/>
                  <w:vAlign w:val="center"/>
                </w:tcPr>
                <w:p>
                  <w:pPr>
                    <w:adjustRightInd w:val="0"/>
                    <w:snapToGrid w:val="0"/>
                    <w:jc w:val="center"/>
                    <w:rPr>
                      <w:rFonts w:hint="eastAsia"/>
                      <w:bCs/>
                      <w:szCs w:val="21"/>
                    </w:rPr>
                  </w:pPr>
                  <w:r>
                    <w:rPr>
                      <w:rFonts w:hint="eastAsia"/>
                      <w:bCs/>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jc w:val="center"/>
              </w:trPr>
              <w:tc>
                <w:tcPr>
                  <w:tcW w:w="831" w:type="dxa"/>
                  <w:vMerge w:val="continue"/>
                  <w:noWrap w:val="0"/>
                  <w:vAlign w:val="center"/>
                </w:tcPr>
                <w:p>
                  <w:pPr>
                    <w:adjustRightInd w:val="0"/>
                    <w:snapToGrid w:val="0"/>
                    <w:jc w:val="center"/>
                    <w:rPr>
                      <w:rFonts w:hint="eastAsia"/>
                      <w:bCs/>
                      <w:szCs w:val="21"/>
                    </w:rPr>
                  </w:pPr>
                </w:p>
              </w:tc>
              <w:tc>
                <w:tcPr>
                  <w:tcW w:w="4039" w:type="dxa"/>
                  <w:noWrap w:val="0"/>
                  <w:vAlign w:val="center"/>
                </w:tcPr>
                <w:p>
                  <w:pPr>
                    <w:adjustRightInd w:val="0"/>
                    <w:snapToGrid w:val="0"/>
                    <w:jc w:val="center"/>
                    <w:rPr>
                      <w:rFonts w:hint="eastAsia"/>
                      <w:bCs/>
                      <w:szCs w:val="21"/>
                    </w:rPr>
                  </w:pPr>
                  <w:r>
                    <w:rPr>
                      <w:rFonts w:hint="eastAsia"/>
                      <w:bCs/>
                      <w:szCs w:val="21"/>
                    </w:rPr>
                    <w:t>建设内容：四大中心五个功能场区，智能仓储物流中心，仓储运输调度中心，电商物流数据中心，标准仓储配送中心，甩挂作业区，智能分拣区，现代物流配套服务区，国际货运集装箱区，跨境省际仓储配送区</w:t>
                  </w:r>
                </w:p>
              </w:tc>
              <w:tc>
                <w:tcPr>
                  <w:tcW w:w="2785" w:type="dxa"/>
                  <w:vMerge w:val="restart"/>
                  <w:noWrap w:val="0"/>
                  <w:vAlign w:val="center"/>
                </w:tcPr>
                <w:p>
                  <w:pPr>
                    <w:adjustRightInd w:val="0"/>
                    <w:snapToGrid w:val="0"/>
                    <w:jc w:val="center"/>
                    <w:rPr>
                      <w:rFonts w:hint="eastAsia"/>
                      <w:szCs w:val="21"/>
                    </w:rPr>
                  </w:pPr>
                  <w:r>
                    <w:rPr>
                      <w:rFonts w:hint="eastAsia"/>
                      <w:szCs w:val="21"/>
                    </w:rPr>
                    <w:t>项目主要为各级代理商提供各种家装、建材类物品的储存场所，主要建设内容包括各类仓库及办公楼等，设计主要服务范围为货物仓储，计划将仓库外租于各租户，不统一设置货物转运及装卸设备及服务</w:t>
                  </w:r>
                </w:p>
              </w:tc>
              <w:tc>
                <w:tcPr>
                  <w:tcW w:w="1191" w:type="dxa"/>
                  <w:vMerge w:val="restart"/>
                  <w:noWrap w:val="0"/>
                  <w:vAlign w:val="center"/>
                </w:tcPr>
                <w:p>
                  <w:pPr>
                    <w:adjustRightInd w:val="0"/>
                    <w:snapToGrid w:val="0"/>
                    <w:jc w:val="center"/>
                    <w:rPr>
                      <w:rFonts w:hint="eastAsia"/>
                      <w:bCs/>
                      <w:szCs w:val="21"/>
                    </w:rPr>
                  </w:pPr>
                  <w:r>
                    <w:rPr>
                      <w:rFonts w:hint="eastAsia"/>
                      <w:bCs/>
                      <w:szCs w:val="21"/>
                    </w:rPr>
                    <w:t>不相符，由于项目立项较早，经市场调查后项目规划调整定位为货物仓储，不再进行各类物流及分拣、配送等业务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31" w:type="dxa"/>
                  <w:vMerge w:val="continue"/>
                  <w:noWrap w:val="0"/>
                  <w:vAlign w:val="center"/>
                </w:tcPr>
                <w:p>
                  <w:pPr>
                    <w:adjustRightInd w:val="0"/>
                    <w:snapToGrid w:val="0"/>
                    <w:jc w:val="center"/>
                    <w:rPr>
                      <w:rFonts w:hint="eastAsia"/>
                      <w:bCs/>
                      <w:szCs w:val="21"/>
                    </w:rPr>
                  </w:pPr>
                </w:p>
              </w:tc>
              <w:tc>
                <w:tcPr>
                  <w:tcW w:w="4039" w:type="dxa"/>
                  <w:noWrap w:val="0"/>
                  <w:vAlign w:val="center"/>
                </w:tcPr>
                <w:p>
                  <w:pPr>
                    <w:adjustRightInd w:val="0"/>
                    <w:snapToGrid w:val="0"/>
                    <w:jc w:val="center"/>
                    <w:rPr>
                      <w:rFonts w:hint="eastAsia"/>
                      <w:bCs/>
                      <w:szCs w:val="21"/>
                    </w:rPr>
                  </w:pPr>
                  <w:r>
                    <w:rPr>
                      <w:rFonts w:hint="eastAsia"/>
                      <w:bCs/>
                      <w:szCs w:val="21"/>
                    </w:rPr>
                    <w:t>服务流程：运输、保管、装载、包装、挑选、仓储、配送</w:t>
                  </w:r>
                </w:p>
              </w:tc>
              <w:tc>
                <w:tcPr>
                  <w:tcW w:w="2785" w:type="dxa"/>
                  <w:vMerge w:val="continue"/>
                  <w:noWrap w:val="0"/>
                  <w:vAlign w:val="center"/>
                </w:tcPr>
                <w:p>
                  <w:pPr>
                    <w:adjustRightInd w:val="0"/>
                    <w:snapToGrid w:val="0"/>
                    <w:jc w:val="center"/>
                    <w:rPr>
                      <w:rFonts w:hint="eastAsia"/>
                      <w:szCs w:val="21"/>
                    </w:rPr>
                  </w:pPr>
                </w:p>
              </w:tc>
              <w:tc>
                <w:tcPr>
                  <w:tcW w:w="1191" w:type="dxa"/>
                  <w:vMerge w:val="continue"/>
                  <w:noWrap w:val="0"/>
                  <w:vAlign w:val="center"/>
                </w:tcPr>
                <w:p>
                  <w:pPr>
                    <w:adjustRightInd w:val="0"/>
                    <w:snapToGrid w:val="0"/>
                    <w:jc w:val="center"/>
                    <w:rPr>
                      <w:rFonts w:hint="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jc w:val="center"/>
              </w:trPr>
              <w:tc>
                <w:tcPr>
                  <w:tcW w:w="831" w:type="dxa"/>
                  <w:vMerge w:val="continue"/>
                  <w:noWrap w:val="0"/>
                  <w:vAlign w:val="center"/>
                </w:tcPr>
                <w:p>
                  <w:pPr>
                    <w:adjustRightInd w:val="0"/>
                    <w:snapToGrid w:val="0"/>
                    <w:jc w:val="center"/>
                    <w:rPr>
                      <w:rFonts w:hint="eastAsia"/>
                      <w:bCs/>
                      <w:szCs w:val="21"/>
                    </w:rPr>
                  </w:pPr>
                </w:p>
              </w:tc>
              <w:tc>
                <w:tcPr>
                  <w:tcW w:w="4039" w:type="dxa"/>
                  <w:noWrap w:val="0"/>
                  <w:vAlign w:val="center"/>
                </w:tcPr>
                <w:p>
                  <w:pPr>
                    <w:adjustRightInd w:val="0"/>
                    <w:snapToGrid w:val="0"/>
                    <w:jc w:val="center"/>
                    <w:rPr>
                      <w:rFonts w:hint="eastAsia"/>
                      <w:bCs/>
                      <w:szCs w:val="21"/>
                    </w:rPr>
                  </w:pPr>
                  <w:r>
                    <w:rPr>
                      <w:rFonts w:hint="eastAsia"/>
                      <w:bCs/>
                      <w:szCs w:val="21"/>
                    </w:rPr>
                    <w:t>主要设备：重型货架、钢制托盘、穿梭式货架、集装箱叉车、集装箱跨运车、集装箱搬运车、龙门起重机、牵引车和挂车、带式输送机，分拣系统、GPS定位系统、物联网信息平台等设备</w:t>
                  </w:r>
                </w:p>
              </w:tc>
              <w:tc>
                <w:tcPr>
                  <w:tcW w:w="2785" w:type="dxa"/>
                  <w:vMerge w:val="continue"/>
                  <w:noWrap w:val="0"/>
                  <w:vAlign w:val="center"/>
                </w:tcPr>
                <w:p>
                  <w:pPr>
                    <w:adjustRightInd w:val="0"/>
                    <w:snapToGrid w:val="0"/>
                    <w:jc w:val="center"/>
                    <w:rPr>
                      <w:rFonts w:hint="eastAsia"/>
                      <w:szCs w:val="21"/>
                    </w:rPr>
                  </w:pPr>
                </w:p>
              </w:tc>
              <w:tc>
                <w:tcPr>
                  <w:tcW w:w="1191" w:type="dxa"/>
                  <w:vMerge w:val="continue"/>
                  <w:noWrap w:val="0"/>
                  <w:vAlign w:val="center"/>
                </w:tcPr>
                <w:p>
                  <w:pPr>
                    <w:adjustRightInd w:val="0"/>
                    <w:snapToGrid w:val="0"/>
                    <w:jc w:val="center"/>
                    <w:rPr>
                      <w:rFonts w:hint="eastAsia"/>
                      <w:bCs/>
                      <w:szCs w:val="21"/>
                    </w:rPr>
                  </w:pPr>
                </w:p>
              </w:tc>
            </w:tr>
          </w:tbl>
          <w:p>
            <w:pPr>
              <w:tabs>
                <w:tab w:val="left" w:pos="540"/>
              </w:tabs>
              <w:spacing w:line="520" w:lineRule="exact"/>
              <w:ind w:firstLine="482" w:firstLineChars="200"/>
              <w:rPr>
                <w:b/>
                <w:sz w:val="24"/>
              </w:rPr>
            </w:pPr>
            <w:r>
              <w:rPr>
                <w:rFonts w:hint="eastAsia"/>
                <w:b/>
                <w:sz w:val="24"/>
              </w:rPr>
              <w:t>3、拟建</w:t>
            </w:r>
            <w:r>
              <w:rPr>
                <w:b/>
                <w:sz w:val="24"/>
              </w:rPr>
              <w:t>地理位置及周边环境</w:t>
            </w:r>
            <w:r>
              <w:rPr>
                <w:rFonts w:hint="eastAsia"/>
                <w:b/>
                <w:sz w:val="24"/>
              </w:rPr>
              <w:t>特征</w:t>
            </w:r>
          </w:p>
          <w:p>
            <w:pPr>
              <w:spacing w:line="520" w:lineRule="exact"/>
              <w:ind w:firstLine="480" w:firstLineChars="200"/>
              <w:rPr>
                <w:bCs/>
                <w:sz w:val="24"/>
              </w:rPr>
            </w:pPr>
            <w:r>
              <w:rPr>
                <w:rFonts w:hint="eastAsia"/>
                <w:bCs/>
                <w:sz w:val="24"/>
              </w:rPr>
              <w:t>工程厂址位于</w:t>
            </w:r>
            <w:r>
              <w:rPr>
                <w:rFonts w:hint="eastAsia"/>
                <w:sz w:val="24"/>
              </w:rPr>
              <w:t>焦作市马村区人民路以南、神农路以东</w:t>
            </w:r>
            <w:r>
              <w:rPr>
                <w:rFonts w:hint="eastAsia"/>
                <w:bCs/>
                <w:sz w:val="24"/>
              </w:rPr>
              <w:t>。工程厂址东临东经路，西临神农路，隔路为鸿运国际商城，南侧为马村区消防大队，北侧为空地，平湖路从项目中部自西至东穿过，将项目分为两个地块（地块一位于平湖路北侧，地块二位于平湖路南侧）。距项目最近的敏感点为紧邻项目南</w:t>
            </w:r>
            <w:r>
              <w:rPr>
                <w:rFonts w:hint="eastAsia"/>
                <w:sz w:val="24"/>
              </w:rPr>
              <w:t>侧的</w:t>
            </w:r>
            <w:r>
              <w:rPr>
                <w:rFonts w:hint="eastAsia"/>
                <w:bCs/>
                <w:sz w:val="24"/>
              </w:rPr>
              <w:t>马村区消防大队。</w:t>
            </w:r>
          </w:p>
          <w:p>
            <w:pPr>
              <w:spacing w:line="520" w:lineRule="exact"/>
              <w:ind w:firstLine="480" w:firstLineChars="200"/>
              <w:rPr>
                <w:bCs/>
                <w:sz w:val="24"/>
              </w:rPr>
            </w:pPr>
            <w:r>
              <w:rPr>
                <w:rFonts w:hint="eastAsia"/>
                <w:sz w:val="24"/>
              </w:rPr>
              <w:t>项目选址及周边环境具有以下特点：</w:t>
            </w:r>
          </w:p>
          <w:p>
            <w:pPr>
              <w:tabs>
                <w:tab w:val="left" w:pos="540"/>
              </w:tabs>
              <w:spacing w:line="520" w:lineRule="exact"/>
              <w:ind w:firstLine="480" w:firstLineChars="200"/>
              <w:rPr>
                <w:rFonts w:hint="eastAsia"/>
                <w:bCs/>
                <w:sz w:val="24"/>
              </w:rPr>
            </w:pPr>
            <w:r>
              <w:rPr>
                <w:rFonts w:hint="eastAsia"/>
                <w:sz w:val="24"/>
              </w:rPr>
              <w:t>（1）项目厂址位于焦作市马村区人民路以南、神农路以东，占地原为焦作鸿运置业有限公司</w:t>
            </w:r>
            <w:r>
              <w:rPr>
                <w:rFonts w:hint="eastAsia"/>
                <w:bCs/>
                <w:sz w:val="24"/>
              </w:rPr>
              <w:t>鸿运国际商城项目部分用地（地块七南部</w:t>
            </w:r>
            <w:r>
              <w:rPr>
                <w:rFonts w:hint="eastAsia"/>
                <w:sz w:val="24"/>
              </w:rPr>
              <w:t>37426m</w:t>
            </w:r>
            <w:r>
              <w:rPr>
                <w:rFonts w:hint="eastAsia"/>
                <w:sz w:val="24"/>
                <w:vertAlign w:val="superscript"/>
              </w:rPr>
              <w:t>2</w:t>
            </w:r>
            <w:r>
              <w:rPr>
                <w:rFonts w:hint="eastAsia"/>
                <w:sz w:val="24"/>
              </w:rPr>
              <w:t>及</w:t>
            </w:r>
            <w:r>
              <w:rPr>
                <w:rFonts w:hint="eastAsia"/>
                <w:bCs/>
                <w:sz w:val="24"/>
              </w:rPr>
              <w:t>地块八区域）；基于市场原因，</w:t>
            </w:r>
            <w:r>
              <w:rPr>
                <w:rFonts w:hint="eastAsia"/>
                <w:sz w:val="24"/>
              </w:rPr>
              <w:t>鸿运置业</w:t>
            </w:r>
            <w:r>
              <w:rPr>
                <w:rFonts w:hint="eastAsia"/>
                <w:bCs/>
                <w:sz w:val="24"/>
              </w:rPr>
              <w:t>经</w:t>
            </w:r>
            <w:r>
              <w:rPr>
                <w:rFonts w:hint="eastAsia"/>
                <w:sz w:val="24"/>
              </w:rPr>
              <w:t>讨论决定，</w:t>
            </w:r>
            <w:r>
              <w:rPr>
                <w:rFonts w:hint="eastAsia"/>
                <w:bCs/>
                <w:sz w:val="24"/>
              </w:rPr>
              <w:t>鸿运国际商城项目中原地块七南部</w:t>
            </w:r>
            <w:r>
              <w:rPr>
                <w:rFonts w:hint="eastAsia"/>
                <w:sz w:val="24"/>
              </w:rPr>
              <w:t>37426m</w:t>
            </w:r>
            <w:r>
              <w:rPr>
                <w:rFonts w:hint="eastAsia"/>
                <w:sz w:val="24"/>
                <w:vertAlign w:val="superscript"/>
              </w:rPr>
              <w:t>2</w:t>
            </w:r>
            <w:r>
              <w:rPr>
                <w:rFonts w:hint="eastAsia"/>
                <w:sz w:val="24"/>
              </w:rPr>
              <w:t>及</w:t>
            </w:r>
            <w:r>
              <w:rPr>
                <w:rFonts w:hint="eastAsia"/>
                <w:bCs/>
                <w:sz w:val="24"/>
              </w:rPr>
              <w:t>地块八区域用于本项目建设，鸿运国际商城项目不使用该区域地块（情况说明见附件）；</w:t>
            </w:r>
            <w:r>
              <w:rPr>
                <w:rFonts w:hint="eastAsia"/>
                <w:sz w:val="24"/>
              </w:rPr>
              <w:t>根据焦作市国土资源局出具的豫（2019）焦作市不动产权第0000169号、豫（2019）焦作市不动产权第0000172号不动产权证书，本项目占地为物流仓储用地；</w:t>
            </w:r>
          </w:p>
          <w:p>
            <w:pPr>
              <w:tabs>
                <w:tab w:val="left" w:pos="540"/>
              </w:tabs>
              <w:spacing w:line="520" w:lineRule="exact"/>
              <w:ind w:firstLine="480" w:firstLineChars="200"/>
              <w:rPr>
                <w:rFonts w:hAnsi="宋体"/>
                <w:kern w:val="0"/>
                <w:sz w:val="24"/>
              </w:rPr>
            </w:pPr>
            <w:r>
              <w:rPr>
                <w:rFonts w:hint="eastAsia"/>
                <w:sz w:val="24"/>
              </w:rPr>
              <w:t>（2）</w:t>
            </w:r>
            <w:r>
              <w:rPr>
                <w:sz w:val="24"/>
              </w:rPr>
              <w:t>项目建设</w:t>
            </w:r>
            <w:r>
              <w:rPr>
                <w:rFonts w:hint="eastAsia"/>
                <w:sz w:val="24"/>
              </w:rPr>
              <w:t>区域为</w:t>
            </w:r>
            <w:r>
              <w:rPr>
                <w:sz w:val="24"/>
              </w:rPr>
              <w:t>SO</w:t>
            </w:r>
            <w:r>
              <w:rPr>
                <w:sz w:val="24"/>
                <w:vertAlign w:val="subscript"/>
              </w:rPr>
              <w:t>2</w:t>
            </w:r>
            <w:r>
              <w:rPr>
                <w:sz w:val="24"/>
              </w:rPr>
              <w:t>总量控制区</w:t>
            </w:r>
            <w:r>
              <w:rPr>
                <w:rFonts w:hint="eastAsia"/>
                <w:sz w:val="24"/>
              </w:rPr>
              <w:t>，</w:t>
            </w:r>
            <w:r>
              <w:rPr>
                <w:rFonts w:hint="eastAsia" w:hAnsi="宋体"/>
                <w:kern w:val="0"/>
                <w:sz w:val="24"/>
              </w:rPr>
              <w:t>项目生产过程中不涉及SO</w:t>
            </w:r>
            <w:r>
              <w:rPr>
                <w:rFonts w:hint="eastAsia" w:hAnsi="宋体"/>
                <w:kern w:val="0"/>
                <w:sz w:val="24"/>
                <w:vertAlign w:val="subscript"/>
              </w:rPr>
              <w:t>2</w:t>
            </w:r>
            <w:r>
              <w:rPr>
                <w:rFonts w:hint="eastAsia" w:hAnsi="宋体"/>
                <w:kern w:val="0"/>
                <w:sz w:val="24"/>
              </w:rPr>
              <w:t>，不会对区域SO</w:t>
            </w:r>
            <w:r>
              <w:rPr>
                <w:rFonts w:hint="eastAsia" w:hAnsi="宋体"/>
                <w:kern w:val="0"/>
                <w:sz w:val="24"/>
                <w:vertAlign w:val="subscript"/>
              </w:rPr>
              <w:t>2</w:t>
            </w:r>
            <w:r>
              <w:rPr>
                <w:rFonts w:hint="eastAsia" w:hAnsi="宋体"/>
                <w:kern w:val="0"/>
                <w:sz w:val="24"/>
              </w:rPr>
              <w:t>总量造成影响</w:t>
            </w:r>
            <w:r>
              <w:rPr>
                <w:rFonts w:hint="eastAsia" w:hAnsi="宋体"/>
                <w:bCs/>
                <w:kern w:val="0"/>
                <w:sz w:val="24"/>
              </w:rPr>
              <w:t>；</w:t>
            </w:r>
          </w:p>
          <w:p>
            <w:pPr>
              <w:tabs>
                <w:tab w:val="left" w:pos="540"/>
              </w:tabs>
              <w:spacing w:line="520" w:lineRule="exact"/>
              <w:ind w:firstLine="480" w:firstLineChars="200"/>
              <w:rPr>
                <w:rFonts w:hint="eastAsia"/>
                <w:sz w:val="24"/>
              </w:rPr>
            </w:pPr>
            <w:r>
              <w:rPr>
                <w:rFonts w:hint="eastAsia"/>
                <w:sz w:val="24"/>
              </w:rPr>
              <w:t>（3）距项目最近的焦作市集中式饮用水源地为太行水厂（二水厂）周庄水源地，项目距其保护区边界约9.6</w:t>
            </w:r>
            <w:r>
              <w:rPr>
                <w:sz w:val="24"/>
              </w:rPr>
              <w:t>km</w:t>
            </w:r>
            <w:r>
              <w:rPr>
                <w:rFonts w:hint="eastAsia"/>
                <w:sz w:val="24"/>
              </w:rPr>
              <w:t>，不在其水源保护区范围内；</w:t>
            </w:r>
          </w:p>
          <w:p>
            <w:pPr>
              <w:tabs>
                <w:tab w:val="left" w:pos="540"/>
              </w:tabs>
              <w:spacing w:line="520" w:lineRule="exact"/>
              <w:ind w:firstLine="480" w:firstLineChars="200"/>
              <w:rPr>
                <w:rFonts w:hint="eastAsia"/>
                <w:sz w:val="24"/>
              </w:rPr>
            </w:pPr>
            <w:r>
              <w:rPr>
                <w:rFonts w:hint="eastAsia"/>
                <w:sz w:val="24"/>
              </w:rPr>
              <w:t>（4）项目距马村水厂约5.4km，距离较远，且该水厂为矿井水，供水管道为独立供水系统，因此工程建设对此水厂影响较小；</w:t>
            </w:r>
          </w:p>
          <w:p>
            <w:pPr>
              <w:tabs>
                <w:tab w:val="left" w:pos="540"/>
              </w:tabs>
              <w:spacing w:line="520" w:lineRule="exact"/>
              <w:ind w:firstLine="480" w:firstLineChars="200"/>
              <w:rPr>
                <w:rFonts w:hint="eastAsia"/>
                <w:sz w:val="24"/>
              </w:rPr>
            </w:pPr>
            <w:r>
              <w:rPr>
                <w:rFonts w:hint="eastAsia"/>
                <w:sz w:val="24"/>
              </w:rPr>
              <w:t>（5）项目选址距离南水北调中线工程二级保护区边界最近距离</w:t>
            </w:r>
            <w:r>
              <w:rPr>
                <w:rFonts w:hint="eastAsia" w:hAnsi="宋体"/>
                <w:sz w:val="24"/>
              </w:rPr>
              <w:t>约3.45k</w:t>
            </w:r>
            <w:r>
              <w:rPr>
                <w:rFonts w:hint="eastAsia"/>
                <w:sz w:val="24"/>
              </w:rPr>
              <w:t>m，不在其保护区范围内；</w:t>
            </w:r>
          </w:p>
          <w:p>
            <w:pPr>
              <w:tabs>
                <w:tab w:val="left" w:pos="540"/>
              </w:tabs>
              <w:spacing w:line="520" w:lineRule="exact"/>
              <w:ind w:firstLine="480" w:firstLineChars="200"/>
              <w:rPr>
                <w:rFonts w:hint="eastAsia"/>
                <w:sz w:val="24"/>
              </w:rPr>
            </w:pPr>
            <w:r>
              <w:rPr>
                <w:rFonts w:hint="eastAsia"/>
                <w:sz w:val="24"/>
              </w:rPr>
              <w:t>（6）项目位于焦作市马村区，西临修武县周庄镇，距周庄镇集中式饮用水水源地保护区边界约1.6km，不在其水源保护区范围内。</w:t>
            </w:r>
          </w:p>
          <w:p>
            <w:pPr>
              <w:tabs>
                <w:tab w:val="left" w:pos="540"/>
              </w:tabs>
              <w:spacing w:line="520" w:lineRule="exact"/>
              <w:ind w:firstLine="480" w:firstLineChars="200"/>
              <w:rPr>
                <w:sz w:val="24"/>
              </w:rPr>
            </w:pPr>
            <w:r>
              <w:rPr>
                <w:rFonts w:hint="eastAsia"/>
                <w:sz w:val="24"/>
              </w:rPr>
              <w:t>项目地理位置见附图一，周围环境概况见附图二。</w:t>
            </w:r>
          </w:p>
          <w:p>
            <w:pPr>
              <w:tabs>
                <w:tab w:val="left" w:pos="540"/>
              </w:tabs>
              <w:spacing w:line="520" w:lineRule="exact"/>
              <w:ind w:firstLine="482" w:firstLineChars="200"/>
              <w:rPr>
                <w:b/>
                <w:spacing w:val="-4"/>
                <w:sz w:val="24"/>
              </w:rPr>
            </w:pPr>
            <w:r>
              <w:rPr>
                <w:rFonts w:hint="eastAsia"/>
                <w:b/>
                <w:sz w:val="24"/>
              </w:rPr>
              <w:t>4、建设内容与平面布局</w:t>
            </w:r>
          </w:p>
          <w:p>
            <w:pPr>
              <w:tabs>
                <w:tab w:val="left" w:pos="540"/>
              </w:tabs>
              <w:spacing w:line="520" w:lineRule="exact"/>
              <w:ind w:firstLine="480" w:firstLineChars="200"/>
              <w:rPr>
                <w:rFonts w:hint="eastAsia"/>
                <w:sz w:val="24"/>
              </w:rPr>
            </w:pPr>
            <w:r>
              <w:rPr>
                <w:rFonts w:hint="eastAsia"/>
                <w:sz w:val="24"/>
              </w:rPr>
              <w:t>工程建设内容均为地上建筑，</w:t>
            </w:r>
            <w:r>
              <w:rPr>
                <w:sz w:val="24"/>
              </w:rPr>
              <w:t>总建筑面积</w:t>
            </w:r>
            <w:r>
              <w:rPr>
                <w:rFonts w:hint="eastAsia"/>
                <w:sz w:val="24"/>
              </w:rPr>
              <w:t>43049.57</w:t>
            </w:r>
            <w:r>
              <w:rPr>
                <w:sz w:val="24"/>
              </w:rPr>
              <w:t>m</w:t>
            </w:r>
            <w:r>
              <w:rPr>
                <w:sz w:val="24"/>
                <w:vertAlign w:val="superscript"/>
              </w:rPr>
              <w:t>2</w:t>
            </w:r>
            <w:r>
              <w:rPr>
                <w:sz w:val="24"/>
              </w:rPr>
              <w:t>。建设内容主要包括</w:t>
            </w:r>
            <w:r>
              <w:rPr>
                <w:rFonts w:hint="eastAsia"/>
                <w:sz w:val="24"/>
              </w:rPr>
              <w:t>21座仓库及2座办公楼等</w:t>
            </w:r>
            <w:r>
              <w:rPr>
                <w:sz w:val="24"/>
              </w:rPr>
              <w:t>。</w:t>
            </w:r>
          </w:p>
          <w:p>
            <w:pPr>
              <w:tabs>
                <w:tab w:val="left" w:pos="540"/>
              </w:tabs>
              <w:spacing w:line="520" w:lineRule="exact"/>
              <w:ind w:firstLine="480" w:firstLineChars="200"/>
              <w:rPr>
                <w:rFonts w:hint="eastAsia"/>
                <w:color w:val="0000FF"/>
                <w:sz w:val="24"/>
              </w:rPr>
            </w:pPr>
            <w:r>
              <w:rPr>
                <w:rFonts w:hint="eastAsia"/>
                <w:sz w:val="24"/>
              </w:rPr>
              <w:t>根据项目规划方案，工程拟分2个地块，其中地块一位于平湖路北侧，区内共布置14座仓库及2座办公楼，其中办公楼位于东侧，剩余区域分散布置仓库；地块二位于平湖路南侧，拟布置7座仓库。</w:t>
            </w:r>
          </w:p>
          <w:p>
            <w:pPr>
              <w:tabs>
                <w:tab w:val="left" w:pos="540"/>
              </w:tabs>
              <w:spacing w:line="520" w:lineRule="exact"/>
              <w:ind w:firstLine="480" w:firstLineChars="200"/>
              <w:rPr>
                <w:sz w:val="24"/>
              </w:rPr>
            </w:pPr>
            <w:r>
              <w:rPr>
                <w:sz w:val="24"/>
              </w:rPr>
              <w:t>项目主要建设内容及规模见表</w:t>
            </w:r>
            <w:r>
              <w:rPr>
                <w:rFonts w:hint="eastAsia"/>
                <w:sz w:val="24"/>
              </w:rPr>
              <w:t>3。项目</w:t>
            </w:r>
            <w:r>
              <w:rPr>
                <w:sz w:val="24"/>
              </w:rPr>
              <w:t>规划布置见附图三。</w:t>
            </w:r>
          </w:p>
          <w:p>
            <w:pPr>
              <w:tabs>
                <w:tab w:val="left" w:pos="540"/>
              </w:tabs>
              <w:spacing w:line="520" w:lineRule="exact"/>
              <w:jc w:val="center"/>
              <w:rPr>
                <w:b/>
                <w:sz w:val="24"/>
              </w:rPr>
            </w:pPr>
            <w:r>
              <w:rPr>
                <w:rFonts w:hAnsi="宋体"/>
                <w:b/>
                <w:sz w:val="24"/>
              </w:rPr>
              <w:t>表</w:t>
            </w:r>
            <w:r>
              <w:rPr>
                <w:rFonts w:hint="eastAsia"/>
                <w:b/>
                <w:sz w:val="24"/>
              </w:rPr>
              <w:t>3    项目</w:t>
            </w:r>
            <w:r>
              <w:rPr>
                <w:rFonts w:hAnsi="宋体"/>
                <w:b/>
                <w:sz w:val="24"/>
              </w:rPr>
              <w:t>主要建设内容一览表</w:t>
            </w:r>
          </w:p>
          <w:tbl>
            <w:tblPr>
              <w:tblStyle w:val="9"/>
              <w:tblW w:w="88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577"/>
              <w:gridCol w:w="1136"/>
              <w:gridCol w:w="1277"/>
              <w:gridCol w:w="849"/>
              <w:gridCol w:w="851"/>
              <w:gridCol w:w="1134"/>
              <w:gridCol w:w="2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27" w:type="dxa"/>
                  <w:shd w:val="clear" w:color="auto" w:fill="auto"/>
                  <w:noWrap w:val="0"/>
                  <w:vAlign w:val="center"/>
                </w:tcPr>
                <w:p>
                  <w:pPr>
                    <w:widowControl/>
                    <w:jc w:val="center"/>
                    <w:rPr>
                      <w:bCs/>
                      <w:kern w:val="0"/>
                      <w:szCs w:val="21"/>
                    </w:rPr>
                  </w:pPr>
                  <w:r>
                    <w:rPr>
                      <w:bCs/>
                      <w:kern w:val="0"/>
                      <w:szCs w:val="21"/>
                    </w:rPr>
                    <w:t>类别</w:t>
                  </w:r>
                </w:p>
              </w:tc>
              <w:tc>
                <w:tcPr>
                  <w:tcW w:w="1713" w:type="dxa"/>
                  <w:gridSpan w:val="2"/>
                  <w:shd w:val="clear" w:color="auto" w:fill="auto"/>
                  <w:noWrap w:val="0"/>
                  <w:vAlign w:val="center"/>
                </w:tcPr>
                <w:p>
                  <w:pPr>
                    <w:widowControl/>
                    <w:jc w:val="center"/>
                    <w:rPr>
                      <w:bCs/>
                      <w:kern w:val="0"/>
                      <w:szCs w:val="21"/>
                    </w:rPr>
                  </w:pPr>
                  <w:r>
                    <w:rPr>
                      <w:bCs/>
                      <w:kern w:val="0"/>
                      <w:szCs w:val="21"/>
                    </w:rPr>
                    <w:t>名称</w:t>
                  </w:r>
                </w:p>
              </w:tc>
              <w:tc>
                <w:tcPr>
                  <w:tcW w:w="1277" w:type="dxa"/>
                  <w:shd w:val="clear" w:color="auto" w:fill="auto"/>
                  <w:noWrap w:val="0"/>
                  <w:vAlign w:val="center"/>
                </w:tcPr>
                <w:p>
                  <w:pPr>
                    <w:widowControl/>
                    <w:jc w:val="center"/>
                    <w:rPr>
                      <w:bCs/>
                      <w:kern w:val="0"/>
                      <w:szCs w:val="21"/>
                    </w:rPr>
                  </w:pPr>
                  <w:r>
                    <w:rPr>
                      <w:bCs/>
                      <w:kern w:val="0"/>
                      <w:szCs w:val="21"/>
                    </w:rPr>
                    <w:t>结构类型</w:t>
                  </w:r>
                </w:p>
              </w:tc>
              <w:tc>
                <w:tcPr>
                  <w:tcW w:w="849" w:type="dxa"/>
                  <w:shd w:val="clear" w:color="auto" w:fill="auto"/>
                  <w:noWrap w:val="0"/>
                  <w:vAlign w:val="center"/>
                </w:tcPr>
                <w:p>
                  <w:pPr>
                    <w:widowControl/>
                    <w:jc w:val="center"/>
                    <w:rPr>
                      <w:bCs/>
                      <w:kern w:val="0"/>
                      <w:szCs w:val="21"/>
                    </w:rPr>
                  </w:pPr>
                  <w:r>
                    <w:rPr>
                      <w:bCs/>
                      <w:kern w:val="0"/>
                      <w:szCs w:val="21"/>
                    </w:rPr>
                    <w:t>层数</w:t>
                  </w:r>
                </w:p>
              </w:tc>
              <w:tc>
                <w:tcPr>
                  <w:tcW w:w="851" w:type="dxa"/>
                  <w:shd w:val="clear" w:color="auto" w:fill="auto"/>
                  <w:noWrap w:val="0"/>
                  <w:vAlign w:val="center"/>
                </w:tcPr>
                <w:p>
                  <w:pPr>
                    <w:widowControl/>
                    <w:jc w:val="center"/>
                    <w:rPr>
                      <w:bCs/>
                      <w:kern w:val="0"/>
                      <w:szCs w:val="21"/>
                    </w:rPr>
                  </w:pPr>
                  <w:r>
                    <w:rPr>
                      <w:bCs/>
                      <w:kern w:val="0"/>
                      <w:szCs w:val="21"/>
                    </w:rPr>
                    <w:t>数量</w:t>
                  </w:r>
                </w:p>
              </w:tc>
              <w:tc>
                <w:tcPr>
                  <w:tcW w:w="1134" w:type="dxa"/>
                  <w:shd w:val="clear" w:color="auto" w:fill="auto"/>
                  <w:noWrap/>
                  <w:vAlign w:val="center"/>
                </w:tcPr>
                <w:p>
                  <w:pPr>
                    <w:widowControl/>
                    <w:jc w:val="center"/>
                    <w:rPr>
                      <w:rFonts w:hint="eastAsia"/>
                      <w:bCs/>
                      <w:kern w:val="0"/>
                      <w:szCs w:val="21"/>
                    </w:rPr>
                  </w:pPr>
                  <w:r>
                    <w:rPr>
                      <w:bCs/>
                      <w:kern w:val="0"/>
                      <w:szCs w:val="21"/>
                    </w:rPr>
                    <w:t>建筑面积</w:t>
                  </w:r>
                </w:p>
                <w:p>
                  <w:pPr>
                    <w:widowControl/>
                    <w:jc w:val="center"/>
                    <w:rPr>
                      <w:bCs/>
                      <w:kern w:val="0"/>
                      <w:szCs w:val="21"/>
                    </w:rPr>
                  </w:pPr>
                  <w:r>
                    <w:rPr>
                      <w:bCs/>
                      <w:kern w:val="0"/>
                      <w:szCs w:val="21"/>
                    </w:rPr>
                    <w:t>（m</w:t>
                  </w:r>
                  <w:r>
                    <w:rPr>
                      <w:bCs/>
                      <w:kern w:val="0"/>
                      <w:szCs w:val="21"/>
                      <w:vertAlign w:val="superscript"/>
                    </w:rPr>
                    <w:t>2</w:t>
                  </w:r>
                  <w:r>
                    <w:rPr>
                      <w:bCs/>
                      <w:kern w:val="0"/>
                      <w:szCs w:val="21"/>
                    </w:rPr>
                    <w:t>）</w:t>
                  </w:r>
                </w:p>
              </w:tc>
              <w:tc>
                <w:tcPr>
                  <w:tcW w:w="2295" w:type="dxa"/>
                  <w:shd w:val="clear" w:color="auto" w:fill="auto"/>
                  <w:noWrap w:val="0"/>
                  <w:vAlign w:val="center"/>
                </w:tcPr>
                <w:p>
                  <w:pPr>
                    <w:widowControl/>
                    <w:jc w:val="center"/>
                    <w:rPr>
                      <w:bCs/>
                      <w:kern w:val="0"/>
                      <w:szCs w:val="21"/>
                    </w:rPr>
                  </w:pPr>
                  <w:r>
                    <w:rPr>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7" w:type="dxa"/>
                  <w:vMerge w:val="restart"/>
                  <w:shd w:val="clear" w:color="auto" w:fill="auto"/>
                  <w:noWrap w:val="0"/>
                  <w:vAlign w:val="center"/>
                </w:tcPr>
                <w:p>
                  <w:pPr>
                    <w:widowControl/>
                    <w:jc w:val="center"/>
                    <w:rPr>
                      <w:bCs/>
                      <w:kern w:val="0"/>
                      <w:szCs w:val="21"/>
                    </w:rPr>
                  </w:pPr>
                  <w:r>
                    <w:rPr>
                      <w:bCs/>
                      <w:kern w:val="0"/>
                      <w:szCs w:val="21"/>
                    </w:rPr>
                    <w:t>主体工程</w:t>
                  </w:r>
                </w:p>
              </w:tc>
              <w:tc>
                <w:tcPr>
                  <w:tcW w:w="577" w:type="dxa"/>
                  <w:vMerge w:val="restart"/>
                  <w:shd w:val="clear" w:color="auto" w:fill="auto"/>
                  <w:noWrap w:val="0"/>
                  <w:vAlign w:val="center"/>
                </w:tcPr>
                <w:p>
                  <w:pPr>
                    <w:widowControl/>
                    <w:jc w:val="center"/>
                    <w:rPr>
                      <w:color w:val="000000"/>
                      <w:kern w:val="0"/>
                      <w:szCs w:val="21"/>
                    </w:rPr>
                  </w:pPr>
                  <w:r>
                    <w:rPr>
                      <w:color w:val="000000"/>
                      <w:kern w:val="0"/>
                      <w:szCs w:val="21"/>
                    </w:rPr>
                    <w:t>地块一</w:t>
                  </w:r>
                </w:p>
              </w:tc>
              <w:tc>
                <w:tcPr>
                  <w:tcW w:w="1136" w:type="dxa"/>
                  <w:shd w:val="clear" w:color="auto" w:fill="auto"/>
                  <w:noWrap w:val="0"/>
                  <w:vAlign w:val="center"/>
                </w:tcPr>
                <w:p>
                  <w:pPr>
                    <w:jc w:val="center"/>
                    <w:rPr>
                      <w:rFonts w:hint="eastAsia"/>
                      <w:szCs w:val="21"/>
                    </w:rPr>
                  </w:pPr>
                  <w:r>
                    <w:rPr>
                      <w:rFonts w:hint="eastAsia"/>
                      <w:szCs w:val="21"/>
                    </w:rPr>
                    <w:t>1#仓库</w:t>
                  </w:r>
                </w:p>
              </w:tc>
              <w:tc>
                <w:tcPr>
                  <w:tcW w:w="1277" w:type="dxa"/>
                  <w:shd w:val="clear" w:color="auto" w:fill="auto"/>
                  <w:noWrap w:val="0"/>
                  <w:vAlign w:val="center"/>
                </w:tcPr>
                <w:p>
                  <w:pPr>
                    <w:adjustRightInd w:val="0"/>
                    <w:snapToGrid w:val="0"/>
                    <w:jc w:val="center"/>
                    <w:rPr>
                      <w:rFonts w:hint="eastAsia"/>
                      <w:szCs w:val="21"/>
                    </w:rPr>
                  </w:pPr>
                  <w:r>
                    <w:rPr>
                      <w:rFonts w:hint="eastAsia"/>
                      <w:szCs w:val="21"/>
                    </w:rPr>
                    <w:t>框架结构</w:t>
                  </w:r>
                </w:p>
              </w:tc>
              <w:tc>
                <w:tcPr>
                  <w:tcW w:w="849" w:type="dxa"/>
                  <w:shd w:val="clear" w:color="auto" w:fill="auto"/>
                  <w:noWrap w:val="0"/>
                  <w:vAlign w:val="center"/>
                </w:tcPr>
                <w:p>
                  <w:pPr>
                    <w:widowControl/>
                    <w:jc w:val="center"/>
                    <w:rPr>
                      <w:kern w:val="0"/>
                      <w:szCs w:val="21"/>
                    </w:rPr>
                  </w:pPr>
                  <w:r>
                    <w:rPr>
                      <w:kern w:val="0"/>
                      <w:szCs w:val="21"/>
                    </w:rPr>
                    <w:t>1F</w:t>
                  </w:r>
                </w:p>
              </w:tc>
              <w:tc>
                <w:tcPr>
                  <w:tcW w:w="851" w:type="dxa"/>
                  <w:shd w:val="clear" w:color="auto" w:fill="auto"/>
                  <w:noWrap w:val="0"/>
                  <w:vAlign w:val="center"/>
                </w:tcPr>
                <w:p>
                  <w:pPr>
                    <w:widowControl/>
                    <w:jc w:val="center"/>
                    <w:rPr>
                      <w:kern w:val="0"/>
                      <w:szCs w:val="21"/>
                    </w:rPr>
                  </w:pPr>
                  <w:r>
                    <w:rPr>
                      <w:kern w:val="0"/>
                      <w:szCs w:val="21"/>
                    </w:rPr>
                    <w:t>1</w:t>
                  </w:r>
                </w:p>
              </w:tc>
              <w:tc>
                <w:tcPr>
                  <w:tcW w:w="1134" w:type="dxa"/>
                  <w:shd w:val="clear" w:color="auto" w:fill="auto"/>
                  <w:noWrap/>
                  <w:vAlign w:val="center"/>
                </w:tcPr>
                <w:p>
                  <w:pPr>
                    <w:jc w:val="center"/>
                    <w:rPr>
                      <w:szCs w:val="21"/>
                    </w:rPr>
                  </w:pPr>
                  <w:r>
                    <w:rPr>
                      <w:rFonts w:hint="eastAsia"/>
                      <w:szCs w:val="21"/>
                    </w:rPr>
                    <w:t>1420</w:t>
                  </w:r>
                </w:p>
              </w:tc>
              <w:tc>
                <w:tcPr>
                  <w:tcW w:w="2295" w:type="dxa"/>
                  <w:vMerge w:val="restart"/>
                  <w:shd w:val="clear" w:color="auto" w:fill="auto"/>
                  <w:noWrap w:val="0"/>
                  <w:vAlign w:val="center"/>
                </w:tcPr>
                <w:p>
                  <w:pPr>
                    <w:widowControl/>
                    <w:jc w:val="center"/>
                    <w:rPr>
                      <w:kern w:val="0"/>
                      <w:szCs w:val="21"/>
                    </w:rPr>
                  </w:pPr>
                  <w:r>
                    <w:rPr>
                      <w:kern w:val="0"/>
                      <w:szCs w:val="21"/>
                    </w:rPr>
                    <w:t>用于入驻商户货物储存，其中</w:t>
                  </w:r>
                  <w:r>
                    <w:rPr>
                      <w:rFonts w:hint="eastAsia"/>
                      <w:kern w:val="0"/>
                      <w:szCs w:val="21"/>
                    </w:rPr>
                    <w:t>10#、11#仓库位于地块一西</w:t>
                  </w:r>
                  <w:r>
                    <w:rPr>
                      <w:kern w:val="0"/>
                      <w:szCs w:val="21"/>
                    </w:rPr>
                    <w:t>部</w:t>
                  </w:r>
                  <w:r>
                    <w:rPr>
                      <w:rFonts w:hint="eastAsia"/>
                      <w:kern w:val="0"/>
                      <w:szCs w:val="21"/>
                    </w:rPr>
                    <w:t>，剩余仓库分布在地块一中部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7" w:type="dxa"/>
                  <w:vMerge w:val="continue"/>
                  <w:shd w:val="clear" w:color="auto" w:fill="auto"/>
                  <w:noWrap w:val="0"/>
                  <w:vAlign w:val="center"/>
                </w:tcPr>
                <w:p>
                  <w:pPr>
                    <w:widowControl/>
                    <w:jc w:val="center"/>
                    <w:rPr>
                      <w:bCs/>
                      <w:kern w:val="0"/>
                      <w:szCs w:val="21"/>
                    </w:rPr>
                  </w:pPr>
                </w:p>
              </w:tc>
              <w:tc>
                <w:tcPr>
                  <w:tcW w:w="577" w:type="dxa"/>
                  <w:vMerge w:val="continue"/>
                  <w:shd w:val="clear" w:color="auto" w:fill="auto"/>
                  <w:noWrap w:val="0"/>
                  <w:vAlign w:val="center"/>
                </w:tcPr>
                <w:p>
                  <w:pPr>
                    <w:widowControl/>
                    <w:jc w:val="center"/>
                    <w:rPr>
                      <w:color w:val="000000"/>
                      <w:kern w:val="0"/>
                      <w:szCs w:val="21"/>
                    </w:rPr>
                  </w:pPr>
                </w:p>
              </w:tc>
              <w:tc>
                <w:tcPr>
                  <w:tcW w:w="1136" w:type="dxa"/>
                  <w:shd w:val="clear" w:color="auto" w:fill="auto"/>
                  <w:noWrap w:val="0"/>
                  <w:vAlign w:val="center"/>
                </w:tcPr>
                <w:p>
                  <w:pPr>
                    <w:jc w:val="center"/>
                    <w:rPr>
                      <w:rFonts w:hint="eastAsia"/>
                      <w:szCs w:val="21"/>
                    </w:rPr>
                  </w:pPr>
                  <w:r>
                    <w:rPr>
                      <w:rFonts w:hint="eastAsia"/>
                      <w:szCs w:val="21"/>
                    </w:rPr>
                    <w:t>2#仓库</w:t>
                  </w:r>
                </w:p>
              </w:tc>
              <w:tc>
                <w:tcPr>
                  <w:tcW w:w="1277" w:type="dxa"/>
                  <w:shd w:val="clear" w:color="auto" w:fill="auto"/>
                  <w:noWrap w:val="0"/>
                  <w:vAlign w:val="center"/>
                </w:tcPr>
                <w:p>
                  <w:pPr>
                    <w:adjustRightInd w:val="0"/>
                    <w:snapToGrid w:val="0"/>
                    <w:jc w:val="center"/>
                    <w:rPr>
                      <w:rFonts w:hint="eastAsia"/>
                      <w:szCs w:val="21"/>
                    </w:rPr>
                  </w:pPr>
                  <w:r>
                    <w:rPr>
                      <w:rFonts w:hint="eastAsia"/>
                      <w:szCs w:val="21"/>
                    </w:rPr>
                    <w:t>框架结构</w:t>
                  </w:r>
                </w:p>
              </w:tc>
              <w:tc>
                <w:tcPr>
                  <w:tcW w:w="849" w:type="dxa"/>
                  <w:shd w:val="clear" w:color="auto" w:fill="auto"/>
                  <w:noWrap w:val="0"/>
                  <w:vAlign w:val="center"/>
                </w:tcPr>
                <w:p>
                  <w:pPr>
                    <w:jc w:val="center"/>
                  </w:pPr>
                  <w:r>
                    <w:rPr>
                      <w:kern w:val="0"/>
                      <w:szCs w:val="21"/>
                    </w:rPr>
                    <w:t>1F</w:t>
                  </w:r>
                </w:p>
              </w:tc>
              <w:tc>
                <w:tcPr>
                  <w:tcW w:w="851" w:type="dxa"/>
                  <w:shd w:val="clear" w:color="auto" w:fill="auto"/>
                  <w:noWrap w:val="0"/>
                  <w:vAlign w:val="center"/>
                </w:tcPr>
                <w:p>
                  <w:pPr>
                    <w:jc w:val="center"/>
                  </w:pPr>
                  <w:r>
                    <w:rPr>
                      <w:kern w:val="0"/>
                      <w:szCs w:val="21"/>
                    </w:rPr>
                    <w:t>1</w:t>
                  </w:r>
                </w:p>
              </w:tc>
              <w:tc>
                <w:tcPr>
                  <w:tcW w:w="1134" w:type="dxa"/>
                  <w:shd w:val="clear" w:color="auto" w:fill="auto"/>
                  <w:noWrap/>
                  <w:vAlign w:val="center"/>
                </w:tcPr>
                <w:p>
                  <w:pPr>
                    <w:jc w:val="center"/>
                    <w:rPr>
                      <w:szCs w:val="21"/>
                    </w:rPr>
                  </w:pPr>
                  <w:r>
                    <w:rPr>
                      <w:rFonts w:hint="eastAsia"/>
                      <w:szCs w:val="21"/>
                    </w:rPr>
                    <w:t>1640</w:t>
                  </w:r>
                </w:p>
              </w:tc>
              <w:tc>
                <w:tcPr>
                  <w:tcW w:w="2295" w:type="dxa"/>
                  <w:vMerge w:val="continue"/>
                  <w:shd w:val="clear" w:color="auto" w:fill="auto"/>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7" w:type="dxa"/>
                  <w:vMerge w:val="continue"/>
                  <w:shd w:val="clear" w:color="auto" w:fill="auto"/>
                  <w:noWrap w:val="0"/>
                  <w:vAlign w:val="center"/>
                </w:tcPr>
                <w:p>
                  <w:pPr>
                    <w:widowControl/>
                    <w:jc w:val="center"/>
                    <w:rPr>
                      <w:bCs/>
                      <w:kern w:val="0"/>
                      <w:szCs w:val="21"/>
                    </w:rPr>
                  </w:pPr>
                </w:p>
              </w:tc>
              <w:tc>
                <w:tcPr>
                  <w:tcW w:w="577" w:type="dxa"/>
                  <w:vMerge w:val="continue"/>
                  <w:shd w:val="clear" w:color="auto" w:fill="auto"/>
                  <w:noWrap w:val="0"/>
                  <w:vAlign w:val="center"/>
                </w:tcPr>
                <w:p>
                  <w:pPr>
                    <w:widowControl/>
                    <w:jc w:val="center"/>
                    <w:rPr>
                      <w:color w:val="000000"/>
                      <w:kern w:val="0"/>
                      <w:szCs w:val="21"/>
                    </w:rPr>
                  </w:pPr>
                </w:p>
              </w:tc>
              <w:tc>
                <w:tcPr>
                  <w:tcW w:w="1136" w:type="dxa"/>
                  <w:shd w:val="clear" w:color="auto" w:fill="auto"/>
                  <w:noWrap w:val="0"/>
                  <w:vAlign w:val="center"/>
                </w:tcPr>
                <w:p>
                  <w:pPr>
                    <w:jc w:val="center"/>
                    <w:rPr>
                      <w:rFonts w:hint="eastAsia"/>
                      <w:szCs w:val="21"/>
                    </w:rPr>
                  </w:pPr>
                  <w:r>
                    <w:rPr>
                      <w:rFonts w:hint="eastAsia"/>
                      <w:szCs w:val="21"/>
                    </w:rPr>
                    <w:t>3#仓库</w:t>
                  </w:r>
                </w:p>
              </w:tc>
              <w:tc>
                <w:tcPr>
                  <w:tcW w:w="1277" w:type="dxa"/>
                  <w:shd w:val="clear" w:color="auto" w:fill="auto"/>
                  <w:noWrap w:val="0"/>
                  <w:vAlign w:val="center"/>
                </w:tcPr>
                <w:p>
                  <w:pPr>
                    <w:adjustRightInd w:val="0"/>
                    <w:snapToGrid w:val="0"/>
                    <w:jc w:val="center"/>
                    <w:rPr>
                      <w:rFonts w:hint="eastAsia"/>
                      <w:szCs w:val="21"/>
                    </w:rPr>
                  </w:pPr>
                  <w:r>
                    <w:rPr>
                      <w:rFonts w:hint="eastAsia"/>
                      <w:szCs w:val="21"/>
                    </w:rPr>
                    <w:t>框架结构</w:t>
                  </w:r>
                </w:p>
              </w:tc>
              <w:tc>
                <w:tcPr>
                  <w:tcW w:w="849" w:type="dxa"/>
                  <w:shd w:val="clear" w:color="auto" w:fill="auto"/>
                  <w:noWrap w:val="0"/>
                  <w:vAlign w:val="center"/>
                </w:tcPr>
                <w:p>
                  <w:pPr>
                    <w:jc w:val="center"/>
                  </w:pPr>
                  <w:r>
                    <w:rPr>
                      <w:kern w:val="0"/>
                      <w:szCs w:val="21"/>
                    </w:rPr>
                    <w:t>1F</w:t>
                  </w:r>
                </w:p>
              </w:tc>
              <w:tc>
                <w:tcPr>
                  <w:tcW w:w="851" w:type="dxa"/>
                  <w:shd w:val="clear" w:color="auto" w:fill="auto"/>
                  <w:noWrap w:val="0"/>
                  <w:vAlign w:val="center"/>
                </w:tcPr>
                <w:p>
                  <w:pPr>
                    <w:jc w:val="center"/>
                  </w:pPr>
                  <w:r>
                    <w:rPr>
                      <w:kern w:val="0"/>
                      <w:szCs w:val="21"/>
                    </w:rPr>
                    <w:t>1</w:t>
                  </w:r>
                </w:p>
              </w:tc>
              <w:tc>
                <w:tcPr>
                  <w:tcW w:w="1134" w:type="dxa"/>
                  <w:shd w:val="clear" w:color="auto" w:fill="auto"/>
                  <w:noWrap/>
                  <w:vAlign w:val="center"/>
                </w:tcPr>
                <w:p>
                  <w:pPr>
                    <w:jc w:val="center"/>
                    <w:rPr>
                      <w:szCs w:val="21"/>
                    </w:rPr>
                  </w:pPr>
                  <w:r>
                    <w:rPr>
                      <w:rFonts w:hint="eastAsia"/>
                      <w:szCs w:val="21"/>
                    </w:rPr>
                    <w:t>1230</w:t>
                  </w:r>
                </w:p>
              </w:tc>
              <w:tc>
                <w:tcPr>
                  <w:tcW w:w="2295" w:type="dxa"/>
                  <w:vMerge w:val="continue"/>
                  <w:shd w:val="clear" w:color="auto" w:fill="auto"/>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7" w:type="dxa"/>
                  <w:vMerge w:val="continue"/>
                  <w:shd w:val="clear" w:color="auto" w:fill="auto"/>
                  <w:noWrap w:val="0"/>
                  <w:vAlign w:val="center"/>
                </w:tcPr>
                <w:p>
                  <w:pPr>
                    <w:widowControl/>
                    <w:jc w:val="center"/>
                    <w:rPr>
                      <w:bCs/>
                      <w:kern w:val="0"/>
                      <w:szCs w:val="21"/>
                    </w:rPr>
                  </w:pPr>
                </w:p>
              </w:tc>
              <w:tc>
                <w:tcPr>
                  <w:tcW w:w="577" w:type="dxa"/>
                  <w:vMerge w:val="continue"/>
                  <w:shd w:val="clear" w:color="auto" w:fill="auto"/>
                  <w:noWrap w:val="0"/>
                  <w:vAlign w:val="center"/>
                </w:tcPr>
                <w:p>
                  <w:pPr>
                    <w:widowControl/>
                    <w:jc w:val="center"/>
                    <w:rPr>
                      <w:color w:val="000000"/>
                      <w:kern w:val="0"/>
                      <w:szCs w:val="21"/>
                    </w:rPr>
                  </w:pPr>
                </w:p>
              </w:tc>
              <w:tc>
                <w:tcPr>
                  <w:tcW w:w="1136" w:type="dxa"/>
                  <w:shd w:val="clear" w:color="auto" w:fill="auto"/>
                  <w:noWrap w:val="0"/>
                  <w:vAlign w:val="center"/>
                </w:tcPr>
                <w:p>
                  <w:pPr>
                    <w:jc w:val="center"/>
                    <w:rPr>
                      <w:szCs w:val="21"/>
                    </w:rPr>
                  </w:pPr>
                  <w:r>
                    <w:rPr>
                      <w:rFonts w:hint="eastAsia"/>
                      <w:szCs w:val="21"/>
                    </w:rPr>
                    <w:t>4#仓库</w:t>
                  </w:r>
                </w:p>
              </w:tc>
              <w:tc>
                <w:tcPr>
                  <w:tcW w:w="1277" w:type="dxa"/>
                  <w:shd w:val="clear" w:color="auto" w:fill="auto"/>
                  <w:noWrap w:val="0"/>
                  <w:vAlign w:val="center"/>
                </w:tcPr>
                <w:p>
                  <w:pPr>
                    <w:adjustRightInd w:val="0"/>
                    <w:snapToGrid w:val="0"/>
                    <w:jc w:val="center"/>
                    <w:rPr>
                      <w:rFonts w:hint="eastAsia"/>
                      <w:szCs w:val="21"/>
                    </w:rPr>
                  </w:pPr>
                  <w:r>
                    <w:rPr>
                      <w:rFonts w:hint="eastAsia"/>
                      <w:szCs w:val="21"/>
                    </w:rPr>
                    <w:t>框架结构</w:t>
                  </w:r>
                </w:p>
              </w:tc>
              <w:tc>
                <w:tcPr>
                  <w:tcW w:w="849" w:type="dxa"/>
                  <w:shd w:val="clear" w:color="auto" w:fill="auto"/>
                  <w:noWrap w:val="0"/>
                  <w:vAlign w:val="center"/>
                </w:tcPr>
                <w:p>
                  <w:pPr>
                    <w:jc w:val="center"/>
                  </w:pPr>
                  <w:r>
                    <w:rPr>
                      <w:kern w:val="0"/>
                      <w:szCs w:val="21"/>
                    </w:rPr>
                    <w:t>1F</w:t>
                  </w:r>
                </w:p>
              </w:tc>
              <w:tc>
                <w:tcPr>
                  <w:tcW w:w="851" w:type="dxa"/>
                  <w:shd w:val="clear" w:color="auto" w:fill="auto"/>
                  <w:noWrap w:val="0"/>
                  <w:vAlign w:val="center"/>
                </w:tcPr>
                <w:p>
                  <w:pPr>
                    <w:jc w:val="center"/>
                  </w:pPr>
                  <w:r>
                    <w:rPr>
                      <w:kern w:val="0"/>
                      <w:szCs w:val="21"/>
                    </w:rPr>
                    <w:t>1</w:t>
                  </w:r>
                </w:p>
              </w:tc>
              <w:tc>
                <w:tcPr>
                  <w:tcW w:w="1134" w:type="dxa"/>
                  <w:shd w:val="clear" w:color="auto" w:fill="auto"/>
                  <w:noWrap/>
                  <w:vAlign w:val="center"/>
                </w:tcPr>
                <w:p>
                  <w:pPr>
                    <w:jc w:val="center"/>
                    <w:rPr>
                      <w:szCs w:val="21"/>
                    </w:rPr>
                  </w:pPr>
                  <w:r>
                    <w:rPr>
                      <w:rFonts w:hint="eastAsia"/>
                      <w:szCs w:val="21"/>
                    </w:rPr>
                    <w:t>1340</w:t>
                  </w:r>
                </w:p>
              </w:tc>
              <w:tc>
                <w:tcPr>
                  <w:tcW w:w="2295" w:type="dxa"/>
                  <w:vMerge w:val="continue"/>
                  <w:shd w:val="clear" w:color="auto" w:fill="auto"/>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7" w:type="dxa"/>
                  <w:vMerge w:val="continue"/>
                  <w:shd w:val="clear" w:color="auto" w:fill="auto"/>
                  <w:noWrap w:val="0"/>
                  <w:vAlign w:val="center"/>
                </w:tcPr>
                <w:p>
                  <w:pPr>
                    <w:widowControl/>
                    <w:jc w:val="center"/>
                    <w:rPr>
                      <w:bCs/>
                      <w:kern w:val="0"/>
                      <w:szCs w:val="21"/>
                    </w:rPr>
                  </w:pPr>
                </w:p>
              </w:tc>
              <w:tc>
                <w:tcPr>
                  <w:tcW w:w="577" w:type="dxa"/>
                  <w:vMerge w:val="continue"/>
                  <w:shd w:val="clear" w:color="auto" w:fill="auto"/>
                  <w:noWrap w:val="0"/>
                  <w:vAlign w:val="center"/>
                </w:tcPr>
                <w:p>
                  <w:pPr>
                    <w:widowControl/>
                    <w:jc w:val="center"/>
                    <w:rPr>
                      <w:color w:val="000000"/>
                      <w:kern w:val="0"/>
                      <w:szCs w:val="21"/>
                    </w:rPr>
                  </w:pPr>
                </w:p>
              </w:tc>
              <w:tc>
                <w:tcPr>
                  <w:tcW w:w="1136" w:type="dxa"/>
                  <w:shd w:val="clear" w:color="auto" w:fill="auto"/>
                  <w:noWrap w:val="0"/>
                  <w:vAlign w:val="center"/>
                </w:tcPr>
                <w:p>
                  <w:pPr>
                    <w:jc w:val="center"/>
                    <w:rPr>
                      <w:szCs w:val="21"/>
                    </w:rPr>
                  </w:pPr>
                  <w:r>
                    <w:rPr>
                      <w:rFonts w:hint="eastAsia"/>
                      <w:szCs w:val="21"/>
                    </w:rPr>
                    <w:t>5#仓库</w:t>
                  </w:r>
                </w:p>
              </w:tc>
              <w:tc>
                <w:tcPr>
                  <w:tcW w:w="1277" w:type="dxa"/>
                  <w:shd w:val="clear" w:color="auto" w:fill="auto"/>
                  <w:noWrap w:val="0"/>
                  <w:vAlign w:val="center"/>
                </w:tcPr>
                <w:p>
                  <w:pPr>
                    <w:adjustRightInd w:val="0"/>
                    <w:snapToGrid w:val="0"/>
                    <w:jc w:val="center"/>
                    <w:rPr>
                      <w:rFonts w:hint="eastAsia"/>
                      <w:szCs w:val="21"/>
                    </w:rPr>
                  </w:pPr>
                  <w:r>
                    <w:rPr>
                      <w:rFonts w:hint="eastAsia"/>
                      <w:szCs w:val="21"/>
                    </w:rPr>
                    <w:t>框架结构</w:t>
                  </w:r>
                </w:p>
              </w:tc>
              <w:tc>
                <w:tcPr>
                  <w:tcW w:w="849" w:type="dxa"/>
                  <w:shd w:val="clear" w:color="auto" w:fill="auto"/>
                  <w:noWrap w:val="0"/>
                  <w:vAlign w:val="center"/>
                </w:tcPr>
                <w:p>
                  <w:pPr>
                    <w:jc w:val="center"/>
                  </w:pPr>
                  <w:r>
                    <w:rPr>
                      <w:kern w:val="0"/>
                      <w:szCs w:val="21"/>
                    </w:rPr>
                    <w:t>1F</w:t>
                  </w:r>
                </w:p>
              </w:tc>
              <w:tc>
                <w:tcPr>
                  <w:tcW w:w="851" w:type="dxa"/>
                  <w:shd w:val="clear" w:color="auto" w:fill="auto"/>
                  <w:noWrap w:val="0"/>
                  <w:vAlign w:val="center"/>
                </w:tcPr>
                <w:p>
                  <w:pPr>
                    <w:jc w:val="center"/>
                  </w:pPr>
                  <w:r>
                    <w:rPr>
                      <w:kern w:val="0"/>
                      <w:szCs w:val="21"/>
                    </w:rPr>
                    <w:t>1</w:t>
                  </w:r>
                </w:p>
              </w:tc>
              <w:tc>
                <w:tcPr>
                  <w:tcW w:w="1134" w:type="dxa"/>
                  <w:shd w:val="clear" w:color="auto" w:fill="auto"/>
                  <w:noWrap/>
                  <w:vAlign w:val="center"/>
                </w:tcPr>
                <w:p>
                  <w:pPr>
                    <w:jc w:val="center"/>
                    <w:rPr>
                      <w:szCs w:val="21"/>
                    </w:rPr>
                  </w:pPr>
                  <w:r>
                    <w:rPr>
                      <w:rFonts w:hint="eastAsia"/>
                      <w:szCs w:val="21"/>
                    </w:rPr>
                    <w:t>1640</w:t>
                  </w:r>
                </w:p>
              </w:tc>
              <w:tc>
                <w:tcPr>
                  <w:tcW w:w="2295" w:type="dxa"/>
                  <w:vMerge w:val="continue"/>
                  <w:shd w:val="clear" w:color="auto" w:fill="auto"/>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7" w:type="dxa"/>
                  <w:vMerge w:val="continue"/>
                  <w:shd w:val="clear" w:color="auto" w:fill="auto"/>
                  <w:noWrap w:val="0"/>
                  <w:vAlign w:val="center"/>
                </w:tcPr>
                <w:p>
                  <w:pPr>
                    <w:widowControl/>
                    <w:jc w:val="center"/>
                    <w:rPr>
                      <w:bCs/>
                      <w:kern w:val="0"/>
                      <w:szCs w:val="21"/>
                    </w:rPr>
                  </w:pPr>
                </w:p>
              </w:tc>
              <w:tc>
                <w:tcPr>
                  <w:tcW w:w="577" w:type="dxa"/>
                  <w:vMerge w:val="continue"/>
                  <w:shd w:val="clear" w:color="auto" w:fill="auto"/>
                  <w:noWrap w:val="0"/>
                  <w:vAlign w:val="center"/>
                </w:tcPr>
                <w:p>
                  <w:pPr>
                    <w:widowControl/>
                    <w:jc w:val="center"/>
                    <w:rPr>
                      <w:color w:val="000000"/>
                      <w:kern w:val="0"/>
                      <w:szCs w:val="21"/>
                    </w:rPr>
                  </w:pPr>
                </w:p>
              </w:tc>
              <w:tc>
                <w:tcPr>
                  <w:tcW w:w="1136" w:type="dxa"/>
                  <w:shd w:val="clear" w:color="auto" w:fill="auto"/>
                  <w:noWrap w:val="0"/>
                  <w:vAlign w:val="center"/>
                </w:tcPr>
                <w:p>
                  <w:pPr>
                    <w:jc w:val="center"/>
                    <w:rPr>
                      <w:szCs w:val="21"/>
                    </w:rPr>
                  </w:pPr>
                  <w:r>
                    <w:rPr>
                      <w:rFonts w:hint="eastAsia"/>
                      <w:szCs w:val="21"/>
                    </w:rPr>
                    <w:t>6#仓库</w:t>
                  </w:r>
                </w:p>
              </w:tc>
              <w:tc>
                <w:tcPr>
                  <w:tcW w:w="1277" w:type="dxa"/>
                  <w:shd w:val="clear" w:color="auto" w:fill="auto"/>
                  <w:noWrap w:val="0"/>
                  <w:vAlign w:val="center"/>
                </w:tcPr>
                <w:p>
                  <w:pPr>
                    <w:adjustRightInd w:val="0"/>
                    <w:snapToGrid w:val="0"/>
                    <w:jc w:val="center"/>
                    <w:rPr>
                      <w:rFonts w:hint="eastAsia"/>
                      <w:szCs w:val="21"/>
                    </w:rPr>
                  </w:pPr>
                  <w:r>
                    <w:rPr>
                      <w:rFonts w:hint="eastAsia"/>
                      <w:szCs w:val="21"/>
                    </w:rPr>
                    <w:t>框架结构</w:t>
                  </w:r>
                </w:p>
              </w:tc>
              <w:tc>
                <w:tcPr>
                  <w:tcW w:w="849" w:type="dxa"/>
                  <w:shd w:val="clear" w:color="auto" w:fill="auto"/>
                  <w:noWrap w:val="0"/>
                  <w:vAlign w:val="center"/>
                </w:tcPr>
                <w:p>
                  <w:pPr>
                    <w:jc w:val="center"/>
                  </w:pPr>
                  <w:r>
                    <w:rPr>
                      <w:kern w:val="0"/>
                      <w:szCs w:val="21"/>
                    </w:rPr>
                    <w:t>1F</w:t>
                  </w:r>
                </w:p>
              </w:tc>
              <w:tc>
                <w:tcPr>
                  <w:tcW w:w="851" w:type="dxa"/>
                  <w:shd w:val="clear" w:color="auto" w:fill="auto"/>
                  <w:noWrap w:val="0"/>
                  <w:vAlign w:val="center"/>
                </w:tcPr>
                <w:p>
                  <w:pPr>
                    <w:jc w:val="center"/>
                  </w:pPr>
                  <w:r>
                    <w:rPr>
                      <w:kern w:val="0"/>
                      <w:szCs w:val="21"/>
                    </w:rPr>
                    <w:t>1</w:t>
                  </w:r>
                </w:p>
              </w:tc>
              <w:tc>
                <w:tcPr>
                  <w:tcW w:w="1134" w:type="dxa"/>
                  <w:shd w:val="clear" w:color="auto" w:fill="auto"/>
                  <w:noWrap/>
                  <w:vAlign w:val="center"/>
                </w:tcPr>
                <w:p>
                  <w:pPr>
                    <w:jc w:val="center"/>
                    <w:rPr>
                      <w:szCs w:val="21"/>
                    </w:rPr>
                  </w:pPr>
                  <w:r>
                    <w:rPr>
                      <w:rFonts w:hint="eastAsia"/>
                      <w:szCs w:val="21"/>
                    </w:rPr>
                    <w:t>1290</w:t>
                  </w:r>
                </w:p>
              </w:tc>
              <w:tc>
                <w:tcPr>
                  <w:tcW w:w="2295" w:type="dxa"/>
                  <w:vMerge w:val="continue"/>
                  <w:shd w:val="clear" w:color="auto" w:fill="auto"/>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7" w:type="dxa"/>
                  <w:vMerge w:val="continue"/>
                  <w:shd w:val="clear" w:color="auto" w:fill="auto"/>
                  <w:noWrap w:val="0"/>
                  <w:vAlign w:val="center"/>
                </w:tcPr>
                <w:p>
                  <w:pPr>
                    <w:widowControl/>
                    <w:jc w:val="center"/>
                    <w:rPr>
                      <w:bCs/>
                      <w:kern w:val="0"/>
                      <w:szCs w:val="21"/>
                    </w:rPr>
                  </w:pPr>
                </w:p>
              </w:tc>
              <w:tc>
                <w:tcPr>
                  <w:tcW w:w="577" w:type="dxa"/>
                  <w:vMerge w:val="continue"/>
                  <w:shd w:val="clear" w:color="auto" w:fill="auto"/>
                  <w:noWrap w:val="0"/>
                  <w:vAlign w:val="center"/>
                </w:tcPr>
                <w:p>
                  <w:pPr>
                    <w:widowControl/>
                    <w:jc w:val="center"/>
                    <w:rPr>
                      <w:color w:val="000000"/>
                      <w:kern w:val="0"/>
                      <w:szCs w:val="21"/>
                    </w:rPr>
                  </w:pPr>
                </w:p>
              </w:tc>
              <w:tc>
                <w:tcPr>
                  <w:tcW w:w="1136" w:type="dxa"/>
                  <w:shd w:val="clear" w:color="auto" w:fill="auto"/>
                  <w:noWrap w:val="0"/>
                  <w:vAlign w:val="center"/>
                </w:tcPr>
                <w:p>
                  <w:pPr>
                    <w:jc w:val="center"/>
                    <w:rPr>
                      <w:szCs w:val="21"/>
                    </w:rPr>
                  </w:pPr>
                  <w:r>
                    <w:rPr>
                      <w:rFonts w:hint="eastAsia"/>
                      <w:szCs w:val="21"/>
                    </w:rPr>
                    <w:t>7#仓库</w:t>
                  </w:r>
                </w:p>
              </w:tc>
              <w:tc>
                <w:tcPr>
                  <w:tcW w:w="1277" w:type="dxa"/>
                  <w:shd w:val="clear" w:color="auto" w:fill="auto"/>
                  <w:noWrap w:val="0"/>
                  <w:vAlign w:val="center"/>
                </w:tcPr>
                <w:p>
                  <w:pPr>
                    <w:adjustRightInd w:val="0"/>
                    <w:snapToGrid w:val="0"/>
                    <w:jc w:val="center"/>
                    <w:rPr>
                      <w:rFonts w:hint="eastAsia"/>
                      <w:szCs w:val="21"/>
                    </w:rPr>
                  </w:pPr>
                  <w:r>
                    <w:rPr>
                      <w:rFonts w:hint="eastAsia"/>
                      <w:szCs w:val="21"/>
                    </w:rPr>
                    <w:t>框架结构</w:t>
                  </w:r>
                </w:p>
              </w:tc>
              <w:tc>
                <w:tcPr>
                  <w:tcW w:w="849" w:type="dxa"/>
                  <w:shd w:val="clear" w:color="auto" w:fill="auto"/>
                  <w:noWrap w:val="0"/>
                  <w:vAlign w:val="center"/>
                </w:tcPr>
                <w:p>
                  <w:pPr>
                    <w:jc w:val="center"/>
                  </w:pPr>
                  <w:r>
                    <w:rPr>
                      <w:kern w:val="0"/>
                      <w:szCs w:val="21"/>
                    </w:rPr>
                    <w:t>1F</w:t>
                  </w:r>
                </w:p>
              </w:tc>
              <w:tc>
                <w:tcPr>
                  <w:tcW w:w="851" w:type="dxa"/>
                  <w:shd w:val="clear" w:color="auto" w:fill="auto"/>
                  <w:noWrap w:val="0"/>
                  <w:vAlign w:val="center"/>
                </w:tcPr>
                <w:p>
                  <w:pPr>
                    <w:jc w:val="center"/>
                  </w:pPr>
                  <w:r>
                    <w:rPr>
                      <w:kern w:val="0"/>
                      <w:szCs w:val="21"/>
                    </w:rPr>
                    <w:t>1</w:t>
                  </w:r>
                </w:p>
              </w:tc>
              <w:tc>
                <w:tcPr>
                  <w:tcW w:w="1134" w:type="dxa"/>
                  <w:shd w:val="clear" w:color="auto" w:fill="auto"/>
                  <w:noWrap/>
                  <w:vAlign w:val="center"/>
                </w:tcPr>
                <w:p>
                  <w:pPr>
                    <w:jc w:val="center"/>
                    <w:rPr>
                      <w:szCs w:val="21"/>
                    </w:rPr>
                  </w:pPr>
                  <w:r>
                    <w:rPr>
                      <w:rFonts w:hint="eastAsia"/>
                      <w:szCs w:val="21"/>
                    </w:rPr>
                    <w:t>1270</w:t>
                  </w:r>
                </w:p>
              </w:tc>
              <w:tc>
                <w:tcPr>
                  <w:tcW w:w="2295" w:type="dxa"/>
                  <w:vMerge w:val="continue"/>
                  <w:shd w:val="clear" w:color="auto" w:fill="auto"/>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7" w:type="dxa"/>
                  <w:vMerge w:val="continue"/>
                  <w:shd w:val="clear" w:color="auto" w:fill="auto"/>
                  <w:noWrap w:val="0"/>
                  <w:vAlign w:val="center"/>
                </w:tcPr>
                <w:p>
                  <w:pPr>
                    <w:widowControl/>
                    <w:jc w:val="center"/>
                    <w:rPr>
                      <w:bCs/>
                      <w:kern w:val="0"/>
                      <w:szCs w:val="21"/>
                    </w:rPr>
                  </w:pPr>
                </w:p>
              </w:tc>
              <w:tc>
                <w:tcPr>
                  <w:tcW w:w="577" w:type="dxa"/>
                  <w:vMerge w:val="continue"/>
                  <w:shd w:val="clear" w:color="auto" w:fill="auto"/>
                  <w:noWrap w:val="0"/>
                  <w:vAlign w:val="center"/>
                </w:tcPr>
                <w:p>
                  <w:pPr>
                    <w:widowControl/>
                    <w:jc w:val="center"/>
                    <w:rPr>
                      <w:color w:val="000000"/>
                      <w:kern w:val="0"/>
                      <w:szCs w:val="21"/>
                    </w:rPr>
                  </w:pPr>
                </w:p>
              </w:tc>
              <w:tc>
                <w:tcPr>
                  <w:tcW w:w="1136" w:type="dxa"/>
                  <w:shd w:val="clear" w:color="auto" w:fill="auto"/>
                  <w:noWrap w:val="0"/>
                  <w:vAlign w:val="center"/>
                </w:tcPr>
                <w:p>
                  <w:pPr>
                    <w:jc w:val="center"/>
                    <w:rPr>
                      <w:szCs w:val="21"/>
                    </w:rPr>
                  </w:pPr>
                  <w:r>
                    <w:rPr>
                      <w:rFonts w:hint="eastAsia"/>
                      <w:szCs w:val="21"/>
                    </w:rPr>
                    <w:t>8#仓库</w:t>
                  </w:r>
                </w:p>
              </w:tc>
              <w:tc>
                <w:tcPr>
                  <w:tcW w:w="1277" w:type="dxa"/>
                  <w:shd w:val="clear" w:color="auto" w:fill="auto"/>
                  <w:noWrap w:val="0"/>
                  <w:vAlign w:val="center"/>
                </w:tcPr>
                <w:p>
                  <w:pPr>
                    <w:adjustRightInd w:val="0"/>
                    <w:snapToGrid w:val="0"/>
                    <w:jc w:val="center"/>
                    <w:rPr>
                      <w:rFonts w:hint="eastAsia"/>
                      <w:szCs w:val="21"/>
                    </w:rPr>
                  </w:pPr>
                  <w:r>
                    <w:rPr>
                      <w:rFonts w:hint="eastAsia"/>
                      <w:szCs w:val="21"/>
                    </w:rPr>
                    <w:t>框架结构</w:t>
                  </w:r>
                </w:p>
              </w:tc>
              <w:tc>
                <w:tcPr>
                  <w:tcW w:w="849" w:type="dxa"/>
                  <w:shd w:val="clear" w:color="auto" w:fill="auto"/>
                  <w:noWrap w:val="0"/>
                  <w:vAlign w:val="center"/>
                </w:tcPr>
                <w:p>
                  <w:pPr>
                    <w:jc w:val="center"/>
                  </w:pPr>
                  <w:r>
                    <w:rPr>
                      <w:kern w:val="0"/>
                      <w:szCs w:val="21"/>
                    </w:rPr>
                    <w:t>1F</w:t>
                  </w:r>
                </w:p>
              </w:tc>
              <w:tc>
                <w:tcPr>
                  <w:tcW w:w="851" w:type="dxa"/>
                  <w:shd w:val="clear" w:color="auto" w:fill="auto"/>
                  <w:noWrap w:val="0"/>
                  <w:vAlign w:val="center"/>
                </w:tcPr>
                <w:p>
                  <w:pPr>
                    <w:jc w:val="center"/>
                  </w:pPr>
                  <w:r>
                    <w:rPr>
                      <w:kern w:val="0"/>
                      <w:szCs w:val="21"/>
                    </w:rPr>
                    <w:t>1</w:t>
                  </w:r>
                </w:p>
              </w:tc>
              <w:tc>
                <w:tcPr>
                  <w:tcW w:w="1134" w:type="dxa"/>
                  <w:shd w:val="clear" w:color="auto" w:fill="auto"/>
                  <w:noWrap/>
                  <w:vAlign w:val="center"/>
                </w:tcPr>
                <w:p>
                  <w:pPr>
                    <w:jc w:val="center"/>
                    <w:rPr>
                      <w:szCs w:val="21"/>
                    </w:rPr>
                  </w:pPr>
                  <w:r>
                    <w:rPr>
                      <w:rFonts w:hint="eastAsia"/>
                      <w:szCs w:val="21"/>
                    </w:rPr>
                    <w:t>1640</w:t>
                  </w:r>
                </w:p>
              </w:tc>
              <w:tc>
                <w:tcPr>
                  <w:tcW w:w="2295" w:type="dxa"/>
                  <w:vMerge w:val="continue"/>
                  <w:shd w:val="clear" w:color="auto" w:fill="auto"/>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7" w:type="dxa"/>
                  <w:vMerge w:val="continue"/>
                  <w:shd w:val="clear" w:color="auto" w:fill="auto"/>
                  <w:noWrap w:val="0"/>
                  <w:vAlign w:val="center"/>
                </w:tcPr>
                <w:p>
                  <w:pPr>
                    <w:widowControl/>
                    <w:jc w:val="center"/>
                    <w:rPr>
                      <w:bCs/>
                      <w:kern w:val="0"/>
                      <w:szCs w:val="21"/>
                    </w:rPr>
                  </w:pPr>
                </w:p>
              </w:tc>
              <w:tc>
                <w:tcPr>
                  <w:tcW w:w="577" w:type="dxa"/>
                  <w:vMerge w:val="continue"/>
                  <w:shd w:val="clear" w:color="auto" w:fill="auto"/>
                  <w:noWrap w:val="0"/>
                  <w:vAlign w:val="center"/>
                </w:tcPr>
                <w:p>
                  <w:pPr>
                    <w:widowControl/>
                    <w:jc w:val="center"/>
                    <w:rPr>
                      <w:color w:val="000000"/>
                      <w:kern w:val="0"/>
                      <w:szCs w:val="21"/>
                    </w:rPr>
                  </w:pPr>
                </w:p>
              </w:tc>
              <w:tc>
                <w:tcPr>
                  <w:tcW w:w="1136" w:type="dxa"/>
                  <w:shd w:val="clear" w:color="auto" w:fill="auto"/>
                  <w:noWrap w:val="0"/>
                  <w:vAlign w:val="center"/>
                </w:tcPr>
                <w:p>
                  <w:pPr>
                    <w:jc w:val="center"/>
                    <w:rPr>
                      <w:szCs w:val="21"/>
                    </w:rPr>
                  </w:pPr>
                  <w:r>
                    <w:rPr>
                      <w:rFonts w:hint="eastAsia"/>
                      <w:szCs w:val="21"/>
                    </w:rPr>
                    <w:t>9#仓库</w:t>
                  </w:r>
                </w:p>
              </w:tc>
              <w:tc>
                <w:tcPr>
                  <w:tcW w:w="1277" w:type="dxa"/>
                  <w:shd w:val="clear" w:color="auto" w:fill="auto"/>
                  <w:noWrap w:val="0"/>
                  <w:vAlign w:val="center"/>
                </w:tcPr>
                <w:p>
                  <w:pPr>
                    <w:adjustRightInd w:val="0"/>
                    <w:snapToGrid w:val="0"/>
                    <w:jc w:val="center"/>
                    <w:rPr>
                      <w:rFonts w:hint="eastAsia"/>
                      <w:szCs w:val="21"/>
                    </w:rPr>
                  </w:pPr>
                  <w:r>
                    <w:rPr>
                      <w:rFonts w:hint="eastAsia"/>
                      <w:szCs w:val="21"/>
                    </w:rPr>
                    <w:t>框架结构</w:t>
                  </w:r>
                </w:p>
              </w:tc>
              <w:tc>
                <w:tcPr>
                  <w:tcW w:w="849" w:type="dxa"/>
                  <w:shd w:val="clear" w:color="auto" w:fill="auto"/>
                  <w:noWrap w:val="0"/>
                  <w:vAlign w:val="center"/>
                </w:tcPr>
                <w:p>
                  <w:pPr>
                    <w:jc w:val="center"/>
                  </w:pPr>
                  <w:r>
                    <w:rPr>
                      <w:kern w:val="0"/>
                      <w:szCs w:val="21"/>
                    </w:rPr>
                    <w:t>1F</w:t>
                  </w:r>
                </w:p>
              </w:tc>
              <w:tc>
                <w:tcPr>
                  <w:tcW w:w="851" w:type="dxa"/>
                  <w:shd w:val="clear" w:color="auto" w:fill="auto"/>
                  <w:noWrap w:val="0"/>
                  <w:vAlign w:val="center"/>
                </w:tcPr>
                <w:p>
                  <w:pPr>
                    <w:jc w:val="center"/>
                  </w:pPr>
                  <w:r>
                    <w:rPr>
                      <w:kern w:val="0"/>
                      <w:szCs w:val="21"/>
                    </w:rPr>
                    <w:t>1</w:t>
                  </w:r>
                </w:p>
              </w:tc>
              <w:tc>
                <w:tcPr>
                  <w:tcW w:w="1134" w:type="dxa"/>
                  <w:shd w:val="clear" w:color="auto" w:fill="auto"/>
                  <w:noWrap/>
                  <w:vAlign w:val="center"/>
                </w:tcPr>
                <w:p>
                  <w:pPr>
                    <w:jc w:val="center"/>
                    <w:rPr>
                      <w:szCs w:val="21"/>
                    </w:rPr>
                  </w:pPr>
                  <w:r>
                    <w:rPr>
                      <w:rFonts w:hint="eastAsia"/>
                      <w:szCs w:val="21"/>
                    </w:rPr>
                    <w:t>1360</w:t>
                  </w:r>
                </w:p>
              </w:tc>
              <w:tc>
                <w:tcPr>
                  <w:tcW w:w="2295" w:type="dxa"/>
                  <w:vMerge w:val="continue"/>
                  <w:shd w:val="clear" w:color="auto" w:fill="auto"/>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7" w:type="dxa"/>
                  <w:vMerge w:val="continue"/>
                  <w:shd w:val="clear" w:color="auto" w:fill="auto"/>
                  <w:noWrap w:val="0"/>
                  <w:vAlign w:val="center"/>
                </w:tcPr>
                <w:p>
                  <w:pPr>
                    <w:widowControl/>
                    <w:jc w:val="center"/>
                    <w:rPr>
                      <w:bCs/>
                      <w:kern w:val="0"/>
                      <w:szCs w:val="21"/>
                    </w:rPr>
                  </w:pPr>
                </w:p>
              </w:tc>
              <w:tc>
                <w:tcPr>
                  <w:tcW w:w="577" w:type="dxa"/>
                  <w:vMerge w:val="continue"/>
                  <w:shd w:val="clear" w:color="auto" w:fill="auto"/>
                  <w:noWrap w:val="0"/>
                  <w:vAlign w:val="center"/>
                </w:tcPr>
                <w:p>
                  <w:pPr>
                    <w:widowControl/>
                    <w:jc w:val="center"/>
                    <w:rPr>
                      <w:color w:val="000000"/>
                      <w:kern w:val="0"/>
                      <w:szCs w:val="21"/>
                    </w:rPr>
                  </w:pPr>
                </w:p>
              </w:tc>
              <w:tc>
                <w:tcPr>
                  <w:tcW w:w="1136" w:type="dxa"/>
                  <w:shd w:val="clear" w:color="auto" w:fill="auto"/>
                  <w:noWrap w:val="0"/>
                  <w:vAlign w:val="center"/>
                </w:tcPr>
                <w:p>
                  <w:pPr>
                    <w:jc w:val="center"/>
                    <w:rPr>
                      <w:szCs w:val="21"/>
                    </w:rPr>
                  </w:pPr>
                  <w:r>
                    <w:rPr>
                      <w:rFonts w:hint="eastAsia"/>
                      <w:szCs w:val="21"/>
                    </w:rPr>
                    <w:t>10#仓库</w:t>
                  </w:r>
                </w:p>
              </w:tc>
              <w:tc>
                <w:tcPr>
                  <w:tcW w:w="1277" w:type="dxa"/>
                  <w:shd w:val="clear" w:color="auto" w:fill="auto"/>
                  <w:noWrap w:val="0"/>
                  <w:vAlign w:val="center"/>
                </w:tcPr>
                <w:p>
                  <w:pPr>
                    <w:adjustRightInd w:val="0"/>
                    <w:snapToGrid w:val="0"/>
                    <w:jc w:val="center"/>
                    <w:rPr>
                      <w:rFonts w:hint="eastAsia"/>
                      <w:szCs w:val="21"/>
                    </w:rPr>
                  </w:pPr>
                  <w:r>
                    <w:rPr>
                      <w:rFonts w:hint="eastAsia"/>
                      <w:szCs w:val="21"/>
                    </w:rPr>
                    <w:t>框架结构</w:t>
                  </w:r>
                </w:p>
              </w:tc>
              <w:tc>
                <w:tcPr>
                  <w:tcW w:w="849" w:type="dxa"/>
                  <w:shd w:val="clear" w:color="auto" w:fill="auto"/>
                  <w:noWrap w:val="0"/>
                  <w:vAlign w:val="center"/>
                </w:tcPr>
                <w:p>
                  <w:pPr>
                    <w:jc w:val="center"/>
                  </w:pPr>
                  <w:r>
                    <w:rPr>
                      <w:kern w:val="0"/>
                      <w:szCs w:val="21"/>
                    </w:rPr>
                    <w:t>1F</w:t>
                  </w:r>
                </w:p>
              </w:tc>
              <w:tc>
                <w:tcPr>
                  <w:tcW w:w="851" w:type="dxa"/>
                  <w:shd w:val="clear" w:color="auto" w:fill="auto"/>
                  <w:noWrap w:val="0"/>
                  <w:vAlign w:val="center"/>
                </w:tcPr>
                <w:p>
                  <w:pPr>
                    <w:jc w:val="center"/>
                  </w:pPr>
                  <w:r>
                    <w:rPr>
                      <w:kern w:val="0"/>
                      <w:szCs w:val="21"/>
                    </w:rPr>
                    <w:t>1</w:t>
                  </w:r>
                </w:p>
              </w:tc>
              <w:tc>
                <w:tcPr>
                  <w:tcW w:w="1134" w:type="dxa"/>
                  <w:shd w:val="clear" w:color="auto" w:fill="auto"/>
                  <w:noWrap/>
                  <w:vAlign w:val="center"/>
                </w:tcPr>
                <w:p>
                  <w:pPr>
                    <w:jc w:val="center"/>
                    <w:rPr>
                      <w:szCs w:val="21"/>
                    </w:rPr>
                  </w:pPr>
                  <w:r>
                    <w:rPr>
                      <w:rFonts w:hint="eastAsia"/>
                      <w:szCs w:val="21"/>
                    </w:rPr>
                    <w:t>1500</w:t>
                  </w:r>
                </w:p>
              </w:tc>
              <w:tc>
                <w:tcPr>
                  <w:tcW w:w="2295" w:type="dxa"/>
                  <w:vMerge w:val="continue"/>
                  <w:shd w:val="clear" w:color="auto" w:fill="auto"/>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7" w:type="dxa"/>
                  <w:vMerge w:val="continue"/>
                  <w:shd w:val="clear" w:color="auto" w:fill="auto"/>
                  <w:noWrap w:val="0"/>
                  <w:vAlign w:val="center"/>
                </w:tcPr>
                <w:p>
                  <w:pPr>
                    <w:widowControl/>
                    <w:jc w:val="center"/>
                    <w:rPr>
                      <w:bCs/>
                      <w:kern w:val="0"/>
                      <w:szCs w:val="21"/>
                    </w:rPr>
                  </w:pPr>
                </w:p>
              </w:tc>
              <w:tc>
                <w:tcPr>
                  <w:tcW w:w="577" w:type="dxa"/>
                  <w:vMerge w:val="continue"/>
                  <w:shd w:val="clear" w:color="auto" w:fill="auto"/>
                  <w:noWrap w:val="0"/>
                  <w:vAlign w:val="center"/>
                </w:tcPr>
                <w:p>
                  <w:pPr>
                    <w:widowControl/>
                    <w:jc w:val="center"/>
                    <w:rPr>
                      <w:color w:val="000000"/>
                      <w:kern w:val="0"/>
                      <w:szCs w:val="21"/>
                    </w:rPr>
                  </w:pPr>
                </w:p>
              </w:tc>
              <w:tc>
                <w:tcPr>
                  <w:tcW w:w="1136" w:type="dxa"/>
                  <w:shd w:val="clear" w:color="auto" w:fill="auto"/>
                  <w:noWrap w:val="0"/>
                  <w:vAlign w:val="center"/>
                </w:tcPr>
                <w:p>
                  <w:pPr>
                    <w:jc w:val="center"/>
                    <w:rPr>
                      <w:szCs w:val="21"/>
                    </w:rPr>
                  </w:pPr>
                  <w:r>
                    <w:rPr>
                      <w:rFonts w:hint="eastAsia"/>
                      <w:szCs w:val="21"/>
                    </w:rPr>
                    <w:t>11#仓库</w:t>
                  </w:r>
                </w:p>
              </w:tc>
              <w:tc>
                <w:tcPr>
                  <w:tcW w:w="1277" w:type="dxa"/>
                  <w:shd w:val="clear" w:color="auto" w:fill="auto"/>
                  <w:noWrap w:val="0"/>
                  <w:vAlign w:val="center"/>
                </w:tcPr>
                <w:p>
                  <w:pPr>
                    <w:adjustRightInd w:val="0"/>
                    <w:snapToGrid w:val="0"/>
                    <w:jc w:val="center"/>
                    <w:rPr>
                      <w:rFonts w:hint="eastAsia"/>
                      <w:szCs w:val="21"/>
                    </w:rPr>
                  </w:pPr>
                  <w:r>
                    <w:rPr>
                      <w:rFonts w:hint="eastAsia"/>
                      <w:szCs w:val="21"/>
                    </w:rPr>
                    <w:t>框架结构</w:t>
                  </w:r>
                </w:p>
              </w:tc>
              <w:tc>
                <w:tcPr>
                  <w:tcW w:w="849" w:type="dxa"/>
                  <w:shd w:val="clear" w:color="auto" w:fill="auto"/>
                  <w:noWrap w:val="0"/>
                  <w:vAlign w:val="center"/>
                </w:tcPr>
                <w:p>
                  <w:pPr>
                    <w:jc w:val="center"/>
                  </w:pPr>
                  <w:r>
                    <w:rPr>
                      <w:kern w:val="0"/>
                      <w:szCs w:val="21"/>
                    </w:rPr>
                    <w:t>1F</w:t>
                  </w:r>
                </w:p>
              </w:tc>
              <w:tc>
                <w:tcPr>
                  <w:tcW w:w="851" w:type="dxa"/>
                  <w:shd w:val="clear" w:color="auto" w:fill="auto"/>
                  <w:noWrap w:val="0"/>
                  <w:vAlign w:val="center"/>
                </w:tcPr>
                <w:p>
                  <w:pPr>
                    <w:jc w:val="center"/>
                  </w:pPr>
                  <w:r>
                    <w:rPr>
                      <w:kern w:val="0"/>
                      <w:szCs w:val="21"/>
                    </w:rPr>
                    <w:t>1</w:t>
                  </w:r>
                </w:p>
              </w:tc>
              <w:tc>
                <w:tcPr>
                  <w:tcW w:w="1134" w:type="dxa"/>
                  <w:shd w:val="clear" w:color="auto" w:fill="auto"/>
                  <w:noWrap/>
                  <w:vAlign w:val="center"/>
                </w:tcPr>
                <w:p>
                  <w:pPr>
                    <w:jc w:val="center"/>
                    <w:rPr>
                      <w:szCs w:val="21"/>
                    </w:rPr>
                  </w:pPr>
                  <w:r>
                    <w:rPr>
                      <w:rFonts w:hint="eastAsia"/>
                      <w:szCs w:val="21"/>
                    </w:rPr>
                    <w:t>1259.5</w:t>
                  </w:r>
                </w:p>
              </w:tc>
              <w:tc>
                <w:tcPr>
                  <w:tcW w:w="2295" w:type="dxa"/>
                  <w:vMerge w:val="continue"/>
                  <w:shd w:val="clear" w:color="auto" w:fill="auto"/>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7" w:type="dxa"/>
                  <w:vMerge w:val="continue"/>
                  <w:shd w:val="clear" w:color="auto" w:fill="auto"/>
                  <w:noWrap w:val="0"/>
                  <w:vAlign w:val="center"/>
                </w:tcPr>
                <w:p>
                  <w:pPr>
                    <w:widowControl/>
                    <w:jc w:val="center"/>
                    <w:rPr>
                      <w:bCs/>
                      <w:kern w:val="0"/>
                      <w:szCs w:val="21"/>
                    </w:rPr>
                  </w:pPr>
                </w:p>
              </w:tc>
              <w:tc>
                <w:tcPr>
                  <w:tcW w:w="577" w:type="dxa"/>
                  <w:vMerge w:val="continue"/>
                  <w:shd w:val="clear" w:color="auto" w:fill="auto"/>
                  <w:noWrap w:val="0"/>
                  <w:vAlign w:val="center"/>
                </w:tcPr>
                <w:p>
                  <w:pPr>
                    <w:widowControl/>
                    <w:jc w:val="center"/>
                    <w:rPr>
                      <w:color w:val="000000"/>
                      <w:kern w:val="0"/>
                      <w:szCs w:val="21"/>
                    </w:rPr>
                  </w:pPr>
                </w:p>
              </w:tc>
              <w:tc>
                <w:tcPr>
                  <w:tcW w:w="1136" w:type="dxa"/>
                  <w:shd w:val="clear" w:color="auto" w:fill="auto"/>
                  <w:noWrap w:val="0"/>
                  <w:vAlign w:val="center"/>
                </w:tcPr>
                <w:p>
                  <w:pPr>
                    <w:jc w:val="center"/>
                    <w:rPr>
                      <w:szCs w:val="21"/>
                    </w:rPr>
                  </w:pPr>
                  <w:r>
                    <w:rPr>
                      <w:rFonts w:hint="eastAsia"/>
                      <w:szCs w:val="21"/>
                    </w:rPr>
                    <w:t>12#仓库</w:t>
                  </w:r>
                </w:p>
              </w:tc>
              <w:tc>
                <w:tcPr>
                  <w:tcW w:w="1277" w:type="dxa"/>
                  <w:shd w:val="clear" w:color="auto" w:fill="auto"/>
                  <w:noWrap w:val="0"/>
                  <w:vAlign w:val="center"/>
                </w:tcPr>
                <w:p>
                  <w:pPr>
                    <w:adjustRightInd w:val="0"/>
                    <w:snapToGrid w:val="0"/>
                    <w:jc w:val="center"/>
                    <w:rPr>
                      <w:rFonts w:hint="eastAsia"/>
                      <w:szCs w:val="21"/>
                    </w:rPr>
                  </w:pPr>
                  <w:r>
                    <w:rPr>
                      <w:rFonts w:hint="eastAsia"/>
                      <w:szCs w:val="21"/>
                    </w:rPr>
                    <w:t>框架结构</w:t>
                  </w:r>
                </w:p>
              </w:tc>
              <w:tc>
                <w:tcPr>
                  <w:tcW w:w="849" w:type="dxa"/>
                  <w:shd w:val="clear" w:color="auto" w:fill="auto"/>
                  <w:noWrap w:val="0"/>
                  <w:vAlign w:val="center"/>
                </w:tcPr>
                <w:p>
                  <w:pPr>
                    <w:jc w:val="center"/>
                  </w:pPr>
                  <w:r>
                    <w:rPr>
                      <w:kern w:val="0"/>
                      <w:szCs w:val="21"/>
                    </w:rPr>
                    <w:t>1F</w:t>
                  </w:r>
                </w:p>
              </w:tc>
              <w:tc>
                <w:tcPr>
                  <w:tcW w:w="851" w:type="dxa"/>
                  <w:shd w:val="clear" w:color="auto" w:fill="auto"/>
                  <w:noWrap w:val="0"/>
                  <w:vAlign w:val="center"/>
                </w:tcPr>
                <w:p>
                  <w:pPr>
                    <w:jc w:val="center"/>
                  </w:pPr>
                  <w:r>
                    <w:rPr>
                      <w:kern w:val="0"/>
                      <w:szCs w:val="21"/>
                    </w:rPr>
                    <w:t>1</w:t>
                  </w:r>
                </w:p>
              </w:tc>
              <w:tc>
                <w:tcPr>
                  <w:tcW w:w="1134" w:type="dxa"/>
                  <w:shd w:val="clear" w:color="auto" w:fill="auto"/>
                  <w:noWrap/>
                  <w:vAlign w:val="center"/>
                </w:tcPr>
                <w:p>
                  <w:pPr>
                    <w:jc w:val="center"/>
                    <w:rPr>
                      <w:szCs w:val="21"/>
                    </w:rPr>
                  </w:pPr>
                  <w:r>
                    <w:rPr>
                      <w:rFonts w:hint="eastAsia"/>
                      <w:szCs w:val="21"/>
                    </w:rPr>
                    <w:t>1830</w:t>
                  </w:r>
                </w:p>
              </w:tc>
              <w:tc>
                <w:tcPr>
                  <w:tcW w:w="2295" w:type="dxa"/>
                  <w:vMerge w:val="continue"/>
                  <w:shd w:val="clear" w:color="auto" w:fill="auto"/>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7" w:type="dxa"/>
                  <w:vMerge w:val="continue"/>
                  <w:shd w:val="clear" w:color="auto" w:fill="auto"/>
                  <w:noWrap w:val="0"/>
                  <w:vAlign w:val="center"/>
                </w:tcPr>
                <w:p>
                  <w:pPr>
                    <w:widowControl/>
                    <w:jc w:val="center"/>
                    <w:rPr>
                      <w:bCs/>
                      <w:kern w:val="0"/>
                      <w:szCs w:val="21"/>
                    </w:rPr>
                  </w:pPr>
                </w:p>
              </w:tc>
              <w:tc>
                <w:tcPr>
                  <w:tcW w:w="577" w:type="dxa"/>
                  <w:vMerge w:val="continue"/>
                  <w:shd w:val="clear" w:color="auto" w:fill="auto"/>
                  <w:noWrap w:val="0"/>
                  <w:vAlign w:val="center"/>
                </w:tcPr>
                <w:p>
                  <w:pPr>
                    <w:widowControl/>
                    <w:jc w:val="center"/>
                    <w:rPr>
                      <w:color w:val="000000"/>
                      <w:kern w:val="0"/>
                      <w:szCs w:val="21"/>
                    </w:rPr>
                  </w:pPr>
                </w:p>
              </w:tc>
              <w:tc>
                <w:tcPr>
                  <w:tcW w:w="1136" w:type="dxa"/>
                  <w:shd w:val="clear" w:color="auto" w:fill="auto"/>
                  <w:noWrap w:val="0"/>
                  <w:vAlign w:val="center"/>
                </w:tcPr>
                <w:p>
                  <w:pPr>
                    <w:jc w:val="center"/>
                    <w:rPr>
                      <w:szCs w:val="21"/>
                    </w:rPr>
                  </w:pPr>
                  <w:r>
                    <w:rPr>
                      <w:rFonts w:hint="eastAsia"/>
                      <w:szCs w:val="21"/>
                    </w:rPr>
                    <w:t>13#仓库</w:t>
                  </w:r>
                </w:p>
              </w:tc>
              <w:tc>
                <w:tcPr>
                  <w:tcW w:w="1277" w:type="dxa"/>
                  <w:shd w:val="clear" w:color="auto" w:fill="auto"/>
                  <w:noWrap w:val="0"/>
                  <w:vAlign w:val="center"/>
                </w:tcPr>
                <w:p>
                  <w:pPr>
                    <w:adjustRightInd w:val="0"/>
                    <w:snapToGrid w:val="0"/>
                    <w:jc w:val="center"/>
                    <w:rPr>
                      <w:rFonts w:hint="eastAsia"/>
                      <w:szCs w:val="21"/>
                    </w:rPr>
                  </w:pPr>
                  <w:r>
                    <w:rPr>
                      <w:rFonts w:hint="eastAsia"/>
                      <w:szCs w:val="21"/>
                    </w:rPr>
                    <w:t>框架结构</w:t>
                  </w:r>
                </w:p>
              </w:tc>
              <w:tc>
                <w:tcPr>
                  <w:tcW w:w="849" w:type="dxa"/>
                  <w:shd w:val="clear" w:color="auto" w:fill="auto"/>
                  <w:noWrap w:val="0"/>
                  <w:vAlign w:val="center"/>
                </w:tcPr>
                <w:p>
                  <w:pPr>
                    <w:jc w:val="center"/>
                  </w:pPr>
                  <w:r>
                    <w:rPr>
                      <w:kern w:val="0"/>
                      <w:szCs w:val="21"/>
                    </w:rPr>
                    <w:t>1F</w:t>
                  </w:r>
                </w:p>
              </w:tc>
              <w:tc>
                <w:tcPr>
                  <w:tcW w:w="851" w:type="dxa"/>
                  <w:shd w:val="clear" w:color="auto" w:fill="auto"/>
                  <w:noWrap w:val="0"/>
                  <w:vAlign w:val="center"/>
                </w:tcPr>
                <w:p>
                  <w:pPr>
                    <w:jc w:val="center"/>
                  </w:pPr>
                  <w:r>
                    <w:rPr>
                      <w:kern w:val="0"/>
                      <w:szCs w:val="21"/>
                    </w:rPr>
                    <w:t>1</w:t>
                  </w:r>
                </w:p>
              </w:tc>
              <w:tc>
                <w:tcPr>
                  <w:tcW w:w="1134" w:type="dxa"/>
                  <w:shd w:val="clear" w:color="auto" w:fill="auto"/>
                  <w:noWrap/>
                  <w:vAlign w:val="center"/>
                </w:tcPr>
                <w:p>
                  <w:pPr>
                    <w:jc w:val="center"/>
                    <w:rPr>
                      <w:szCs w:val="21"/>
                    </w:rPr>
                  </w:pPr>
                  <w:r>
                    <w:rPr>
                      <w:rFonts w:hint="eastAsia"/>
                      <w:szCs w:val="21"/>
                    </w:rPr>
                    <w:t>2460</w:t>
                  </w:r>
                </w:p>
              </w:tc>
              <w:tc>
                <w:tcPr>
                  <w:tcW w:w="2295" w:type="dxa"/>
                  <w:vMerge w:val="continue"/>
                  <w:shd w:val="clear" w:color="auto" w:fill="auto"/>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7" w:type="dxa"/>
                  <w:vMerge w:val="continue"/>
                  <w:shd w:val="clear" w:color="auto" w:fill="auto"/>
                  <w:noWrap w:val="0"/>
                  <w:vAlign w:val="center"/>
                </w:tcPr>
                <w:p>
                  <w:pPr>
                    <w:widowControl/>
                    <w:jc w:val="center"/>
                    <w:rPr>
                      <w:bCs/>
                      <w:kern w:val="0"/>
                      <w:szCs w:val="21"/>
                    </w:rPr>
                  </w:pPr>
                </w:p>
              </w:tc>
              <w:tc>
                <w:tcPr>
                  <w:tcW w:w="577" w:type="dxa"/>
                  <w:vMerge w:val="continue"/>
                  <w:shd w:val="clear" w:color="auto" w:fill="auto"/>
                  <w:noWrap w:val="0"/>
                  <w:vAlign w:val="center"/>
                </w:tcPr>
                <w:p>
                  <w:pPr>
                    <w:widowControl/>
                    <w:jc w:val="center"/>
                    <w:rPr>
                      <w:color w:val="000000"/>
                      <w:kern w:val="0"/>
                      <w:szCs w:val="21"/>
                    </w:rPr>
                  </w:pPr>
                </w:p>
              </w:tc>
              <w:tc>
                <w:tcPr>
                  <w:tcW w:w="1136" w:type="dxa"/>
                  <w:shd w:val="clear" w:color="auto" w:fill="auto"/>
                  <w:noWrap w:val="0"/>
                  <w:vAlign w:val="center"/>
                </w:tcPr>
                <w:p>
                  <w:pPr>
                    <w:jc w:val="center"/>
                    <w:rPr>
                      <w:szCs w:val="21"/>
                    </w:rPr>
                  </w:pPr>
                  <w:r>
                    <w:rPr>
                      <w:rFonts w:hint="eastAsia"/>
                      <w:szCs w:val="21"/>
                    </w:rPr>
                    <w:t>14#仓库</w:t>
                  </w:r>
                </w:p>
              </w:tc>
              <w:tc>
                <w:tcPr>
                  <w:tcW w:w="1277" w:type="dxa"/>
                  <w:shd w:val="clear" w:color="auto" w:fill="auto"/>
                  <w:noWrap w:val="0"/>
                  <w:vAlign w:val="center"/>
                </w:tcPr>
                <w:p>
                  <w:pPr>
                    <w:adjustRightInd w:val="0"/>
                    <w:snapToGrid w:val="0"/>
                    <w:jc w:val="center"/>
                    <w:rPr>
                      <w:rFonts w:hint="eastAsia"/>
                      <w:szCs w:val="21"/>
                    </w:rPr>
                  </w:pPr>
                  <w:r>
                    <w:rPr>
                      <w:rFonts w:hint="eastAsia"/>
                      <w:szCs w:val="21"/>
                    </w:rPr>
                    <w:t>框架结构</w:t>
                  </w:r>
                </w:p>
              </w:tc>
              <w:tc>
                <w:tcPr>
                  <w:tcW w:w="849" w:type="dxa"/>
                  <w:shd w:val="clear" w:color="auto" w:fill="auto"/>
                  <w:noWrap w:val="0"/>
                  <w:vAlign w:val="center"/>
                </w:tcPr>
                <w:p>
                  <w:pPr>
                    <w:jc w:val="center"/>
                  </w:pPr>
                  <w:r>
                    <w:rPr>
                      <w:kern w:val="0"/>
                      <w:szCs w:val="21"/>
                    </w:rPr>
                    <w:t>1F</w:t>
                  </w:r>
                </w:p>
              </w:tc>
              <w:tc>
                <w:tcPr>
                  <w:tcW w:w="851" w:type="dxa"/>
                  <w:shd w:val="clear" w:color="auto" w:fill="auto"/>
                  <w:noWrap w:val="0"/>
                  <w:vAlign w:val="center"/>
                </w:tcPr>
                <w:p>
                  <w:pPr>
                    <w:jc w:val="center"/>
                  </w:pPr>
                  <w:r>
                    <w:rPr>
                      <w:kern w:val="0"/>
                      <w:szCs w:val="21"/>
                    </w:rPr>
                    <w:t>1</w:t>
                  </w:r>
                </w:p>
              </w:tc>
              <w:tc>
                <w:tcPr>
                  <w:tcW w:w="1134" w:type="dxa"/>
                  <w:shd w:val="clear" w:color="auto" w:fill="auto"/>
                  <w:noWrap/>
                  <w:vAlign w:val="center"/>
                </w:tcPr>
                <w:p>
                  <w:pPr>
                    <w:jc w:val="center"/>
                    <w:rPr>
                      <w:szCs w:val="21"/>
                    </w:rPr>
                  </w:pPr>
                  <w:r>
                    <w:rPr>
                      <w:rFonts w:hint="eastAsia"/>
                      <w:szCs w:val="21"/>
                    </w:rPr>
                    <w:t>2160</w:t>
                  </w:r>
                </w:p>
              </w:tc>
              <w:tc>
                <w:tcPr>
                  <w:tcW w:w="2295" w:type="dxa"/>
                  <w:vMerge w:val="continue"/>
                  <w:shd w:val="clear" w:color="auto" w:fill="auto"/>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7" w:type="dxa"/>
                  <w:vMerge w:val="continue"/>
                  <w:shd w:val="clear" w:color="auto" w:fill="auto"/>
                  <w:noWrap w:val="0"/>
                  <w:vAlign w:val="center"/>
                </w:tcPr>
                <w:p>
                  <w:pPr>
                    <w:widowControl/>
                    <w:jc w:val="center"/>
                    <w:rPr>
                      <w:bCs/>
                      <w:kern w:val="0"/>
                      <w:szCs w:val="21"/>
                    </w:rPr>
                  </w:pPr>
                </w:p>
              </w:tc>
              <w:tc>
                <w:tcPr>
                  <w:tcW w:w="577" w:type="dxa"/>
                  <w:vMerge w:val="restart"/>
                  <w:shd w:val="clear" w:color="auto" w:fill="auto"/>
                  <w:noWrap w:val="0"/>
                  <w:vAlign w:val="center"/>
                </w:tcPr>
                <w:p>
                  <w:pPr>
                    <w:widowControl/>
                    <w:jc w:val="center"/>
                    <w:rPr>
                      <w:color w:val="000000"/>
                      <w:kern w:val="0"/>
                      <w:szCs w:val="21"/>
                    </w:rPr>
                  </w:pPr>
                  <w:r>
                    <w:rPr>
                      <w:color w:val="000000"/>
                      <w:kern w:val="0"/>
                      <w:szCs w:val="21"/>
                    </w:rPr>
                    <w:t>地块二</w:t>
                  </w:r>
                </w:p>
              </w:tc>
              <w:tc>
                <w:tcPr>
                  <w:tcW w:w="1136" w:type="dxa"/>
                  <w:shd w:val="clear" w:color="auto" w:fill="auto"/>
                  <w:noWrap w:val="0"/>
                  <w:vAlign w:val="center"/>
                </w:tcPr>
                <w:p>
                  <w:pPr>
                    <w:jc w:val="center"/>
                    <w:rPr>
                      <w:szCs w:val="21"/>
                    </w:rPr>
                  </w:pPr>
                  <w:r>
                    <w:rPr>
                      <w:rFonts w:hint="eastAsia"/>
                      <w:szCs w:val="21"/>
                    </w:rPr>
                    <w:t>1#仓库</w:t>
                  </w:r>
                </w:p>
              </w:tc>
              <w:tc>
                <w:tcPr>
                  <w:tcW w:w="1277" w:type="dxa"/>
                  <w:shd w:val="clear" w:color="auto" w:fill="auto"/>
                  <w:noWrap w:val="0"/>
                  <w:vAlign w:val="center"/>
                </w:tcPr>
                <w:p>
                  <w:pPr>
                    <w:adjustRightInd w:val="0"/>
                    <w:snapToGrid w:val="0"/>
                    <w:jc w:val="center"/>
                    <w:rPr>
                      <w:rFonts w:hint="eastAsia"/>
                      <w:szCs w:val="21"/>
                    </w:rPr>
                  </w:pPr>
                  <w:r>
                    <w:rPr>
                      <w:rFonts w:hint="eastAsia"/>
                      <w:szCs w:val="21"/>
                    </w:rPr>
                    <w:t>框架结构</w:t>
                  </w:r>
                </w:p>
              </w:tc>
              <w:tc>
                <w:tcPr>
                  <w:tcW w:w="849" w:type="dxa"/>
                  <w:shd w:val="clear" w:color="auto" w:fill="auto"/>
                  <w:noWrap w:val="0"/>
                  <w:vAlign w:val="center"/>
                </w:tcPr>
                <w:p>
                  <w:pPr>
                    <w:jc w:val="center"/>
                  </w:pPr>
                  <w:r>
                    <w:rPr>
                      <w:kern w:val="0"/>
                      <w:szCs w:val="21"/>
                    </w:rPr>
                    <w:t>1F</w:t>
                  </w:r>
                </w:p>
              </w:tc>
              <w:tc>
                <w:tcPr>
                  <w:tcW w:w="851" w:type="dxa"/>
                  <w:shd w:val="clear" w:color="auto" w:fill="auto"/>
                  <w:noWrap w:val="0"/>
                  <w:vAlign w:val="center"/>
                </w:tcPr>
                <w:p>
                  <w:pPr>
                    <w:jc w:val="center"/>
                    <w:rPr>
                      <w:rFonts w:hint="eastAsia"/>
                      <w:szCs w:val="21"/>
                    </w:rPr>
                  </w:pPr>
                  <w:r>
                    <w:rPr>
                      <w:rFonts w:hint="eastAsia"/>
                      <w:szCs w:val="21"/>
                    </w:rPr>
                    <w:t>1</w:t>
                  </w:r>
                </w:p>
              </w:tc>
              <w:tc>
                <w:tcPr>
                  <w:tcW w:w="1134" w:type="dxa"/>
                  <w:shd w:val="clear" w:color="auto" w:fill="auto"/>
                  <w:noWrap/>
                  <w:vAlign w:val="center"/>
                </w:tcPr>
                <w:p>
                  <w:pPr>
                    <w:jc w:val="center"/>
                    <w:rPr>
                      <w:szCs w:val="21"/>
                    </w:rPr>
                  </w:pPr>
                  <w:r>
                    <w:rPr>
                      <w:rFonts w:hint="eastAsia"/>
                      <w:szCs w:val="21"/>
                    </w:rPr>
                    <w:t>2919.74</w:t>
                  </w:r>
                </w:p>
              </w:tc>
              <w:tc>
                <w:tcPr>
                  <w:tcW w:w="2295" w:type="dxa"/>
                  <w:vMerge w:val="restart"/>
                  <w:shd w:val="clear" w:color="auto" w:fill="auto"/>
                  <w:noWrap w:val="0"/>
                  <w:vAlign w:val="center"/>
                </w:tcPr>
                <w:p>
                  <w:pPr>
                    <w:widowControl/>
                    <w:jc w:val="center"/>
                    <w:rPr>
                      <w:kern w:val="0"/>
                      <w:szCs w:val="21"/>
                    </w:rPr>
                  </w:pPr>
                  <w:r>
                    <w:rPr>
                      <w:kern w:val="0"/>
                      <w:szCs w:val="21"/>
                    </w:rPr>
                    <w:t>用于入驻商户货物储存，其中</w:t>
                  </w:r>
                  <w:r>
                    <w:rPr>
                      <w:rFonts w:hint="eastAsia"/>
                      <w:kern w:val="0"/>
                      <w:szCs w:val="21"/>
                    </w:rPr>
                    <w:t>7#仓库位于地块二东</w:t>
                  </w:r>
                  <w:r>
                    <w:rPr>
                      <w:kern w:val="0"/>
                      <w:szCs w:val="21"/>
                    </w:rPr>
                    <w:t>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7" w:type="dxa"/>
                  <w:vMerge w:val="continue"/>
                  <w:shd w:val="clear" w:color="auto" w:fill="auto"/>
                  <w:noWrap w:val="0"/>
                  <w:vAlign w:val="center"/>
                </w:tcPr>
                <w:p>
                  <w:pPr>
                    <w:widowControl/>
                    <w:jc w:val="center"/>
                    <w:rPr>
                      <w:bCs/>
                      <w:kern w:val="0"/>
                      <w:szCs w:val="21"/>
                    </w:rPr>
                  </w:pPr>
                </w:p>
              </w:tc>
              <w:tc>
                <w:tcPr>
                  <w:tcW w:w="577" w:type="dxa"/>
                  <w:vMerge w:val="continue"/>
                  <w:shd w:val="clear" w:color="auto" w:fill="auto"/>
                  <w:noWrap w:val="0"/>
                  <w:vAlign w:val="center"/>
                </w:tcPr>
                <w:p>
                  <w:pPr>
                    <w:widowControl/>
                    <w:jc w:val="center"/>
                    <w:rPr>
                      <w:color w:val="000000"/>
                      <w:kern w:val="0"/>
                      <w:szCs w:val="21"/>
                    </w:rPr>
                  </w:pPr>
                </w:p>
              </w:tc>
              <w:tc>
                <w:tcPr>
                  <w:tcW w:w="1136" w:type="dxa"/>
                  <w:shd w:val="clear" w:color="auto" w:fill="auto"/>
                  <w:noWrap w:val="0"/>
                  <w:vAlign w:val="center"/>
                </w:tcPr>
                <w:p>
                  <w:pPr>
                    <w:jc w:val="center"/>
                    <w:rPr>
                      <w:szCs w:val="21"/>
                    </w:rPr>
                  </w:pPr>
                  <w:r>
                    <w:rPr>
                      <w:rFonts w:hint="eastAsia"/>
                      <w:szCs w:val="21"/>
                    </w:rPr>
                    <w:t>2#仓库</w:t>
                  </w:r>
                </w:p>
              </w:tc>
              <w:tc>
                <w:tcPr>
                  <w:tcW w:w="1277" w:type="dxa"/>
                  <w:shd w:val="clear" w:color="auto" w:fill="auto"/>
                  <w:noWrap w:val="0"/>
                  <w:vAlign w:val="center"/>
                </w:tcPr>
                <w:p>
                  <w:pPr>
                    <w:adjustRightInd w:val="0"/>
                    <w:snapToGrid w:val="0"/>
                    <w:jc w:val="center"/>
                    <w:rPr>
                      <w:rFonts w:hint="eastAsia"/>
                      <w:szCs w:val="21"/>
                    </w:rPr>
                  </w:pPr>
                  <w:r>
                    <w:rPr>
                      <w:rFonts w:hint="eastAsia"/>
                      <w:szCs w:val="21"/>
                    </w:rPr>
                    <w:t>框架结构</w:t>
                  </w:r>
                </w:p>
              </w:tc>
              <w:tc>
                <w:tcPr>
                  <w:tcW w:w="849" w:type="dxa"/>
                  <w:shd w:val="clear" w:color="auto" w:fill="auto"/>
                  <w:noWrap w:val="0"/>
                  <w:vAlign w:val="center"/>
                </w:tcPr>
                <w:p>
                  <w:pPr>
                    <w:jc w:val="center"/>
                  </w:pPr>
                  <w:r>
                    <w:rPr>
                      <w:kern w:val="0"/>
                      <w:szCs w:val="21"/>
                    </w:rPr>
                    <w:t>1F</w:t>
                  </w:r>
                </w:p>
              </w:tc>
              <w:tc>
                <w:tcPr>
                  <w:tcW w:w="851" w:type="dxa"/>
                  <w:shd w:val="clear" w:color="auto" w:fill="auto"/>
                  <w:noWrap w:val="0"/>
                  <w:vAlign w:val="center"/>
                </w:tcPr>
                <w:p>
                  <w:pPr>
                    <w:jc w:val="center"/>
                    <w:rPr>
                      <w:rFonts w:hint="eastAsia"/>
                      <w:szCs w:val="21"/>
                    </w:rPr>
                  </w:pPr>
                  <w:r>
                    <w:rPr>
                      <w:rFonts w:hint="eastAsia"/>
                      <w:szCs w:val="21"/>
                    </w:rPr>
                    <w:t>1</w:t>
                  </w:r>
                </w:p>
              </w:tc>
              <w:tc>
                <w:tcPr>
                  <w:tcW w:w="1134" w:type="dxa"/>
                  <w:shd w:val="clear" w:color="auto" w:fill="auto"/>
                  <w:noWrap/>
                  <w:vAlign w:val="center"/>
                </w:tcPr>
                <w:p>
                  <w:pPr>
                    <w:jc w:val="center"/>
                    <w:rPr>
                      <w:szCs w:val="21"/>
                    </w:rPr>
                  </w:pPr>
                  <w:r>
                    <w:rPr>
                      <w:rFonts w:hint="eastAsia"/>
                      <w:szCs w:val="21"/>
                    </w:rPr>
                    <w:t>2788</w:t>
                  </w:r>
                </w:p>
              </w:tc>
              <w:tc>
                <w:tcPr>
                  <w:tcW w:w="2295" w:type="dxa"/>
                  <w:vMerge w:val="continue"/>
                  <w:shd w:val="clear" w:color="auto" w:fill="auto"/>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7" w:type="dxa"/>
                  <w:vMerge w:val="continue"/>
                  <w:shd w:val="clear" w:color="auto" w:fill="auto"/>
                  <w:noWrap w:val="0"/>
                  <w:vAlign w:val="center"/>
                </w:tcPr>
                <w:p>
                  <w:pPr>
                    <w:widowControl/>
                    <w:jc w:val="center"/>
                    <w:rPr>
                      <w:bCs/>
                      <w:kern w:val="0"/>
                      <w:szCs w:val="21"/>
                    </w:rPr>
                  </w:pPr>
                </w:p>
              </w:tc>
              <w:tc>
                <w:tcPr>
                  <w:tcW w:w="577" w:type="dxa"/>
                  <w:vMerge w:val="continue"/>
                  <w:shd w:val="clear" w:color="auto" w:fill="auto"/>
                  <w:noWrap w:val="0"/>
                  <w:vAlign w:val="center"/>
                </w:tcPr>
                <w:p>
                  <w:pPr>
                    <w:widowControl/>
                    <w:jc w:val="center"/>
                    <w:rPr>
                      <w:color w:val="000000"/>
                      <w:kern w:val="0"/>
                      <w:szCs w:val="21"/>
                    </w:rPr>
                  </w:pPr>
                </w:p>
              </w:tc>
              <w:tc>
                <w:tcPr>
                  <w:tcW w:w="1136" w:type="dxa"/>
                  <w:shd w:val="clear" w:color="auto" w:fill="auto"/>
                  <w:noWrap w:val="0"/>
                  <w:vAlign w:val="center"/>
                </w:tcPr>
                <w:p>
                  <w:pPr>
                    <w:jc w:val="center"/>
                    <w:rPr>
                      <w:szCs w:val="21"/>
                    </w:rPr>
                  </w:pPr>
                  <w:r>
                    <w:rPr>
                      <w:rFonts w:hint="eastAsia"/>
                      <w:szCs w:val="21"/>
                    </w:rPr>
                    <w:t>3#仓库</w:t>
                  </w:r>
                </w:p>
              </w:tc>
              <w:tc>
                <w:tcPr>
                  <w:tcW w:w="1277" w:type="dxa"/>
                  <w:shd w:val="clear" w:color="auto" w:fill="auto"/>
                  <w:noWrap w:val="0"/>
                  <w:vAlign w:val="center"/>
                </w:tcPr>
                <w:p>
                  <w:pPr>
                    <w:adjustRightInd w:val="0"/>
                    <w:snapToGrid w:val="0"/>
                    <w:jc w:val="center"/>
                    <w:rPr>
                      <w:rFonts w:hint="eastAsia"/>
                      <w:szCs w:val="21"/>
                    </w:rPr>
                  </w:pPr>
                  <w:r>
                    <w:rPr>
                      <w:rFonts w:hint="eastAsia"/>
                      <w:szCs w:val="21"/>
                    </w:rPr>
                    <w:t>框架结构</w:t>
                  </w:r>
                </w:p>
              </w:tc>
              <w:tc>
                <w:tcPr>
                  <w:tcW w:w="849" w:type="dxa"/>
                  <w:shd w:val="clear" w:color="auto" w:fill="auto"/>
                  <w:noWrap w:val="0"/>
                  <w:vAlign w:val="center"/>
                </w:tcPr>
                <w:p>
                  <w:pPr>
                    <w:jc w:val="center"/>
                  </w:pPr>
                  <w:r>
                    <w:rPr>
                      <w:kern w:val="0"/>
                      <w:szCs w:val="21"/>
                    </w:rPr>
                    <w:t>1F</w:t>
                  </w:r>
                </w:p>
              </w:tc>
              <w:tc>
                <w:tcPr>
                  <w:tcW w:w="851" w:type="dxa"/>
                  <w:shd w:val="clear" w:color="auto" w:fill="auto"/>
                  <w:noWrap w:val="0"/>
                  <w:vAlign w:val="center"/>
                </w:tcPr>
                <w:p>
                  <w:pPr>
                    <w:jc w:val="center"/>
                    <w:rPr>
                      <w:rFonts w:hint="eastAsia"/>
                      <w:szCs w:val="21"/>
                    </w:rPr>
                  </w:pPr>
                  <w:r>
                    <w:rPr>
                      <w:rFonts w:hint="eastAsia"/>
                      <w:szCs w:val="21"/>
                    </w:rPr>
                    <w:t>1</w:t>
                  </w:r>
                </w:p>
              </w:tc>
              <w:tc>
                <w:tcPr>
                  <w:tcW w:w="1134" w:type="dxa"/>
                  <w:shd w:val="clear" w:color="auto" w:fill="auto"/>
                  <w:noWrap/>
                  <w:vAlign w:val="center"/>
                </w:tcPr>
                <w:p>
                  <w:pPr>
                    <w:jc w:val="center"/>
                    <w:rPr>
                      <w:szCs w:val="21"/>
                    </w:rPr>
                  </w:pPr>
                  <w:r>
                    <w:rPr>
                      <w:rFonts w:hint="eastAsia"/>
                      <w:szCs w:val="21"/>
                    </w:rPr>
                    <w:t>2669</w:t>
                  </w:r>
                </w:p>
              </w:tc>
              <w:tc>
                <w:tcPr>
                  <w:tcW w:w="2295" w:type="dxa"/>
                  <w:vMerge w:val="continue"/>
                  <w:shd w:val="clear" w:color="auto" w:fill="auto"/>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7" w:type="dxa"/>
                  <w:vMerge w:val="continue"/>
                  <w:shd w:val="clear" w:color="auto" w:fill="auto"/>
                  <w:noWrap w:val="0"/>
                  <w:vAlign w:val="center"/>
                </w:tcPr>
                <w:p>
                  <w:pPr>
                    <w:widowControl/>
                    <w:jc w:val="center"/>
                    <w:rPr>
                      <w:bCs/>
                      <w:kern w:val="0"/>
                      <w:szCs w:val="21"/>
                    </w:rPr>
                  </w:pPr>
                </w:p>
              </w:tc>
              <w:tc>
                <w:tcPr>
                  <w:tcW w:w="577" w:type="dxa"/>
                  <w:vMerge w:val="continue"/>
                  <w:shd w:val="clear" w:color="auto" w:fill="auto"/>
                  <w:noWrap w:val="0"/>
                  <w:vAlign w:val="center"/>
                </w:tcPr>
                <w:p>
                  <w:pPr>
                    <w:widowControl/>
                    <w:jc w:val="center"/>
                    <w:rPr>
                      <w:color w:val="000000"/>
                      <w:kern w:val="0"/>
                      <w:szCs w:val="21"/>
                    </w:rPr>
                  </w:pPr>
                </w:p>
              </w:tc>
              <w:tc>
                <w:tcPr>
                  <w:tcW w:w="1136" w:type="dxa"/>
                  <w:shd w:val="clear" w:color="auto" w:fill="auto"/>
                  <w:noWrap w:val="0"/>
                  <w:vAlign w:val="center"/>
                </w:tcPr>
                <w:p>
                  <w:pPr>
                    <w:jc w:val="center"/>
                    <w:rPr>
                      <w:szCs w:val="21"/>
                    </w:rPr>
                  </w:pPr>
                  <w:r>
                    <w:rPr>
                      <w:rFonts w:hint="eastAsia"/>
                      <w:szCs w:val="21"/>
                    </w:rPr>
                    <w:t>4#仓库</w:t>
                  </w:r>
                </w:p>
              </w:tc>
              <w:tc>
                <w:tcPr>
                  <w:tcW w:w="1277" w:type="dxa"/>
                  <w:shd w:val="clear" w:color="auto" w:fill="auto"/>
                  <w:noWrap w:val="0"/>
                  <w:vAlign w:val="center"/>
                </w:tcPr>
                <w:p>
                  <w:pPr>
                    <w:adjustRightInd w:val="0"/>
                    <w:snapToGrid w:val="0"/>
                    <w:jc w:val="center"/>
                    <w:rPr>
                      <w:rFonts w:hint="eastAsia"/>
                      <w:szCs w:val="21"/>
                    </w:rPr>
                  </w:pPr>
                  <w:r>
                    <w:rPr>
                      <w:rFonts w:hint="eastAsia"/>
                      <w:szCs w:val="21"/>
                    </w:rPr>
                    <w:t>框架结构</w:t>
                  </w:r>
                </w:p>
              </w:tc>
              <w:tc>
                <w:tcPr>
                  <w:tcW w:w="849" w:type="dxa"/>
                  <w:shd w:val="clear" w:color="auto" w:fill="auto"/>
                  <w:noWrap w:val="0"/>
                  <w:vAlign w:val="center"/>
                </w:tcPr>
                <w:p>
                  <w:pPr>
                    <w:jc w:val="center"/>
                  </w:pPr>
                  <w:r>
                    <w:rPr>
                      <w:kern w:val="0"/>
                      <w:szCs w:val="21"/>
                    </w:rPr>
                    <w:t>1F</w:t>
                  </w:r>
                </w:p>
              </w:tc>
              <w:tc>
                <w:tcPr>
                  <w:tcW w:w="851" w:type="dxa"/>
                  <w:shd w:val="clear" w:color="auto" w:fill="auto"/>
                  <w:noWrap w:val="0"/>
                  <w:vAlign w:val="center"/>
                </w:tcPr>
                <w:p>
                  <w:pPr>
                    <w:jc w:val="center"/>
                    <w:rPr>
                      <w:rFonts w:hint="eastAsia"/>
                      <w:szCs w:val="21"/>
                    </w:rPr>
                  </w:pPr>
                  <w:r>
                    <w:rPr>
                      <w:rFonts w:hint="eastAsia"/>
                      <w:szCs w:val="21"/>
                    </w:rPr>
                    <w:t>1</w:t>
                  </w:r>
                </w:p>
              </w:tc>
              <w:tc>
                <w:tcPr>
                  <w:tcW w:w="1134" w:type="dxa"/>
                  <w:shd w:val="clear" w:color="auto" w:fill="auto"/>
                  <w:noWrap/>
                  <w:vAlign w:val="center"/>
                </w:tcPr>
                <w:p>
                  <w:pPr>
                    <w:jc w:val="center"/>
                    <w:rPr>
                      <w:szCs w:val="21"/>
                    </w:rPr>
                  </w:pPr>
                  <w:r>
                    <w:rPr>
                      <w:rFonts w:hint="eastAsia"/>
                      <w:szCs w:val="21"/>
                    </w:rPr>
                    <w:t>1608</w:t>
                  </w:r>
                </w:p>
              </w:tc>
              <w:tc>
                <w:tcPr>
                  <w:tcW w:w="2295" w:type="dxa"/>
                  <w:vMerge w:val="continue"/>
                  <w:shd w:val="clear" w:color="auto" w:fill="auto"/>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7" w:type="dxa"/>
                  <w:vMerge w:val="continue"/>
                  <w:shd w:val="clear" w:color="auto" w:fill="auto"/>
                  <w:noWrap w:val="0"/>
                  <w:vAlign w:val="center"/>
                </w:tcPr>
                <w:p>
                  <w:pPr>
                    <w:widowControl/>
                    <w:jc w:val="center"/>
                    <w:rPr>
                      <w:bCs/>
                      <w:kern w:val="0"/>
                      <w:szCs w:val="21"/>
                    </w:rPr>
                  </w:pPr>
                </w:p>
              </w:tc>
              <w:tc>
                <w:tcPr>
                  <w:tcW w:w="577" w:type="dxa"/>
                  <w:vMerge w:val="continue"/>
                  <w:shd w:val="clear" w:color="auto" w:fill="auto"/>
                  <w:noWrap w:val="0"/>
                  <w:vAlign w:val="center"/>
                </w:tcPr>
                <w:p>
                  <w:pPr>
                    <w:widowControl/>
                    <w:jc w:val="center"/>
                    <w:rPr>
                      <w:color w:val="000000"/>
                      <w:kern w:val="0"/>
                      <w:szCs w:val="21"/>
                    </w:rPr>
                  </w:pPr>
                </w:p>
              </w:tc>
              <w:tc>
                <w:tcPr>
                  <w:tcW w:w="1136" w:type="dxa"/>
                  <w:shd w:val="clear" w:color="auto" w:fill="auto"/>
                  <w:noWrap w:val="0"/>
                  <w:vAlign w:val="center"/>
                </w:tcPr>
                <w:p>
                  <w:pPr>
                    <w:jc w:val="center"/>
                    <w:rPr>
                      <w:szCs w:val="21"/>
                    </w:rPr>
                  </w:pPr>
                  <w:r>
                    <w:rPr>
                      <w:rFonts w:hint="eastAsia"/>
                      <w:szCs w:val="21"/>
                    </w:rPr>
                    <w:t>5#仓库</w:t>
                  </w:r>
                </w:p>
              </w:tc>
              <w:tc>
                <w:tcPr>
                  <w:tcW w:w="1277" w:type="dxa"/>
                  <w:shd w:val="clear" w:color="auto" w:fill="auto"/>
                  <w:noWrap w:val="0"/>
                  <w:vAlign w:val="center"/>
                </w:tcPr>
                <w:p>
                  <w:pPr>
                    <w:adjustRightInd w:val="0"/>
                    <w:snapToGrid w:val="0"/>
                    <w:jc w:val="center"/>
                    <w:rPr>
                      <w:rFonts w:hint="eastAsia"/>
                      <w:szCs w:val="21"/>
                    </w:rPr>
                  </w:pPr>
                  <w:r>
                    <w:rPr>
                      <w:rFonts w:hint="eastAsia"/>
                      <w:szCs w:val="21"/>
                    </w:rPr>
                    <w:t>框架结构</w:t>
                  </w:r>
                </w:p>
              </w:tc>
              <w:tc>
                <w:tcPr>
                  <w:tcW w:w="849" w:type="dxa"/>
                  <w:shd w:val="clear" w:color="auto" w:fill="auto"/>
                  <w:noWrap w:val="0"/>
                  <w:vAlign w:val="center"/>
                </w:tcPr>
                <w:p>
                  <w:pPr>
                    <w:jc w:val="center"/>
                  </w:pPr>
                  <w:r>
                    <w:rPr>
                      <w:kern w:val="0"/>
                      <w:szCs w:val="21"/>
                    </w:rPr>
                    <w:t>1F</w:t>
                  </w:r>
                </w:p>
              </w:tc>
              <w:tc>
                <w:tcPr>
                  <w:tcW w:w="851" w:type="dxa"/>
                  <w:shd w:val="clear" w:color="auto" w:fill="auto"/>
                  <w:noWrap w:val="0"/>
                  <w:vAlign w:val="center"/>
                </w:tcPr>
                <w:p>
                  <w:pPr>
                    <w:jc w:val="center"/>
                    <w:rPr>
                      <w:rFonts w:hint="eastAsia"/>
                      <w:szCs w:val="21"/>
                    </w:rPr>
                  </w:pPr>
                  <w:r>
                    <w:rPr>
                      <w:rFonts w:hint="eastAsia"/>
                      <w:szCs w:val="21"/>
                    </w:rPr>
                    <w:t>1</w:t>
                  </w:r>
                </w:p>
              </w:tc>
              <w:tc>
                <w:tcPr>
                  <w:tcW w:w="1134" w:type="dxa"/>
                  <w:shd w:val="clear" w:color="auto" w:fill="auto"/>
                  <w:noWrap/>
                  <w:vAlign w:val="center"/>
                </w:tcPr>
                <w:p>
                  <w:pPr>
                    <w:jc w:val="center"/>
                    <w:rPr>
                      <w:szCs w:val="21"/>
                    </w:rPr>
                  </w:pPr>
                  <w:r>
                    <w:rPr>
                      <w:rFonts w:hint="eastAsia"/>
                      <w:szCs w:val="21"/>
                    </w:rPr>
                    <w:t>1968</w:t>
                  </w:r>
                </w:p>
              </w:tc>
              <w:tc>
                <w:tcPr>
                  <w:tcW w:w="2295" w:type="dxa"/>
                  <w:vMerge w:val="continue"/>
                  <w:shd w:val="clear" w:color="auto" w:fill="auto"/>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7" w:type="dxa"/>
                  <w:vMerge w:val="continue"/>
                  <w:shd w:val="clear" w:color="auto" w:fill="auto"/>
                  <w:noWrap w:val="0"/>
                  <w:vAlign w:val="center"/>
                </w:tcPr>
                <w:p>
                  <w:pPr>
                    <w:widowControl/>
                    <w:jc w:val="center"/>
                    <w:rPr>
                      <w:bCs/>
                      <w:kern w:val="0"/>
                      <w:szCs w:val="21"/>
                    </w:rPr>
                  </w:pPr>
                </w:p>
              </w:tc>
              <w:tc>
                <w:tcPr>
                  <w:tcW w:w="577" w:type="dxa"/>
                  <w:vMerge w:val="continue"/>
                  <w:shd w:val="clear" w:color="auto" w:fill="auto"/>
                  <w:noWrap w:val="0"/>
                  <w:vAlign w:val="center"/>
                </w:tcPr>
                <w:p>
                  <w:pPr>
                    <w:widowControl/>
                    <w:jc w:val="center"/>
                    <w:rPr>
                      <w:color w:val="000000"/>
                      <w:kern w:val="0"/>
                      <w:szCs w:val="21"/>
                    </w:rPr>
                  </w:pPr>
                </w:p>
              </w:tc>
              <w:tc>
                <w:tcPr>
                  <w:tcW w:w="1136" w:type="dxa"/>
                  <w:shd w:val="clear" w:color="auto" w:fill="auto"/>
                  <w:noWrap w:val="0"/>
                  <w:vAlign w:val="center"/>
                </w:tcPr>
                <w:p>
                  <w:pPr>
                    <w:jc w:val="center"/>
                    <w:rPr>
                      <w:szCs w:val="21"/>
                    </w:rPr>
                  </w:pPr>
                  <w:r>
                    <w:rPr>
                      <w:rFonts w:hint="eastAsia"/>
                      <w:szCs w:val="21"/>
                    </w:rPr>
                    <w:t>6#仓库</w:t>
                  </w:r>
                </w:p>
              </w:tc>
              <w:tc>
                <w:tcPr>
                  <w:tcW w:w="1277" w:type="dxa"/>
                  <w:shd w:val="clear" w:color="auto" w:fill="auto"/>
                  <w:noWrap w:val="0"/>
                  <w:vAlign w:val="center"/>
                </w:tcPr>
                <w:p>
                  <w:pPr>
                    <w:adjustRightInd w:val="0"/>
                    <w:snapToGrid w:val="0"/>
                    <w:jc w:val="center"/>
                    <w:rPr>
                      <w:rFonts w:hint="eastAsia"/>
                      <w:szCs w:val="21"/>
                    </w:rPr>
                  </w:pPr>
                  <w:r>
                    <w:rPr>
                      <w:rFonts w:hint="eastAsia"/>
                      <w:szCs w:val="21"/>
                    </w:rPr>
                    <w:t>框架结构</w:t>
                  </w:r>
                </w:p>
              </w:tc>
              <w:tc>
                <w:tcPr>
                  <w:tcW w:w="849" w:type="dxa"/>
                  <w:shd w:val="clear" w:color="auto" w:fill="auto"/>
                  <w:noWrap w:val="0"/>
                  <w:vAlign w:val="center"/>
                </w:tcPr>
                <w:p>
                  <w:pPr>
                    <w:jc w:val="center"/>
                  </w:pPr>
                  <w:r>
                    <w:rPr>
                      <w:kern w:val="0"/>
                      <w:szCs w:val="21"/>
                    </w:rPr>
                    <w:t>1F</w:t>
                  </w:r>
                </w:p>
              </w:tc>
              <w:tc>
                <w:tcPr>
                  <w:tcW w:w="851" w:type="dxa"/>
                  <w:shd w:val="clear" w:color="auto" w:fill="auto"/>
                  <w:noWrap w:val="0"/>
                  <w:vAlign w:val="center"/>
                </w:tcPr>
                <w:p>
                  <w:pPr>
                    <w:jc w:val="center"/>
                    <w:rPr>
                      <w:rFonts w:hint="eastAsia"/>
                      <w:szCs w:val="21"/>
                    </w:rPr>
                  </w:pPr>
                  <w:r>
                    <w:rPr>
                      <w:rFonts w:hint="eastAsia"/>
                      <w:szCs w:val="21"/>
                    </w:rPr>
                    <w:t>1</w:t>
                  </w:r>
                </w:p>
              </w:tc>
              <w:tc>
                <w:tcPr>
                  <w:tcW w:w="1134" w:type="dxa"/>
                  <w:shd w:val="clear" w:color="auto" w:fill="auto"/>
                  <w:noWrap/>
                  <w:vAlign w:val="center"/>
                </w:tcPr>
                <w:p>
                  <w:pPr>
                    <w:jc w:val="center"/>
                    <w:rPr>
                      <w:szCs w:val="21"/>
                    </w:rPr>
                  </w:pPr>
                  <w:r>
                    <w:rPr>
                      <w:rFonts w:hint="eastAsia"/>
                      <w:szCs w:val="21"/>
                    </w:rPr>
                    <w:t>1956</w:t>
                  </w:r>
                </w:p>
              </w:tc>
              <w:tc>
                <w:tcPr>
                  <w:tcW w:w="2295" w:type="dxa"/>
                  <w:vMerge w:val="continue"/>
                  <w:shd w:val="clear" w:color="auto" w:fill="auto"/>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7" w:type="dxa"/>
                  <w:vMerge w:val="continue"/>
                  <w:shd w:val="clear" w:color="auto" w:fill="auto"/>
                  <w:noWrap w:val="0"/>
                  <w:vAlign w:val="center"/>
                </w:tcPr>
                <w:p>
                  <w:pPr>
                    <w:widowControl/>
                    <w:jc w:val="center"/>
                    <w:rPr>
                      <w:bCs/>
                      <w:kern w:val="0"/>
                      <w:szCs w:val="21"/>
                    </w:rPr>
                  </w:pPr>
                </w:p>
              </w:tc>
              <w:tc>
                <w:tcPr>
                  <w:tcW w:w="577" w:type="dxa"/>
                  <w:vMerge w:val="continue"/>
                  <w:shd w:val="clear" w:color="auto" w:fill="auto"/>
                  <w:noWrap w:val="0"/>
                  <w:vAlign w:val="center"/>
                </w:tcPr>
                <w:p>
                  <w:pPr>
                    <w:widowControl/>
                    <w:jc w:val="center"/>
                    <w:rPr>
                      <w:color w:val="000000"/>
                      <w:kern w:val="0"/>
                      <w:szCs w:val="21"/>
                    </w:rPr>
                  </w:pPr>
                </w:p>
              </w:tc>
              <w:tc>
                <w:tcPr>
                  <w:tcW w:w="1136" w:type="dxa"/>
                  <w:shd w:val="clear" w:color="auto" w:fill="auto"/>
                  <w:noWrap w:val="0"/>
                  <w:vAlign w:val="center"/>
                </w:tcPr>
                <w:p>
                  <w:pPr>
                    <w:jc w:val="center"/>
                    <w:rPr>
                      <w:szCs w:val="21"/>
                    </w:rPr>
                  </w:pPr>
                  <w:r>
                    <w:rPr>
                      <w:rFonts w:hint="eastAsia"/>
                      <w:szCs w:val="21"/>
                    </w:rPr>
                    <w:t>7#仓库</w:t>
                  </w:r>
                </w:p>
              </w:tc>
              <w:tc>
                <w:tcPr>
                  <w:tcW w:w="1277" w:type="dxa"/>
                  <w:shd w:val="clear" w:color="auto" w:fill="auto"/>
                  <w:noWrap w:val="0"/>
                  <w:vAlign w:val="center"/>
                </w:tcPr>
                <w:p>
                  <w:pPr>
                    <w:adjustRightInd w:val="0"/>
                    <w:snapToGrid w:val="0"/>
                    <w:jc w:val="center"/>
                    <w:rPr>
                      <w:rFonts w:hint="eastAsia"/>
                      <w:szCs w:val="21"/>
                    </w:rPr>
                  </w:pPr>
                  <w:r>
                    <w:rPr>
                      <w:rFonts w:hint="eastAsia"/>
                      <w:szCs w:val="21"/>
                    </w:rPr>
                    <w:t>框架结构</w:t>
                  </w:r>
                </w:p>
              </w:tc>
              <w:tc>
                <w:tcPr>
                  <w:tcW w:w="849" w:type="dxa"/>
                  <w:shd w:val="clear" w:color="auto" w:fill="auto"/>
                  <w:noWrap w:val="0"/>
                  <w:vAlign w:val="center"/>
                </w:tcPr>
                <w:p>
                  <w:pPr>
                    <w:jc w:val="center"/>
                  </w:pPr>
                  <w:r>
                    <w:rPr>
                      <w:kern w:val="0"/>
                      <w:szCs w:val="21"/>
                    </w:rPr>
                    <w:t>1F</w:t>
                  </w:r>
                </w:p>
              </w:tc>
              <w:tc>
                <w:tcPr>
                  <w:tcW w:w="851" w:type="dxa"/>
                  <w:shd w:val="clear" w:color="auto" w:fill="auto"/>
                  <w:noWrap w:val="0"/>
                  <w:vAlign w:val="center"/>
                </w:tcPr>
                <w:p>
                  <w:pPr>
                    <w:jc w:val="center"/>
                    <w:rPr>
                      <w:rFonts w:hint="eastAsia"/>
                      <w:szCs w:val="21"/>
                    </w:rPr>
                  </w:pPr>
                  <w:r>
                    <w:rPr>
                      <w:rFonts w:hint="eastAsia"/>
                      <w:szCs w:val="21"/>
                    </w:rPr>
                    <w:t>1</w:t>
                  </w:r>
                </w:p>
              </w:tc>
              <w:tc>
                <w:tcPr>
                  <w:tcW w:w="1134" w:type="dxa"/>
                  <w:shd w:val="clear" w:color="auto" w:fill="auto"/>
                  <w:noWrap/>
                  <w:vAlign w:val="center"/>
                </w:tcPr>
                <w:p>
                  <w:pPr>
                    <w:jc w:val="center"/>
                    <w:rPr>
                      <w:szCs w:val="21"/>
                    </w:rPr>
                  </w:pPr>
                  <w:r>
                    <w:rPr>
                      <w:rFonts w:hint="eastAsia"/>
                      <w:szCs w:val="21"/>
                    </w:rPr>
                    <w:t>2479.62</w:t>
                  </w:r>
                </w:p>
              </w:tc>
              <w:tc>
                <w:tcPr>
                  <w:tcW w:w="2295" w:type="dxa"/>
                  <w:vMerge w:val="continue"/>
                  <w:shd w:val="clear" w:color="auto" w:fill="auto"/>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7" w:type="dxa"/>
                  <w:vMerge w:val="restart"/>
                  <w:shd w:val="clear" w:color="auto" w:fill="auto"/>
                  <w:noWrap w:val="0"/>
                  <w:vAlign w:val="center"/>
                </w:tcPr>
                <w:p>
                  <w:pPr>
                    <w:widowControl/>
                    <w:jc w:val="center"/>
                    <w:rPr>
                      <w:bCs/>
                      <w:kern w:val="0"/>
                      <w:szCs w:val="21"/>
                    </w:rPr>
                  </w:pPr>
                  <w:r>
                    <w:rPr>
                      <w:kern w:val="0"/>
                      <w:szCs w:val="21"/>
                    </w:rPr>
                    <w:t>辅助工程</w:t>
                  </w:r>
                </w:p>
              </w:tc>
              <w:tc>
                <w:tcPr>
                  <w:tcW w:w="577" w:type="dxa"/>
                  <w:vMerge w:val="restart"/>
                  <w:shd w:val="clear" w:color="auto" w:fill="auto"/>
                  <w:noWrap w:val="0"/>
                  <w:vAlign w:val="center"/>
                </w:tcPr>
                <w:p>
                  <w:pPr>
                    <w:widowControl/>
                    <w:jc w:val="center"/>
                    <w:rPr>
                      <w:color w:val="000000"/>
                      <w:kern w:val="0"/>
                      <w:szCs w:val="21"/>
                    </w:rPr>
                  </w:pPr>
                  <w:r>
                    <w:rPr>
                      <w:color w:val="000000"/>
                      <w:kern w:val="0"/>
                      <w:szCs w:val="21"/>
                    </w:rPr>
                    <w:t>地块一</w:t>
                  </w:r>
                </w:p>
              </w:tc>
              <w:tc>
                <w:tcPr>
                  <w:tcW w:w="1136" w:type="dxa"/>
                  <w:shd w:val="clear" w:color="auto" w:fill="auto"/>
                  <w:noWrap w:val="0"/>
                  <w:vAlign w:val="center"/>
                </w:tcPr>
                <w:p>
                  <w:pPr>
                    <w:jc w:val="center"/>
                    <w:rPr>
                      <w:rFonts w:hint="eastAsia"/>
                      <w:szCs w:val="21"/>
                    </w:rPr>
                  </w:pPr>
                  <w:r>
                    <w:rPr>
                      <w:rFonts w:hint="eastAsia"/>
                      <w:color w:val="000000"/>
                      <w:kern w:val="0"/>
                      <w:szCs w:val="21"/>
                    </w:rPr>
                    <w:t>1#</w:t>
                  </w:r>
                  <w:r>
                    <w:rPr>
                      <w:color w:val="000000"/>
                      <w:kern w:val="0"/>
                      <w:szCs w:val="21"/>
                    </w:rPr>
                    <w:t>办公楼</w:t>
                  </w:r>
                </w:p>
              </w:tc>
              <w:tc>
                <w:tcPr>
                  <w:tcW w:w="1277" w:type="dxa"/>
                  <w:shd w:val="clear" w:color="auto" w:fill="auto"/>
                  <w:noWrap w:val="0"/>
                  <w:vAlign w:val="center"/>
                </w:tcPr>
                <w:p>
                  <w:pPr>
                    <w:adjustRightInd w:val="0"/>
                    <w:snapToGrid w:val="0"/>
                    <w:jc w:val="center"/>
                    <w:rPr>
                      <w:rFonts w:hint="eastAsia"/>
                      <w:szCs w:val="21"/>
                    </w:rPr>
                  </w:pPr>
                  <w:r>
                    <w:rPr>
                      <w:rFonts w:hint="eastAsia"/>
                      <w:szCs w:val="21"/>
                    </w:rPr>
                    <w:t>框架结构</w:t>
                  </w:r>
                </w:p>
              </w:tc>
              <w:tc>
                <w:tcPr>
                  <w:tcW w:w="849" w:type="dxa"/>
                  <w:shd w:val="clear" w:color="auto" w:fill="auto"/>
                  <w:noWrap w:val="0"/>
                  <w:vAlign w:val="center"/>
                </w:tcPr>
                <w:p>
                  <w:pPr>
                    <w:jc w:val="center"/>
                  </w:pPr>
                  <w:r>
                    <w:rPr>
                      <w:rFonts w:hint="eastAsia"/>
                      <w:kern w:val="0"/>
                      <w:szCs w:val="21"/>
                    </w:rPr>
                    <w:t>3</w:t>
                  </w:r>
                  <w:r>
                    <w:rPr>
                      <w:kern w:val="0"/>
                      <w:szCs w:val="21"/>
                    </w:rPr>
                    <w:t>F</w:t>
                  </w:r>
                </w:p>
              </w:tc>
              <w:tc>
                <w:tcPr>
                  <w:tcW w:w="851" w:type="dxa"/>
                  <w:shd w:val="clear" w:color="auto" w:fill="auto"/>
                  <w:noWrap w:val="0"/>
                  <w:vAlign w:val="center"/>
                </w:tcPr>
                <w:p>
                  <w:pPr>
                    <w:jc w:val="center"/>
                    <w:rPr>
                      <w:rFonts w:hint="eastAsia"/>
                      <w:szCs w:val="21"/>
                    </w:rPr>
                  </w:pPr>
                  <w:r>
                    <w:rPr>
                      <w:rFonts w:hint="eastAsia"/>
                      <w:szCs w:val="21"/>
                    </w:rPr>
                    <w:t>1</w:t>
                  </w:r>
                </w:p>
              </w:tc>
              <w:tc>
                <w:tcPr>
                  <w:tcW w:w="1134" w:type="dxa"/>
                  <w:shd w:val="clear" w:color="auto" w:fill="auto"/>
                  <w:noWrap/>
                  <w:vAlign w:val="center"/>
                </w:tcPr>
                <w:p>
                  <w:pPr>
                    <w:jc w:val="center"/>
                    <w:rPr>
                      <w:szCs w:val="21"/>
                    </w:rPr>
                  </w:pPr>
                  <w:r>
                    <w:rPr>
                      <w:rFonts w:hint="eastAsia"/>
                      <w:szCs w:val="21"/>
                    </w:rPr>
                    <w:t>2397</w:t>
                  </w:r>
                </w:p>
              </w:tc>
              <w:tc>
                <w:tcPr>
                  <w:tcW w:w="2295" w:type="dxa"/>
                  <w:vMerge w:val="restart"/>
                  <w:shd w:val="clear" w:color="auto" w:fill="auto"/>
                  <w:noWrap w:val="0"/>
                  <w:vAlign w:val="center"/>
                </w:tcPr>
                <w:p>
                  <w:pPr>
                    <w:widowControl/>
                    <w:jc w:val="center"/>
                    <w:rPr>
                      <w:kern w:val="0"/>
                      <w:szCs w:val="21"/>
                    </w:rPr>
                  </w:pPr>
                  <w:r>
                    <w:rPr>
                      <w:kern w:val="0"/>
                      <w:szCs w:val="21"/>
                    </w:rPr>
                    <w:t>入驻商户及项目管理人员办公、会议等，位于地块一东部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27" w:type="dxa"/>
                  <w:vMerge w:val="continue"/>
                  <w:shd w:val="clear" w:color="auto" w:fill="auto"/>
                  <w:noWrap w:val="0"/>
                  <w:vAlign w:val="center"/>
                </w:tcPr>
                <w:p>
                  <w:pPr>
                    <w:widowControl/>
                    <w:jc w:val="center"/>
                    <w:rPr>
                      <w:bCs/>
                      <w:kern w:val="0"/>
                      <w:szCs w:val="21"/>
                    </w:rPr>
                  </w:pPr>
                </w:p>
              </w:tc>
              <w:tc>
                <w:tcPr>
                  <w:tcW w:w="577" w:type="dxa"/>
                  <w:vMerge w:val="continue"/>
                  <w:shd w:val="clear" w:color="auto" w:fill="auto"/>
                  <w:noWrap w:val="0"/>
                  <w:vAlign w:val="center"/>
                </w:tcPr>
                <w:p>
                  <w:pPr>
                    <w:widowControl/>
                    <w:jc w:val="center"/>
                    <w:rPr>
                      <w:color w:val="000000"/>
                      <w:kern w:val="0"/>
                      <w:szCs w:val="21"/>
                    </w:rPr>
                  </w:pPr>
                </w:p>
              </w:tc>
              <w:tc>
                <w:tcPr>
                  <w:tcW w:w="1136" w:type="dxa"/>
                  <w:shd w:val="clear" w:color="auto" w:fill="auto"/>
                  <w:noWrap w:val="0"/>
                  <w:vAlign w:val="center"/>
                </w:tcPr>
                <w:p>
                  <w:pPr>
                    <w:jc w:val="center"/>
                    <w:rPr>
                      <w:rFonts w:hint="eastAsia"/>
                      <w:szCs w:val="21"/>
                    </w:rPr>
                  </w:pPr>
                  <w:r>
                    <w:rPr>
                      <w:rFonts w:hint="eastAsia"/>
                      <w:color w:val="000000"/>
                      <w:kern w:val="0"/>
                      <w:szCs w:val="21"/>
                    </w:rPr>
                    <w:t>2#</w:t>
                  </w:r>
                  <w:r>
                    <w:rPr>
                      <w:color w:val="000000"/>
                      <w:kern w:val="0"/>
                      <w:szCs w:val="21"/>
                    </w:rPr>
                    <w:t>办公楼</w:t>
                  </w:r>
                </w:p>
              </w:tc>
              <w:tc>
                <w:tcPr>
                  <w:tcW w:w="1277" w:type="dxa"/>
                  <w:shd w:val="clear" w:color="auto" w:fill="auto"/>
                  <w:noWrap w:val="0"/>
                  <w:vAlign w:val="center"/>
                </w:tcPr>
                <w:p>
                  <w:pPr>
                    <w:adjustRightInd w:val="0"/>
                    <w:snapToGrid w:val="0"/>
                    <w:jc w:val="center"/>
                    <w:rPr>
                      <w:rFonts w:hint="eastAsia"/>
                      <w:szCs w:val="21"/>
                    </w:rPr>
                  </w:pPr>
                  <w:r>
                    <w:rPr>
                      <w:rFonts w:hint="eastAsia"/>
                      <w:szCs w:val="21"/>
                    </w:rPr>
                    <w:t>框架结构</w:t>
                  </w:r>
                </w:p>
              </w:tc>
              <w:tc>
                <w:tcPr>
                  <w:tcW w:w="849" w:type="dxa"/>
                  <w:shd w:val="clear" w:color="auto" w:fill="auto"/>
                  <w:noWrap w:val="0"/>
                  <w:vAlign w:val="center"/>
                </w:tcPr>
                <w:p>
                  <w:pPr>
                    <w:jc w:val="center"/>
                  </w:pPr>
                  <w:r>
                    <w:rPr>
                      <w:rFonts w:hint="eastAsia"/>
                      <w:kern w:val="0"/>
                      <w:szCs w:val="21"/>
                    </w:rPr>
                    <w:t>3</w:t>
                  </w:r>
                  <w:r>
                    <w:rPr>
                      <w:kern w:val="0"/>
                      <w:szCs w:val="21"/>
                    </w:rPr>
                    <w:t>F</w:t>
                  </w:r>
                </w:p>
              </w:tc>
              <w:tc>
                <w:tcPr>
                  <w:tcW w:w="851" w:type="dxa"/>
                  <w:shd w:val="clear" w:color="auto" w:fill="auto"/>
                  <w:noWrap w:val="0"/>
                  <w:vAlign w:val="center"/>
                </w:tcPr>
                <w:p>
                  <w:pPr>
                    <w:jc w:val="center"/>
                    <w:rPr>
                      <w:rFonts w:hint="eastAsia"/>
                      <w:szCs w:val="21"/>
                    </w:rPr>
                  </w:pPr>
                  <w:r>
                    <w:rPr>
                      <w:rFonts w:hint="eastAsia"/>
                      <w:szCs w:val="21"/>
                    </w:rPr>
                    <w:t>1</w:t>
                  </w:r>
                </w:p>
              </w:tc>
              <w:tc>
                <w:tcPr>
                  <w:tcW w:w="1134" w:type="dxa"/>
                  <w:shd w:val="clear" w:color="auto" w:fill="auto"/>
                  <w:noWrap/>
                  <w:vAlign w:val="center"/>
                </w:tcPr>
                <w:p>
                  <w:pPr>
                    <w:jc w:val="center"/>
                    <w:rPr>
                      <w:szCs w:val="21"/>
                    </w:rPr>
                  </w:pPr>
                  <w:r>
                    <w:rPr>
                      <w:rFonts w:hint="eastAsia"/>
                      <w:szCs w:val="21"/>
                    </w:rPr>
                    <w:t>2224.71</w:t>
                  </w:r>
                </w:p>
              </w:tc>
              <w:tc>
                <w:tcPr>
                  <w:tcW w:w="2295" w:type="dxa"/>
                  <w:vMerge w:val="continue"/>
                  <w:shd w:val="clear" w:color="auto" w:fill="auto"/>
                  <w:noWrap w:val="0"/>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440" w:type="dxa"/>
                  <w:gridSpan w:val="3"/>
                  <w:shd w:val="clear" w:color="auto" w:fill="auto"/>
                  <w:noWrap w:val="0"/>
                  <w:vAlign w:val="center"/>
                </w:tcPr>
                <w:p>
                  <w:pPr>
                    <w:widowControl/>
                    <w:jc w:val="center"/>
                    <w:rPr>
                      <w:bCs/>
                      <w:kern w:val="0"/>
                      <w:szCs w:val="21"/>
                    </w:rPr>
                  </w:pPr>
                  <w:r>
                    <w:rPr>
                      <w:bCs/>
                      <w:kern w:val="0"/>
                      <w:szCs w:val="21"/>
                    </w:rPr>
                    <w:t>合计</w:t>
                  </w:r>
                </w:p>
              </w:tc>
              <w:tc>
                <w:tcPr>
                  <w:tcW w:w="1277" w:type="dxa"/>
                  <w:shd w:val="clear" w:color="auto" w:fill="auto"/>
                  <w:noWrap w:val="0"/>
                  <w:vAlign w:val="center"/>
                </w:tcPr>
                <w:p>
                  <w:pPr>
                    <w:widowControl/>
                    <w:jc w:val="center"/>
                    <w:rPr>
                      <w:kern w:val="0"/>
                      <w:szCs w:val="21"/>
                    </w:rPr>
                  </w:pPr>
                  <w:r>
                    <w:rPr>
                      <w:kern w:val="0"/>
                      <w:szCs w:val="21"/>
                    </w:rPr>
                    <w:t>/</w:t>
                  </w:r>
                </w:p>
              </w:tc>
              <w:tc>
                <w:tcPr>
                  <w:tcW w:w="849" w:type="dxa"/>
                  <w:shd w:val="clear" w:color="auto" w:fill="auto"/>
                  <w:noWrap w:val="0"/>
                  <w:vAlign w:val="center"/>
                </w:tcPr>
                <w:p>
                  <w:pPr>
                    <w:widowControl/>
                    <w:jc w:val="center"/>
                    <w:rPr>
                      <w:kern w:val="0"/>
                      <w:szCs w:val="21"/>
                    </w:rPr>
                  </w:pPr>
                  <w:r>
                    <w:rPr>
                      <w:kern w:val="0"/>
                      <w:szCs w:val="21"/>
                    </w:rPr>
                    <w:t>/</w:t>
                  </w:r>
                </w:p>
              </w:tc>
              <w:tc>
                <w:tcPr>
                  <w:tcW w:w="851" w:type="dxa"/>
                  <w:shd w:val="clear" w:color="auto" w:fill="auto"/>
                  <w:noWrap w:val="0"/>
                  <w:vAlign w:val="center"/>
                </w:tcPr>
                <w:p>
                  <w:pPr>
                    <w:jc w:val="center"/>
                    <w:rPr>
                      <w:kern w:val="0"/>
                      <w:szCs w:val="21"/>
                    </w:rPr>
                  </w:pPr>
                  <w:r>
                    <w:rPr>
                      <w:kern w:val="0"/>
                      <w:szCs w:val="21"/>
                    </w:rPr>
                    <w:t>/</w:t>
                  </w:r>
                </w:p>
              </w:tc>
              <w:tc>
                <w:tcPr>
                  <w:tcW w:w="1134" w:type="dxa"/>
                  <w:shd w:val="clear" w:color="auto" w:fill="auto"/>
                  <w:noWrap w:val="0"/>
                  <w:vAlign w:val="center"/>
                </w:tcPr>
                <w:p>
                  <w:pPr>
                    <w:widowControl/>
                    <w:jc w:val="center"/>
                    <w:rPr>
                      <w:bCs/>
                      <w:kern w:val="0"/>
                      <w:szCs w:val="21"/>
                    </w:rPr>
                  </w:pPr>
                  <w:r>
                    <w:rPr>
                      <w:bCs/>
                      <w:kern w:val="0"/>
                      <w:szCs w:val="21"/>
                    </w:rPr>
                    <w:t>43049.57</w:t>
                  </w:r>
                </w:p>
              </w:tc>
              <w:tc>
                <w:tcPr>
                  <w:tcW w:w="2295" w:type="dxa"/>
                  <w:shd w:val="clear" w:color="auto" w:fill="auto"/>
                  <w:noWrap w:val="0"/>
                  <w:vAlign w:val="center"/>
                </w:tcPr>
                <w:p>
                  <w:pPr>
                    <w:widowControl/>
                    <w:jc w:val="center"/>
                    <w:rPr>
                      <w:bCs/>
                      <w:kern w:val="0"/>
                      <w:szCs w:val="21"/>
                    </w:rPr>
                  </w:pPr>
                  <w:r>
                    <w:rPr>
                      <w:bCs/>
                      <w:kern w:val="0"/>
                      <w:szCs w:val="21"/>
                    </w:rPr>
                    <w:t>/</w:t>
                  </w:r>
                </w:p>
              </w:tc>
            </w:tr>
          </w:tbl>
          <w:p>
            <w:pPr>
              <w:spacing w:line="520" w:lineRule="exact"/>
              <w:ind w:firstLine="482" w:firstLineChars="200"/>
              <w:rPr>
                <w:b/>
                <w:bCs/>
                <w:sz w:val="24"/>
              </w:rPr>
            </w:pPr>
            <w:r>
              <w:rPr>
                <w:rFonts w:hint="eastAsia"/>
                <w:b/>
                <w:bCs/>
                <w:sz w:val="24"/>
              </w:rPr>
              <w:t>5、</w:t>
            </w:r>
            <w:r>
              <w:rPr>
                <w:b/>
                <w:bCs/>
                <w:sz w:val="24"/>
              </w:rPr>
              <w:t>能源消耗</w:t>
            </w:r>
          </w:p>
          <w:p>
            <w:pPr>
              <w:spacing w:line="520" w:lineRule="exact"/>
              <w:ind w:firstLine="480" w:firstLineChars="200"/>
              <w:rPr>
                <w:bCs/>
                <w:sz w:val="24"/>
              </w:rPr>
            </w:pPr>
            <w:r>
              <w:rPr>
                <w:rFonts w:hint="eastAsia"/>
                <w:sz w:val="24"/>
              </w:rPr>
              <w:t>项目运营过程中所需能源、资源主要为电、水。项目</w:t>
            </w:r>
            <w:r>
              <w:rPr>
                <w:bCs/>
                <w:sz w:val="24"/>
              </w:rPr>
              <w:t>能源消耗情况见表</w:t>
            </w:r>
            <w:r>
              <w:rPr>
                <w:rFonts w:hint="eastAsia"/>
                <w:bCs/>
                <w:sz w:val="24"/>
              </w:rPr>
              <w:t>3。</w:t>
            </w:r>
          </w:p>
          <w:p>
            <w:pPr>
              <w:spacing w:line="520" w:lineRule="exact"/>
              <w:jc w:val="center"/>
              <w:rPr>
                <w:rFonts w:hint="eastAsia" w:ascii="宋体" w:hAnsi="宋体"/>
                <w:b/>
                <w:sz w:val="24"/>
              </w:rPr>
            </w:pPr>
            <w:r>
              <w:rPr>
                <w:rFonts w:ascii="宋体" w:hAnsi="宋体"/>
                <w:b/>
                <w:sz w:val="24"/>
              </w:rPr>
              <w:t>表</w:t>
            </w:r>
            <w:r>
              <w:rPr>
                <w:rFonts w:hint="eastAsia"/>
                <w:b/>
                <w:sz w:val="24"/>
              </w:rPr>
              <w:t>4</w:t>
            </w:r>
            <w:r>
              <w:rPr>
                <w:rFonts w:hint="eastAsia" w:ascii="宋体" w:hAnsi="宋体"/>
                <w:b/>
                <w:sz w:val="24"/>
              </w:rPr>
              <w:t xml:space="preserve">    项目能源</w:t>
            </w:r>
            <w:r>
              <w:rPr>
                <w:rFonts w:ascii="宋体" w:hAnsi="宋体"/>
                <w:b/>
                <w:sz w:val="24"/>
              </w:rPr>
              <w:t>消耗一览表</w:t>
            </w:r>
          </w:p>
          <w:tbl>
            <w:tblPr>
              <w:tblStyle w:val="9"/>
              <w:tblW w:w="88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
              <w:gridCol w:w="1578"/>
              <w:gridCol w:w="1578"/>
              <w:gridCol w:w="1578"/>
              <w:gridCol w:w="3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63" w:type="dxa"/>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类别</w:t>
                  </w:r>
                </w:p>
              </w:tc>
              <w:tc>
                <w:tcPr>
                  <w:tcW w:w="1578" w:type="dxa"/>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名称</w:t>
                  </w:r>
                </w:p>
              </w:tc>
              <w:tc>
                <w:tcPr>
                  <w:tcW w:w="1578" w:type="dxa"/>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单位</w:t>
                  </w:r>
                </w:p>
              </w:tc>
              <w:tc>
                <w:tcPr>
                  <w:tcW w:w="1578" w:type="dxa"/>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消耗量</w:t>
                  </w:r>
                </w:p>
              </w:tc>
              <w:tc>
                <w:tcPr>
                  <w:tcW w:w="3149" w:type="dxa"/>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3" w:type="dxa"/>
                  <w:tcBorders>
                    <w:top w:val="single" w:color="auto" w:sz="4" w:space="0"/>
                    <w:left w:val="single" w:color="auto" w:sz="4" w:space="0"/>
                    <w:right w:val="single" w:color="auto" w:sz="4" w:space="0"/>
                  </w:tcBorders>
                  <w:noWrap w:val="0"/>
                  <w:vAlign w:val="center"/>
                </w:tcPr>
                <w:p>
                  <w:pPr>
                    <w:jc w:val="center"/>
                    <w:rPr>
                      <w:rFonts w:hint="eastAsia"/>
                      <w:szCs w:val="21"/>
                    </w:rPr>
                  </w:pPr>
                  <w:r>
                    <w:rPr>
                      <w:rFonts w:hint="eastAsia"/>
                      <w:szCs w:val="21"/>
                    </w:rPr>
                    <w:t>1</w:t>
                  </w:r>
                </w:p>
              </w:tc>
              <w:tc>
                <w:tcPr>
                  <w:tcW w:w="157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szCs w:val="21"/>
                    </w:rPr>
                  </w:pPr>
                  <w:r>
                    <w:rPr>
                      <w:rFonts w:hint="eastAsia"/>
                      <w:szCs w:val="21"/>
                    </w:rPr>
                    <w:t>电</w:t>
                  </w:r>
                </w:p>
              </w:tc>
              <w:tc>
                <w:tcPr>
                  <w:tcW w:w="157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kern w:val="0"/>
                      <w:szCs w:val="21"/>
                    </w:rPr>
                  </w:pPr>
                  <w:r>
                    <w:rPr>
                      <w:rFonts w:hint="eastAsia"/>
                      <w:kern w:val="0"/>
                      <w:szCs w:val="21"/>
                    </w:rPr>
                    <w:t>万kwh/a</w:t>
                  </w:r>
                </w:p>
              </w:tc>
              <w:tc>
                <w:tcPr>
                  <w:tcW w:w="1578"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rFonts w:hint="eastAsia"/>
                      <w:kern w:val="0"/>
                      <w:szCs w:val="21"/>
                    </w:rPr>
                    <w:t>20</w:t>
                  </w:r>
                </w:p>
              </w:tc>
              <w:tc>
                <w:tcPr>
                  <w:tcW w:w="31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szCs w:val="21"/>
                    </w:rPr>
                  </w:pPr>
                  <w:r>
                    <w:rPr>
                      <w:rFonts w:hint="eastAsia"/>
                      <w:szCs w:val="21"/>
                    </w:rPr>
                    <w:t>当地供电部门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3" w:type="dxa"/>
                  <w:tcBorders>
                    <w:left w:val="single" w:color="auto" w:sz="4" w:space="0"/>
                    <w:right w:val="single" w:color="auto" w:sz="4" w:space="0"/>
                  </w:tcBorders>
                  <w:noWrap w:val="0"/>
                  <w:vAlign w:val="center"/>
                </w:tcPr>
                <w:p>
                  <w:pPr>
                    <w:jc w:val="center"/>
                    <w:rPr>
                      <w:rFonts w:hint="eastAsia"/>
                      <w:szCs w:val="21"/>
                    </w:rPr>
                  </w:pPr>
                  <w:r>
                    <w:rPr>
                      <w:rFonts w:hint="eastAsia"/>
                      <w:szCs w:val="21"/>
                    </w:rPr>
                    <w:t>2</w:t>
                  </w:r>
                </w:p>
              </w:tc>
              <w:tc>
                <w:tcPr>
                  <w:tcW w:w="157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szCs w:val="21"/>
                    </w:rPr>
                  </w:pPr>
                  <w:r>
                    <w:rPr>
                      <w:rFonts w:hint="eastAsia"/>
                      <w:szCs w:val="21"/>
                    </w:rPr>
                    <w:t>新鲜水</w:t>
                  </w:r>
                </w:p>
              </w:tc>
              <w:tc>
                <w:tcPr>
                  <w:tcW w:w="157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kern w:val="0"/>
                      <w:szCs w:val="21"/>
                    </w:rPr>
                  </w:pPr>
                  <w:r>
                    <w:rPr>
                      <w:szCs w:val="21"/>
                    </w:rPr>
                    <w:t>m</w:t>
                  </w:r>
                  <w:r>
                    <w:rPr>
                      <w:szCs w:val="21"/>
                      <w:vertAlign w:val="superscript"/>
                    </w:rPr>
                    <w:t>3</w:t>
                  </w:r>
                  <w:r>
                    <w:rPr>
                      <w:szCs w:val="21"/>
                    </w:rPr>
                    <w:t>/a</w:t>
                  </w:r>
                </w:p>
              </w:tc>
              <w:tc>
                <w:tcPr>
                  <w:tcW w:w="1578"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rFonts w:hint="eastAsia"/>
                      <w:kern w:val="0"/>
                      <w:szCs w:val="21"/>
                    </w:rPr>
                    <w:t>5670</w:t>
                  </w:r>
                </w:p>
              </w:tc>
              <w:tc>
                <w:tcPr>
                  <w:tcW w:w="31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szCs w:val="21"/>
                    </w:rPr>
                  </w:pPr>
                  <w:r>
                    <w:rPr>
                      <w:rFonts w:hint="eastAsia"/>
                      <w:szCs w:val="21"/>
                    </w:rPr>
                    <w:t>市政供水</w:t>
                  </w:r>
                </w:p>
              </w:tc>
            </w:tr>
          </w:tbl>
          <w:p>
            <w:pPr>
              <w:spacing w:line="520" w:lineRule="exact"/>
              <w:ind w:firstLine="482" w:firstLineChars="200"/>
              <w:rPr>
                <w:rFonts w:hint="eastAsia"/>
                <w:b/>
                <w:bCs/>
                <w:sz w:val="24"/>
              </w:rPr>
            </w:pPr>
            <w:r>
              <w:rPr>
                <w:rFonts w:hint="eastAsia"/>
                <w:b/>
                <w:bCs/>
                <w:sz w:val="24"/>
              </w:rPr>
              <w:t>6</w:t>
            </w:r>
            <w:r>
              <w:rPr>
                <w:b/>
                <w:bCs/>
                <w:sz w:val="24"/>
              </w:rPr>
              <w:t>、公用工程</w:t>
            </w:r>
          </w:p>
          <w:p>
            <w:pPr>
              <w:spacing w:line="520" w:lineRule="exact"/>
              <w:ind w:firstLine="482" w:firstLineChars="200"/>
              <w:rPr>
                <w:rFonts w:hint="eastAsia"/>
                <w:b/>
                <w:bCs/>
                <w:sz w:val="24"/>
              </w:rPr>
            </w:pPr>
            <w:r>
              <w:rPr>
                <w:rFonts w:hint="eastAsia"/>
                <w:b/>
                <w:bCs/>
                <w:sz w:val="24"/>
              </w:rPr>
              <w:t>（1）给水</w:t>
            </w:r>
          </w:p>
          <w:p>
            <w:pPr>
              <w:spacing w:line="520" w:lineRule="exact"/>
              <w:ind w:firstLine="480" w:firstLineChars="200"/>
              <w:rPr>
                <w:rFonts w:hint="eastAsia"/>
                <w:bCs/>
                <w:sz w:val="24"/>
              </w:rPr>
            </w:pPr>
            <w:r>
              <w:rPr>
                <w:rFonts w:hint="eastAsia"/>
                <w:bCs/>
                <w:sz w:val="24"/>
              </w:rPr>
              <w:t>本项目生活用水及消防用水由马村区市政供水管供给，设计从人民路市政给水管上引入给水管，工程场区内供水管网采用主干线为环状、支线呈树枝状的敷设方式。</w:t>
            </w:r>
          </w:p>
          <w:p>
            <w:pPr>
              <w:spacing w:line="520" w:lineRule="exact"/>
              <w:ind w:firstLine="482" w:firstLineChars="200"/>
              <w:rPr>
                <w:rFonts w:hint="eastAsia"/>
                <w:b/>
                <w:bCs/>
                <w:sz w:val="24"/>
              </w:rPr>
            </w:pPr>
            <w:r>
              <w:rPr>
                <w:rFonts w:hint="eastAsia"/>
                <w:b/>
                <w:bCs/>
                <w:sz w:val="24"/>
              </w:rPr>
              <w:t>（2）排水</w:t>
            </w:r>
          </w:p>
          <w:p>
            <w:pPr>
              <w:spacing w:line="520" w:lineRule="exact"/>
              <w:ind w:firstLine="480" w:firstLineChars="200"/>
              <w:rPr>
                <w:rFonts w:hint="eastAsia"/>
                <w:bCs/>
                <w:sz w:val="24"/>
              </w:rPr>
            </w:pPr>
            <w:r>
              <w:rPr>
                <w:rFonts w:hint="eastAsia"/>
                <w:bCs/>
                <w:sz w:val="24"/>
              </w:rPr>
              <w:t>项目采用雨污分流的排水体制。工程场地雨水经路边雨水口收集后，通过雨水管道就近排入市政雨水管道。工程生活污水经化粪池处理后排入市政污水管网，经康达环保水务有限公司焦作分公司进一步处理后排入新河，最终汇入大沙河。</w:t>
            </w:r>
          </w:p>
          <w:p>
            <w:pPr>
              <w:spacing w:line="520" w:lineRule="exact"/>
              <w:ind w:firstLine="482" w:firstLineChars="200"/>
              <w:rPr>
                <w:rFonts w:hint="eastAsia"/>
                <w:b/>
                <w:bCs/>
                <w:sz w:val="24"/>
              </w:rPr>
            </w:pPr>
            <w:r>
              <w:rPr>
                <w:rFonts w:hint="eastAsia"/>
                <w:b/>
                <w:bCs/>
                <w:sz w:val="24"/>
              </w:rPr>
              <w:t>（3）供电</w:t>
            </w:r>
          </w:p>
          <w:p>
            <w:pPr>
              <w:spacing w:line="520" w:lineRule="exact"/>
              <w:ind w:firstLine="480" w:firstLineChars="200"/>
              <w:rPr>
                <w:rFonts w:hint="eastAsia"/>
                <w:bCs/>
                <w:sz w:val="24"/>
              </w:rPr>
            </w:pPr>
            <w:r>
              <w:rPr>
                <w:rFonts w:hint="eastAsia"/>
                <w:bCs/>
                <w:sz w:val="24"/>
              </w:rPr>
              <w:t>工程供电由马村区市政电网供给。根据工程平面布置及负荷分布情况，采用箱式变电器供电，设置在地块一1#办公楼北侧。</w:t>
            </w:r>
          </w:p>
          <w:p>
            <w:pPr>
              <w:spacing w:line="520" w:lineRule="exact"/>
              <w:ind w:firstLine="482" w:firstLineChars="200"/>
              <w:rPr>
                <w:rFonts w:hint="eastAsia"/>
                <w:b/>
                <w:bCs/>
                <w:sz w:val="24"/>
              </w:rPr>
            </w:pPr>
            <w:r>
              <w:rPr>
                <w:rFonts w:hint="eastAsia"/>
                <w:b/>
                <w:bCs/>
                <w:sz w:val="24"/>
              </w:rPr>
              <w:t>（4）供暖</w:t>
            </w:r>
          </w:p>
          <w:p>
            <w:pPr>
              <w:spacing w:line="520" w:lineRule="exact"/>
              <w:ind w:firstLine="480" w:firstLineChars="200"/>
              <w:rPr>
                <w:rFonts w:hint="eastAsia"/>
                <w:sz w:val="24"/>
              </w:rPr>
            </w:pPr>
            <w:r>
              <w:rPr>
                <w:rFonts w:hint="eastAsia"/>
                <w:sz w:val="24"/>
              </w:rPr>
              <w:t>工程办公楼等供暖设计采用分体空调，以保证室内的冷、暖负荷。</w:t>
            </w:r>
          </w:p>
          <w:p>
            <w:pPr>
              <w:spacing w:line="520" w:lineRule="exact"/>
              <w:ind w:firstLine="482" w:firstLineChars="200"/>
              <w:rPr>
                <w:rFonts w:hAnsi="宋体"/>
                <w:b/>
                <w:sz w:val="24"/>
              </w:rPr>
            </w:pPr>
            <w:r>
              <w:rPr>
                <w:rFonts w:hint="eastAsia" w:hAnsi="宋体"/>
                <w:b/>
                <w:sz w:val="24"/>
              </w:rPr>
              <w:t>7、人员设置</w:t>
            </w:r>
          </w:p>
          <w:p>
            <w:pPr>
              <w:spacing w:line="520" w:lineRule="exact"/>
              <w:ind w:firstLine="480" w:firstLineChars="200"/>
              <w:rPr>
                <w:sz w:val="24"/>
              </w:rPr>
            </w:pPr>
            <w:r>
              <w:rPr>
                <w:rFonts w:hint="eastAsia"/>
                <w:sz w:val="24"/>
              </w:rPr>
              <w:t>项目建成后劳动定员15人，主要负责各仓库的租赁业务，并对供水、供电等公用设施进行维护</w:t>
            </w:r>
            <w:r>
              <w:rPr>
                <w:sz w:val="24"/>
              </w:rPr>
              <w:t>。</w:t>
            </w:r>
            <w:r>
              <w:rPr>
                <w:rFonts w:hint="eastAsia"/>
                <w:sz w:val="24"/>
              </w:rPr>
              <w:t>年工作360天，采用三班工作制，每班8小时。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7" w:hRule="atLeast"/>
        </w:trPr>
        <w:tc>
          <w:tcPr>
            <w:tcW w:w="9072" w:type="dxa"/>
            <w:gridSpan w:val="12"/>
            <w:noWrap w:val="0"/>
            <w:vAlign w:val="top"/>
          </w:tcPr>
          <w:p>
            <w:pPr>
              <w:tabs>
                <w:tab w:val="left" w:pos="540"/>
              </w:tabs>
              <w:spacing w:before="48" w:beforeLines="20" w:line="600" w:lineRule="exact"/>
              <w:rPr>
                <w:rFonts w:hint="eastAsia"/>
                <w:b/>
                <w:sz w:val="24"/>
              </w:rPr>
            </w:pPr>
            <w:r>
              <w:rPr>
                <w:rFonts w:eastAsia="黑体"/>
                <w:sz w:val="28"/>
                <w:szCs w:val="28"/>
              </w:rPr>
              <w:t>与本项目有关的原有污染情况及主要环境问题：</w:t>
            </w:r>
          </w:p>
          <w:p>
            <w:pPr>
              <w:tabs>
                <w:tab w:val="left" w:pos="540"/>
              </w:tabs>
              <w:spacing w:line="520" w:lineRule="exact"/>
              <w:ind w:firstLine="480" w:firstLineChars="200"/>
              <w:rPr>
                <w:rFonts w:hint="eastAsia"/>
                <w:sz w:val="24"/>
              </w:rPr>
            </w:pPr>
            <w:r>
              <w:rPr>
                <w:rFonts w:hint="eastAsia"/>
                <w:sz w:val="24"/>
              </w:rPr>
              <w:t>项目厂址处原为焦作鸿运置业有限公司</w:t>
            </w:r>
            <w:r>
              <w:rPr>
                <w:rFonts w:hint="eastAsia"/>
                <w:bCs/>
                <w:sz w:val="24"/>
              </w:rPr>
              <w:t>鸿运国际商城项目拟规划使用的地块七南部</w:t>
            </w:r>
            <w:r>
              <w:rPr>
                <w:rFonts w:hint="eastAsia"/>
                <w:sz w:val="24"/>
              </w:rPr>
              <w:t>37426m</w:t>
            </w:r>
            <w:r>
              <w:rPr>
                <w:rFonts w:hint="eastAsia"/>
                <w:sz w:val="24"/>
                <w:vertAlign w:val="superscript"/>
              </w:rPr>
              <w:t>2</w:t>
            </w:r>
            <w:r>
              <w:rPr>
                <w:rFonts w:hint="eastAsia"/>
                <w:sz w:val="24"/>
              </w:rPr>
              <w:t>及</w:t>
            </w:r>
            <w:r>
              <w:rPr>
                <w:rFonts w:hint="eastAsia"/>
                <w:bCs/>
                <w:sz w:val="24"/>
              </w:rPr>
              <w:t>地块八区域。鸿运国际商城项目于2014年12月通过马村区环保局的环评审批，批复文号为环审[2014]03号。2016年11月，该项目因建设周期、建筑面积等规划调整进行环评变更，将项目分为七期工程分别建设。目前，鸿运国际商城项目一期、二期工程已建成，一期工程已通过环保竣工验收（验收批复文号为马环评验[2016]2号）。基于当前的市场情况，</w:t>
            </w:r>
            <w:r>
              <w:rPr>
                <w:rFonts w:hint="eastAsia"/>
                <w:sz w:val="24"/>
              </w:rPr>
              <w:t>鸿运置业</w:t>
            </w:r>
            <w:r>
              <w:rPr>
                <w:rFonts w:hint="eastAsia"/>
                <w:bCs/>
                <w:sz w:val="24"/>
              </w:rPr>
              <w:t>经</w:t>
            </w:r>
            <w:r>
              <w:rPr>
                <w:rFonts w:hint="eastAsia"/>
                <w:sz w:val="24"/>
              </w:rPr>
              <w:t>讨论决定，</w:t>
            </w:r>
            <w:r>
              <w:rPr>
                <w:rFonts w:hint="eastAsia"/>
                <w:bCs/>
                <w:sz w:val="24"/>
              </w:rPr>
              <w:t>鸿运国际商城项目中原地块七南部37426m</w:t>
            </w:r>
            <w:r>
              <w:rPr>
                <w:rFonts w:hint="eastAsia"/>
                <w:bCs/>
                <w:sz w:val="24"/>
                <w:vertAlign w:val="superscript"/>
              </w:rPr>
              <w:t>2</w:t>
            </w:r>
            <w:r>
              <w:rPr>
                <w:rFonts w:hint="eastAsia"/>
                <w:bCs/>
                <w:sz w:val="24"/>
              </w:rPr>
              <w:t>及地块八区域用于本项目建设，鸿运国际商城项目不使用该区域地块（情况说明见附件）。现场勘查时，本项目所在地多为空地，不涉及原有污染问题</w:t>
            </w:r>
            <w:r>
              <w:rPr>
                <w:rFonts w:hint="eastAsia"/>
                <w:sz w:val="24"/>
              </w:rPr>
              <w:t>。</w:t>
            </w:r>
          </w:p>
          <w:p>
            <w:pPr>
              <w:tabs>
                <w:tab w:val="left" w:pos="540"/>
              </w:tabs>
              <w:spacing w:line="520" w:lineRule="exact"/>
              <w:ind w:firstLine="480" w:firstLineChars="200"/>
              <w:rPr>
                <w:rFonts w:hint="eastAsia"/>
                <w:sz w:val="24"/>
              </w:rPr>
            </w:pPr>
          </w:p>
          <w:p>
            <w:pPr>
              <w:tabs>
                <w:tab w:val="left" w:pos="540"/>
              </w:tabs>
              <w:spacing w:line="520" w:lineRule="exact"/>
              <w:ind w:firstLine="480" w:firstLineChars="200"/>
              <w:rPr>
                <w:rFonts w:hint="eastAsia"/>
                <w:sz w:val="24"/>
              </w:rPr>
            </w:pPr>
          </w:p>
          <w:p>
            <w:pPr>
              <w:tabs>
                <w:tab w:val="left" w:pos="540"/>
              </w:tabs>
              <w:spacing w:line="520" w:lineRule="exact"/>
              <w:ind w:firstLine="480" w:firstLineChars="200"/>
              <w:rPr>
                <w:rFonts w:hint="eastAsia"/>
                <w:sz w:val="24"/>
              </w:rPr>
            </w:pPr>
          </w:p>
          <w:p>
            <w:pPr>
              <w:tabs>
                <w:tab w:val="left" w:pos="540"/>
              </w:tabs>
              <w:spacing w:line="520" w:lineRule="exact"/>
              <w:ind w:firstLine="480" w:firstLineChars="200"/>
              <w:rPr>
                <w:rFonts w:hint="eastAsia"/>
                <w:sz w:val="24"/>
              </w:rPr>
            </w:pPr>
          </w:p>
          <w:p>
            <w:pPr>
              <w:tabs>
                <w:tab w:val="left" w:pos="540"/>
              </w:tabs>
              <w:spacing w:line="520" w:lineRule="exact"/>
              <w:ind w:firstLine="480" w:firstLineChars="200"/>
              <w:rPr>
                <w:rFonts w:hint="eastAsia"/>
                <w:sz w:val="24"/>
              </w:rPr>
            </w:pPr>
          </w:p>
          <w:p>
            <w:pPr>
              <w:tabs>
                <w:tab w:val="left" w:pos="540"/>
              </w:tabs>
              <w:spacing w:line="520" w:lineRule="exact"/>
              <w:ind w:firstLine="480" w:firstLineChars="200"/>
              <w:rPr>
                <w:rFonts w:hint="eastAsia"/>
                <w:sz w:val="24"/>
              </w:rPr>
            </w:pPr>
          </w:p>
          <w:p>
            <w:pPr>
              <w:tabs>
                <w:tab w:val="left" w:pos="540"/>
              </w:tabs>
              <w:spacing w:line="520" w:lineRule="exact"/>
              <w:ind w:firstLine="480" w:firstLineChars="200"/>
              <w:rPr>
                <w:rFonts w:hint="eastAsia"/>
                <w:sz w:val="24"/>
              </w:rPr>
            </w:pPr>
          </w:p>
          <w:p>
            <w:pPr>
              <w:tabs>
                <w:tab w:val="left" w:pos="540"/>
              </w:tabs>
              <w:spacing w:line="520" w:lineRule="exact"/>
              <w:ind w:firstLine="480" w:firstLineChars="200"/>
              <w:rPr>
                <w:rFonts w:hint="eastAsia"/>
                <w:sz w:val="24"/>
              </w:rPr>
            </w:pPr>
          </w:p>
          <w:p>
            <w:pPr>
              <w:tabs>
                <w:tab w:val="left" w:pos="540"/>
              </w:tabs>
              <w:spacing w:line="520" w:lineRule="exact"/>
              <w:ind w:firstLine="480" w:firstLineChars="200"/>
              <w:rPr>
                <w:rFonts w:hint="eastAsia"/>
                <w:sz w:val="24"/>
              </w:rPr>
            </w:pPr>
          </w:p>
          <w:p>
            <w:pPr>
              <w:tabs>
                <w:tab w:val="left" w:pos="540"/>
              </w:tabs>
              <w:spacing w:line="520" w:lineRule="exact"/>
              <w:ind w:firstLine="480" w:firstLineChars="200"/>
              <w:rPr>
                <w:rFonts w:hint="eastAsia"/>
                <w:sz w:val="24"/>
              </w:rPr>
            </w:pPr>
          </w:p>
          <w:p>
            <w:pPr>
              <w:tabs>
                <w:tab w:val="left" w:pos="540"/>
              </w:tabs>
              <w:spacing w:line="520" w:lineRule="exact"/>
              <w:ind w:firstLine="480" w:firstLineChars="200"/>
              <w:rPr>
                <w:rFonts w:hint="eastAsia"/>
                <w:sz w:val="24"/>
              </w:rPr>
            </w:pPr>
          </w:p>
          <w:p>
            <w:pPr>
              <w:tabs>
                <w:tab w:val="left" w:pos="540"/>
              </w:tabs>
              <w:spacing w:line="520" w:lineRule="exact"/>
              <w:ind w:firstLine="480" w:firstLineChars="200"/>
              <w:rPr>
                <w:rFonts w:hint="eastAsia"/>
                <w:sz w:val="24"/>
              </w:rPr>
            </w:pPr>
          </w:p>
          <w:p>
            <w:pPr>
              <w:tabs>
                <w:tab w:val="left" w:pos="540"/>
              </w:tabs>
              <w:spacing w:line="520" w:lineRule="exact"/>
              <w:ind w:firstLine="480" w:firstLineChars="200"/>
              <w:rPr>
                <w:sz w:val="24"/>
              </w:rPr>
            </w:pPr>
          </w:p>
        </w:tc>
      </w:tr>
    </w:tbl>
    <w:p>
      <w:pPr>
        <w:tabs>
          <w:tab w:val="left" w:pos="600"/>
        </w:tabs>
        <w:spacing w:after="72" w:afterLines="30"/>
        <w:rPr>
          <w:rFonts w:eastAsia="黑体"/>
          <w:sz w:val="32"/>
        </w:rPr>
      </w:pPr>
      <w:r>
        <w:rPr>
          <w:rFonts w:eastAsia="黑体"/>
          <w:sz w:val="32"/>
        </w:rPr>
        <w:br w:type="page"/>
      </w:r>
      <w:r>
        <w:rPr>
          <w:rFonts w:eastAsia="黑体"/>
          <w:sz w:val="32"/>
        </w:rPr>
        <w:t>建设项目所在地自然环境社会环境简况</w:t>
      </w:r>
    </w:p>
    <w:p>
      <w:pPr>
        <w:tabs>
          <w:tab w:val="left" w:pos="600"/>
        </w:tabs>
        <w:spacing w:line="20" w:lineRule="exact"/>
        <w:rPr>
          <w:rFonts w:eastAsia="黑体"/>
          <w:sz w:val="32"/>
        </w:rPr>
      </w:pPr>
    </w:p>
    <w:tbl>
      <w:tblPr>
        <w:tblStyle w:val="9"/>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trPr>
        <w:tc>
          <w:tcPr>
            <w:tcW w:w="9190" w:type="dxa"/>
            <w:tcBorders>
              <w:bottom w:val="single" w:color="auto" w:sz="4" w:space="0"/>
            </w:tcBorders>
            <w:noWrap w:val="0"/>
            <w:vAlign w:val="top"/>
          </w:tcPr>
          <w:p>
            <w:pPr>
              <w:tabs>
                <w:tab w:val="left" w:pos="600"/>
              </w:tabs>
              <w:spacing w:line="560" w:lineRule="exact"/>
              <w:rPr>
                <w:rFonts w:ascii="黑体" w:hAnsi="黑体" w:eastAsia="黑体"/>
                <w:sz w:val="28"/>
                <w:szCs w:val="28"/>
              </w:rPr>
            </w:pPr>
            <w:r>
              <w:rPr>
                <w:rFonts w:ascii="黑体" w:hAnsi="黑体" w:eastAsia="黑体"/>
                <w:sz w:val="28"/>
                <w:szCs w:val="28"/>
              </w:rPr>
              <w:t>自然环境简况（地形、地貌、气候、气象、水文、植被、生物多样性等）：</w:t>
            </w:r>
          </w:p>
          <w:p>
            <w:pPr>
              <w:spacing w:line="520" w:lineRule="exact"/>
              <w:ind w:firstLine="482" w:firstLineChars="200"/>
              <w:rPr>
                <w:rFonts w:hint="eastAsia"/>
                <w:b/>
                <w:sz w:val="24"/>
              </w:rPr>
            </w:pPr>
            <w:r>
              <w:rPr>
                <w:rFonts w:hint="eastAsia"/>
                <w:b/>
                <w:sz w:val="24"/>
              </w:rPr>
              <w:t>1、地理位置</w:t>
            </w:r>
          </w:p>
          <w:p>
            <w:pPr>
              <w:spacing w:line="520" w:lineRule="exact"/>
              <w:ind w:firstLine="480" w:firstLineChars="200"/>
              <w:rPr>
                <w:rFonts w:hint="eastAsia"/>
                <w:sz w:val="24"/>
              </w:rPr>
            </w:pPr>
            <w:r>
              <w:rPr>
                <w:sz w:val="24"/>
              </w:rPr>
              <w:t>焦作市位于河南省西北部，北依太行山，南临黄河，西北部与山西省东南地区相连。地跨东经112°43′31″</w:t>
            </w:r>
            <w:r>
              <w:rPr>
                <w:rFonts w:hint="eastAsia"/>
                <w:sz w:val="24"/>
              </w:rPr>
              <w:t>-</w:t>
            </w:r>
            <w:r>
              <w:rPr>
                <w:sz w:val="24"/>
              </w:rPr>
              <w:t>113°38′35″和北纬34°49′03″</w:t>
            </w:r>
            <w:r>
              <w:rPr>
                <w:rFonts w:hint="eastAsia"/>
                <w:sz w:val="24"/>
              </w:rPr>
              <w:t>-</w:t>
            </w:r>
            <w:r>
              <w:rPr>
                <w:sz w:val="24"/>
              </w:rPr>
              <w:t>35°29′45″之间，市境东西长102.05公里，南北宽75.43公里，总面积达4071平方公里，其中市区面积370平方公里。</w:t>
            </w:r>
          </w:p>
          <w:p>
            <w:pPr>
              <w:tabs>
                <w:tab w:val="left" w:pos="1679"/>
              </w:tabs>
              <w:spacing w:line="520" w:lineRule="exact"/>
              <w:ind w:firstLine="480" w:firstLineChars="200"/>
              <w:rPr>
                <w:rFonts w:hint="eastAsia"/>
                <w:sz w:val="24"/>
              </w:rPr>
            </w:pPr>
            <w:r>
              <w:rPr>
                <w:sz w:val="24"/>
              </w:rPr>
              <w:t>马村区位于</w:t>
            </w:r>
            <w:r>
              <w:rPr>
                <w:rFonts w:hint="eastAsia"/>
                <w:sz w:val="24"/>
              </w:rPr>
              <w:t>焦作市区东北部</w:t>
            </w:r>
            <w:r>
              <w:rPr>
                <w:sz w:val="24"/>
              </w:rPr>
              <w:t>，是焦作市4个市辖区之一，南北长16.3km，东西宽13.6km，全区总面积1</w:t>
            </w:r>
            <w:r>
              <w:rPr>
                <w:rFonts w:hint="eastAsia"/>
                <w:sz w:val="24"/>
              </w:rPr>
              <w:t>22</w:t>
            </w:r>
            <w:r>
              <w:rPr>
                <w:sz w:val="24"/>
              </w:rPr>
              <w:t>km</w:t>
            </w:r>
            <w:r>
              <w:rPr>
                <w:sz w:val="24"/>
                <w:vertAlign w:val="superscript"/>
              </w:rPr>
              <w:t>2</w:t>
            </w:r>
            <w:r>
              <w:rPr>
                <w:sz w:val="24"/>
              </w:rPr>
              <w:t>。</w:t>
            </w:r>
          </w:p>
          <w:p>
            <w:pPr>
              <w:spacing w:line="520" w:lineRule="exact"/>
              <w:ind w:firstLine="482" w:firstLineChars="200"/>
              <w:rPr>
                <w:rFonts w:hint="eastAsia"/>
                <w:b/>
                <w:sz w:val="24"/>
              </w:rPr>
            </w:pPr>
            <w:r>
              <w:rPr>
                <w:rFonts w:hint="eastAsia"/>
                <w:b/>
                <w:sz w:val="24"/>
              </w:rPr>
              <w:t>2、地形地貌</w:t>
            </w:r>
          </w:p>
          <w:p>
            <w:pPr>
              <w:spacing w:line="520" w:lineRule="exact"/>
              <w:ind w:firstLine="480" w:firstLineChars="200"/>
              <w:rPr>
                <w:rFonts w:hint="eastAsia"/>
                <w:sz w:val="24"/>
              </w:rPr>
            </w:pPr>
            <w:r>
              <w:rPr>
                <w:rFonts w:hint="eastAsia"/>
                <w:sz w:val="24"/>
              </w:rPr>
              <w:t>马村地处太行山南麓和华北平原交界处，境内有山区、平原两大基本结构单元构成。地势西北高东南低，由西北向东南倾斜。从北部山区到南部平原呈阶梯式变化，层次分明。</w:t>
            </w:r>
          </w:p>
          <w:p>
            <w:pPr>
              <w:spacing w:line="520" w:lineRule="exact"/>
              <w:ind w:firstLine="480" w:firstLineChars="200"/>
              <w:rPr>
                <w:rFonts w:hint="eastAsia"/>
                <w:sz w:val="24"/>
              </w:rPr>
            </w:pPr>
            <w:r>
              <w:rPr>
                <w:rFonts w:hint="eastAsia"/>
                <w:sz w:val="24"/>
              </w:rPr>
              <w:t>马村焦辉线以北为山地，系太行山余脉，海拔在250-1116.9米之间，焦辉线以南是山地向平原的过渡地带，海拔130-250米之间。</w:t>
            </w:r>
          </w:p>
          <w:p>
            <w:pPr>
              <w:spacing w:line="520" w:lineRule="exact"/>
              <w:ind w:firstLine="480" w:firstLineChars="200"/>
              <w:rPr>
                <w:sz w:val="24"/>
              </w:rPr>
            </w:pPr>
            <w:r>
              <w:rPr>
                <w:rFonts w:hint="eastAsia"/>
                <w:sz w:val="24"/>
              </w:rPr>
              <w:t>马村还存在着断层结构，位于东北方向九里山一带，西起东于村与朱村断层相交，至小墙北被凤凰岭断层截断，向东北经九里山、古汉山延伸至辉县北部山区，长约70km。断层走向北东，倾向北西，倾角70°。南东盘上升，北西盘下降，断距300-1000m，断层南东盘奥陶系灰岩在九里山、古汉山一带裸露地表，形成北东向展布的残丘。</w:t>
            </w:r>
          </w:p>
          <w:p>
            <w:pPr>
              <w:spacing w:line="520" w:lineRule="exact"/>
              <w:ind w:firstLine="482" w:firstLineChars="200"/>
              <w:rPr>
                <w:rFonts w:hint="eastAsia"/>
                <w:b/>
                <w:sz w:val="24"/>
              </w:rPr>
            </w:pPr>
            <w:r>
              <w:rPr>
                <w:rFonts w:hint="eastAsia"/>
                <w:b/>
                <w:sz w:val="24"/>
              </w:rPr>
              <w:t>3、气候</w:t>
            </w:r>
          </w:p>
          <w:p>
            <w:pPr>
              <w:spacing w:line="520" w:lineRule="exact"/>
              <w:ind w:firstLine="480" w:firstLineChars="200"/>
              <w:rPr>
                <w:rFonts w:hAnsi="宋体"/>
                <w:sz w:val="24"/>
              </w:rPr>
            </w:pPr>
            <w:r>
              <w:rPr>
                <w:rFonts w:hint="eastAsia" w:hAnsi="宋体"/>
                <w:sz w:val="24"/>
              </w:rPr>
              <w:t>该区域属暖温带大陆性半干旱季风气候，最显著的气候特点为春季干旱多风，夏季炎热多雨，秋季温和气爽，冬季寒冷少雪，四季分明。年平均气温</w:t>
            </w:r>
            <w:r>
              <w:rPr>
                <w:rFonts w:hAnsi="宋体"/>
                <w:sz w:val="24"/>
              </w:rPr>
              <w:t>15.2</w:t>
            </w:r>
            <w:r>
              <w:rPr>
                <w:rFonts w:hint="eastAsia" w:hAnsi="宋体"/>
                <w:sz w:val="24"/>
              </w:rPr>
              <w:t>℃，极端最高气温</w:t>
            </w:r>
            <w:r>
              <w:rPr>
                <w:rFonts w:hAnsi="宋体"/>
                <w:sz w:val="24"/>
              </w:rPr>
              <w:t>43.3</w:t>
            </w:r>
            <w:r>
              <w:rPr>
                <w:rFonts w:hint="eastAsia" w:hAnsi="宋体"/>
                <w:sz w:val="24"/>
              </w:rPr>
              <w:t>℃，极端最低气温</w:t>
            </w:r>
            <w:r>
              <w:rPr>
                <w:rFonts w:hAnsi="宋体"/>
                <w:sz w:val="24"/>
              </w:rPr>
              <w:t>-17.8</w:t>
            </w:r>
            <w:r>
              <w:rPr>
                <w:rFonts w:hint="eastAsia" w:hAnsi="宋体"/>
                <w:sz w:val="24"/>
              </w:rPr>
              <w:t>℃。年平均相对湿度</w:t>
            </w:r>
            <w:r>
              <w:rPr>
                <w:rFonts w:hAnsi="宋体"/>
                <w:sz w:val="24"/>
              </w:rPr>
              <w:t>62%</w:t>
            </w:r>
            <w:r>
              <w:rPr>
                <w:rFonts w:hint="eastAsia" w:hAnsi="宋体"/>
                <w:sz w:val="24"/>
              </w:rPr>
              <w:t>。年平均降水量</w:t>
            </w:r>
            <w:r>
              <w:rPr>
                <w:rFonts w:hAnsi="宋体"/>
                <w:sz w:val="24"/>
              </w:rPr>
              <w:t>568.5mm</w:t>
            </w:r>
            <w:r>
              <w:rPr>
                <w:rFonts w:hint="eastAsia" w:hAnsi="宋体"/>
                <w:sz w:val="24"/>
              </w:rPr>
              <w:t>，属全省降水量偏少的地区之一。年内降水量分配不均，多集中在</w:t>
            </w:r>
            <w:r>
              <w:rPr>
                <w:rFonts w:hAnsi="宋体"/>
                <w:sz w:val="24"/>
              </w:rPr>
              <w:t>6~9</w:t>
            </w:r>
            <w:r>
              <w:rPr>
                <w:rFonts w:hint="eastAsia" w:hAnsi="宋体"/>
                <w:sz w:val="24"/>
              </w:rPr>
              <w:t>月份，此期降水量占全年的</w:t>
            </w:r>
            <w:r>
              <w:rPr>
                <w:rFonts w:hAnsi="宋体"/>
                <w:sz w:val="24"/>
              </w:rPr>
              <w:t>69.4%</w:t>
            </w:r>
            <w:r>
              <w:rPr>
                <w:rFonts w:hint="eastAsia" w:hAnsi="宋体"/>
                <w:sz w:val="24"/>
              </w:rPr>
              <w:t>。近年来气候有所变化，表现较明显的是风速有减少的趋势，降水量也在减少。</w:t>
            </w:r>
          </w:p>
          <w:p>
            <w:pPr>
              <w:tabs>
                <w:tab w:val="left" w:pos="1679"/>
              </w:tabs>
              <w:spacing w:line="520" w:lineRule="exact"/>
              <w:ind w:firstLine="480" w:firstLineChars="200"/>
              <w:rPr>
                <w:rFonts w:hAnsi="宋体"/>
                <w:sz w:val="24"/>
              </w:rPr>
            </w:pPr>
            <w:r>
              <w:rPr>
                <w:rFonts w:hint="eastAsia" w:hAnsi="宋体"/>
                <w:sz w:val="24"/>
              </w:rPr>
              <w:t>据多年气象资料统计结果表明，该地区年平均风速</w:t>
            </w:r>
            <w:r>
              <w:rPr>
                <w:rFonts w:hAnsi="宋体"/>
                <w:sz w:val="24"/>
              </w:rPr>
              <w:t>1.9m/s</w:t>
            </w:r>
            <w:r>
              <w:rPr>
                <w:rFonts w:hint="eastAsia" w:hAnsi="宋体"/>
                <w:sz w:val="24"/>
              </w:rPr>
              <w:t>，最多风向为</w:t>
            </w:r>
            <w:r>
              <w:rPr>
                <w:rFonts w:hAnsi="宋体"/>
                <w:sz w:val="24"/>
              </w:rPr>
              <w:t>ENE</w:t>
            </w:r>
            <w:r>
              <w:rPr>
                <w:rFonts w:hint="eastAsia" w:hAnsi="宋体"/>
                <w:sz w:val="24"/>
              </w:rPr>
              <w:t>风，频率为</w:t>
            </w:r>
            <w:r>
              <w:rPr>
                <w:rFonts w:hAnsi="宋体"/>
                <w:sz w:val="24"/>
              </w:rPr>
              <w:t>12.9%</w:t>
            </w:r>
            <w:r>
              <w:rPr>
                <w:rFonts w:hint="eastAsia" w:hAnsi="宋体"/>
                <w:sz w:val="24"/>
              </w:rPr>
              <w:t>；次多风向为</w:t>
            </w:r>
            <w:r>
              <w:rPr>
                <w:rFonts w:hAnsi="宋体"/>
                <w:sz w:val="24"/>
              </w:rPr>
              <w:t>NE</w:t>
            </w:r>
            <w:r>
              <w:rPr>
                <w:rFonts w:hint="eastAsia" w:hAnsi="宋体"/>
                <w:sz w:val="24"/>
              </w:rPr>
              <w:t>风，频率为</w:t>
            </w:r>
            <w:r>
              <w:rPr>
                <w:rFonts w:hAnsi="宋体"/>
                <w:sz w:val="24"/>
              </w:rPr>
              <w:t>12.3%</w:t>
            </w:r>
            <w:r>
              <w:rPr>
                <w:rFonts w:hint="eastAsia" w:hAnsi="宋体"/>
                <w:sz w:val="24"/>
              </w:rPr>
              <w:t>；年静风频率为</w:t>
            </w:r>
            <w:r>
              <w:rPr>
                <w:rFonts w:hAnsi="宋体"/>
                <w:sz w:val="24"/>
              </w:rPr>
              <w:t>6.9%</w:t>
            </w:r>
            <w:r>
              <w:rPr>
                <w:rFonts w:hint="eastAsia" w:hAnsi="宋体"/>
                <w:sz w:val="24"/>
              </w:rPr>
              <w:t>。</w:t>
            </w:r>
          </w:p>
          <w:p>
            <w:pPr>
              <w:spacing w:line="520" w:lineRule="exact"/>
              <w:ind w:firstLine="482" w:firstLineChars="200"/>
              <w:rPr>
                <w:rFonts w:hint="eastAsia"/>
                <w:b/>
                <w:sz w:val="24"/>
              </w:rPr>
            </w:pPr>
            <w:r>
              <w:rPr>
                <w:rFonts w:hint="eastAsia"/>
                <w:b/>
                <w:sz w:val="24"/>
              </w:rPr>
              <w:t>4、水文</w:t>
            </w:r>
          </w:p>
          <w:p>
            <w:pPr>
              <w:tabs>
                <w:tab w:val="left" w:pos="1679"/>
              </w:tabs>
              <w:spacing w:line="520" w:lineRule="exact"/>
              <w:ind w:firstLine="480" w:firstLineChars="200"/>
              <w:rPr>
                <w:rFonts w:hint="eastAsia" w:hAnsi="宋体"/>
                <w:sz w:val="24"/>
              </w:rPr>
            </w:pPr>
            <w:r>
              <w:rPr>
                <w:rFonts w:hint="eastAsia" w:hAnsi="宋体"/>
                <w:sz w:val="24"/>
              </w:rPr>
              <w:t>（1）地表水</w:t>
            </w:r>
          </w:p>
          <w:p>
            <w:pPr>
              <w:tabs>
                <w:tab w:val="left" w:pos="1679"/>
              </w:tabs>
              <w:spacing w:line="520" w:lineRule="exact"/>
              <w:ind w:firstLine="480" w:firstLineChars="200"/>
              <w:rPr>
                <w:rFonts w:hint="eastAsia" w:hAnsi="宋体"/>
                <w:sz w:val="24"/>
              </w:rPr>
            </w:pPr>
            <w:r>
              <w:rPr>
                <w:rFonts w:hint="eastAsia" w:hAnsi="宋体"/>
                <w:sz w:val="24"/>
              </w:rPr>
              <w:t>焦作市河流众多，大多发源于晋东南地区，水量比较丰富，焦作市地面总水量为</w:t>
            </w:r>
            <w:r>
              <w:rPr>
                <w:rFonts w:hAnsi="宋体"/>
                <w:sz w:val="24"/>
              </w:rPr>
              <w:t>30.97</w:t>
            </w:r>
            <w:r>
              <w:rPr>
                <w:rFonts w:hint="eastAsia" w:hAnsi="宋体"/>
                <w:sz w:val="24"/>
              </w:rPr>
              <w:t>亿</w:t>
            </w:r>
            <w:r>
              <w:rPr>
                <w:rFonts w:hAnsi="宋体"/>
                <w:sz w:val="24"/>
              </w:rPr>
              <w:t>m</w:t>
            </w:r>
            <w:r>
              <w:rPr>
                <w:rFonts w:hAnsi="宋体"/>
                <w:sz w:val="24"/>
                <w:vertAlign w:val="superscript"/>
              </w:rPr>
              <w:t>3</w:t>
            </w:r>
            <w:r>
              <w:rPr>
                <w:rFonts w:hAnsi="宋体"/>
                <w:sz w:val="24"/>
              </w:rPr>
              <w:t>/</w:t>
            </w:r>
            <w:r>
              <w:rPr>
                <w:rFonts w:hint="eastAsia" w:hAnsi="宋体"/>
                <w:sz w:val="24"/>
              </w:rPr>
              <w:t>年。焦作市中心城区及周围卫星城区域内共有八条河流，其中自北向南穿过市区的白马门河、西大沟、普济河、群英河、瓮涧河、山门河六条河流均源于市区北部太行山下，均为季节性河流，雨季时排洪泄洪，非雨季时排污。自西向东穿越市区南部的有新河、大沙河两条较大的河流。</w:t>
            </w:r>
          </w:p>
          <w:p>
            <w:pPr>
              <w:tabs>
                <w:tab w:val="left" w:pos="1679"/>
              </w:tabs>
              <w:spacing w:line="520" w:lineRule="exact"/>
              <w:ind w:firstLine="480" w:firstLineChars="200"/>
              <w:rPr>
                <w:rFonts w:hint="eastAsia" w:hAnsi="宋体"/>
                <w:sz w:val="24"/>
              </w:rPr>
            </w:pPr>
            <w:r>
              <w:rPr>
                <w:rFonts w:hint="eastAsia" w:hAnsi="宋体"/>
                <w:sz w:val="24"/>
              </w:rPr>
              <w:t>山门河为马村辖区内唯一一条河流，其发源于北部太行山区，以南北方向纵贯全区，即从下马村自北向南穿直到五里堡村，后在修武县境内的周庄乡汇入新河，新河在周庄乡境内汇入大沙河。山门河为自然因素形成的泄洪沟，属于季节性河流，汛期山洪暴发时具有泄洪功能，旱期时无地表径流。</w:t>
            </w:r>
          </w:p>
          <w:p>
            <w:pPr>
              <w:tabs>
                <w:tab w:val="left" w:pos="1679"/>
              </w:tabs>
              <w:spacing w:line="520" w:lineRule="exact"/>
              <w:ind w:firstLine="480" w:firstLineChars="200"/>
              <w:rPr>
                <w:rFonts w:hint="eastAsia" w:hAnsi="宋体"/>
                <w:sz w:val="24"/>
              </w:rPr>
            </w:pPr>
            <w:r>
              <w:rPr>
                <w:rFonts w:hint="eastAsia" w:hAnsi="宋体"/>
                <w:sz w:val="24"/>
              </w:rPr>
              <w:t>（2）地下水</w:t>
            </w:r>
          </w:p>
          <w:p>
            <w:pPr>
              <w:tabs>
                <w:tab w:val="left" w:pos="1679"/>
              </w:tabs>
              <w:spacing w:line="520" w:lineRule="exact"/>
              <w:ind w:firstLine="480" w:firstLineChars="200"/>
              <w:rPr>
                <w:rFonts w:hint="eastAsia" w:hAnsi="宋体"/>
                <w:sz w:val="24"/>
              </w:rPr>
            </w:pPr>
            <w:r>
              <w:rPr>
                <w:rFonts w:hint="eastAsia" w:hAnsi="宋体"/>
                <w:sz w:val="24"/>
              </w:rPr>
              <w:t>马村区地下水较为丰富，但时空分布不均匀，北部山区因山高坡陡，土薄石厚，植被稀少，径流较深，加之断层裂隙溶洞渗漏快，致使非汛期严重缺水，南部山地向平原的过渡地带地势较为平坦，土层深厚，农业及植被较好，保水力强，同时又有河流贯穿，地下水丰富，利用率也较高，山前侧渗及地表水下渗是当地地下水主要补给来源，浅层地下水的流向是西北—东南。</w:t>
            </w:r>
          </w:p>
          <w:p>
            <w:pPr>
              <w:spacing w:line="520" w:lineRule="exact"/>
              <w:ind w:firstLine="482" w:firstLineChars="200"/>
              <w:rPr>
                <w:rFonts w:hint="eastAsia"/>
                <w:b/>
                <w:sz w:val="24"/>
              </w:rPr>
            </w:pPr>
            <w:r>
              <w:rPr>
                <w:rFonts w:hint="eastAsia"/>
                <w:b/>
                <w:sz w:val="24"/>
              </w:rPr>
              <w:t>5、生物资源</w:t>
            </w:r>
          </w:p>
          <w:p>
            <w:pPr>
              <w:tabs>
                <w:tab w:val="left" w:pos="1679"/>
              </w:tabs>
              <w:spacing w:line="520" w:lineRule="exact"/>
              <w:ind w:firstLine="480" w:firstLineChars="200"/>
              <w:rPr>
                <w:rFonts w:hint="eastAsia" w:hAnsi="宋体"/>
                <w:sz w:val="24"/>
              </w:rPr>
            </w:pPr>
            <w:r>
              <w:rPr>
                <w:rFonts w:hint="eastAsia" w:hAnsi="宋体"/>
                <w:sz w:val="24"/>
              </w:rPr>
              <w:t>焦作市城市植被多为人工林，城郊及农村以农业植被为主，农田林网发展较快。焦作市生物物种多集中在太行山自然保护区内，共有植物种类</w:t>
            </w:r>
            <w:r>
              <w:rPr>
                <w:rFonts w:hAnsi="宋体"/>
                <w:sz w:val="24"/>
              </w:rPr>
              <w:t>200</w:t>
            </w:r>
            <w:r>
              <w:rPr>
                <w:rFonts w:hint="eastAsia" w:hAnsi="宋体"/>
                <w:sz w:val="24"/>
              </w:rPr>
              <w:t>余科、</w:t>
            </w:r>
            <w:r>
              <w:rPr>
                <w:rFonts w:hAnsi="宋体"/>
                <w:sz w:val="24"/>
              </w:rPr>
              <w:t>700</w:t>
            </w:r>
            <w:r>
              <w:rPr>
                <w:rFonts w:hint="eastAsia" w:hAnsi="宋体"/>
                <w:sz w:val="24"/>
              </w:rPr>
              <w:t>余属、</w:t>
            </w:r>
            <w:r>
              <w:rPr>
                <w:rFonts w:hAnsi="宋体"/>
                <w:sz w:val="24"/>
              </w:rPr>
              <w:t>1900</w:t>
            </w:r>
            <w:r>
              <w:rPr>
                <w:rFonts w:hint="eastAsia" w:hAnsi="宋体"/>
                <w:sz w:val="24"/>
              </w:rPr>
              <w:t>余种，野生动物约</w:t>
            </w:r>
            <w:r>
              <w:rPr>
                <w:rFonts w:hAnsi="宋体"/>
                <w:sz w:val="24"/>
              </w:rPr>
              <w:t>300</w:t>
            </w:r>
            <w:r>
              <w:rPr>
                <w:rFonts w:hint="eastAsia" w:hAnsi="宋体"/>
                <w:sz w:val="24"/>
              </w:rPr>
              <w:t>余种，鸟类</w:t>
            </w:r>
            <w:r>
              <w:rPr>
                <w:rFonts w:hAnsi="宋体"/>
                <w:sz w:val="24"/>
              </w:rPr>
              <w:t>200</w:t>
            </w:r>
            <w:r>
              <w:rPr>
                <w:rFonts w:hint="eastAsia" w:hAnsi="宋体"/>
                <w:sz w:val="24"/>
              </w:rPr>
              <w:t>余种。</w:t>
            </w:r>
          </w:p>
          <w:p>
            <w:pPr>
              <w:tabs>
                <w:tab w:val="left" w:pos="1679"/>
              </w:tabs>
              <w:spacing w:line="520" w:lineRule="exact"/>
              <w:ind w:firstLine="480" w:firstLineChars="200"/>
              <w:rPr>
                <w:rFonts w:hAnsi="宋体"/>
                <w:sz w:val="24"/>
              </w:rPr>
            </w:pPr>
            <w:r>
              <w:rPr>
                <w:rFonts w:hAnsi="宋体"/>
                <w:sz w:val="24"/>
              </w:rPr>
              <w:t>据现场调查，工程</w:t>
            </w:r>
            <w:r>
              <w:rPr>
                <w:rFonts w:hint="eastAsia" w:hAnsi="宋体"/>
                <w:sz w:val="24"/>
              </w:rPr>
              <w:t>厂</w:t>
            </w:r>
            <w:r>
              <w:rPr>
                <w:rFonts w:hAnsi="宋体"/>
                <w:sz w:val="24"/>
              </w:rPr>
              <w:t>址</w:t>
            </w:r>
            <w:r>
              <w:rPr>
                <w:rFonts w:hint="eastAsia" w:hAnsi="宋体"/>
                <w:sz w:val="24"/>
              </w:rPr>
              <w:t>周围</w:t>
            </w:r>
            <w:r>
              <w:rPr>
                <w:rFonts w:hint="eastAsia"/>
                <w:sz w:val="24"/>
              </w:rPr>
              <w:t>未发现受国家保护的野生动植物。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90" w:type="dxa"/>
            <w:tcBorders>
              <w:bottom w:val="single" w:color="auto" w:sz="4" w:space="0"/>
            </w:tcBorders>
            <w:noWrap w:val="0"/>
            <w:vAlign w:val="top"/>
          </w:tcPr>
          <w:p>
            <w:pPr>
              <w:tabs>
                <w:tab w:val="left" w:pos="600"/>
              </w:tabs>
              <w:spacing w:line="560" w:lineRule="exact"/>
              <w:rPr>
                <w:rFonts w:eastAsia="黑体"/>
                <w:sz w:val="28"/>
              </w:rPr>
            </w:pPr>
            <w:r>
              <w:rPr>
                <w:rFonts w:eastAsia="黑体"/>
                <w:sz w:val="28"/>
              </w:rPr>
              <w:t>社会环境简况（社会经济结构、教育、文化、文物保护等）：</w:t>
            </w:r>
          </w:p>
          <w:p>
            <w:pPr>
              <w:spacing w:line="520" w:lineRule="exact"/>
              <w:ind w:firstLine="482" w:firstLineChars="200"/>
              <w:rPr>
                <w:b/>
                <w:sz w:val="24"/>
              </w:rPr>
            </w:pPr>
            <w:r>
              <w:rPr>
                <w:rFonts w:hint="eastAsia"/>
                <w:b/>
                <w:sz w:val="24"/>
              </w:rPr>
              <w:t>1、相关规划</w:t>
            </w:r>
          </w:p>
          <w:p>
            <w:pPr>
              <w:tabs>
                <w:tab w:val="left" w:pos="600"/>
              </w:tabs>
              <w:spacing w:line="520" w:lineRule="exact"/>
              <w:ind w:firstLine="482" w:firstLineChars="200"/>
              <w:rPr>
                <w:rFonts w:hint="eastAsia"/>
                <w:b/>
                <w:sz w:val="24"/>
              </w:rPr>
            </w:pPr>
            <w:r>
              <w:rPr>
                <w:rFonts w:hint="eastAsia"/>
                <w:b/>
                <w:sz w:val="24"/>
              </w:rPr>
              <w:t>（一）焦作市城市总体规划（2008-2020）</w:t>
            </w:r>
          </w:p>
          <w:p>
            <w:pPr>
              <w:spacing w:line="520" w:lineRule="exact"/>
              <w:ind w:firstLine="480" w:firstLineChars="200"/>
              <w:rPr>
                <w:rFonts w:hAnsi="宋体"/>
                <w:sz w:val="24"/>
              </w:rPr>
            </w:pPr>
            <w:r>
              <w:rPr>
                <w:rFonts w:hAnsi="宋体"/>
                <w:sz w:val="24"/>
              </w:rPr>
              <w:t>1</w:t>
            </w:r>
            <w:r>
              <w:rPr>
                <w:rFonts w:hint="eastAsia" w:hAnsi="宋体"/>
                <w:sz w:val="24"/>
              </w:rPr>
              <w:t>、规划期限</w:t>
            </w:r>
          </w:p>
          <w:p>
            <w:pPr>
              <w:spacing w:line="520" w:lineRule="exact"/>
              <w:ind w:firstLine="480" w:firstLineChars="200"/>
              <w:rPr>
                <w:rFonts w:hAnsi="宋体"/>
                <w:sz w:val="24"/>
              </w:rPr>
            </w:pPr>
            <w:r>
              <w:rPr>
                <w:rFonts w:hint="eastAsia" w:hAnsi="宋体"/>
                <w:sz w:val="24"/>
              </w:rPr>
              <w:t>近期——</w:t>
            </w:r>
            <w:r>
              <w:rPr>
                <w:rFonts w:hAnsi="宋体"/>
                <w:sz w:val="24"/>
              </w:rPr>
              <w:t>2008-2010</w:t>
            </w:r>
            <w:r>
              <w:rPr>
                <w:rFonts w:hint="eastAsia" w:hAnsi="宋体"/>
                <w:sz w:val="24"/>
              </w:rPr>
              <w:t>年；远期——</w:t>
            </w:r>
            <w:r>
              <w:rPr>
                <w:rFonts w:hAnsi="宋体"/>
                <w:sz w:val="24"/>
              </w:rPr>
              <w:t>2011-2020</w:t>
            </w:r>
            <w:r>
              <w:rPr>
                <w:rFonts w:hint="eastAsia" w:hAnsi="宋体"/>
                <w:sz w:val="24"/>
              </w:rPr>
              <w:t>年；远景——</w:t>
            </w:r>
            <w:r>
              <w:rPr>
                <w:rFonts w:hAnsi="宋体"/>
                <w:sz w:val="24"/>
              </w:rPr>
              <w:t>2020</w:t>
            </w:r>
            <w:r>
              <w:rPr>
                <w:rFonts w:hint="eastAsia" w:hAnsi="宋体"/>
                <w:sz w:val="24"/>
              </w:rPr>
              <w:t>年以后。</w:t>
            </w:r>
          </w:p>
          <w:p>
            <w:pPr>
              <w:spacing w:line="520" w:lineRule="exact"/>
              <w:ind w:firstLine="480" w:firstLineChars="200"/>
              <w:rPr>
                <w:rFonts w:hAnsi="宋体"/>
                <w:sz w:val="24"/>
              </w:rPr>
            </w:pPr>
            <w:r>
              <w:rPr>
                <w:rFonts w:hAnsi="宋体"/>
                <w:sz w:val="24"/>
              </w:rPr>
              <w:t>2</w:t>
            </w:r>
            <w:r>
              <w:rPr>
                <w:rFonts w:hint="eastAsia" w:hAnsi="宋体"/>
                <w:sz w:val="24"/>
              </w:rPr>
              <w:t>、规划区范围</w:t>
            </w:r>
          </w:p>
          <w:p>
            <w:pPr>
              <w:spacing w:line="520" w:lineRule="exact"/>
              <w:ind w:firstLine="480" w:firstLineChars="200"/>
              <w:rPr>
                <w:rFonts w:hAnsi="宋体"/>
                <w:sz w:val="24"/>
              </w:rPr>
            </w:pPr>
            <w:r>
              <w:rPr>
                <w:rFonts w:hint="eastAsia" w:hAnsi="宋体"/>
                <w:sz w:val="24"/>
              </w:rPr>
              <w:t>东以省道</w:t>
            </w:r>
            <w:r>
              <w:rPr>
                <w:rFonts w:hAnsi="宋体"/>
                <w:sz w:val="24"/>
              </w:rPr>
              <w:t>S233</w:t>
            </w:r>
            <w:r>
              <w:rPr>
                <w:rFonts w:hint="eastAsia" w:hAnsi="宋体"/>
                <w:sz w:val="24"/>
              </w:rPr>
              <w:t>和修武县城东界为界，南以</w:t>
            </w:r>
            <w:r>
              <w:rPr>
                <w:rFonts w:hAnsi="宋体"/>
                <w:sz w:val="24"/>
              </w:rPr>
              <w:t>S104</w:t>
            </w:r>
            <w:r>
              <w:rPr>
                <w:rFonts w:hint="eastAsia" w:hAnsi="宋体"/>
                <w:sz w:val="24"/>
              </w:rPr>
              <w:t>省道和长济高速公路为界，西以中站区西界，月山站和</w:t>
            </w:r>
            <w:r>
              <w:rPr>
                <w:rFonts w:hAnsi="宋体"/>
                <w:sz w:val="24"/>
              </w:rPr>
              <w:t>X023</w:t>
            </w:r>
            <w:r>
              <w:rPr>
                <w:rFonts w:hint="eastAsia" w:hAnsi="宋体"/>
                <w:sz w:val="24"/>
              </w:rPr>
              <w:t>县道为界，北以马村区为界，中站区北界及县道</w:t>
            </w:r>
            <w:r>
              <w:rPr>
                <w:rFonts w:hAnsi="宋体"/>
                <w:sz w:val="24"/>
              </w:rPr>
              <w:t>X012</w:t>
            </w:r>
            <w:r>
              <w:rPr>
                <w:rFonts w:hint="eastAsia" w:hAnsi="宋体"/>
                <w:sz w:val="24"/>
              </w:rPr>
              <w:t>为界。行政辖区包括面积为</w:t>
            </w:r>
            <w:r>
              <w:rPr>
                <w:rFonts w:hAnsi="宋体"/>
                <w:sz w:val="24"/>
              </w:rPr>
              <w:t>680</w:t>
            </w:r>
            <w:r>
              <w:rPr>
                <w:rFonts w:hint="eastAsia" w:hAnsi="宋体"/>
                <w:sz w:val="24"/>
              </w:rPr>
              <w:t>平方公里。</w:t>
            </w:r>
          </w:p>
          <w:p>
            <w:pPr>
              <w:spacing w:line="520" w:lineRule="exact"/>
              <w:ind w:firstLine="480" w:firstLineChars="200"/>
              <w:rPr>
                <w:rFonts w:hAnsi="宋体"/>
                <w:sz w:val="24"/>
              </w:rPr>
            </w:pPr>
            <w:r>
              <w:rPr>
                <w:rFonts w:hint="eastAsia" w:hAnsi="宋体"/>
                <w:sz w:val="24"/>
              </w:rPr>
              <w:t>规划确定的中心城区建设用地的范围是：北临太行山麓，以影视路</w:t>
            </w:r>
            <w:r>
              <w:rPr>
                <w:rFonts w:hAnsi="宋体"/>
                <w:sz w:val="24"/>
              </w:rPr>
              <w:t>-</w:t>
            </w:r>
            <w:r>
              <w:rPr>
                <w:rFonts w:hint="eastAsia" w:hAnsi="宋体"/>
                <w:sz w:val="24"/>
              </w:rPr>
              <w:t>焦辉路为界，东以万方工业区东界为界，南以大沙河为界，西以大石河为界，面积为</w:t>
            </w:r>
            <w:r>
              <w:rPr>
                <w:rFonts w:hAnsi="宋体"/>
                <w:sz w:val="24"/>
              </w:rPr>
              <w:t>140</w:t>
            </w:r>
            <w:r>
              <w:rPr>
                <w:rFonts w:hint="eastAsia" w:hAnsi="宋体"/>
                <w:sz w:val="24"/>
              </w:rPr>
              <w:t>平方公里。</w:t>
            </w:r>
          </w:p>
          <w:p>
            <w:pPr>
              <w:spacing w:line="520" w:lineRule="exact"/>
              <w:ind w:firstLine="480" w:firstLineChars="200"/>
              <w:rPr>
                <w:rFonts w:hAnsi="宋体"/>
                <w:sz w:val="24"/>
              </w:rPr>
            </w:pPr>
            <w:r>
              <w:rPr>
                <w:rFonts w:hAnsi="宋体"/>
                <w:sz w:val="24"/>
              </w:rPr>
              <w:t>3</w:t>
            </w:r>
            <w:r>
              <w:rPr>
                <w:rFonts w:hint="eastAsia" w:hAnsi="宋体"/>
                <w:sz w:val="24"/>
              </w:rPr>
              <w:t>、城市性质：中原城市群西北部区域性中心城市国际性山水旅游城市。</w:t>
            </w:r>
          </w:p>
          <w:p>
            <w:pPr>
              <w:spacing w:line="520" w:lineRule="exact"/>
              <w:ind w:firstLine="480" w:firstLineChars="200"/>
              <w:rPr>
                <w:rFonts w:hAnsi="宋体"/>
                <w:sz w:val="24"/>
              </w:rPr>
            </w:pPr>
            <w:r>
              <w:rPr>
                <w:rFonts w:hAnsi="宋体"/>
                <w:sz w:val="24"/>
              </w:rPr>
              <w:t>4</w:t>
            </w:r>
            <w:r>
              <w:rPr>
                <w:rFonts w:hint="eastAsia" w:hAnsi="宋体"/>
                <w:sz w:val="24"/>
              </w:rPr>
              <w:t>、城市人口范围：</w:t>
            </w:r>
            <w:r>
              <w:rPr>
                <w:rFonts w:hAnsi="宋体"/>
                <w:sz w:val="24"/>
              </w:rPr>
              <w:t>2020</w:t>
            </w:r>
            <w:r>
              <w:rPr>
                <w:rFonts w:hint="eastAsia" w:hAnsi="宋体"/>
                <w:sz w:val="24"/>
              </w:rPr>
              <w:t>年中心城区人口规模</w:t>
            </w:r>
            <w:r>
              <w:rPr>
                <w:rFonts w:hAnsi="宋体"/>
                <w:sz w:val="24"/>
              </w:rPr>
              <w:t>140</w:t>
            </w:r>
            <w:r>
              <w:rPr>
                <w:rFonts w:hint="eastAsia" w:hAnsi="宋体"/>
                <w:sz w:val="24"/>
              </w:rPr>
              <w:t>万人。</w:t>
            </w:r>
          </w:p>
          <w:p>
            <w:pPr>
              <w:spacing w:line="520" w:lineRule="exact"/>
              <w:ind w:firstLine="480" w:firstLineChars="200"/>
              <w:rPr>
                <w:rFonts w:hint="eastAsia" w:hAnsi="宋体"/>
                <w:sz w:val="24"/>
              </w:rPr>
            </w:pPr>
            <w:r>
              <w:rPr>
                <w:rFonts w:hAnsi="宋体"/>
                <w:sz w:val="24"/>
              </w:rPr>
              <w:t>5</w:t>
            </w:r>
            <w:r>
              <w:rPr>
                <w:rFonts w:hint="eastAsia" w:hAnsi="宋体"/>
                <w:sz w:val="24"/>
              </w:rPr>
              <w:t>、建设用地（按国标</w:t>
            </w:r>
            <w:r>
              <w:rPr>
                <w:rFonts w:hAnsi="宋体"/>
                <w:sz w:val="24"/>
              </w:rPr>
              <w:t>100m</w:t>
            </w:r>
            <w:r>
              <w:rPr>
                <w:rFonts w:hAnsi="宋体"/>
                <w:sz w:val="24"/>
                <w:vertAlign w:val="superscript"/>
              </w:rPr>
              <w:t>2</w:t>
            </w:r>
            <w:r>
              <w:rPr>
                <w:rFonts w:hAnsi="宋体"/>
                <w:sz w:val="24"/>
              </w:rPr>
              <w:t>/</w:t>
            </w:r>
            <w:r>
              <w:rPr>
                <w:rFonts w:hint="eastAsia" w:hAnsi="宋体"/>
                <w:sz w:val="24"/>
              </w:rPr>
              <w:t>人控制）</w:t>
            </w:r>
          </w:p>
          <w:p>
            <w:pPr>
              <w:spacing w:line="520" w:lineRule="exact"/>
              <w:ind w:firstLine="480" w:firstLineChars="200"/>
              <w:rPr>
                <w:rFonts w:hAnsi="宋体"/>
                <w:sz w:val="24"/>
              </w:rPr>
            </w:pPr>
            <w:r>
              <w:rPr>
                <w:rFonts w:hAnsi="宋体"/>
                <w:sz w:val="24"/>
              </w:rPr>
              <w:t>2010</w:t>
            </w:r>
            <w:r>
              <w:rPr>
                <w:rFonts w:hint="eastAsia" w:hAnsi="宋体"/>
                <w:sz w:val="24"/>
              </w:rPr>
              <w:t>年</w:t>
            </w:r>
            <w:r>
              <w:rPr>
                <w:rFonts w:hAnsi="宋体"/>
                <w:sz w:val="24"/>
              </w:rPr>
              <w:t>100</w:t>
            </w:r>
            <w:r>
              <w:rPr>
                <w:rFonts w:hint="eastAsia" w:hAnsi="宋体"/>
                <w:sz w:val="24"/>
              </w:rPr>
              <w:t>平方公里；</w:t>
            </w:r>
            <w:r>
              <w:rPr>
                <w:rFonts w:hAnsi="宋体"/>
                <w:sz w:val="24"/>
              </w:rPr>
              <w:t>2020</w:t>
            </w:r>
            <w:r>
              <w:rPr>
                <w:rFonts w:hint="eastAsia" w:hAnsi="宋体"/>
                <w:sz w:val="24"/>
              </w:rPr>
              <w:t>年</w:t>
            </w:r>
            <w:r>
              <w:rPr>
                <w:rFonts w:hAnsi="宋体"/>
                <w:sz w:val="24"/>
              </w:rPr>
              <w:t>140</w:t>
            </w:r>
            <w:r>
              <w:rPr>
                <w:rFonts w:hint="eastAsia" w:hAnsi="宋体"/>
                <w:sz w:val="24"/>
              </w:rPr>
              <w:t>平方公里。</w:t>
            </w:r>
          </w:p>
          <w:p>
            <w:pPr>
              <w:spacing w:line="520" w:lineRule="exact"/>
              <w:ind w:firstLine="480" w:firstLineChars="200"/>
              <w:rPr>
                <w:rFonts w:hAnsi="宋体"/>
                <w:sz w:val="24"/>
              </w:rPr>
            </w:pPr>
            <w:r>
              <w:rPr>
                <w:rFonts w:hAnsi="宋体"/>
                <w:sz w:val="24"/>
              </w:rPr>
              <w:t>6</w:t>
            </w:r>
            <w:r>
              <w:rPr>
                <w:rFonts w:hint="eastAsia" w:hAnsi="宋体"/>
                <w:sz w:val="24"/>
              </w:rPr>
              <w:t>、工业集聚区的建设和布局</w:t>
            </w:r>
          </w:p>
          <w:p>
            <w:pPr>
              <w:spacing w:line="520" w:lineRule="exact"/>
              <w:ind w:firstLine="480" w:firstLineChars="200"/>
              <w:rPr>
                <w:rFonts w:hAnsi="宋体"/>
                <w:sz w:val="24"/>
              </w:rPr>
            </w:pPr>
            <w:r>
              <w:rPr>
                <w:rFonts w:hint="eastAsia" w:hAnsi="宋体"/>
                <w:sz w:val="24"/>
              </w:rPr>
              <w:t>沿北部太行山重化工业发展轴和南部沿黄河轻工业发展轴，重点建设焦作中铝工业集聚区、焦西工业集聚区、焦东万方工业集聚区、焦南高新工业集聚区、博爱工业集聚区、沁北工业集聚区、沁城工业集聚区、孟州工业集聚区、温县工业集聚区等共计</w:t>
            </w:r>
            <w:r>
              <w:rPr>
                <w:rFonts w:hAnsi="宋体"/>
                <w:sz w:val="24"/>
              </w:rPr>
              <w:t>11</w:t>
            </w:r>
            <w:r>
              <w:rPr>
                <w:rFonts w:hint="eastAsia" w:hAnsi="宋体"/>
                <w:sz w:val="24"/>
              </w:rPr>
              <w:t>个工业集聚区。</w:t>
            </w:r>
          </w:p>
          <w:p>
            <w:pPr>
              <w:spacing w:line="520" w:lineRule="exact"/>
              <w:ind w:firstLine="480" w:firstLineChars="200"/>
              <w:rPr>
                <w:rFonts w:hAnsi="宋体"/>
                <w:sz w:val="24"/>
              </w:rPr>
            </w:pPr>
            <w:r>
              <w:rPr>
                <w:rFonts w:hAnsi="宋体"/>
                <w:sz w:val="24"/>
              </w:rPr>
              <w:t>7</w:t>
            </w:r>
            <w:r>
              <w:rPr>
                <w:rFonts w:hint="eastAsia" w:hAnsi="宋体"/>
                <w:sz w:val="24"/>
              </w:rPr>
              <w:t>、中心城区用地发展方向</w:t>
            </w:r>
          </w:p>
          <w:p>
            <w:pPr>
              <w:spacing w:line="520" w:lineRule="exact"/>
              <w:ind w:firstLine="480" w:firstLineChars="200"/>
              <w:rPr>
                <w:rFonts w:hAnsi="宋体"/>
                <w:sz w:val="24"/>
              </w:rPr>
            </w:pPr>
            <w:r>
              <w:rPr>
                <w:rFonts w:hint="eastAsia" w:hAnsi="宋体"/>
                <w:sz w:val="24"/>
              </w:rPr>
              <w:t>规划由焦北商住组团、焦南行政组团、焦新科技组团、焦西综合组团、焦东综合组团、西部工业集聚组团、东部工业集聚组团共七个组团，组团网络式布局结构。焦作中心城区用地发展的总体拓展方向为“内优西展，主体南进”。</w:t>
            </w:r>
          </w:p>
          <w:p>
            <w:pPr>
              <w:spacing w:line="520" w:lineRule="exact"/>
              <w:ind w:firstLine="480" w:firstLineChars="200"/>
              <w:rPr>
                <w:rFonts w:hAnsi="宋体"/>
                <w:sz w:val="24"/>
              </w:rPr>
            </w:pPr>
            <w:r>
              <w:rPr>
                <w:rFonts w:hint="eastAsia" w:hAnsi="宋体"/>
                <w:sz w:val="24"/>
              </w:rPr>
              <w:t>近期：内优西展，主城扩展采用内部优化调整，置换老城为主，适度兼顾新区开发模式，开发西部工业集聚区。</w:t>
            </w:r>
          </w:p>
          <w:p>
            <w:pPr>
              <w:spacing w:line="520" w:lineRule="exact"/>
              <w:ind w:firstLine="480" w:firstLineChars="200"/>
              <w:rPr>
                <w:rFonts w:hAnsi="宋体"/>
                <w:sz w:val="24"/>
              </w:rPr>
            </w:pPr>
            <w:r>
              <w:rPr>
                <w:rFonts w:hint="eastAsia" w:hAnsi="宋体"/>
                <w:sz w:val="24"/>
              </w:rPr>
              <w:t>远期：主体南进。采用开发新区为主，旧城改造为辅的扩展模式，主城区主体向南扩展到大沙河，仅少量布局跨越大沙河发展的用地。</w:t>
            </w:r>
          </w:p>
          <w:p>
            <w:pPr>
              <w:spacing w:line="520" w:lineRule="exact"/>
              <w:ind w:firstLine="480" w:firstLineChars="200"/>
              <w:rPr>
                <w:rFonts w:hAnsi="宋体"/>
                <w:sz w:val="24"/>
              </w:rPr>
            </w:pPr>
            <w:r>
              <w:rPr>
                <w:rFonts w:hAnsi="宋体"/>
                <w:sz w:val="24"/>
              </w:rPr>
              <w:t>8</w:t>
            </w:r>
            <w:r>
              <w:rPr>
                <w:rFonts w:hint="eastAsia" w:hAnsi="宋体"/>
                <w:sz w:val="24"/>
              </w:rPr>
              <w:t>、中心城区工业用地规划</w:t>
            </w:r>
          </w:p>
          <w:p>
            <w:pPr>
              <w:spacing w:line="520" w:lineRule="exact"/>
              <w:ind w:firstLine="480" w:firstLineChars="200"/>
              <w:rPr>
                <w:rFonts w:hAnsi="宋体"/>
                <w:sz w:val="24"/>
              </w:rPr>
            </w:pPr>
            <w:r>
              <w:rPr>
                <w:rFonts w:hint="eastAsia" w:hAnsi="宋体"/>
                <w:sz w:val="24"/>
              </w:rPr>
              <w:t>通过企业搬迁和外围工业用地拓展，形成西部工业集聚区、东部万方工业集聚区、高新技术产业集聚区共三大工业集聚区和老城区分散工业点结合的工业用地格局。</w:t>
            </w:r>
          </w:p>
          <w:p>
            <w:pPr>
              <w:widowControl/>
              <w:spacing w:line="520" w:lineRule="exact"/>
              <w:ind w:firstLine="480" w:firstLineChars="200"/>
              <w:rPr>
                <w:rFonts w:hint="eastAsia" w:hAnsi="宋体"/>
                <w:sz w:val="24"/>
              </w:rPr>
            </w:pPr>
            <w:r>
              <w:rPr>
                <w:rFonts w:hint="eastAsia"/>
                <w:sz w:val="24"/>
              </w:rPr>
              <w:t>工程选址</w:t>
            </w:r>
            <w:r>
              <w:rPr>
                <w:rFonts w:hint="eastAsia" w:hAnsi="宋体"/>
                <w:sz w:val="24"/>
              </w:rPr>
              <w:t>位于</w:t>
            </w:r>
            <w:r>
              <w:rPr>
                <w:rFonts w:hint="eastAsia"/>
                <w:sz w:val="24"/>
              </w:rPr>
              <w:t>焦作市马村区人民路以南、神农路以东</w:t>
            </w:r>
            <w:r>
              <w:rPr>
                <w:rFonts w:hint="eastAsia" w:hAnsi="宋体"/>
                <w:sz w:val="24"/>
              </w:rPr>
              <w:t>，在规划的中心城区范围内。</w:t>
            </w:r>
            <w:r>
              <w:rPr>
                <w:rFonts w:hint="eastAsia"/>
                <w:sz w:val="24"/>
              </w:rPr>
              <w:t>根据焦作市国土资源局出具的豫（2019）焦作市不动产权第0000169号、豫（2019）焦作市不动产权第0000172号不动产权证书，项目占地为物流仓储用地。</w:t>
            </w:r>
          </w:p>
          <w:p>
            <w:pPr>
              <w:tabs>
                <w:tab w:val="left" w:pos="600"/>
              </w:tabs>
              <w:spacing w:line="520" w:lineRule="exact"/>
              <w:ind w:firstLine="482" w:firstLineChars="200"/>
              <w:rPr>
                <w:b/>
                <w:sz w:val="24"/>
              </w:rPr>
            </w:pPr>
            <w:r>
              <w:rPr>
                <w:rFonts w:hint="eastAsia"/>
                <w:b/>
                <w:sz w:val="24"/>
              </w:rPr>
              <w:t>（二）</w:t>
            </w:r>
            <w:r>
              <w:rPr>
                <w:b/>
                <w:sz w:val="24"/>
              </w:rPr>
              <w:t>饮用水水源地区划</w:t>
            </w:r>
          </w:p>
          <w:p>
            <w:pPr>
              <w:spacing w:line="520" w:lineRule="exact"/>
              <w:ind w:firstLine="482" w:firstLineChars="200"/>
              <w:rPr>
                <w:rFonts w:hint="eastAsia"/>
                <w:b/>
                <w:sz w:val="24"/>
              </w:rPr>
            </w:pPr>
            <w:r>
              <w:rPr>
                <w:rFonts w:hint="eastAsia"/>
                <w:b/>
                <w:sz w:val="24"/>
              </w:rPr>
              <w:t>1、焦作市集中式饮用水水源地</w:t>
            </w:r>
          </w:p>
          <w:p>
            <w:pPr>
              <w:spacing w:line="520" w:lineRule="exact"/>
              <w:ind w:firstLine="480" w:firstLineChars="200"/>
              <w:rPr>
                <w:rFonts w:hint="eastAsia"/>
                <w:sz w:val="24"/>
              </w:rPr>
            </w:pPr>
            <w:r>
              <w:rPr>
                <w:rFonts w:hint="eastAsia"/>
                <w:sz w:val="24"/>
              </w:rPr>
              <w:t>焦作市市区共有集中饮用水水源地</w:t>
            </w:r>
            <w:r>
              <w:rPr>
                <w:sz w:val="24"/>
              </w:rPr>
              <w:t>4</w:t>
            </w:r>
            <w:r>
              <w:rPr>
                <w:rFonts w:hint="eastAsia"/>
                <w:sz w:val="24"/>
              </w:rPr>
              <w:t>处，分别是太行水厂</w:t>
            </w:r>
            <w:r>
              <w:rPr>
                <w:rFonts w:hint="eastAsia"/>
                <w:spacing w:val="-20"/>
                <w:sz w:val="24"/>
              </w:rPr>
              <w:t>（</w:t>
            </w:r>
            <w:r>
              <w:rPr>
                <w:rFonts w:hint="eastAsia"/>
                <w:sz w:val="24"/>
              </w:rPr>
              <w:t>二水厂</w:t>
            </w:r>
            <w:r>
              <w:rPr>
                <w:rFonts w:hint="eastAsia"/>
                <w:spacing w:val="-20"/>
                <w:sz w:val="24"/>
              </w:rPr>
              <w:t>）</w:t>
            </w:r>
            <w:r>
              <w:rPr>
                <w:rFonts w:hint="eastAsia"/>
                <w:sz w:val="24"/>
              </w:rPr>
              <w:t>周庄水源地，峰林水厂</w:t>
            </w:r>
            <w:r>
              <w:rPr>
                <w:rFonts w:hint="eastAsia"/>
                <w:spacing w:val="-20"/>
                <w:sz w:val="24"/>
              </w:rPr>
              <w:t>（</w:t>
            </w:r>
            <w:r>
              <w:rPr>
                <w:rFonts w:hint="eastAsia"/>
                <w:sz w:val="24"/>
              </w:rPr>
              <w:t>四水厂</w:t>
            </w:r>
            <w:r>
              <w:rPr>
                <w:rFonts w:hint="eastAsia"/>
                <w:spacing w:val="-20"/>
                <w:sz w:val="24"/>
              </w:rPr>
              <w:t>）</w:t>
            </w:r>
            <w:r>
              <w:rPr>
                <w:rFonts w:hint="eastAsia"/>
                <w:sz w:val="24"/>
              </w:rPr>
              <w:t>闫河水源地，中站水厂</w:t>
            </w:r>
            <w:r>
              <w:rPr>
                <w:rFonts w:hint="eastAsia"/>
                <w:spacing w:val="-20"/>
                <w:sz w:val="24"/>
              </w:rPr>
              <w:t>（</w:t>
            </w:r>
            <w:r>
              <w:rPr>
                <w:rFonts w:hint="eastAsia"/>
                <w:sz w:val="24"/>
              </w:rPr>
              <w:t>六水厂</w:t>
            </w:r>
            <w:r>
              <w:rPr>
                <w:rFonts w:hint="eastAsia"/>
                <w:spacing w:val="-20"/>
                <w:sz w:val="24"/>
              </w:rPr>
              <w:t>）</w:t>
            </w:r>
            <w:r>
              <w:rPr>
                <w:rFonts w:hint="eastAsia"/>
                <w:sz w:val="24"/>
              </w:rPr>
              <w:t>李封水源地，新城水厂</w:t>
            </w:r>
            <w:r>
              <w:rPr>
                <w:rFonts w:hint="eastAsia"/>
                <w:spacing w:val="-20"/>
                <w:sz w:val="24"/>
              </w:rPr>
              <w:t>（</w:t>
            </w:r>
            <w:r>
              <w:rPr>
                <w:rFonts w:hint="eastAsia"/>
                <w:sz w:val="24"/>
              </w:rPr>
              <w:t>七水厂</w:t>
            </w:r>
            <w:r>
              <w:rPr>
                <w:rFonts w:hint="eastAsia"/>
                <w:spacing w:val="-20"/>
                <w:sz w:val="24"/>
              </w:rPr>
              <w:t>）</w:t>
            </w:r>
            <w:r>
              <w:rPr>
                <w:rFonts w:hint="eastAsia"/>
                <w:sz w:val="24"/>
              </w:rPr>
              <w:t>东小庄水源地，均为地下水水源地，开采中奥陶统灰岩含水层组。太行水厂周庄水源地</w:t>
            </w:r>
            <w:r>
              <w:rPr>
                <w:rFonts w:hint="eastAsia"/>
                <w:spacing w:val="-20"/>
                <w:sz w:val="24"/>
              </w:rPr>
              <w:t>（</w:t>
            </w:r>
            <w:r>
              <w:rPr>
                <w:rFonts w:hint="eastAsia"/>
                <w:sz w:val="24"/>
              </w:rPr>
              <w:t>二水厂</w:t>
            </w:r>
            <w:r>
              <w:rPr>
                <w:rFonts w:hint="eastAsia"/>
                <w:spacing w:val="-20"/>
                <w:sz w:val="24"/>
              </w:rPr>
              <w:t>）</w:t>
            </w:r>
            <w:r>
              <w:rPr>
                <w:rFonts w:hint="eastAsia"/>
                <w:sz w:val="24"/>
              </w:rPr>
              <w:t>位于焦作市山阳区北环路北侧焦煤技校附近。峰林水厂</w:t>
            </w:r>
            <w:r>
              <w:rPr>
                <w:rFonts w:hint="eastAsia"/>
                <w:spacing w:val="-20"/>
                <w:sz w:val="24"/>
              </w:rPr>
              <w:t>（</w:t>
            </w:r>
            <w:r>
              <w:rPr>
                <w:rFonts w:hint="eastAsia"/>
                <w:sz w:val="24"/>
              </w:rPr>
              <w:t>四水厂</w:t>
            </w:r>
            <w:r>
              <w:rPr>
                <w:rFonts w:hint="eastAsia"/>
                <w:spacing w:val="-20"/>
                <w:sz w:val="24"/>
              </w:rPr>
              <w:t>）</w:t>
            </w:r>
            <w:r>
              <w:rPr>
                <w:rFonts w:hint="eastAsia"/>
                <w:sz w:val="24"/>
              </w:rPr>
              <w:t>闫河水源地位于焦作市解放区新华北街西侧。中站水厂</w:t>
            </w:r>
            <w:r>
              <w:rPr>
                <w:rFonts w:hint="eastAsia"/>
                <w:spacing w:val="-20"/>
                <w:sz w:val="24"/>
              </w:rPr>
              <w:t>（</w:t>
            </w:r>
            <w:r>
              <w:rPr>
                <w:rFonts w:hint="eastAsia"/>
                <w:sz w:val="24"/>
              </w:rPr>
              <w:t>六水厂</w:t>
            </w:r>
            <w:r>
              <w:rPr>
                <w:rFonts w:hint="eastAsia"/>
                <w:spacing w:val="-20"/>
                <w:sz w:val="24"/>
              </w:rPr>
              <w:t>）</w:t>
            </w:r>
            <w:r>
              <w:rPr>
                <w:rFonts w:hint="eastAsia"/>
                <w:sz w:val="24"/>
              </w:rPr>
              <w:t>李封水源地位于焦作市中站区跃进路北侧。新城水厂</w:t>
            </w:r>
            <w:r>
              <w:rPr>
                <w:rFonts w:hint="eastAsia"/>
                <w:spacing w:val="-20"/>
                <w:sz w:val="24"/>
              </w:rPr>
              <w:t>（</w:t>
            </w:r>
            <w:r>
              <w:rPr>
                <w:rFonts w:hint="eastAsia"/>
                <w:sz w:val="24"/>
              </w:rPr>
              <w:t>七水厂</w:t>
            </w:r>
            <w:r>
              <w:rPr>
                <w:rFonts w:hint="eastAsia"/>
                <w:spacing w:val="-20"/>
                <w:sz w:val="24"/>
              </w:rPr>
              <w:t>）</w:t>
            </w:r>
            <w:r>
              <w:rPr>
                <w:rFonts w:hint="eastAsia"/>
                <w:sz w:val="24"/>
              </w:rPr>
              <w:t>东小庄水源地位于焦作市解放区西环路西侧焦西矿附近。</w:t>
            </w:r>
          </w:p>
          <w:p>
            <w:pPr>
              <w:spacing w:line="520" w:lineRule="exact"/>
              <w:ind w:firstLine="480" w:firstLineChars="200"/>
              <w:rPr>
                <w:sz w:val="24"/>
              </w:rPr>
            </w:pPr>
            <w:r>
              <w:rPr>
                <w:sz w:val="24"/>
              </w:rPr>
              <w:t>距项目最近的焦作市集中式饮用水源地为</w:t>
            </w:r>
            <w:r>
              <w:rPr>
                <w:rFonts w:hint="eastAsia"/>
                <w:sz w:val="24"/>
              </w:rPr>
              <w:t>太行水厂</w:t>
            </w:r>
            <w:r>
              <w:rPr>
                <w:rFonts w:hint="eastAsia"/>
                <w:spacing w:val="-20"/>
                <w:sz w:val="24"/>
              </w:rPr>
              <w:t>（</w:t>
            </w:r>
            <w:r>
              <w:rPr>
                <w:rFonts w:hint="eastAsia"/>
                <w:sz w:val="24"/>
              </w:rPr>
              <w:t>二水厂</w:t>
            </w:r>
            <w:r>
              <w:rPr>
                <w:rFonts w:hint="eastAsia"/>
                <w:spacing w:val="-20"/>
                <w:sz w:val="24"/>
              </w:rPr>
              <w:t>）</w:t>
            </w:r>
            <w:r>
              <w:rPr>
                <w:rFonts w:hint="eastAsia"/>
                <w:sz w:val="24"/>
              </w:rPr>
              <w:t>周庄水源地</w:t>
            </w:r>
            <w:r>
              <w:rPr>
                <w:sz w:val="24"/>
              </w:rPr>
              <w:t>，其</w:t>
            </w:r>
            <w:r>
              <w:rPr>
                <w:rFonts w:hint="eastAsia"/>
                <w:sz w:val="24"/>
              </w:rPr>
              <w:t>位于焦作市山阳区北环路北侧焦煤技校附近，中心地理位置坐标为东经</w:t>
            </w:r>
            <w:r>
              <w:rPr>
                <w:sz w:val="24"/>
              </w:rPr>
              <w:t>113°13′48″，北纬35°15′38″</w:t>
            </w:r>
            <w:r>
              <w:rPr>
                <w:rFonts w:hint="eastAsia"/>
                <w:sz w:val="24"/>
              </w:rPr>
              <w:t>。太行水厂周庄水源地建设时间为1996年3月，服务范围为市区塔南（北）路以东、焦枝铁路以北区域，共建有15眼取水井，各井间距为30米，取水井水位埋深为88米，设计取水量6万吨/日，2005年实际取水量2.0万吨/日。保护区范围为：以水源地各边界为起点，向东、南、西、北各延伸300m，保护区边界东至塔北路、南至市政公司维护处南厂界、西至群英河、北至焦作鑫安集团有限责任公司分公司北厂界。</w:t>
            </w:r>
          </w:p>
          <w:p>
            <w:pPr>
              <w:tabs>
                <w:tab w:val="left" w:pos="600"/>
              </w:tabs>
              <w:spacing w:line="520" w:lineRule="exact"/>
              <w:ind w:firstLine="480" w:firstLineChars="200"/>
              <w:rPr>
                <w:rFonts w:hint="eastAsia"/>
                <w:sz w:val="24"/>
              </w:rPr>
            </w:pPr>
            <w:r>
              <w:rPr>
                <w:rFonts w:hint="eastAsia"/>
                <w:sz w:val="24"/>
              </w:rPr>
              <w:t>项目选址距离太行水厂（二水厂）周庄水源地保护区边界约9.6km，不在其水源保护区范围内。</w:t>
            </w:r>
          </w:p>
          <w:p>
            <w:pPr>
              <w:spacing w:line="520" w:lineRule="exact"/>
              <w:ind w:firstLine="482" w:firstLineChars="200"/>
              <w:rPr>
                <w:rFonts w:hint="eastAsia"/>
                <w:b/>
                <w:sz w:val="24"/>
              </w:rPr>
            </w:pPr>
            <w:r>
              <w:rPr>
                <w:rFonts w:hint="eastAsia"/>
                <w:b/>
                <w:sz w:val="24"/>
              </w:rPr>
              <w:t>2、马村区集中式饮用水水源地</w:t>
            </w:r>
          </w:p>
          <w:p>
            <w:pPr>
              <w:spacing w:line="520" w:lineRule="exact"/>
              <w:ind w:firstLine="480" w:firstLineChars="200"/>
              <w:rPr>
                <w:rFonts w:hint="eastAsia"/>
                <w:sz w:val="24"/>
              </w:rPr>
            </w:pPr>
            <w:r>
              <w:rPr>
                <w:sz w:val="24"/>
              </w:rPr>
              <w:t>马村水厂即焦作市第五水厂，位于马村区西北部，中马矿南，该水厂始建于1982年，建成于1984年，设计供水能力、实际供水能力均为1万立方米/日，目前供水量0.4万立方米/日左右，原水为中马村煤矿抽排的采煤废水，厂区内有机械搅拌澄清池两座，无阀滤池一座，800立方米清水池两座，加压泵房加压泵5台，DN300和DN400两趟出厂干管，供水管道为独立供水系统。</w:t>
            </w:r>
            <w:r>
              <w:rPr>
                <w:sz w:val="24"/>
              </w:rPr>
              <w:br w:type="textWrapping"/>
            </w:r>
            <w:r>
              <w:rPr>
                <w:sz w:val="24"/>
              </w:rPr>
              <w:t xml:space="preserve">    </w:t>
            </w:r>
            <w:r>
              <w:rPr>
                <w:rFonts w:hint="eastAsia"/>
                <w:sz w:val="24"/>
              </w:rPr>
              <w:t>此水厂为矿井水，供水管道为独立供水系统，不开采地下水，且本项目距其较远，约5.4km，因此工程建设对此水厂产生影响较小。</w:t>
            </w:r>
          </w:p>
          <w:p>
            <w:pPr>
              <w:spacing w:line="520" w:lineRule="exact"/>
              <w:ind w:firstLine="482" w:firstLineChars="200"/>
              <w:rPr>
                <w:rFonts w:hint="eastAsia"/>
                <w:b/>
                <w:sz w:val="24"/>
              </w:rPr>
            </w:pPr>
            <w:r>
              <w:rPr>
                <w:rFonts w:hint="eastAsia"/>
                <w:b/>
                <w:sz w:val="24"/>
              </w:rPr>
              <w:t>3、修武县周庄镇集中式饮用水源地区划</w:t>
            </w:r>
          </w:p>
          <w:p>
            <w:pPr>
              <w:spacing w:line="520" w:lineRule="exact"/>
              <w:ind w:firstLine="480" w:firstLineChars="200"/>
              <w:rPr>
                <w:rFonts w:hint="eastAsia"/>
                <w:sz w:val="24"/>
              </w:rPr>
            </w:pPr>
            <w:r>
              <w:rPr>
                <w:rFonts w:hint="eastAsia"/>
                <w:sz w:val="24"/>
              </w:rPr>
              <w:t>周庄镇集中饮用水水源地位于周庄村村西北，为地下水饮用水水源地。共建有1眼取水井，井深172m。地下水类型属第四系孔隙水承压水，含水层介质以中粗砂为主。该水源地设计取水量0.02万吨/日，属于孔隙水承压水中小型水源地。地下水流向自西北向东南。</w:t>
            </w:r>
          </w:p>
          <w:p>
            <w:pPr>
              <w:spacing w:line="520" w:lineRule="exact"/>
              <w:ind w:firstLine="480" w:firstLineChars="200"/>
              <w:rPr>
                <w:rFonts w:hint="eastAsia"/>
                <w:sz w:val="24"/>
              </w:rPr>
            </w:pPr>
            <w:r>
              <w:rPr>
                <w:rFonts w:hint="eastAsia"/>
                <w:sz w:val="24"/>
              </w:rPr>
              <w:t>根据《河南省人民政府办公厅关于印发河南省乡镇集中式饮用水水源保护区划的通知》，修武县周庄镇集中饮用水源地一级保护区范围：供水站厂区及外围东40米、南44米、北40米、西49米的区域。不设二级保护区。</w:t>
            </w:r>
          </w:p>
          <w:p>
            <w:pPr>
              <w:tabs>
                <w:tab w:val="left" w:pos="600"/>
              </w:tabs>
              <w:spacing w:line="520" w:lineRule="exact"/>
              <w:ind w:firstLine="480" w:firstLineChars="200"/>
              <w:rPr>
                <w:sz w:val="24"/>
              </w:rPr>
            </w:pPr>
            <w:r>
              <w:rPr>
                <w:rFonts w:hint="eastAsia"/>
                <w:sz w:val="24"/>
              </w:rPr>
              <w:t>本项目距离周庄镇集中式饮用水水源地保护区边界约1.6km，不在其水源保护区范围内。</w:t>
            </w:r>
          </w:p>
          <w:p>
            <w:pPr>
              <w:tabs>
                <w:tab w:val="left" w:pos="600"/>
              </w:tabs>
              <w:spacing w:line="520" w:lineRule="exact"/>
              <w:ind w:firstLine="482" w:firstLineChars="200"/>
              <w:rPr>
                <w:rFonts w:hint="eastAsia"/>
                <w:b/>
                <w:sz w:val="24"/>
              </w:rPr>
            </w:pPr>
            <w:r>
              <w:rPr>
                <w:rFonts w:hint="eastAsia"/>
                <w:b/>
                <w:sz w:val="24"/>
              </w:rPr>
              <w:t>（三）南水北调中线工程</w:t>
            </w:r>
          </w:p>
          <w:p>
            <w:pPr>
              <w:spacing w:line="520" w:lineRule="exact"/>
              <w:ind w:firstLine="480" w:firstLineChars="200"/>
              <w:rPr>
                <w:rFonts w:hint="eastAsia"/>
                <w:sz w:val="24"/>
              </w:rPr>
            </w:pPr>
            <w:r>
              <w:rPr>
                <w:rFonts w:hint="eastAsia"/>
                <w:sz w:val="24"/>
              </w:rPr>
              <w:t>南水北调中线一期工程总干渠焦作工程位于温县、博爱、焦作市及修武县境内，总干渠在荥阳市李村穿过黄河，即进入焦作境内。途经温县的赵堡、南张羌、北冷、武德镇四乡，在沁河徐堡桥东穿越沁河，经博爱的金城，城乡一体化示范区的苏家作、阳庙，于博爱聂村穿过大沙河进入城区，自启心村北穿越解放区、山阳区，经马村城区，于修武县方庄镇的丁村进入新乡境内。渠段总长76.67km</w:t>
            </w:r>
            <w:r>
              <w:rPr>
                <w:rFonts w:hint="eastAsia" w:hAnsi="宋体"/>
                <w:sz w:val="24"/>
              </w:rPr>
              <w:t>，</w:t>
            </w:r>
            <w:r>
              <w:rPr>
                <w:rFonts w:hint="eastAsia"/>
                <w:sz w:val="24"/>
              </w:rPr>
              <w:t>温县段长20.01km。</w:t>
            </w:r>
          </w:p>
          <w:p>
            <w:pPr>
              <w:spacing w:line="520" w:lineRule="exact"/>
              <w:ind w:firstLine="480" w:firstLineChars="200"/>
              <w:rPr>
                <w:rFonts w:hint="eastAsia" w:hAnsi="宋体"/>
                <w:sz w:val="24"/>
              </w:rPr>
            </w:pPr>
            <w:r>
              <w:rPr>
                <w:rFonts w:hint="eastAsia" w:hAnsi="宋体"/>
                <w:sz w:val="24"/>
              </w:rPr>
              <w:t>距项目最近的南水北调总干渠为山阳区段。根据《南水北调中线一期工程总干渠（焦作市段）两侧饮用水水源保护区图册》可知，山阳区段南水北调总干渠两侧一级保护区宽度50m、二级保护区域宽度150m的渠段长度6083.8m；总干渠两侧一级保护区宽度50m、二级保护区域宽度500m的渠段长度2050.5m；总干渠两侧一级保护区宽度200m、二级保护区左岸宽度2000m右岸宽度1500m的渠段长度200m。</w:t>
            </w:r>
          </w:p>
          <w:p>
            <w:pPr>
              <w:spacing w:line="520" w:lineRule="exact"/>
              <w:ind w:firstLine="480" w:firstLineChars="200"/>
              <w:rPr>
                <w:rFonts w:hint="eastAsia" w:hAnsi="宋体"/>
                <w:sz w:val="24"/>
              </w:rPr>
            </w:pPr>
            <w:r>
              <w:rPr>
                <w:rFonts w:hint="eastAsia" w:hAnsi="宋体"/>
                <w:sz w:val="24"/>
              </w:rPr>
              <w:t>距项目最近处总干渠对应一级保护区范围为50m，二级保护区范围为150m。本项目距南水北调中线工程二级保护区边界最近距离约3.45km，不在其保护区范围之内。</w:t>
            </w:r>
          </w:p>
          <w:p>
            <w:pPr>
              <w:tabs>
                <w:tab w:val="left" w:pos="600"/>
              </w:tabs>
              <w:spacing w:line="520" w:lineRule="exact"/>
              <w:ind w:firstLine="480" w:firstLineChars="200"/>
              <w:rPr>
                <w:rFonts w:hint="eastAsia"/>
                <w:sz w:val="24"/>
              </w:rPr>
            </w:pPr>
          </w:p>
          <w:p>
            <w:pPr>
              <w:spacing w:line="520" w:lineRule="exact"/>
              <w:rPr>
                <w:rFonts w:hint="eastAsia"/>
                <w:sz w:val="24"/>
              </w:rPr>
            </w:pPr>
          </w:p>
          <w:p>
            <w:pPr>
              <w:spacing w:line="520" w:lineRule="exact"/>
              <w:rPr>
                <w:rFonts w:hint="eastAsia"/>
                <w:sz w:val="24"/>
              </w:rPr>
            </w:pPr>
          </w:p>
          <w:p>
            <w:pPr>
              <w:spacing w:line="520" w:lineRule="exact"/>
              <w:rPr>
                <w:rFonts w:hint="eastAsia"/>
                <w:sz w:val="24"/>
              </w:rPr>
            </w:pPr>
          </w:p>
          <w:p>
            <w:pPr>
              <w:spacing w:line="520" w:lineRule="exact"/>
              <w:rPr>
                <w:rFonts w:hint="eastAsia"/>
                <w:sz w:val="24"/>
              </w:rPr>
            </w:pPr>
          </w:p>
          <w:p>
            <w:pPr>
              <w:spacing w:line="520" w:lineRule="exact"/>
              <w:rPr>
                <w:rFonts w:hint="eastAsia"/>
                <w:sz w:val="24"/>
              </w:rPr>
            </w:pPr>
          </w:p>
          <w:p>
            <w:pPr>
              <w:spacing w:line="520" w:lineRule="exact"/>
              <w:rPr>
                <w:rFonts w:hint="eastAsia"/>
                <w:sz w:val="24"/>
              </w:rPr>
            </w:pPr>
          </w:p>
          <w:p>
            <w:pPr>
              <w:spacing w:line="520" w:lineRule="exact"/>
              <w:rPr>
                <w:rFonts w:hint="eastAsia"/>
                <w:sz w:val="24"/>
              </w:rPr>
            </w:pPr>
          </w:p>
          <w:p>
            <w:pPr>
              <w:spacing w:line="520" w:lineRule="exact"/>
              <w:rPr>
                <w:rFonts w:hint="eastAsia"/>
                <w:sz w:val="24"/>
              </w:rPr>
            </w:pPr>
          </w:p>
          <w:p>
            <w:pPr>
              <w:spacing w:line="520" w:lineRule="exact"/>
              <w:rPr>
                <w:rFonts w:hint="eastAsia"/>
                <w:sz w:val="24"/>
              </w:rPr>
            </w:pPr>
          </w:p>
          <w:p>
            <w:pPr>
              <w:spacing w:line="520" w:lineRule="exact"/>
              <w:rPr>
                <w:rFonts w:hint="eastAsia"/>
                <w:sz w:val="24"/>
              </w:rPr>
            </w:pPr>
          </w:p>
          <w:p>
            <w:pPr>
              <w:spacing w:line="520" w:lineRule="exact"/>
              <w:rPr>
                <w:rFonts w:hint="eastAsia"/>
                <w:sz w:val="24"/>
              </w:rPr>
            </w:pPr>
          </w:p>
          <w:p>
            <w:pPr>
              <w:spacing w:line="520" w:lineRule="exact"/>
              <w:rPr>
                <w:rFonts w:hint="eastAsia"/>
                <w:sz w:val="24"/>
              </w:rPr>
            </w:pPr>
          </w:p>
          <w:p>
            <w:pPr>
              <w:spacing w:line="520" w:lineRule="exact"/>
              <w:rPr>
                <w:rFonts w:hint="eastAsia"/>
                <w:sz w:val="24"/>
              </w:rPr>
            </w:pPr>
          </w:p>
          <w:p>
            <w:pPr>
              <w:spacing w:line="520" w:lineRule="exact"/>
              <w:rPr>
                <w:rFonts w:hint="eastAsia"/>
                <w:sz w:val="24"/>
              </w:rPr>
            </w:pPr>
          </w:p>
          <w:p>
            <w:pPr>
              <w:spacing w:line="520" w:lineRule="exact"/>
              <w:rPr>
                <w:rFonts w:hint="eastAsia"/>
                <w:sz w:val="24"/>
              </w:rPr>
            </w:pPr>
          </w:p>
          <w:p>
            <w:pPr>
              <w:spacing w:line="520" w:lineRule="exact"/>
              <w:rPr>
                <w:rFonts w:hint="eastAsia"/>
                <w:sz w:val="24"/>
              </w:rPr>
            </w:pPr>
          </w:p>
          <w:p>
            <w:pPr>
              <w:spacing w:line="520" w:lineRule="exact"/>
              <w:rPr>
                <w:rFonts w:hint="eastAsia"/>
                <w:sz w:val="24"/>
              </w:rPr>
            </w:pPr>
          </w:p>
          <w:p>
            <w:pPr>
              <w:spacing w:line="520" w:lineRule="exact"/>
              <w:rPr>
                <w:rFonts w:hint="eastAsia"/>
                <w:sz w:val="24"/>
              </w:rPr>
            </w:pPr>
          </w:p>
          <w:p>
            <w:pPr>
              <w:spacing w:line="520" w:lineRule="exact"/>
              <w:rPr>
                <w:rFonts w:hint="eastAsia"/>
                <w:sz w:val="24"/>
              </w:rPr>
            </w:pPr>
          </w:p>
          <w:p>
            <w:pPr>
              <w:spacing w:line="520" w:lineRule="exact"/>
              <w:rPr>
                <w:rFonts w:hint="eastAsia"/>
                <w:sz w:val="24"/>
              </w:rPr>
            </w:pPr>
          </w:p>
          <w:p>
            <w:pPr>
              <w:spacing w:line="520" w:lineRule="exact"/>
              <w:rPr>
                <w:rFonts w:hint="eastAsia"/>
                <w:sz w:val="24"/>
              </w:rPr>
            </w:pPr>
          </w:p>
          <w:p>
            <w:pPr>
              <w:spacing w:line="520" w:lineRule="exact"/>
              <w:rPr>
                <w:sz w:val="24"/>
              </w:rPr>
            </w:pPr>
          </w:p>
        </w:tc>
      </w:tr>
    </w:tbl>
    <w:p>
      <w:pPr>
        <w:tabs>
          <w:tab w:val="left" w:pos="600"/>
        </w:tabs>
        <w:spacing w:after="72" w:afterLines="30"/>
        <w:rPr>
          <w:rFonts w:eastAsia="黑体"/>
          <w:sz w:val="32"/>
        </w:rPr>
      </w:pPr>
      <w:r>
        <w:rPr>
          <w:rFonts w:eastAsia="黑体"/>
          <w:sz w:val="32"/>
        </w:rPr>
        <w:br w:type="page"/>
      </w:r>
      <w:r>
        <w:rPr>
          <w:rFonts w:eastAsia="黑体"/>
          <w:sz w:val="32"/>
        </w:rPr>
        <w:t>环境质量状况</w:t>
      </w:r>
    </w:p>
    <w:tbl>
      <w:tblPr>
        <w:tblStyle w:val="9"/>
        <w:tblW w:w="93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9" w:hRule="atLeast"/>
          <w:jc w:val="center"/>
        </w:trPr>
        <w:tc>
          <w:tcPr>
            <w:tcW w:w="9338" w:type="dxa"/>
            <w:tcBorders>
              <w:top w:val="single" w:color="auto" w:sz="4" w:space="0"/>
              <w:left w:val="single" w:color="auto" w:sz="4" w:space="0"/>
              <w:bottom w:val="single" w:color="auto" w:sz="4" w:space="0"/>
              <w:right w:val="single" w:color="auto" w:sz="4" w:space="0"/>
            </w:tcBorders>
            <w:noWrap w:val="0"/>
            <w:vAlign w:val="top"/>
          </w:tcPr>
          <w:p>
            <w:pPr>
              <w:spacing w:line="560" w:lineRule="exact"/>
              <w:rPr>
                <w:rFonts w:ascii="黑体" w:hAnsi="黑体" w:eastAsia="黑体"/>
                <w:sz w:val="28"/>
                <w:szCs w:val="28"/>
              </w:rPr>
            </w:pPr>
            <w:r>
              <w:rPr>
                <w:rFonts w:ascii="黑体" w:hAnsi="黑体" w:eastAsia="黑体"/>
                <w:sz w:val="28"/>
                <w:szCs w:val="28"/>
              </w:rPr>
              <w:t>建设项目所在地区域环境质量现状及主要环境问题（环境空气、地面水、地下水、声环境、生态环境等）</w:t>
            </w:r>
          </w:p>
          <w:p>
            <w:pPr>
              <w:spacing w:line="520" w:lineRule="exact"/>
              <w:ind w:firstLine="482" w:firstLineChars="200"/>
              <w:rPr>
                <w:b/>
                <w:bCs/>
                <w:color w:val="FF0000"/>
                <w:sz w:val="24"/>
              </w:rPr>
            </w:pPr>
            <w:r>
              <w:rPr>
                <w:rFonts w:hAnsi="宋体"/>
                <w:b/>
                <w:bCs/>
                <w:sz w:val="24"/>
              </w:rPr>
              <w:t>一、环境空气质量现状</w:t>
            </w:r>
          </w:p>
          <w:p>
            <w:pPr>
              <w:adjustRightInd w:val="0"/>
              <w:snapToGrid w:val="0"/>
              <w:spacing w:line="520" w:lineRule="exact"/>
              <w:ind w:firstLine="480" w:firstLineChars="200"/>
              <w:rPr>
                <w:color w:val="000000"/>
                <w:sz w:val="24"/>
              </w:rPr>
            </w:pPr>
            <w:r>
              <w:rPr>
                <w:rFonts w:hint="eastAsia"/>
                <w:color w:val="000000"/>
                <w:sz w:val="24"/>
              </w:rPr>
              <w:t>项目厂址位于</w:t>
            </w:r>
            <w:r>
              <w:rPr>
                <w:rFonts w:hint="eastAsia"/>
                <w:sz w:val="24"/>
              </w:rPr>
              <w:t>马村区人民路以南、神农路以东</w:t>
            </w:r>
            <w:r>
              <w:rPr>
                <w:rFonts w:hint="eastAsia"/>
                <w:color w:val="000000"/>
                <w:sz w:val="24"/>
              </w:rPr>
              <w:t>。本次评价引用焦作市环境空气质量发布系统发布的马村区2018年的年平均监测数据。马村区2018年环境空气质量年平均监测结果见表5。</w:t>
            </w:r>
          </w:p>
          <w:p>
            <w:pPr>
              <w:spacing w:line="520" w:lineRule="exact"/>
              <w:jc w:val="center"/>
              <w:rPr>
                <w:rFonts w:hint="eastAsia"/>
                <w:b/>
                <w:sz w:val="24"/>
                <w:vertAlign w:val="superscript"/>
              </w:rPr>
            </w:pPr>
            <w:r>
              <w:rPr>
                <w:b/>
                <w:sz w:val="24"/>
              </w:rPr>
              <w:t>表</w:t>
            </w:r>
            <w:r>
              <w:rPr>
                <w:rFonts w:hint="eastAsia"/>
                <w:b/>
                <w:sz w:val="24"/>
              </w:rPr>
              <w:t>5    马村区2018年环境空气质量年平均</w:t>
            </w:r>
            <w:r>
              <w:rPr>
                <w:b/>
                <w:sz w:val="24"/>
              </w:rPr>
              <w:t>监测结果</w:t>
            </w:r>
            <w:r>
              <w:rPr>
                <w:rFonts w:hint="eastAsia"/>
                <w:b/>
                <w:sz w:val="24"/>
              </w:rPr>
              <w:t>统计表</w:t>
            </w:r>
          </w:p>
          <w:tbl>
            <w:tblPr>
              <w:tblStyle w:val="9"/>
              <w:tblW w:w="91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4"/>
              <w:gridCol w:w="1095"/>
              <w:gridCol w:w="1101"/>
              <w:gridCol w:w="1434"/>
              <w:gridCol w:w="1542"/>
              <w:gridCol w:w="1243"/>
              <w:gridCol w:w="1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54" w:type="dxa"/>
                  <w:noWrap w:val="0"/>
                  <w:vAlign w:val="center"/>
                </w:tcPr>
                <w:p>
                  <w:pPr>
                    <w:spacing w:line="240" w:lineRule="exact"/>
                    <w:jc w:val="center"/>
                    <w:rPr>
                      <w:color w:val="000000"/>
                      <w:szCs w:val="21"/>
                    </w:rPr>
                  </w:pPr>
                  <w:r>
                    <w:rPr>
                      <w:color w:val="000000"/>
                      <w:szCs w:val="21"/>
                    </w:rPr>
                    <w:t>项目</w:t>
                  </w:r>
                </w:p>
              </w:tc>
              <w:tc>
                <w:tcPr>
                  <w:tcW w:w="1095" w:type="dxa"/>
                  <w:noWrap w:val="0"/>
                  <w:vAlign w:val="center"/>
                </w:tcPr>
                <w:p>
                  <w:pPr>
                    <w:spacing w:line="240" w:lineRule="exact"/>
                    <w:jc w:val="center"/>
                    <w:rPr>
                      <w:color w:val="000000"/>
                      <w:szCs w:val="21"/>
                    </w:rPr>
                  </w:pPr>
                  <w:r>
                    <w:rPr>
                      <w:color w:val="000000"/>
                      <w:szCs w:val="21"/>
                    </w:rPr>
                    <w:t>SO</w:t>
                  </w:r>
                  <w:r>
                    <w:rPr>
                      <w:color w:val="000000"/>
                      <w:szCs w:val="21"/>
                      <w:vertAlign w:val="subscript"/>
                    </w:rPr>
                    <w:t>2</w:t>
                  </w:r>
                </w:p>
              </w:tc>
              <w:tc>
                <w:tcPr>
                  <w:tcW w:w="1101" w:type="dxa"/>
                  <w:noWrap w:val="0"/>
                  <w:vAlign w:val="center"/>
                </w:tcPr>
                <w:p>
                  <w:pPr>
                    <w:spacing w:line="240" w:lineRule="exact"/>
                    <w:jc w:val="center"/>
                    <w:rPr>
                      <w:color w:val="000000"/>
                      <w:szCs w:val="21"/>
                    </w:rPr>
                  </w:pPr>
                  <w:r>
                    <w:rPr>
                      <w:color w:val="000000"/>
                      <w:szCs w:val="21"/>
                    </w:rPr>
                    <w:t>NO</w:t>
                  </w:r>
                  <w:r>
                    <w:rPr>
                      <w:color w:val="000000"/>
                      <w:szCs w:val="21"/>
                      <w:vertAlign w:val="subscript"/>
                    </w:rPr>
                    <w:t>2</w:t>
                  </w:r>
                </w:p>
              </w:tc>
              <w:tc>
                <w:tcPr>
                  <w:tcW w:w="1434" w:type="dxa"/>
                  <w:noWrap w:val="0"/>
                  <w:vAlign w:val="center"/>
                </w:tcPr>
                <w:p>
                  <w:pPr>
                    <w:spacing w:line="240" w:lineRule="exact"/>
                    <w:jc w:val="center"/>
                    <w:rPr>
                      <w:color w:val="000000"/>
                      <w:szCs w:val="21"/>
                    </w:rPr>
                  </w:pPr>
                  <w:r>
                    <w:rPr>
                      <w:color w:val="000000"/>
                      <w:szCs w:val="21"/>
                    </w:rPr>
                    <w:t>CO</w:t>
                  </w:r>
                </w:p>
              </w:tc>
              <w:tc>
                <w:tcPr>
                  <w:tcW w:w="1542" w:type="dxa"/>
                  <w:noWrap w:val="0"/>
                  <w:vAlign w:val="center"/>
                </w:tcPr>
                <w:p>
                  <w:pPr>
                    <w:spacing w:line="240" w:lineRule="exact"/>
                    <w:jc w:val="center"/>
                    <w:rPr>
                      <w:color w:val="000000"/>
                      <w:szCs w:val="21"/>
                    </w:rPr>
                  </w:pPr>
                  <w:r>
                    <w:rPr>
                      <w:color w:val="000000"/>
                      <w:szCs w:val="21"/>
                    </w:rPr>
                    <w:t>O</w:t>
                  </w:r>
                  <w:r>
                    <w:rPr>
                      <w:color w:val="000000"/>
                      <w:szCs w:val="21"/>
                      <w:vertAlign w:val="subscript"/>
                    </w:rPr>
                    <w:t>3</w:t>
                  </w:r>
                </w:p>
              </w:tc>
              <w:tc>
                <w:tcPr>
                  <w:tcW w:w="1243" w:type="dxa"/>
                  <w:noWrap w:val="0"/>
                  <w:vAlign w:val="center"/>
                </w:tcPr>
                <w:p>
                  <w:pPr>
                    <w:spacing w:line="240" w:lineRule="exact"/>
                    <w:jc w:val="center"/>
                    <w:rPr>
                      <w:color w:val="000000"/>
                      <w:szCs w:val="21"/>
                    </w:rPr>
                  </w:pPr>
                  <w:r>
                    <w:rPr>
                      <w:color w:val="000000"/>
                      <w:szCs w:val="21"/>
                    </w:rPr>
                    <w:t>PM</w:t>
                  </w:r>
                  <w:r>
                    <w:rPr>
                      <w:color w:val="000000"/>
                      <w:szCs w:val="21"/>
                      <w:vertAlign w:val="subscript"/>
                    </w:rPr>
                    <w:t>10</w:t>
                  </w:r>
                </w:p>
              </w:tc>
              <w:tc>
                <w:tcPr>
                  <w:tcW w:w="1243" w:type="dxa"/>
                  <w:noWrap w:val="0"/>
                  <w:vAlign w:val="center"/>
                </w:tcPr>
                <w:p>
                  <w:pPr>
                    <w:spacing w:line="240" w:lineRule="exact"/>
                    <w:jc w:val="center"/>
                    <w:rPr>
                      <w:color w:val="000000"/>
                      <w:szCs w:val="21"/>
                    </w:rPr>
                  </w:pPr>
                  <w:r>
                    <w:rPr>
                      <w:color w:val="000000"/>
                      <w:szCs w:val="21"/>
                    </w:rPr>
                    <w:t>PM</w:t>
                  </w:r>
                  <w:r>
                    <w:rPr>
                      <w:color w:val="000000"/>
                      <w:szCs w:val="21"/>
                      <w:vertAlign w:val="subscript"/>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54" w:type="dxa"/>
                  <w:noWrap w:val="0"/>
                  <w:vAlign w:val="center"/>
                </w:tcPr>
                <w:p>
                  <w:pPr>
                    <w:spacing w:line="240" w:lineRule="exact"/>
                    <w:jc w:val="center"/>
                    <w:rPr>
                      <w:color w:val="000000"/>
                      <w:szCs w:val="21"/>
                    </w:rPr>
                  </w:pPr>
                  <w:r>
                    <w:rPr>
                      <w:color w:val="000000"/>
                      <w:szCs w:val="21"/>
                    </w:rPr>
                    <w:t>年均值（mg/m</w:t>
                  </w:r>
                  <w:r>
                    <w:rPr>
                      <w:color w:val="000000"/>
                      <w:szCs w:val="21"/>
                      <w:vertAlign w:val="superscript"/>
                    </w:rPr>
                    <w:t>3</w:t>
                  </w:r>
                  <w:r>
                    <w:rPr>
                      <w:color w:val="000000"/>
                      <w:szCs w:val="21"/>
                    </w:rPr>
                    <w:t>）</w:t>
                  </w:r>
                </w:p>
              </w:tc>
              <w:tc>
                <w:tcPr>
                  <w:tcW w:w="1095" w:type="dxa"/>
                  <w:noWrap w:val="0"/>
                  <w:vAlign w:val="center"/>
                </w:tcPr>
                <w:p>
                  <w:pPr>
                    <w:spacing w:line="240" w:lineRule="exact"/>
                    <w:jc w:val="center"/>
                    <w:rPr>
                      <w:color w:val="000000"/>
                      <w:szCs w:val="21"/>
                    </w:rPr>
                  </w:pPr>
                  <w:r>
                    <w:rPr>
                      <w:color w:val="000000"/>
                      <w:szCs w:val="21"/>
                    </w:rPr>
                    <w:t>0.0</w:t>
                  </w:r>
                  <w:r>
                    <w:rPr>
                      <w:rFonts w:hint="eastAsia"/>
                      <w:color w:val="000000"/>
                      <w:szCs w:val="21"/>
                    </w:rPr>
                    <w:t>17</w:t>
                  </w:r>
                </w:p>
              </w:tc>
              <w:tc>
                <w:tcPr>
                  <w:tcW w:w="1101" w:type="dxa"/>
                  <w:noWrap w:val="0"/>
                  <w:vAlign w:val="center"/>
                </w:tcPr>
                <w:p>
                  <w:pPr>
                    <w:spacing w:line="240" w:lineRule="exact"/>
                    <w:jc w:val="center"/>
                    <w:rPr>
                      <w:color w:val="000000"/>
                      <w:szCs w:val="21"/>
                    </w:rPr>
                  </w:pPr>
                  <w:r>
                    <w:rPr>
                      <w:color w:val="000000"/>
                      <w:szCs w:val="21"/>
                    </w:rPr>
                    <w:t>0.0</w:t>
                  </w:r>
                  <w:r>
                    <w:rPr>
                      <w:rFonts w:hint="eastAsia"/>
                      <w:color w:val="000000"/>
                      <w:szCs w:val="21"/>
                    </w:rPr>
                    <w:t>37</w:t>
                  </w:r>
                </w:p>
              </w:tc>
              <w:tc>
                <w:tcPr>
                  <w:tcW w:w="1434" w:type="dxa"/>
                  <w:noWrap w:val="0"/>
                  <w:vAlign w:val="center"/>
                </w:tcPr>
                <w:p>
                  <w:pPr>
                    <w:spacing w:line="240" w:lineRule="exact"/>
                    <w:jc w:val="center"/>
                    <w:rPr>
                      <w:color w:val="000000"/>
                      <w:szCs w:val="21"/>
                    </w:rPr>
                  </w:pPr>
                  <w:r>
                    <w:rPr>
                      <w:rFonts w:hint="eastAsia"/>
                      <w:color w:val="000000"/>
                      <w:szCs w:val="21"/>
                    </w:rPr>
                    <w:t>1.103</w:t>
                  </w:r>
                  <w:r>
                    <w:rPr>
                      <w:color w:val="000000"/>
                      <w:szCs w:val="21"/>
                    </w:rPr>
                    <w:t>（日平均）</w:t>
                  </w:r>
                </w:p>
              </w:tc>
              <w:tc>
                <w:tcPr>
                  <w:tcW w:w="1542" w:type="dxa"/>
                  <w:noWrap w:val="0"/>
                  <w:vAlign w:val="center"/>
                </w:tcPr>
                <w:p>
                  <w:pPr>
                    <w:spacing w:line="240" w:lineRule="exact"/>
                    <w:jc w:val="center"/>
                    <w:rPr>
                      <w:rFonts w:hint="eastAsia"/>
                      <w:color w:val="000000"/>
                      <w:szCs w:val="21"/>
                    </w:rPr>
                  </w:pPr>
                  <w:r>
                    <w:rPr>
                      <w:color w:val="000000"/>
                      <w:szCs w:val="21"/>
                    </w:rPr>
                    <w:t>0.</w:t>
                  </w:r>
                  <w:r>
                    <w:rPr>
                      <w:rFonts w:hint="eastAsia"/>
                      <w:color w:val="000000"/>
                      <w:szCs w:val="21"/>
                    </w:rPr>
                    <w:t>119</w:t>
                  </w:r>
                </w:p>
                <w:p>
                  <w:pPr>
                    <w:spacing w:line="240" w:lineRule="exact"/>
                    <w:jc w:val="center"/>
                    <w:rPr>
                      <w:color w:val="000000"/>
                      <w:szCs w:val="21"/>
                    </w:rPr>
                  </w:pPr>
                  <w:r>
                    <w:rPr>
                      <w:color w:val="000000"/>
                      <w:szCs w:val="21"/>
                    </w:rPr>
                    <w:t>（日最大8小时平均）</w:t>
                  </w:r>
                </w:p>
              </w:tc>
              <w:tc>
                <w:tcPr>
                  <w:tcW w:w="1243" w:type="dxa"/>
                  <w:noWrap w:val="0"/>
                  <w:vAlign w:val="center"/>
                </w:tcPr>
                <w:p>
                  <w:pPr>
                    <w:spacing w:line="240" w:lineRule="exact"/>
                    <w:jc w:val="center"/>
                    <w:rPr>
                      <w:color w:val="000000"/>
                      <w:szCs w:val="21"/>
                    </w:rPr>
                  </w:pPr>
                  <w:r>
                    <w:rPr>
                      <w:color w:val="000000"/>
                      <w:szCs w:val="21"/>
                    </w:rPr>
                    <w:t>0.1</w:t>
                  </w:r>
                  <w:r>
                    <w:rPr>
                      <w:rFonts w:hint="eastAsia"/>
                      <w:color w:val="000000"/>
                      <w:szCs w:val="21"/>
                    </w:rPr>
                    <w:t>37</w:t>
                  </w:r>
                </w:p>
              </w:tc>
              <w:tc>
                <w:tcPr>
                  <w:tcW w:w="1243" w:type="dxa"/>
                  <w:noWrap w:val="0"/>
                  <w:vAlign w:val="center"/>
                </w:tcPr>
                <w:p>
                  <w:pPr>
                    <w:spacing w:line="240" w:lineRule="exact"/>
                    <w:jc w:val="center"/>
                    <w:rPr>
                      <w:color w:val="000000"/>
                      <w:szCs w:val="21"/>
                    </w:rPr>
                  </w:pPr>
                  <w:r>
                    <w:rPr>
                      <w:color w:val="000000"/>
                      <w:szCs w:val="21"/>
                    </w:rPr>
                    <w:t>0.0</w:t>
                  </w:r>
                  <w:r>
                    <w:rPr>
                      <w:rFonts w:hint="eastAsia"/>
                      <w:color w:val="000000"/>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54" w:type="dxa"/>
                  <w:noWrap w:val="0"/>
                  <w:vAlign w:val="center"/>
                </w:tcPr>
                <w:p>
                  <w:pPr>
                    <w:spacing w:line="240" w:lineRule="exact"/>
                    <w:jc w:val="center"/>
                    <w:rPr>
                      <w:color w:val="000000"/>
                      <w:szCs w:val="21"/>
                    </w:rPr>
                  </w:pPr>
                  <w:r>
                    <w:rPr>
                      <w:color w:val="000000"/>
                      <w:szCs w:val="21"/>
                    </w:rPr>
                    <w:t>评价标准（mg/m</w:t>
                  </w:r>
                  <w:r>
                    <w:rPr>
                      <w:color w:val="000000"/>
                      <w:szCs w:val="21"/>
                      <w:vertAlign w:val="superscript"/>
                    </w:rPr>
                    <w:t>3</w:t>
                  </w:r>
                  <w:r>
                    <w:rPr>
                      <w:color w:val="000000"/>
                      <w:szCs w:val="21"/>
                    </w:rPr>
                    <w:t>）</w:t>
                  </w:r>
                </w:p>
              </w:tc>
              <w:tc>
                <w:tcPr>
                  <w:tcW w:w="1095" w:type="dxa"/>
                  <w:noWrap w:val="0"/>
                  <w:vAlign w:val="center"/>
                </w:tcPr>
                <w:p>
                  <w:pPr>
                    <w:spacing w:line="240" w:lineRule="exact"/>
                    <w:jc w:val="center"/>
                    <w:rPr>
                      <w:color w:val="000000"/>
                      <w:szCs w:val="21"/>
                    </w:rPr>
                  </w:pPr>
                  <w:r>
                    <w:rPr>
                      <w:color w:val="000000"/>
                      <w:szCs w:val="21"/>
                    </w:rPr>
                    <w:t>0.060</w:t>
                  </w:r>
                </w:p>
              </w:tc>
              <w:tc>
                <w:tcPr>
                  <w:tcW w:w="1101" w:type="dxa"/>
                  <w:noWrap w:val="0"/>
                  <w:vAlign w:val="center"/>
                </w:tcPr>
                <w:p>
                  <w:pPr>
                    <w:spacing w:line="240" w:lineRule="exact"/>
                    <w:jc w:val="center"/>
                    <w:rPr>
                      <w:color w:val="000000"/>
                      <w:szCs w:val="21"/>
                    </w:rPr>
                  </w:pPr>
                  <w:r>
                    <w:rPr>
                      <w:color w:val="000000"/>
                      <w:szCs w:val="21"/>
                    </w:rPr>
                    <w:t>0.040</w:t>
                  </w:r>
                </w:p>
              </w:tc>
              <w:tc>
                <w:tcPr>
                  <w:tcW w:w="1434" w:type="dxa"/>
                  <w:noWrap w:val="0"/>
                  <w:vAlign w:val="center"/>
                </w:tcPr>
                <w:p>
                  <w:pPr>
                    <w:spacing w:line="240" w:lineRule="exact"/>
                    <w:jc w:val="center"/>
                    <w:rPr>
                      <w:color w:val="000000"/>
                      <w:szCs w:val="21"/>
                    </w:rPr>
                  </w:pPr>
                  <w:r>
                    <w:rPr>
                      <w:color w:val="000000"/>
                      <w:szCs w:val="21"/>
                    </w:rPr>
                    <w:t>4</w:t>
                  </w:r>
                </w:p>
              </w:tc>
              <w:tc>
                <w:tcPr>
                  <w:tcW w:w="1542" w:type="dxa"/>
                  <w:noWrap w:val="0"/>
                  <w:vAlign w:val="center"/>
                </w:tcPr>
                <w:p>
                  <w:pPr>
                    <w:spacing w:line="240" w:lineRule="exact"/>
                    <w:jc w:val="center"/>
                    <w:rPr>
                      <w:color w:val="000000"/>
                      <w:szCs w:val="21"/>
                    </w:rPr>
                  </w:pPr>
                  <w:r>
                    <w:rPr>
                      <w:color w:val="000000"/>
                      <w:szCs w:val="21"/>
                    </w:rPr>
                    <w:t>0.16</w:t>
                  </w:r>
                </w:p>
              </w:tc>
              <w:tc>
                <w:tcPr>
                  <w:tcW w:w="1243" w:type="dxa"/>
                  <w:noWrap w:val="0"/>
                  <w:vAlign w:val="center"/>
                </w:tcPr>
                <w:p>
                  <w:pPr>
                    <w:spacing w:line="240" w:lineRule="exact"/>
                    <w:jc w:val="center"/>
                    <w:rPr>
                      <w:color w:val="000000"/>
                      <w:szCs w:val="21"/>
                    </w:rPr>
                  </w:pPr>
                  <w:r>
                    <w:rPr>
                      <w:color w:val="000000"/>
                      <w:szCs w:val="21"/>
                    </w:rPr>
                    <w:t>0.070</w:t>
                  </w:r>
                </w:p>
              </w:tc>
              <w:tc>
                <w:tcPr>
                  <w:tcW w:w="1243" w:type="dxa"/>
                  <w:noWrap w:val="0"/>
                  <w:vAlign w:val="center"/>
                </w:tcPr>
                <w:p>
                  <w:pPr>
                    <w:spacing w:line="240" w:lineRule="exact"/>
                    <w:jc w:val="center"/>
                    <w:rPr>
                      <w:color w:val="000000"/>
                      <w:szCs w:val="21"/>
                    </w:rPr>
                  </w:pPr>
                  <w:r>
                    <w:rPr>
                      <w:color w:val="000000"/>
                      <w:szCs w:val="21"/>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54" w:type="dxa"/>
                  <w:noWrap w:val="0"/>
                  <w:vAlign w:val="center"/>
                </w:tcPr>
                <w:p>
                  <w:pPr>
                    <w:spacing w:line="240" w:lineRule="exact"/>
                    <w:jc w:val="center"/>
                    <w:rPr>
                      <w:color w:val="000000"/>
                      <w:szCs w:val="21"/>
                    </w:rPr>
                  </w:pPr>
                  <w:r>
                    <w:rPr>
                      <w:color w:val="000000"/>
                      <w:szCs w:val="21"/>
                    </w:rPr>
                    <w:t>达标情</w:t>
                  </w:r>
                  <w:r>
                    <w:rPr>
                      <w:rFonts w:hint="eastAsia"/>
                      <w:color w:val="000000"/>
                      <w:szCs w:val="21"/>
                    </w:rPr>
                    <w:t>况</w:t>
                  </w:r>
                </w:p>
              </w:tc>
              <w:tc>
                <w:tcPr>
                  <w:tcW w:w="1095" w:type="dxa"/>
                  <w:noWrap w:val="0"/>
                  <w:vAlign w:val="center"/>
                </w:tcPr>
                <w:p>
                  <w:pPr>
                    <w:spacing w:line="240" w:lineRule="exact"/>
                    <w:jc w:val="center"/>
                    <w:rPr>
                      <w:color w:val="000000"/>
                      <w:szCs w:val="21"/>
                    </w:rPr>
                  </w:pPr>
                  <w:r>
                    <w:rPr>
                      <w:color w:val="000000"/>
                      <w:szCs w:val="21"/>
                    </w:rPr>
                    <w:t>达标</w:t>
                  </w:r>
                </w:p>
              </w:tc>
              <w:tc>
                <w:tcPr>
                  <w:tcW w:w="1101" w:type="dxa"/>
                  <w:noWrap w:val="0"/>
                  <w:vAlign w:val="center"/>
                </w:tcPr>
                <w:p>
                  <w:pPr>
                    <w:spacing w:line="240" w:lineRule="exact"/>
                    <w:jc w:val="center"/>
                    <w:rPr>
                      <w:color w:val="000000"/>
                      <w:szCs w:val="21"/>
                    </w:rPr>
                  </w:pPr>
                  <w:r>
                    <w:rPr>
                      <w:color w:val="000000"/>
                      <w:szCs w:val="21"/>
                    </w:rPr>
                    <w:t>达标</w:t>
                  </w:r>
                </w:p>
              </w:tc>
              <w:tc>
                <w:tcPr>
                  <w:tcW w:w="1434" w:type="dxa"/>
                  <w:noWrap w:val="0"/>
                  <w:vAlign w:val="center"/>
                </w:tcPr>
                <w:p>
                  <w:pPr>
                    <w:spacing w:line="240" w:lineRule="exact"/>
                    <w:jc w:val="center"/>
                    <w:rPr>
                      <w:color w:val="000000"/>
                      <w:szCs w:val="21"/>
                    </w:rPr>
                  </w:pPr>
                  <w:r>
                    <w:rPr>
                      <w:color w:val="000000"/>
                      <w:szCs w:val="21"/>
                    </w:rPr>
                    <w:t>达标</w:t>
                  </w:r>
                </w:p>
              </w:tc>
              <w:tc>
                <w:tcPr>
                  <w:tcW w:w="1542" w:type="dxa"/>
                  <w:noWrap w:val="0"/>
                  <w:vAlign w:val="center"/>
                </w:tcPr>
                <w:p>
                  <w:pPr>
                    <w:spacing w:line="240" w:lineRule="exact"/>
                    <w:jc w:val="center"/>
                    <w:rPr>
                      <w:color w:val="000000"/>
                      <w:szCs w:val="21"/>
                    </w:rPr>
                  </w:pPr>
                  <w:r>
                    <w:rPr>
                      <w:color w:val="000000"/>
                      <w:szCs w:val="21"/>
                    </w:rPr>
                    <w:t>达标</w:t>
                  </w:r>
                </w:p>
              </w:tc>
              <w:tc>
                <w:tcPr>
                  <w:tcW w:w="1243" w:type="dxa"/>
                  <w:noWrap w:val="0"/>
                  <w:vAlign w:val="center"/>
                </w:tcPr>
                <w:p>
                  <w:pPr>
                    <w:spacing w:line="240" w:lineRule="exact"/>
                    <w:jc w:val="center"/>
                    <w:rPr>
                      <w:color w:val="000000"/>
                      <w:szCs w:val="21"/>
                    </w:rPr>
                  </w:pPr>
                  <w:r>
                    <w:rPr>
                      <w:color w:val="000000"/>
                      <w:szCs w:val="21"/>
                    </w:rPr>
                    <w:t>超标</w:t>
                  </w:r>
                </w:p>
              </w:tc>
              <w:tc>
                <w:tcPr>
                  <w:tcW w:w="1243" w:type="dxa"/>
                  <w:noWrap w:val="0"/>
                  <w:vAlign w:val="center"/>
                </w:tcPr>
                <w:p>
                  <w:pPr>
                    <w:spacing w:line="240" w:lineRule="exact"/>
                    <w:jc w:val="center"/>
                    <w:rPr>
                      <w:color w:val="000000"/>
                      <w:szCs w:val="21"/>
                    </w:rPr>
                  </w:pPr>
                  <w:r>
                    <w:rPr>
                      <w:color w:val="000000"/>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54" w:type="dxa"/>
                  <w:noWrap w:val="0"/>
                  <w:vAlign w:val="center"/>
                </w:tcPr>
                <w:p>
                  <w:pPr>
                    <w:spacing w:line="240" w:lineRule="exact"/>
                    <w:jc w:val="center"/>
                    <w:rPr>
                      <w:color w:val="000000"/>
                      <w:szCs w:val="21"/>
                    </w:rPr>
                  </w:pPr>
                  <w:r>
                    <w:rPr>
                      <w:color w:val="000000"/>
                      <w:szCs w:val="21"/>
                    </w:rPr>
                    <w:t>超标倍数</w:t>
                  </w:r>
                </w:p>
              </w:tc>
              <w:tc>
                <w:tcPr>
                  <w:tcW w:w="1095" w:type="dxa"/>
                  <w:noWrap w:val="0"/>
                  <w:vAlign w:val="center"/>
                </w:tcPr>
                <w:p>
                  <w:pPr>
                    <w:spacing w:line="240" w:lineRule="exact"/>
                    <w:jc w:val="center"/>
                    <w:rPr>
                      <w:color w:val="000000"/>
                      <w:szCs w:val="21"/>
                    </w:rPr>
                  </w:pPr>
                  <w:r>
                    <w:rPr>
                      <w:color w:val="000000"/>
                      <w:szCs w:val="21"/>
                    </w:rPr>
                    <w:t>/</w:t>
                  </w:r>
                </w:p>
              </w:tc>
              <w:tc>
                <w:tcPr>
                  <w:tcW w:w="1101" w:type="dxa"/>
                  <w:noWrap w:val="0"/>
                  <w:vAlign w:val="center"/>
                </w:tcPr>
                <w:p>
                  <w:pPr>
                    <w:spacing w:line="240" w:lineRule="exact"/>
                    <w:jc w:val="center"/>
                    <w:rPr>
                      <w:color w:val="000000"/>
                      <w:szCs w:val="21"/>
                    </w:rPr>
                  </w:pPr>
                  <w:r>
                    <w:rPr>
                      <w:rFonts w:hint="eastAsia"/>
                      <w:color w:val="000000"/>
                      <w:szCs w:val="21"/>
                    </w:rPr>
                    <w:t>/</w:t>
                  </w:r>
                </w:p>
              </w:tc>
              <w:tc>
                <w:tcPr>
                  <w:tcW w:w="1434" w:type="dxa"/>
                  <w:noWrap w:val="0"/>
                  <w:vAlign w:val="center"/>
                </w:tcPr>
                <w:p>
                  <w:pPr>
                    <w:spacing w:line="240" w:lineRule="exact"/>
                    <w:jc w:val="center"/>
                    <w:rPr>
                      <w:color w:val="000000"/>
                      <w:szCs w:val="21"/>
                    </w:rPr>
                  </w:pPr>
                  <w:r>
                    <w:rPr>
                      <w:color w:val="000000"/>
                      <w:szCs w:val="21"/>
                    </w:rPr>
                    <w:t>/</w:t>
                  </w:r>
                </w:p>
              </w:tc>
              <w:tc>
                <w:tcPr>
                  <w:tcW w:w="1542" w:type="dxa"/>
                  <w:noWrap w:val="0"/>
                  <w:vAlign w:val="center"/>
                </w:tcPr>
                <w:p>
                  <w:pPr>
                    <w:spacing w:line="240" w:lineRule="exact"/>
                    <w:jc w:val="center"/>
                    <w:rPr>
                      <w:color w:val="000000"/>
                      <w:szCs w:val="21"/>
                    </w:rPr>
                  </w:pPr>
                  <w:r>
                    <w:rPr>
                      <w:color w:val="000000"/>
                      <w:szCs w:val="21"/>
                    </w:rPr>
                    <w:t>/</w:t>
                  </w:r>
                </w:p>
              </w:tc>
              <w:tc>
                <w:tcPr>
                  <w:tcW w:w="1243" w:type="dxa"/>
                  <w:noWrap w:val="0"/>
                  <w:vAlign w:val="center"/>
                </w:tcPr>
                <w:p>
                  <w:pPr>
                    <w:spacing w:line="240" w:lineRule="exact"/>
                    <w:jc w:val="center"/>
                    <w:rPr>
                      <w:color w:val="000000"/>
                      <w:szCs w:val="21"/>
                    </w:rPr>
                  </w:pPr>
                  <w:r>
                    <w:rPr>
                      <w:rFonts w:hint="eastAsia"/>
                      <w:color w:val="000000"/>
                      <w:szCs w:val="21"/>
                    </w:rPr>
                    <w:t>0.957</w:t>
                  </w:r>
                </w:p>
              </w:tc>
              <w:tc>
                <w:tcPr>
                  <w:tcW w:w="1243" w:type="dxa"/>
                  <w:noWrap w:val="0"/>
                  <w:vAlign w:val="center"/>
                </w:tcPr>
                <w:p>
                  <w:pPr>
                    <w:spacing w:line="240" w:lineRule="exact"/>
                    <w:jc w:val="center"/>
                    <w:rPr>
                      <w:color w:val="000000"/>
                      <w:szCs w:val="21"/>
                    </w:rPr>
                  </w:pPr>
                  <w:r>
                    <w:rPr>
                      <w:rFonts w:hint="eastAsia"/>
                      <w:color w:val="000000"/>
                      <w:szCs w:val="21"/>
                    </w:rPr>
                    <w:t>0.971</w:t>
                  </w:r>
                </w:p>
              </w:tc>
            </w:tr>
          </w:tbl>
          <w:p>
            <w:pPr>
              <w:spacing w:line="520" w:lineRule="exact"/>
              <w:ind w:firstLine="480" w:firstLineChars="200"/>
              <w:rPr>
                <w:sz w:val="24"/>
              </w:rPr>
            </w:pPr>
            <w:r>
              <w:rPr>
                <w:rFonts w:hint="eastAsia" w:hAnsi="宋体"/>
                <w:sz w:val="24"/>
              </w:rPr>
              <w:t>对照</w:t>
            </w:r>
            <w:r>
              <w:rPr>
                <w:rFonts w:hAnsi="宋体"/>
                <w:sz w:val="24"/>
              </w:rPr>
              <w:t>《环境空气质量标准》（</w:t>
            </w:r>
            <w:r>
              <w:rPr>
                <w:sz w:val="24"/>
              </w:rPr>
              <w:t>GB3095-2012</w:t>
            </w:r>
            <w:r>
              <w:rPr>
                <w:rFonts w:hAnsi="宋体"/>
                <w:sz w:val="24"/>
              </w:rPr>
              <w:t>）二级标准，</w:t>
            </w:r>
            <w:r>
              <w:rPr>
                <w:sz w:val="24"/>
              </w:rPr>
              <w:t>SO</w:t>
            </w:r>
            <w:r>
              <w:rPr>
                <w:sz w:val="24"/>
                <w:vertAlign w:val="subscript"/>
              </w:rPr>
              <w:t>2</w:t>
            </w:r>
            <w:r>
              <w:rPr>
                <w:rFonts w:hAnsi="宋体"/>
                <w:sz w:val="24"/>
              </w:rPr>
              <w:t>、</w:t>
            </w:r>
            <w:r>
              <w:rPr>
                <w:sz w:val="24"/>
              </w:rPr>
              <w:t>NO</w:t>
            </w:r>
            <w:r>
              <w:rPr>
                <w:sz w:val="24"/>
                <w:vertAlign w:val="subscript"/>
              </w:rPr>
              <w:t>2</w:t>
            </w:r>
            <w:r>
              <w:rPr>
                <w:rFonts w:hAnsi="宋体"/>
                <w:sz w:val="24"/>
              </w:rPr>
              <w:t>、</w:t>
            </w:r>
            <w:r>
              <w:rPr>
                <w:sz w:val="24"/>
              </w:rPr>
              <w:t>CO</w:t>
            </w:r>
            <w:r>
              <w:rPr>
                <w:rFonts w:hAnsi="宋体"/>
                <w:sz w:val="24"/>
              </w:rPr>
              <w:t>、</w:t>
            </w:r>
            <w:r>
              <w:rPr>
                <w:sz w:val="24"/>
              </w:rPr>
              <w:t>O</w:t>
            </w:r>
            <w:r>
              <w:rPr>
                <w:sz w:val="24"/>
                <w:vertAlign w:val="subscript"/>
              </w:rPr>
              <w:t>3</w:t>
            </w:r>
            <w:r>
              <w:rPr>
                <w:rFonts w:hint="eastAsia" w:hAnsi="宋体"/>
                <w:sz w:val="24"/>
              </w:rPr>
              <w:t>达到二级标准，</w:t>
            </w:r>
            <w:r>
              <w:rPr>
                <w:sz w:val="24"/>
              </w:rPr>
              <w:t>PM</w:t>
            </w:r>
            <w:r>
              <w:rPr>
                <w:sz w:val="24"/>
                <w:vertAlign w:val="subscript"/>
              </w:rPr>
              <w:t>10</w:t>
            </w:r>
            <w:r>
              <w:rPr>
                <w:rFonts w:hAnsi="宋体"/>
                <w:sz w:val="24"/>
              </w:rPr>
              <w:t>、</w:t>
            </w:r>
            <w:r>
              <w:rPr>
                <w:sz w:val="24"/>
              </w:rPr>
              <w:t>PM</w:t>
            </w:r>
            <w:r>
              <w:rPr>
                <w:sz w:val="24"/>
                <w:vertAlign w:val="subscript"/>
              </w:rPr>
              <w:t>2.5</w:t>
            </w:r>
            <w:r>
              <w:rPr>
                <w:rFonts w:hint="eastAsia" w:hAnsi="宋体"/>
                <w:sz w:val="24"/>
              </w:rPr>
              <w:t>超出二级标准，故马村区为不达标区</w:t>
            </w:r>
            <w:r>
              <w:rPr>
                <w:rFonts w:hAnsi="宋体"/>
                <w:sz w:val="24"/>
              </w:rPr>
              <w:t>。</w:t>
            </w:r>
          </w:p>
          <w:p>
            <w:pPr>
              <w:spacing w:line="520" w:lineRule="exact"/>
              <w:ind w:firstLine="390" w:firstLineChars="162"/>
              <w:rPr>
                <w:rFonts w:hint="eastAsia" w:hAnsi="宋体"/>
                <w:b/>
                <w:sz w:val="24"/>
              </w:rPr>
            </w:pPr>
            <w:r>
              <w:rPr>
                <w:rFonts w:hint="eastAsia"/>
                <w:b/>
                <w:sz w:val="24"/>
              </w:rPr>
              <w:t>（2）</w:t>
            </w:r>
            <w:r>
              <w:rPr>
                <w:b/>
                <w:sz w:val="24"/>
              </w:rPr>
              <w:t>PM</w:t>
            </w:r>
            <w:r>
              <w:rPr>
                <w:b/>
                <w:sz w:val="24"/>
                <w:vertAlign w:val="subscript"/>
              </w:rPr>
              <w:t>10</w:t>
            </w:r>
            <w:r>
              <w:rPr>
                <w:rFonts w:hAnsi="宋体"/>
                <w:b/>
                <w:sz w:val="24"/>
              </w:rPr>
              <w:t>、</w:t>
            </w:r>
            <w:r>
              <w:rPr>
                <w:b/>
                <w:sz w:val="24"/>
              </w:rPr>
              <w:t>PM</w:t>
            </w:r>
            <w:r>
              <w:rPr>
                <w:b/>
                <w:sz w:val="24"/>
                <w:vertAlign w:val="subscript"/>
              </w:rPr>
              <w:t>2.5</w:t>
            </w:r>
            <w:r>
              <w:rPr>
                <w:rFonts w:hint="eastAsia" w:hAnsi="宋体"/>
                <w:b/>
                <w:sz w:val="24"/>
              </w:rPr>
              <w:t>消减措施及目标</w:t>
            </w:r>
          </w:p>
          <w:p>
            <w:pPr>
              <w:spacing w:line="520" w:lineRule="exact"/>
              <w:ind w:firstLine="508" w:firstLineChars="212"/>
              <w:rPr>
                <w:rFonts w:hAnsi="宋体"/>
                <w:sz w:val="24"/>
              </w:rPr>
            </w:pPr>
            <w:r>
              <w:rPr>
                <w:rFonts w:hAnsi="宋体"/>
                <w:sz w:val="24"/>
              </w:rPr>
              <w:t>根据《焦作市</w:t>
            </w:r>
            <w:r>
              <w:rPr>
                <w:rFonts w:ascii="宋体" w:hAnsi="宋体"/>
                <w:sz w:val="24"/>
              </w:rPr>
              <w:t>“十三五”</w:t>
            </w:r>
            <w:r>
              <w:rPr>
                <w:rFonts w:hAnsi="宋体"/>
                <w:sz w:val="24"/>
              </w:rPr>
              <w:t>生态环境保护规划》</w:t>
            </w:r>
            <w:r>
              <w:rPr>
                <w:rFonts w:hint="eastAsia" w:hAnsi="宋体"/>
                <w:sz w:val="24"/>
              </w:rPr>
              <w:t>、《焦作市污染防治攻坚战三年行动计划（2018—2020年）》（焦政〔2018〕20号）、《焦作市环境保护局关于加强工业企业无组织排放治理的通知》（焦环保〔2019〕3号）等文件：规划期间实施化工、有色、钢铁、水泥、炭素等重点涉气企业特别排放限值改造，开展铸造行业综合整治，开展工业炉窑治理专项行动；推进燃煤锅炉综合整治，严格煤炭减量替代，着力推进煤炭清洁利用，</w:t>
            </w:r>
            <w:r>
              <w:rPr>
                <w:rFonts w:hAnsi="宋体"/>
                <w:sz w:val="24"/>
              </w:rPr>
              <w:t>实施电代煤、天然气代煤、清洁煤替代</w:t>
            </w:r>
            <w:r>
              <w:rPr>
                <w:rFonts w:hint="eastAsia" w:hAnsi="宋体"/>
                <w:sz w:val="24"/>
              </w:rPr>
              <w:t>工程；强化工业企业无组织排放治理，严格施工扬尘监管；全面</w:t>
            </w:r>
            <w:r>
              <w:rPr>
                <w:rFonts w:hAnsi="宋体"/>
                <w:sz w:val="24"/>
              </w:rPr>
              <w:t>加强石油化学、表面涂装、包装印刷、有机化工、</w:t>
            </w:r>
            <w:r>
              <w:rPr>
                <w:rFonts w:hint="eastAsia" w:hAnsi="宋体"/>
                <w:sz w:val="24"/>
              </w:rPr>
              <w:t>加油站、储油库、</w:t>
            </w:r>
            <w:r>
              <w:rPr>
                <w:rFonts w:hAnsi="宋体"/>
                <w:sz w:val="24"/>
              </w:rPr>
              <w:t>规模化餐饮场所等重点行业挥发性有机物治理</w:t>
            </w:r>
            <w:r>
              <w:rPr>
                <w:rFonts w:hint="eastAsia" w:hAnsi="宋体"/>
                <w:sz w:val="24"/>
              </w:rPr>
              <w:t>；</w:t>
            </w:r>
            <w:r>
              <w:rPr>
                <w:rFonts w:hAnsi="宋体"/>
                <w:sz w:val="24"/>
              </w:rPr>
              <w:t>综合采取车辆注销报废、限行禁行、财政补贴、排放检验、尾气提标治理等措施</w:t>
            </w:r>
            <w:r>
              <w:rPr>
                <w:rFonts w:hint="eastAsia"/>
                <w:sz w:val="24"/>
              </w:rPr>
              <w:t>，</w:t>
            </w:r>
            <w:r>
              <w:rPr>
                <w:rFonts w:hAnsi="宋体"/>
                <w:sz w:val="24"/>
              </w:rPr>
              <w:t>积极推动国</w:t>
            </w:r>
            <w:r>
              <w:rPr>
                <w:sz w:val="24"/>
              </w:rPr>
              <w:t>VI</w:t>
            </w:r>
            <w:r>
              <w:rPr>
                <w:rFonts w:hAnsi="宋体"/>
                <w:sz w:val="24"/>
              </w:rPr>
              <w:t>标准车用乙醇汽油、柴油提标升级，推广新能源汽车</w:t>
            </w:r>
            <w:r>
              <w:rPr>
                <w:rFonts w:hint="eastAsia" w:hAnsi="宋体"/>
                <w:sz w:val="24"/>
              </w:rPr>
              <w:t>和清洁能源运输装备、装卸设备；持续做好秸秆禁烧和综合利用工作，坚持烟花爆竹禁限放管控。在采取以上治理措施后，规划年</w:t>
            </w:r>
            <w:r>
              <w:rPr>
                <w:sz w:val="24"/>
              </w:rPr>
              <w:t>PM</w:t>
            </w:r>
            <w:r>
              <w:rPr>
                <w:sz w:val="24"/>
                <w:vertAlign w:val="subscript"/>
              </w:rPr>
              <w:t>10</w:t>
            </w:r>
            <w:r>
              <w:rPr>
                <w:rFonts w:hAnsi="宋体"/>
                <w:sz w:val="24"/>
              </w:rPr>
              <w:t>、</w:t>
            </w:r>
            <w:r>
              <w:rPr>
                <w:sz w:val="24"/>
              </w:rPr>
              <w:t>PM</w:t>
            </w:r>
            <w:r>
              <w:rPr>
                <w:sz w:val="24"/>
                <w:vertAlign w:val="subscript"/>
              </w:rPr>
              <w:t>2.5</w:t>
            </w:r>
            <w:r>
              <w:rPr>
                <w:rFonts w:hint="eastAsia" w:hAnsi="宋体"/>
                <w:sz w:val="24"/>
              </w:rPr>
              <w:t>基本能够达到目标值</w:t>
            </w:r>
            <w:r>
              <w:rPr>
                <w:rFonts w:hAnsi="宋体"/>
                <w:sz w:val="24"/>
              </w:rPr>
              <w:t>。</w:t>
            </w:r>
          </w:p>
          <w:p>
            <w:pPr>
              <w:spacing w:line="520" w:lineRule="exact"/>
              <w:ind w:firstLine="508" w:firstLineChars="212"/>
              <w:rPr>
                <w:sz w:val="24"/>
              </w:rPr>
            </w:pPr>
            <w:r>
              <w:rPr>
                <w:rFonts w:hint="eastAsia" w:hAnsi="宋体"/>
                <w:sz w:val="24"/>
              </w:rPr>
              <w:t>综上所述，在采取各项区域削减措施后，同时，对于新建项目，颗粒物、</w:t>
            </w:r>
            <w:r>
              <w:rPr>
                <w:sz w:val="24"/>
              </w:rPr>
              <w:t>SO</w:t>
            </w:r>
            <w:r>
              <w:rPr>
                <w:sz w:val="24"/>
                <w:vertAlign w:val="subscript"/>
              </w:rPr>
              <w:t>2</w:t>
            </w:r>
            <w:r>
              <w:rPr>
                <w:rFonts w:hAnsi="宋体"/>
                <w:sz w:val="24"/>
              </w:rPr>
              <w:t>、</w:t>
            </w:r>
            <w:r>
              <w:rPr>
                <w:rFonts w:hint="eastAsia" w:hAnsi="宋体"/>
                <w:sz w:val="24"/>
              </w:rPr>
              <w:t>NO</w:t>
            </w:r>
            <w:r>
              <w:rPr>
                <w:rFonts w:hint="eastAsia" w:hAnsi="宋体"/>
                <w:sz w:val="24"/>
                <w:vertAlign w:val="subscript"/>
              </w:rPr>
              <w:t>x</w:t>
            </w:r>
            <w:r>
              <w:rPr>
                <w:rFonts w:hAnsi="宋体"/>
                <w:sz w:val="24"/>
              </w:rPr>
              <w:t>、</w:t>
            </w:r>
            <w:r>
              <w:rPr>
                <w:rFonts w:hint="eastAsia" w:hAnsi="宋体"/>
                <w:sz w:val="24"/>
              </w:rPr>
              <w:t>VOCs实行总量控制，各因子规划年基本能够达到目标值。</w:t>
            </w:r>
          </w:p>
          <w:p>
            <w:pPr>
              <w:spacing w:line="520" w:lineRule="exact"/>
              <w:ind w:firstLine="482" w:firstLineChars="200"/>
              <w:rPr>
                <w:rFonts w:hAnsi="宋体"/>
                <w:b/>
                <w:bCs/>
                <w:sz w:val="24"/>
              </w:rPr>
            </w:pPr>
            <w:r>
              <w:rPr>
                <w:rFonts w:hint="eastAsia" w:hAnsi="宋体"/>
                <w:b/>
                <w:bCs/>
                <w:sz w:val="24"/>
              </w:rPr>
              <w:t>二</w:t>
            </w:r>
            <w:r>
              <w:rPr>
                <w:rFonts w:hAnsi="宋体"/>
                <w:b/>
                <w:bCs/>
                <w:sz w:val="24"/>
              </w:rPr>
              <w:t>、</w:t>
            </w:r>
            <w:r>
              <w:rPr>
                <w:rFonts w:hint="eastAsia" w:hAnsi="宋体"/>
                <w:b/>
                <w:bCs/>
                <w:sz w:val="24"/>
              </w:rPr>
              <w:t>地表水环境现状</w:t>
            </w:r>
          </w:p>
          <w:p>
            <w:pPr>
              <w:spacing w:line="520" w:lineRule="exact"/>
              <w:ind w:firstLine="480" w:firstLineChars="200"/>
              <w:rPr>
                <w:rFonts w:hAnsi="宋体"/>
                <w:bCs/>
                <w:sz w:val="24"/>
              </w:rPr>
            </w:pPr>
            <w:r>
              <w:rPr>
                <w:rFonts w:hint="eastAsia" w:hAnsi="宋体"/>
                <w:bCs/>
                <w:sz w:val="24"/>
              </w:rPr>
              <w:t>项目最终纳污水体为大沙河。本次地表水现状采用河南和阳环境科技有限公司于2018年9月8日~10日对大沙河修武水文站断面的监测数据。监测结果见表6。</w:t>
            </w:r>
          </w:p>
          <w:p>
            <w:pPr>
              <w:spacing w:line="520" w:lineRule="exact"/>
              <w:jc w:val="center"/>
              <w:rPr>
                <w:b/>
                <w:sz w:val="24"/>
              </w:rPr>
            </w:pPr>
            <w:r>
              <w:rPr>
                <w:rFonts w:hAnsi="宋体"/>
                <w:b/>
                <w:sz w:val="24"/>
              </w:rPr>
              <w:t>表</w:t>
            </w:r>
            <w:r>
              <w:rPr>
                <w:rFonts w:hint="eastAsia" w:hAnsi="宋体"/>
                <w:b/>
                <w:sz w:val="24"/>
              </w:rPr>
              <w:t xml:space="preserve">6   </w:t>
            </w:r>
            <w:r>
              <w:rPr>
                <w:b/>
                <w:sz w:val="24"/>
              </w:rPr>
              <w:t xml:space="preserve"> </w:t>
            </w:r>
            <w:r>
              <w:rPr>
                <w:rFonts w:hAnsi="宋体"/>
                <w:b/>
                <w:sz w:val="24"/>
              </w:rPr>
              <w:t>地表水环境质量现状监测结果统计分析一览表</w:t>
            </w:r>
            <w:r>
              <w:rPr>
                <w:b/>
                <w:sz w:val="24"/>
              </w:rPr>
              <w:t xml:space="preserve">   </w:t>
            </w:r>
            <w:r>
              <w:rPr>
                <w:rFonts w:hAnsi="宋体"/>
                <w:b/>
                <w:sz w:val="24"/>
              </w:rPr>
              <w:t>单位：</w:t>
            </w:r>
            <w:r>
              <w:rPr>
                <w:b/>
                <w:sz w:val="24"/>
              </w:rPr>
              <w:t>mg/L</w:t>
            </w:r>
          </w:p>
          <w:tbl>
            <w:tblPr>
              <w:tblStyle w:val="9"/>
              <w:tblW w:w="91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2165"/>
              <w:gridCol w:w="1721"/>
              <w:gridCol w:w="1721"/>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1786" w:type="dxa"/>
                  <w:shd w:val="clear" w:color="auto" w:fill="auto"/>
                  <w:noWrap w:val="0"/>
                  <w:vAlign w:val="center"/>
                </w:tcPr>
                <w:p>
                  <w:pPr>
                    <w:jc w:val="center"/>
                    <w:rPr>
                      <w:szCs w:val="21"/>
                    </w:rPr>
                  </w:pPr>
                  <w:r>
                    <w:rPr>
                      <w:rFonts w:hAnsi="宋体"/>
                      <w:szCs w:val="21"/>
                    </w:rPr>
                    <w:t>监测断面</w:t>
                  </w:r>
                </w:p>
              </w:tc>
              <w:tc>
                <w:tcPr>
                  <w:tcW w:w="2165" w:type="dxa"/>
                  <w:shd w:val="clear" w:color="auto" w:fill="auto"/>
                  <w:noWrap w:val="0"/>
                  <w:vAlign w:val="center"/>
                </w:tcPr>
                <w:p>
                  <w:pPr>
                    <w:jc w:val="center"/>
                    <w:rPr>
                      <w:szCs w:val="21"/>
                    </w:rPr>
                  </w:pPr>
                  <w:r>
                    <w:rPr>
                      <w:rFonts w:hAnsi="宋体"/>
                      <w:szCs w:val="21"/>
                    </w:rPr>
                    <w:t>项目</w:t>
                  </w:r>
                </w:p>
              </w:tc>
              <w:tc>
                <w:tcPr>
                  <w:tcW w:w="1721" w:type="dxa"/>
                  <w:shd w:val="clear" w:color="auto" w:fill="auto"/>
                  <w:noWrap w:val="0"/>
                  <w:vAlign w:val="center"/>
                </w:tcPr>
                <w:p>
                  <w:pPr>
                    <w:jc w:val="center"/>
                    <w:rPr>
                      <w:szCs w:val="21"/>
                    </w:rPr>
                  </w:pPr>
                  <w:r>
                    <w:rPr>
                      <w:rFonts w:hint="eastAsia"/>
                      <w:szCs w:val="21"/>
                    </w:rPr>
                    <w:t>pH</w:t>
                  </w:r>
                </w:p>
              </w:tc>
              <w:tc>
                <w:tcPr>
                  <w:tcW w:w="1721" w:type="dxa"/>
                  <w:shd w:val="clear" w:color="auto" w:fill="auto"/>
                  <w:noWrap w:val="0"/>
                  <w:vAlign w:val="center"/>
                </w:tcPr>
                <w:p>
                  <w:pPr>
                    <w:jc w:val="center"/>
                    <w:rPr>
                      <w:szCs w:val="21"/>
                    </w:rPr>
                  </w:pPr>
                  <w:r>
                    <w:rPr>
                      <w:szCs w:val="21"/>
                    </w:rPr>
                    <w:t>COD</w:t>
                  </w:r>
                </w:p>
              </w:tc>
              <w:tc>
                <w:tcPr>
                  <w:tcW w:w="1719" w:type="dxa"/>
                  <w:shd w:val="clear" w:color="auto" w:fill="auto"/>
                  <w:noWrap w:val="0"/>
                  <w:vAlign w:val="center"/>
                </w:tcPr>
                <w:p>
                  <w:pPr>
                    <w:jc w:val="center"/>
                    <w:rPr>
                      <w:szCs w:val="21"/>
                    </w:rPr>
                  </w:pPr>
                  <w:r>
                    <w:rPr>
                      <w:rFonts w:hint="eastAsia" w:hAnsi="宋体"/>
                      <w:szCs w:val="21"/>
                    </w:rPr>
                    <w:t>NH</w:t>
                  </w:r>
                  <w:r>
                    <w:rPr>
                      <w:rFonts w:hint="eastAsia" w:hAnsi="宋体"/>
                      <w:szCs w:val="21"/>
                      <w:vertAlign w:val="subscript"/>
                    </w:rPr>
                    <w:t>3</w:t>
                  </w:r>
                  <w:r>
                    <w:rPr>
                      <w:rFonts w:hint="eastAsia" w:hAnsi="宋体"/>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86" w:type="dxa"/>
                  <w:vMerge w:val="restart"/>
                  <w:shd w:val="clear" w:color="auto" w:fill="auto"/>
                  <w:noWrap w:val="0"/>
                  <w:vAlign w:val="center"/>
                </w:tcPr>
                <w:p>
                  <w:pPr>
                    <w:jc w:val="center"/>
                    <w:rPr>
                      <w:szCs w:val="21"/>
                    </w:rPr>
                  </w:pPr>
                  <w:r>
                    <w:rPr>
                      <w:rFonts w:hint="eastAsia" w:hAnsi="宋体"/>
                      <w:szCs w:val="21"/>
                    </w:rPr>
                    <w:t>大沙河修武水文站断面</w:t>
                  </w:r>
                </w:p>
              </w:tc>
              <w:tc>
                <w:tcPr>
                  <w:tcW w:w="2165" w:type="dxa"/>
                  <w:shd w:val="clear" w:color="auto" w:fill="auto"/>
                  <w:noWrap w:val="0"/>
                  <w:vAlign w:val="center"/>
                </w:tcPr>
                <w:p>
                  <w:pPr>
                    <w:spacing w:line="240" w:lineRule="exact"/>
                    <w:jc w:val="center"/>
                    <w:rPr>
                      <w:szCs w:val="22"/>
                    </w:rPr>
                  </w:pPr>
                  <w:r>
                    <w:rPr>
                      <w:rFonts w:hint="eastAsia"/>
                    </w:rPr>
                    <w:t>监测值</w:t>
                  </w:r>
                </w:p>
              </w:tc>
              <w:tc>
                <w:tcPr>
                  <w:tcW w:w="1721" w:type="dxa"/>
                  <w:shd w:val="clear" w:color="auto" w:fill="auto"/>
                  <w:noWrap w:val="0"/>
                  <w:vAlign w:val="center"/>
                </w:tcPr>
                <w:p>
                  <w:pPr>
                    <w:spacing w:line="240" w:lineRule="exact"/>
                    <w:jc w:val="center"/>
                    <w:rPr>
                      <w:rFonts w:hint="eastAsia"/>
                    </w:rPr>
                  </w:pPr>
                  <w:r>
                    <w:rPr>
                      <w:rFonts w:hint="eastAsia"/>
                    </w:rPr>
                    <w:t>7.39-7.48</w:t>
                  </w:r>
                </w:p>
              </w:tc>
              <w:tc>
                <w:tcPr>
                  <w:tcW w:w="1721" w:type="dxa"/>
                  <w:shd w:val="clear" w:color="auto" w:fill="auto"/>
                  <w:noWrap w:val="0"/>
                  <w:vAlign w:val="center"/>
                </w:tcPr>
                <w:p>
                  <w:pPr>
                    <w:spacing w:line="240" w:lineRule="exact"/>
                    <w:jc w:val="center"/>
                    <w:rPr>
                      <w:szCs w:val="22"/>
                    </w:rPr>
                  </w:pPr>
                  <w:r>
                    <w:rPr>
                      <w:rFonts w:hint="eastAsia"/>
                      <w:szCs w:val="22"/>
                    </w:rPr>
                    <w:t>22-27</w:t>
                  </w:r>
                </w:p>
              </w:tc>
              <w:tc>
                <w:tcPr>
                  <w:tcW w:w="1719" w:type="dxa"/>
                  <w:shd w:val="clear" w:color="auto" w:fill="auto"/>
                  <w:noWrap w:val="0"/>
                  <w:vAlign w:val="center"/>
                </w:tcPr>
                <w:p>
                  <w:pPr>
                    <w:spacing w:line="240" w:lineRule="exact"/>
                    <w:jc w:val="center"/>
                    <w:rPr>
                      <w:szCs w:val="22"/>
                    </w:rPr>
                  </w:pPr>
                  <w:r>
                    <w:rPr>
                      <w:rFonts w:hint="eastAsia"/>
                      <w:szCs w:val="22"/>
                    </w:rPr>
                    <w:t>0.709-0.738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86" w:type="dxa"/>
                  <w:vMerge w:val="continue"/>
                  <w:shd w:val="clear" w:color="auto" w:fill="auto"/>
                  <w:noWrap w:val="0"/>
                  <w:vAlign w:val="center"/>
                </w:tcPr>
                <w:p>
                  <w:pPr>
                    <w:jc w:val="center"/>
                    <w:rPr>
                      <w:szCs w:val="21"/>
                    </w:rPr>
                  </w:pPr>
                </w:p>
              </w:tc>
              <w:tc>
                <w:tcPr>
                  <w:tcW w:w="2165" w:type="dxa"/>
                  <w:shd w:val="clear" w:color="auto" w:fill="auto"/>
                  <w:noWrap w:val="0"/>
                  <w:vAlign w:val="center"/>
                </w:tcPr>
                <w:p>
                  <w:pPr>
                    <w:spacing w:line="240" w:lineRule="exact"/>
                    <w:jc w:val="center"/>
                    <w:rPr>
                      <w:szCs w:val="22"/>
                    </w:rPr>
                  </w:pPr>
                  <w:r>
                    <w:rPr>
                      <w:rFonts w:hint="eastAsia"/>
                    </w:rPr>
                    <w:t>标准值</w:t>
                  </w:r>
                </w:p>
              </w:tc>
              <w:tc>
                <w:tcPr>
                  <w:tcW w:w="1721" w:type="dxa"/>
                  <w:shd w:val="clear" w:color="auto" w:fill="auto"/>
                  <w:noWrap w:val="0"/>
                  <w:vAlign w:val="center"/>
                </w:tcPr>
                <w:p>
                  <w:pPr>
                    <w:spacing w:line="240" w:lineRule="exact"/>
                    <w:jc w:val="center"/>
                    <w:rPr>
                      <w:rFonts w:hint="eastAsia"/>
                    </w:rPr>
                  </w:pPr>
                  <w:r>
                    <w:rPr>
                      <w:rFonts w:hint="eastAsia"/>
                    </w:rPr>
                    <w:t>6-9</w:t>
                  </w:r>
                </w:p>
              </w:tc>
              <w:tc>
                <w:tcPr>
                  <w:tcW w:w="1721" w:type="dxa"/>
                  <w:shd w:val="clear" w:color="auto" w:fill="auto"/>
                  <w:noWrap w:val="0"/>
                  <w:vAlign w:val="center"/>
                </w:tcPr>
                <w:p>
                  <w:pPr>
                    <w:spacing w:line="240" w:lineRule="exact"/>
                    <w:jc w:val="center"/>
                    <w:rPr>
                      <w:szCs w:val="22"/>
                    </w:rPr>
                  </w:pPr>
                  <w:r>
                    <w:rPr>
                      <w:rFonts w:hint="eastAsia"/>
                    </w:rPr>
                    <w:t>30</w:t>
                  </w:r>
                </w:p>
              </w:tc>
              <w:tc>
                <w:tcPr>
                  <w:tcW w:w="1719" w:type="dxa"/>
                  <w:shd w:val="clear" w:color="auto" w:fill="auto"/>
                  <w:noWrap w:val="0"/>
                  <w:vAlign w:val="center"/>
                </w:tcPr>
                <w:p>
                  <w:pPr>
                    <w:spacing w:line="240" w:lineRule="exact"/>
                    <w:jc w:val="center"/>
                    <w:rPr>
                      <w:szCs w:val="22"/>
                    </w:rPr>
                  </w:pPr>
                  <w:r>
                    <w:rPr>
                      <w:rFonts w:hint="eastAsi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86" w:type="dxa"/>
                  <w:vMerge w:val="continue"/>
                  <w:shd w:val="clear" w:color="auto" w:fill="auto"/>
                  <w:noWrap w:val="0"/>
                  <w:vAlign w:val="center"/>
                </w:tcPr>
                <w:p>
                  <w:pPr>
                    <w:jc w:val="center"/>
                    <w:rPr>
                      <w:szCs w:val="21"/>
                    </w:rPr>
                  </w:pPr>
                </w:p>
              </w:tc>
              <w:tc>
                <w:tcPr>
                  <w:tcW w:w="2165" w:type="dxa"/>
                  <w:shd w:val="clear" w:color="auto" w:fill="auto"/>
                  <w:noWrap w:val="0"/>
                  <w:vAlign w:val="center"/>
                </w:tcPr>
                <w:p>
                  <w:pPr>
                    <w:spacing w:line="240" w:lineRule="exact"/>
                    <w:jc w:val="center"/>
                    <w:rPr>
                      <w:szCs w:val="22"/>
                    </w:rPr>
                  </w:pPr>
                  <w:r>
                    <w:rPr>
                      <w:rFonts w:hint="eastAsia"/>
                    </w:rPr>
                    <w:t>超标率（</w:t>
                  </w:r>
                  <w:r>
                    <w:t>%</w:t>
                  </w:r>
                  <w:r>
                    <w:rPr>
                      <w:rFonts w:hint="eastAsia"/>
                    </w:rPr>
                    <w:t>）</w:t>
                  </w:r>
                </w:p>
              </w:tc>
              <w:tc>
                <w:tcPr>
                  <w:tcW w:w="1721" w:type="dxa"/>
                  <w:shd w:val="clear" w:color="auto" w:fill="auto"/>
                  <w:noWrap w:val="0"/>
                  <w:vAlign w:val="center"/>
                </w:tcPr>
                <w:p>
                  <w:pPr>
                    <w:spacing w:line="240" w:lineRule="exact"/>
                    <w:jc w:val="center"/>
                  </w:pPr>
                  <w:r>
                    <w:rPr>
                      <w:rFonts w:hint="eastAsia"/>
                    </w:rPr>
                    <w:t>0</w:t>
                  </w:r>
                </w:p>
              </w:tc>
              <w:tc>
                <w:tcPr>
                  <w:tcW w:w="1721" w:type="dxa"/>
                  <w:shd w:val="clear" w:color="auto" w:fill="auto"/>
                  <w:noWrap w:val="0"/>
                  <w:vAlign w:val="center"/>
                </w:tcPr>
                <w:p>
                  <w:pPr>
                    <w:spacing w:line="240" w:lineRule="exact"/>
                    <w:jc w:val="center"/>
                    <w:rPr>
                      <w:szCs w:val="22"/>
                    </w:rPr>
                  </w:pPr>
                  <w:r>
                    <w:t>0</w:t>
                  </w:r>
                </w:p>
              </w:tc>
              <w:tc>
                <w:tcPr>
                  <w:tcW w:w="1719" w:type="dxa"/>
                  <w:shd w:val="clear" w:color="auto" w:fill="auto"/>
                  <w:noWrap w:val="0"/>
                  <w:vAlign w:val="center"/>
                </w:tcPr>
                <w:p>
                  <w:pPr>
                    <w:spacing w:line="240" w:lineRule="exact"/>
                    <w:jc w:val="center"/>
                    <w:rPr>
                      <w:szCs w:val="22"/>
                    </w:rPr>
                  </w:pPr>
                  <w:r>
                    <w:t>0</w:t>
                  </w:r>
                </w:p>
              </w:tc>
            </w:tr>
          </w:tbl>
          <w:p>
            <w:pPr>
              <w:adjustRightInd w:val="0"/>
              <w:snapToGrid w:val="0"/>
              <w:spacing w:line="520" w:lineRule="exact"/>
              <w:ind w:firstLine="480"/>
              <w:rPr>
                <w:sz w:val="24"/>
              </w:rPr>
            </w:pPr>
            <w:r>
              <w:rPr>
                <w:rFonts w:hint="eastAsia"/>
                <w:sz w:val="24"/>
              </w:rPr>
              <w:t>由上表可知，大沙河修武水文站断面各监测因子均可以满足《地表水环境质量标准》（GB3838-2002）</w:t>
            </w:r>
            <w:r>
              <w:rPr>
                <w:sz w:val="24"/>
              </w:rPr>
              <w:fldChar w:fldCharType="begin"/>
            </w:r>
            <w:r>
              <w:rPr>
                <w:sz w:val="24"/>
              </w:rPr>
              <w:instrText xml:space="preserve"> </w:instrText>
            </w:r>
            <w:r>
              <w:rPr>
                <w:rFonts w:hint="eastAsia"/>
                <w:sz w:val="24"/>
              </w:rPr>
              <w:instrText xml:space="preserve">= 4 \* ROMAN</w:instrText>
            </w:r>
            <w:r>
              <w:rPr>
                <w:sz w:val="24"/>
              </w:rPr>
              <w:instrText xml:space="preserve"> </w:instrText>
            </w:r>
            <w:r>
              <w:rPr>
                <w:sz w:val="24"/>
              </w:rPr>
              <w:fldChar w:fldCharType="separate"/>
            </w:r>
            <w:r>
              <w:rPr>
                <w:sz w:val="24"/>
              </w:rPr>
              <w:t>IV</w:t>
            </w:r>
            <w:r>
              <w:rPr>
                <w:sz w:val="24"/>
              </w:rPr>
              <w:fldChar w:fldCharType="end"/>
            </w:r>
            <w:r>
              <w:rPr>
                <w:rFonts w:hint="eastAsia"/>
                <w:sz w:val="24"/>
              </w:rPr>
              <w:t>类标准要求。</w:t>
            </w:r>
          </w:p>
          <w:p>
            <w:pPr>
              <w:spacing w:line="520" w:lineRule="exact"/>
              <w:ind w:firstLine="482" w:firstLineChars="200"/>
              <w:rPr>
                <w:rFonts w:hAnsi="宋体"/>
                <w:b/>
                <w:bCs/>
                <w:sz w:val="24"/>
              </w:rPr>
            </w:pPr>
            <w:r>
              <w:rPr>
                <w:rFonts w:hAnsi="宋体"/>
                <w:b/>
                <w:bCs/>
                <w:sz w:val="24"/>
              </w:rPr>
              <w:t>三、声环境质量现状</w:t>
            </w:r>
          </w:p>
          <w:p>
            <w:pPr>
              <w:spacing w:line="520" w:lineRule="exact"/>
              <w:ind w:firstLine="480" w:firstLineChars="200"/>
              <w:rPr>
                <w:sz w:val="24"/>
              </w:rPr>
            </w:pPr>
            <w:r>
              <w:rPr>
                <w:sz w:val="24"/>
              </w:rPr>
              <w:t>经现场勘察，项目区域昼间噪声值为</w:t>
            </w:r>
            <w:r>
              <w:rPr>
                <w:rFonts w:hint="eastAsia"/>
                <w:sz w:val="24"/>
              </w:rPr>
              <w:t>52</w:t>
            </w:r>
            <w:r>
              <w:rPr>
                <w:sz w:val="24"/>
              </w:rPr>
              <w:t>～</w:t>
            </w:r>
            <w:r>
              <w:rPr>
                <w:rFonts w:hint="eastAsia"/>
                <w:sz w:val="24"/>
              </w:rPr>
              <w:t>58</w:t>
            </w:r>
            <w:r>
              <w:rPr>
                <w:sz w:val="24"/>
              </w:rPr>
              <w:t>dB(A)</w:t>
            </w:r>
            <w:r>
              <w:rPr>
                <w:rFonts w:hint="eastAsia"/>
                <w:sz w:val="24"/>
              </w:rPr>
              <w:t>，</w:t>
            </w:r>
            <w:r>
              <w:rPr>
                <w:sz w:val="24"/>
              </w:rPr>
              <w:t>满足</w:t>
            </w:r>
            <w:r>
              <w:rPr>
                <w:color w:val="000000"/>
                <w:sz w:val="24"/>
              </w:rPr>
              <w:t>《声环境质量标准》（GB3096-2008）</w:t>
            </w:r>
            <w:r>
              <w:rPr>
                <w:rFonts w:hint="eastAsia"/>
                <w:color w:val="000000"/>
                <w:sz w:val="24"/>
              </w:rPr>
              <w:t>2</w:t>
            </w:r>
            <w:r>
              <w:rPr>
                <w:color w:val="000000"/>
                <w:sz w:val="24"/>
              </w:rPr>
              <w:t>类</w:t>
            </w:r>
            <w:r>
              <w:rPr>
                <w:sz w:val="24"/>
              </w:rPr>
              <w:t>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2" w:hRule="atLeast"/>
          <w:jc w:val="center"/>
        </w:trPr>
        <w:tc>
          <w:tcPr>
            <w:tcW w:w="9338" w:type="dxa"/>
            <w:tcBorders>
              <w:top w:val="single" w:color="auto" w:sz="4" w:space="0"/>
              <w:left w:val="single" w:color="auto" w:sz="4" w:space="0"/>
              <w:bottom w:val="single" w:color="auto" w:sz="4" w:space="0"/>
              <w:right w:val="single" w:color="auto" w:sz="4" w:space="0"/>
            </w:tcBorders>
            <w:noWrap w:val="0"/>
            <w:vAlign w:val="top"/>
          </w:tcPr>
          <w:p>
            <w:pPr>
              <w:spacing w:before="48" w:beforeLines="20" w:after="72" w:afterLines="30" w:line="560" w:lineRule="exact"/>
              <w:rPr>
                <w:rFonts w:ascii="黑体" w:hAnsi="黑体" w:eastAsia="黑体"/>
                <w:sz w:val="28"/>
                <w:szCs w:val="28"/>
              </w:rPr>
            </w:pPr>
            <w:r>
              <w:rPr>
                <w:rFonts w:ascii="黑体" w:hAnsi="黑体" w:eastAsia="黑体"/>
                <w:sz w:val="28"/>
                <w:szCs w:val="28"/>
              </w:rPr>
              <w:t>主要环境保护目标（列出名单及保护级别）</w:t>
            </w:r>
          </w:p>
          <w:tbl>
            <w:tblPr>
              <w:tblStyle w:val="9"/>
              <w:tblW w:w="91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1290"/>
              <w:gridCol w:w="2034"/>
              <w:gridCol w:w="849"/>
              <w:gridCol w:w="847"/>
              <w:gridCol w:w="853"/>
              <w:gridCol w:w="2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9" w:type="dxa"/>
                  <w:vMerge w:val="restart"/>
                  <w:noWrap w:val="0"/>
                  <w:vAlign w:val="center"/>
                </w:tcPr>
                <w:p>
                  <w:pPr>
                    <w:widowControl/>
                    <w:spacing w:line="240" w:lineRule="exact"/>
                    <w:jc w:val="center"/>
                    <w:rPr>
                      <w:b/>
                      <w:kern w:val="0"/>
                      <w:szCs w:val="21"/>
                    </w:rPr>
                  </w:pPr>
                  <w:r>
                    <w:rPr>
                      <w:b/>
                      <w:kern w:val="0"/>
                      <w:szCs w:val="21"/>
                    </w:rPr>
                    <w:t>项目</w:t>
                  </w:r>
                </w:p>
              </w:tc>
              <w:tc>
                <w:tcPr>
                  <w:tcW w:w="4173" w:type="dxa"/>
                  <w:gridSpan w:val="3"/>
                  <w:noWrap w:val="0"/>
                  <w:vAlign w:val="center"/>
                </w:tcPr>
                <w:p>
                  <w:pPr>
                    <w:widowControl/>
                    <w:spacing w:line="240" w:lineRule="exact"/>
                    <w:jc w:val="center"/>
                    <w:rPr>
                      <w:b/>
                      <w:kern w:val="0"/>
                      <w:szCs w:val="21"/>
                    </w:rPr>
                  </w:pPr>
                  <w:r>
                    <w:rPr>
                      <w:b/>
                      <w:kern w:val="0"/>
                      <w:szCs w:val="21"/>
                    </w:rPr>
                    <w:t>保护目标</w:t>
                  </w:r>
                </w:p>
              </w:tc>
              <w:tc>
                <w:tcPr>
                  <w:tcW w:w="1700" w:type="dxa"/>
                  <w:gridSpan w:val="2"/>
                  <w:noWrap w:val="0"/>
                  <w:vAlign w:val="center"/>
                </w:tcPr>
                <w:p>
                  <w:pPr>
                    <w:widowControl/>
                    <w:spacing w:line="240" w:lineRule="exact"/>
                    <w:jc w:val="center"/>
                    <w:rPr>
                      <w:b/>
                      <w:kern w:val="0"/>
                      <w:szCs w:val="21"/>
                    </w:rPr>
                  </w:pPr>
                  <w:r>
                    <w:rPr>
                      <w:b/>
                      <w:kern w:val="0"/>
                      <w:szCs w:val="21"/>
                    </w:rPr>
                    <w:t>与本项目相对位置</w:t>
                  </w:r>
                </w:p>
              </w:tc>
              <w:tc>
                <w:tcPr>
                  <w:tcW w:w="2260" w:type="dxa"/>
                  <w:vMerge w:val="restart"/>
                  <w:noWrap w:val="0"/>
                  <w:vAlign w:val="center"/>
                </w:tcPr>
                <w:p>
                  <w:pPr>
                    <w:widowControl/>
                    <w:spacing w:line="240" w:lineRule="exact"/>
                    <w:jc w:val="center"/>
                    <w:rPr>
                      <w:b/>
                      <w:kern w:val="0"/>
                      <w:szCs w:val="21"/>
                    </w:rPr>
                  </w:pPr>
                  <w:r>
                    <w:rPr>
                      <w:b/>
                      <w:kern w:val="0"/>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979" w:type="dxa"/>
                  <w:vMerge w:val="continue"/>
                  <w:noWrap w:val="0"/>
                  <w:vAlign w:val="center"/>
                </w:tcPr>
                <w:p>
                  <w:pPr>
                    <w:widowControl/>
                    <w:jc w:val="center"/>
                    <w:rPr>
                      <w:b/>
                      <w:kern w:val="0"/>
                      <w:szCs w:val="21"/>
                    </w:rPr>
                  </w:pPr>
                </w:p>
              </w:tc>
              <w:tc>
                <w:tcPr>
                  <w:tcW w:w="1290" w:type="dxa"/>
                  <w:noWrap w:val="0"/>
                  <w:vAlign w:val="center"/>
                </w:tcPr>
                <w:p>
                  <w:pPr>
                    <w:widowControl/>
                    <w:spacing w:line="240" w:lineRule="exact"/>
                    <w:jc w:val="center"/>
                    <w:rPr>
                      <w:b/>
                      <w:kern w:val="0"/>
                      <w:szCs w:val="21"/>
                    </w:rPr>
                  </w:pPr>
                  <w:r>
                    <w:rPr>
                      <w:b/>
                      <w:kern w:val="0"/>
                      <w:szCs w:val="21"/>
                    </w:rPr>
                    <w:t>名称</w:t>
                  </w:r>
                </w:p>
              </w:tc>
              <w:tc>
                <w:tcPr>
                  <w:tcW w:w="2034" w:type="dxa"/>
                  <w:noWrap w:val="0"/>
                  <w:vAlign w:val="center"/>
                </w:tcPr>
                <w:p>
                  <w:pPr>
                    <w:widowControl/>
                    <w:spacing w:line="240" w:lineRule="exact"/>
                    <w:jc w:val="center"/>
                    <w:rPr>
                      <w:b/>
                      <w:kern w:val="0"/>
                      <w:szCs w:val="21"/>
                    </w:rPr>
                  </w:pPr>
                  <w:r>
                    <w:rPr>
                      <w:rFonts w:hint="eastAsia"/>
                      <w:b/>
                      <w:kern w:val="0"/>
                      <w:szCs w:val="21"/>
                    </w:rPr>
                    <w:t>坐标（经纬度）</w:t>
                  </w:r>
                </w:p>
              </w:tc>
              <w:tc>
                <w:tcPr>
                  <w:tcW w:w="849" w:type="dxa"/>
                  <w:noWrap w:val="0"/>
                  <w:vAlign w:val="center"/>
                </w:tcPr>
                <w:p>
                  <w:pPr>
                    <w:widowControl/>
                    <w:spacing w:line="240" w:lineRule="exact"/>
                    <w:jc w:val="center"/>
                    <w:rPr>
                      <w:b/>
                      <w:kern w:val="0"/>
                      <w:szCs w:val="21"/>
                    </w:rPr>
                  </w:pPr>
                  <w:r>
                    <w:rPr>
                      <w:b/>
                      <w:kern w:val="0"/>
                      <w:szCs w:val="21"/>
                    </w:rPr>
                    <w:t>性质</w:t>
                  </w:r>
                </w:p>
              </w:tc>
              <w:tc>
                <w:tcPr>
                  <w:tcW w:w="847" w:type="dxa"/>
                  <w:noWrap w:val="0"/>
                  <w:vAlign w:val="center"/>
                </w:tcPr>
                <w:p>
                  <w:pPr>
                    <w:widowControl/>
                    <w:spacing w:line="240" w:lineRule="exact"/>
                    <w:jc w:val="center"/>
                    <w:rPr>
                      <w:b/>
                      <w:kern w:val="0"/>
                      <w:szCs w:val="21"/>
                    </w:rPr>
                  </w:pPr>
                  <w:r>
                    <w:rPr>
                      <w:b/>
                      <w:kern w:val="0"/>
                      <w:szCs w:val="21"/>
                    </w:rPr>
                    <w:t>方位</w:t>
                  </w:r>
                </w:p>
              </w:tc>
              <w:tc>
                <w:tcPr>
                  <w:tcW w:w="853" w:type="dxa"/>
                  <w:noWrap w:val="0"/>
                  <w:vAlign w:val="center"/>
                </w:tcPr>
                <w:p>
                  <w:pPr>
                    <w:widowControl/>
                    <w:spacing w:line="240" w:lineRule="exact"/>
                    <w:jc w:val="center"/>
                    <w:rPr>
                      <w:b/>
                      <w:kern w:val="0"/>
                      <w:szCs w:val="21"/>
                    </w:rPr>
                  </w:pPr>
                  <w:r>
                    <w:rPr>
                      <w:b/>
                      <w:kern w:val="0"/>
                      <w:szCs w:val="21"/>
                    </w:rPr>
                    <w:t>距离</w:t>
                  </w:r>
                </w:p>
              </w:tc>
              <w:tc>
                <w:tcPr>
                  <w:tcW w:w="2260" w:type="dxa"/>
                  <w:vMerge w:val="continue"/>
                  <w:noWrap w:val="0"/>
                  <w:vAlign w:val="center"/>
                </w:tcPr>
                <w:p>
                  <w:pPr>
                    <w:widowControl/>
                    <w:jc w:val="center"/>
                    <w:rPr>
                      <w:b/>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79" w:type="dxa"/>
                  <w:vMerge w:val="restart"/>
                  <w:noWrap w:val="0"/>
                  <w:vAlign w:val="center"/>
                </w:tcPr>
                <w:p>
                  <w:pPr>
                    <w:spacing w:line="240" w:lineRule="exact"/>
                    <w:jc w:val="center"/>
                    <w:rPr>
                      <w:b/>
                      <w:kern w:val="0"/>
                      <w:szCs w:val="21"/>
                    </w:rPr>
                  </w:pPr>
                  <w:r>
                    <w:rPr>
                      <w:b/>
                      <w:kern w:val="0"/>
                      <w:szCs w:val="21"/>
                    </w:rPr>
                    <w:t>环境空气</w:t>
                  </w:r>
                </w:p>
              </w:tc>
              <w:tc>
                <w:tcPr>
                  <w:tcW w:w="1290" w:type="dxa"/>
                  <w:noWrap w:val="0"/>
                  <w:vAlign w:val="center"/>
                </w:tcPr>
                <w:p>
                  <w:pPr>
                    <w:jc w:val="center"/>
                    <w:rPr>
                      <w:szCs w:val="21"/>
                    </w:rPr>
                  </w:pPr>
                  <w:r>
                    <w:rPr>
                      <w:szCs w:val="21"/>
                    </w:rPr>
                    <w:t>义门村</w:t>
                  </w:r>
                </w:p>
              </w:tc>
              <w:tc>
                <w:tcPr>
                  <w:tcW w:w="2034" w:type="dxa"/>
                  <w:noWrap w:val="0"/>
                  <w:vAlign w:val="center"/>
                </w:tcPr>
                <w:p>
                  <w:pPr>
                    <w:widowControl/>
                    <w:spacing w:line="240" w:lineRule="exact"/>
                    <w:jc w:val="center"/>
                    <w:rPr>
                      <w:kern w:val="0"/>
                      <w:szCs w:val="21"/>
                    </w:rPr>
                  </w:pPr>
                  <w:r>
                    <w:rPr>
                      <w:rFonts w:hint="eastAsia"/>
                      <w:kern w:val="0"/>
                      <w:szCs w:val="21"/>
                    </w:rPr>
                    <w:t>113.327998，35.230732</w:t>
                  </w:r>
                </w:p>
              </w:tc>
              <w:tc>
                <w:tcPr>
                  <w:tcW w:w="849" w:type="dxa"/>
                  <w:noWrap w:val="0"/>
                  <w:vAlign w:val="center"/>
                </w:tcPr>
                <w:p>
                  <w:pPr>
                    <w:widowControl/>
                    <w:spacing w:line="240" w:lineRule="exact"/>
                    <w:jc w:val="center"/>
                    <w:rPr>
                      <w:kern w:val="0"/>
                      <w:szCs w:val="21"/>
                    </w:rPr>
                  </w:pPr>
                  <w:r>
                    <w:rPr>
                      <w:kern w:val="0"/>
                      <w:szCs w:val="21"/>
                    </w:rPr>
                    <w:t>村庄</w:t>
                  </w:r>
                </w:p>
              </w:tc>
              <w:tc>
                <w:tcPr>
                  <w:tcW w:w="847" w:type="dxa"/>
                  <w:noWrap w:val="0"/>
                  <w:vAlign w:val="center"/>
                </w:tcPr>
                <w:p>
                  <w:pPr>
                    <w:jc w:val="center"/>
                    <w:rPr>
                      <w:szCs w:val="21"/>
                    </w:rPr>
                  </w:pPr>
                  <w:r>
                    <w:rPr>
                      <w:rFonts w:hint="eastAsia"/>
                      <w:szCs w:val="21"/>
                    </w:rPr>
                    <w:t>NW</w:t>
                  </w:r>
                </w:p>
              </w:tc>
              <w:tc>
                <w:tcPr>
                  <w:tcW w:w="853" w:type="dxa"/>
                  <w:noWrap w:val="0"/>
                  <w:vAlign w:val="center"/>
                </w:tcPr>
                <w:p>
                  <w:pPr>
                    <w:jc w:val="center"/>
                    <w:rPr>
                      <w:szCs w:val="21"/>
                    </w:rPr>
                  </w:pPr>
                  <w:r>
                    <w:rPr>
                      <w:rFonts w:hint="eastAsia"/>
                      <w:szCs w:val="21"/>
                    </w:rPr>
                    <w:t>900</w:t>
                  </w:r>
                  <w:r>
                    <w:rPr>
                      <w:szCs w:val="21"/>
                    </w:rPr>
                    <w:t>m</w:t>
                  </w:r>
                </w:p>
              </w:tc>
              <w:tc>
                <w:tcPr>
                  <w:tcW w:w="2260" w:type="dxa"/>
                  <w:vMerge w:val="restart"/>
                  <w:noWrap w:val="0"/>
                  <w:vAlign w:val="center"/>
                </w:tcPr>
                <w:p>
                  <w:pPr>
                    <w:spacing w:line="240" w:lineRule="exact"/>
                    <w:jc w:val="center"/>
                    <w:rPr>
                      <w:kern w:val="0"/>
                      <w:szCs w:val="21"/>
                    </w:rPr>
                  </w:pPr>
                  <w:r>
                    <w:rPr>
                      <w:kern w:val="0"/>
                      <w:szCs w:val="21"/>
                    </w:rPr>
                    <w:t>《环境空气质量标准》（GB3095-2012）二级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79" w:type="dxa"/>
                  <w:vMerge w:val="continue"/>
                  <w:noWrap w:val="0"/>
                  <w:vAlign w:val="center"/>
                </w:tcPr>
                <w:p>
                  <w:pPr>
                    <w:spacing w:line="240" w:lineRule="exact"/>
                    <w:jc w:val="center"/>
                    <w:rPr>
                      <w:b/>
                      <w:kern w:val="0"/>
                      <w:szCs w:val="21"/>
                    </w:rPr>
                  </w:pPr>
                </w:p>
              </w:tc>
              <w:tc>
                <w:tcPr>
                  <w:tcW w:w="1290" w:type="dxa"/>
                  <w:noWrap w:val="0"/>
                  <w:vAlign w:val="center"/>
                </w:tcPr>
                <w:p>
                  <w:pPr>
                    <w:jc w:val="center"/>
                    <w:rPr>
                      <w:rFonts w:hint="eastAsia"/>
                      <w:szCs w:val="21"/>
                    </w:rPr>
                  </w:pPr>
                  <w:r>
                    <w:rPr>
                      <w:rFonts w:hint="eastAsia"/>
                      <w:szCs w:val="21"/>
                    </w:rPr>
                    <w:t>王庄村</w:t>
                  </w:r>
                </w:p>
              </w:tc>
              <w:tc>
                <w:tcPr>
                  <w:tcW w:w="2034" w:type="dxa"/>
                  <w:noWrap w:val="0"/>
                  <w:vAlign w:val="center"/>
                </w:tcPr>
                <w:p>
                  <w:pPr>
                    <w:widowControl/>
                    <w:spacing w:line="240" w:lineRule="exact"/>
                    <w:jc w:val="center"/>
                    <w:rPr>
                      <w:kern w:val="0"/>
                      <w:szCs w:val="21"/>
                    </w:rPr>
                  </w:pPr>
                  <w:r>
                    <w:rPr>
                      <w:rFonts w:hint="eastAsia"/>
                      <w:kern w:val="0"/>
                      <w:szCs w:val="21"/>
                    </w:rPr>
                    <w:t>113.339844，35.230732</w:t>
                  </w:r>
                </w:p>
              </w:tc>
              <w:tc>
                <w:tcPr>
                  <w:tcW w:w="849" w:type="dxa"/>
                  <w:noWrap w:val="0"/>
                  <w:vAlign w:val="center"/>
                </w:tcPr>
                <w:p>
                  <w:pPr>
                    <w:widowControl/>
                    <w:spacing w:line="240" w:lineRule="exact"/>
                    <w:jc w:val="center"/>
                    <w:rPr>
                      <w:kern w:val="0"/>
                      <w:szCs w:val="21"/>
                    </w:rPr>
                  </w:pPr>
                  <w:r>
                    <w:rPr>
                      <w:kern w:val="0"/>
                      <w:szCs w:val="21"/>
                    </w:rPr>
                    <w:t>村庄</w:t>
                  </w:r>
                </w:p>
              </w:tc>
              <w:tc>
                <w:tcPr>
                  <w:tcW w:w="847" w:type="dxa"/>
                  <w:noWrap w:val="0"/>
                  <w:vAlign w:val="center"/>
                </w:tcPr>
                <w:p>
                  <w:pPr>
                    <w:jc w:val="center"/>
                    <w:rPr>
                      <w:szCs w:val="21"/>
                    </w:rPr>
                  </w:pPr>
                  <w:r>
                    <w:rPr>
                      <w:rFonts w:hint="eastAsia"/>
                      <w:szCs w:val="21"/>
                    </w:rPr>
                    <w:t>NE</w:t>
                  </w:r>
                </w:p>
              </w:tc>
              <w:tc>
                <w:tcPr>
                  <w:tcW w:w="853" w:type="dxa"/>
                  <w:noWrap w:val="0"/>
                  <w:vAlign w:val="center"/>
                </w:tcPr>
                <w:p>
                  <w:pPr>
                    <w:jc w:val="center"/>
                    <w:rPr>
                      <w:rFonts w:hint="eastAsia"/>
                      <w:szCs w:val="21"/>
                    </w:rPr>
                  </w:pPr>
                  <w:r>
                    <w:rPr>
                      <w:rFonts w:hint="eastAsia"/>
                      <w:szCs w:val="21"/>
                    </w:rPr>
                    <w:t>630m</w:t>
                  </w:r>
                </w:p>
              </w:tc>
              <w:tc>
                <w:tcPr>
                  <w:tcW w:w="2260" w:type="dxa"/>
                  <w:vMerge w:val="continue"/>
                  <w:noWrap w:val="0"/>
                  <w:vAlign w:val="center"/>
                </w:tcPr>
                <w:p>
                  <w:pPr>
                    <w:spacing w:line="240" w:lineRule="exact"/>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79" w:type="dxa"/>
                  <w:vMerge w:val="continue"/>
                  <w:noWrap w:val="0"/>
                  <w:vAlign w:val="center"/>
                </w:tcPr>
                <w:p>
                  <w:pPr>
                    <w:spacing w:line="240" w:lineRule="exact"/>
                    <w:jc w:val="center"/>
                    <w:rPr>
                      <w:b/>
                      <w:kern w:val="0"/>
                      <w:szCs w:val="21"/>
                    </w:rPr>
                  </w:pPr>
                </w:p>
              </w:tc>
              <w:tc>
                <w:tcPr>
                  <w:tcW w:w="1290" w:type="dxa"/>
                  <w:noWrap w:val="0"/>
                  <w:vAlign w:val="center"/>
                </w:tcPr>
                <w:p>
                  <w:pPr>
                    <w:jc w:val="center"/>
                    <w:rPr>
                      <w:rFonts w:hint="eastAsia"/>
                      <w:kern w:val="0"/>
                      <w:szCs w:val="21"/>
                    </w:rPr>
                  </w:pPr>
                  <w:r>
                    <w:rPr>
                      <w:rFonts w:hint="eastAsia"/>
                      <w:kern w:val="0"/>
                      <w:szCs w:val="21"/>
                    </w:rPr>
                    <w:t>马村区消防大队</w:t>
                  </w:r>
                </w:p>
              </w:tc>
              <w:tc>
                <w:tcPr>
                  <w:tcW w:w="2034" w:type="dxa"/>
                  <w:noWrap w:val="0"/>
                  <w:vAlign w:val="center"/>
                </w:tcPr>
                <w:p>
                  <w:pPr>
                    <w:widowControl/>
                    <w:spacing w:line="240" w:lineRule="exact"/>
                    <w:jc w:val="center"/>
                    <w:rPr>
                      <w:rFonts w:hint="eastAsia"/>
                      <w:kern w:val="0"/>
                      <w:szCs w:val="21"/>
                    </w:rPr>
                  </w:pPr>
                  <w:r>
                    <w:rPr>
                      <w:rFonts w:hint="eastAsia"/>
                      <w:kern w:val="0"/>
                      <w:szCs w:val="21"/>
                    </w:rPr>
                    <w:t>113.336025，35.218242</w:t>
                  </w:r>
                </w:p>
              </w:tc>
              <w:tc>
                <w:tcPr>
                  <w:tcW w:w="849" w:type="dxa"/>
                  <w:noWrap w:val="0"/>
                  <w:vAlign w:val="center"/>
                </w:tcPr>
                <w:p>
                  <w:pPr>
                    <w:widowControl/>
                    <w:spacing w:line="240" w:lineRule="exact"/>
                    <w:jc w:val="center"/>
                    <w:rPr>
                      <w:kern w:val="0"/>
                      <w:szCs w:val="21"/>
                    </w:rPr>
                  </w:pPr>
                  <w:r>
                    <w:rPr>
                      <w:kern w:val="0"/>
                      <w:szCs w:val="21"/>
                    </w:rPr>
                    <w:t>行政办公区</w:t>
                  </w:r>
                </w:p>
              </w:tc>
              <w:tc>
                <w:tcPr>
                  <w:tcW w:w="847" w:type="dxa"/>
                  <w:noWrap w:val="0"/>
                  <w:vAlign w:val="center"/>
                </w:tcPr>
                <w:p>
                  <w:pPr>
                    <w:jc w:val="center"/>
                    <w:rPr>
                      <w:kern w:val="0"/>
                      <w:szCs w:val="21"/>
                    </w:rPr>
                  </w:pPr>
                  <w:r>
                    <w:rPr>
                      <w:rFonts w:hint="eastAsia"/>
                      <w:color w:val="000000"/>
                      <w:szCs w:val="21"/>
                    </w:rPr>
                    <w:t>S</w:t>
                  </w:r>
                </w:p>
              </w:tc>
              <w:tc>
                <w:tcPr>
                  <w:tcW w:w="853" w:type="dxa"/>
                  <w:noWrap w:val="0"/>
                  <w:vAlign w:val="center"/>
                </w:tcPr>
                <w:p>
                  <w:pPr>
                    <w:jc w:val="center"/>
                    <w:rPr>
                      <w:rFonts w:hint="eastAsia"/>
                      <w:kern w:val="0"/>
                      <w:szCs w:val="21"/>
                    </w:rPr>
                  </w:pPr>
                  <w:r>
                    <w:rPr>
                      <w:rFonts w:hint="eastAsia"/>
                      <w:kern w:val="0"/>
                      <w:szCs w:val="21"/>
                    </w:rPr>
                    <w:t>紧邻</w:t>
                  </w:r>
                </w:p>
              </w:tc>
              <w:tc>
                <w:tcPr>
                  <w:tcW w:w="2260" w:type="dxa"/>
                  <w:vMerge w:val="continue"/>
                  <w:noWrap w:val="0"/>
                  <w:vAlign w:val="center"/>
                </w:tcPr>
                <w:p>
                  <w:pPr>
                    <w:spacing w:line="240" w:lineRule="exact"/>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79" w:type="dxa"/>
                  <w:noWrap w:val="0"/>
                  <w:vAlign w:val="center"/>
                </w:tcPr>
                <w:p>
                  <w:pPr>
                    <w:spacing w:line="240" w:lineRule="exact"/>
                    <w:jc w:val="center"/>
                    <w:rPr>
                      <w:b/>
                      <w:kern w:val="0"/>
                      <w:szCs w:val="21"/>
                    </w:rPr>
                  </w:pPr>
                  <w:r>
                    <w:rPr>
                      <w:b/>
                      <w:kern w:val="0"/>
                      <w:szCs w:val="21"/>
                    </w:rPr>
                    <w:t>声环境</w:t>
                  </w:r>
                </w:p>
              </w:tc>
              <w:tc>
                <w:tcPr>
                  <w:tcW w:w="1290" w:type="dxa"/>
                  <w:noWrap w:val="0"/>
                  <w:vAlign w:val="center"/>
                </w:tcPr>
                <w:p>
                  <w:pPr>
                    <w:widowControl/>
                    <w:spacing w:line="240" w:lineRule="exact"/>
                    <w:jc w:val="center"/>
                    <w:rPr>
                      <w:kern w:val="0"/>
                      <w:szCs w:val="21"/>
                    </w:rPr>
                  </w:pPr>
                  <w:r>
                    <w:rPr>
                      <w:kern w:val="0"/>
                      <w:szCs w:val="21"/>
                    </w:rPr>
                    <w:t>厂界</w:t>
                  </w:r>
                </w:p>
              </w:tc>
              <w:tc>
                <w:tcPr>
                  <w:tcW w:w="2034" w:type="dxa"/>
                  <w:noWrap w:val="0"/>
                  <w:vAlign w:val="center"/>
                </w:tcPr>
                <w:p>
                  <w:pPr>
                    <w:widowControl/>
                    <w:spacing w:line="240" w:lineRule="exact"/>
                    <w:jc w:val="center"/>
                    <w:rPr>
                      <w:kern w:val="0"/>
                      <w:szCs w:val="21"/>
                    </w:rPr>
                  </w:pPr>
                  <w:r>
                    <w:rPr>
                      <w:rFonts w:hint="eastAsia"/>
                      <w:kern w:val="0"/>
                      <w:szCs w:val="21"/>
                    </w:rPr>
                    <w:t>-</w:t>
                  </w:r>
                </w:p>
              </w:tc>
              <w:tc>
                <w:tcPr>
                  <w:tcW w:w="849" w:type="dxa"/>
                  <w:noWrap w:val="0"/>
                  <w:vAlign w:val="center"/>
                </w:tcPr>
                <w:p>
                  <w:pPr>
                    <w:widowControl/>
                    <w:spacing w:line="240" w:lineRule="exact"/>
                    <w:jc w:val="center"/>
                    <w:rPr>
                      <w:kern w:val="0"/>
                      <w:szCs w:val="21"/>
                    </w:rPr>
                  </w:pPr>
                  <w:r>
                    <w:rPr>
                      <w:kern w:val="0"/>
                      <w:szCs w:val="21"/>
                    </w:rPr>
                    <w:t>-</w:t>
                  </w:r>
                </w:p>
              </w:tc>
              <w:tc>
                <w:tcPr>
                  <w:tcW w:w="847" w:type="dxa"/>
                  <w:noWrap w:val="0"/>
                  <w:vAlign w:val="center"/>
                </w:tcPr>
                <w:p>
                  <w:pPr>
                    <w:widowControl/>
                    <w:spacing w:line="240" w:lineRule="exact"/>
                    <w:jc w:val="center"/>
                    <w:rPr>
                      <w:kern w:val="0"/>
                      <w:szCs w:val="21"/>
                    </w:rPr>
                  </w:pPr>
                  <w:r>
                    <w:rPr>
                      <w:kern w:val="0"/>
                      <w:szCs w:val="21"/>
                    </w:rPr>
                    <w:t>-</w:t>
                  </w:r>
                </w:p>
              </w:tc>
              <w:tc>
                <w:tcPr>
                  <w:tcW w:w="853" w:type="dxa"/>
                  <w:noWrap w:val="0"/>
                  <w:vAlign w:val="center"/>
                </w:tcPr>
                <w:p>
                  <w:pPr>
                    <w:widowControl/>
                    <w:spacing w:line="240" w:lineRule="exact"/>
                    <w:jc w:val="center"/>
                    <w:rPr>
                      <w:kern w:val="0"/>
                      <w:szCs w:val="21"/>
                    </w:rPr>
                  </w:pPr>
                  <w:r>
                    <w:rPr>
                      <w:kern w:val="0"/>
                      <w:szCs w:val="21"/>
                    </w:rPr>
                    <w:t>1m</w:t>
                  </w:r>
                </w:p>
              </w:tc>
              <w:tc>
                <w:tcPr>
                  <w:tcW w:w="2260" w:type="dxa"/>
                  <w:noWrap w:val="0"/>
                  <w:vAlign w:val="center"/>
                </w:tcPr>
                <w:p>
                  <w:pPr>
                    <w:spacing w:line="240" w:lineRule="exact"/>
                    <w:jc w:val="center"/>
                    <w:rPr>
                      <w:szCs w:val="21"/>
                    </w:rPr>
                  </w:pPr>
                  <w:r>
                    <w:rPr>
                      <w:szCs w:val="21"/>
                    </w:rPr>
                    <w:t>《声环境质量标准》（GB3096-2008）</w:t>
                  </w:r>
                  <w:r>
                    <w:rPr>
                      <w:rFonts w:hint="eastAsia"/>
                      <w:spacing w:val="-4"/>
                      <w:szCs w:val="21"/>
                    </w:rPr>
                    <w:t>2</w:t>
                  </w:r>
                  <w:r>
                    <w:rPr>
                      <w:spacing w:val="-4"/>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79" w:type="dxa"/>
                  <w:vMerge w:val="restart"/>
                  <w:noWrap w:val="0"/>
                  <w:vAlign w:val="center"/>
                </w:tcPr>
                <w:p>
                  <w:pPr>
                    <w:widowControl/>
                    <w:spacing w:line="240" w:lineRule="exact"/>
                    <w:jc w:val="center"/>
                    <w:rPr>
                      <w:b/>
                      <w:kern w:val="0"/>
                      <w:szCs w:val="21"/>
                    </w:rPr>
                  </w:pPr>
                  <w:r>
                    <w:rPr>
                      <w:b/>
                      <w:kern w:val="0"/>
                      <w:szCs w:val="21"/>
                    </w:rPr>
                    <w:t>特殊保护目标</w:t>
                  </w:r>
                </w:p>
              </w:tc>
              <w:tc>
                <w:tcPr>
                  <w:tcW w:w="1290" w:type="dxa"/>
                  <w:noWrap w:val="0"/>
                  <w:vAlign w:val="center"/>
                </w:tcPr>
                <w:p>
                  <w:pPr>
                    <w:widowControl/>
                    <w:spacing w:line="240" w:lineRule="exact"/>
                    <w:jc w:val="center"/>
                    <w:rPr>
                      <w:kern w:val="0"/>
                      <w:szCs w:val="21"/>
                    </w:rPr>
                  </w:pPr>
                  <w:r>
                    <w:rPr>
                      <w:rFonts w:hint="eastAsia"/>
                      <w:szCs w:val="21"/>
                    </w:rPr>
                    <w:t>太行水厂（二水厂）周庄水源地</w:t>
                  </w:r>
                </w:p>
              </w:tc>
              <w:tc>
                <w:tcPr>
                  <w:tcW w:w="2034" w:type="dxa"/>
                  <w:noWrap w:val="0"/>
                  <w:vAlign w:val="center"/>
                </w:tcPr>
                <w:p>
                  <w:pPr>
                    <w:widowControl/>
                    <w:spacing w:line="240" w:lineRule="exact"/>
                    <w:jc w:val="center"/>
                    <w:rPr>
                      <w:kern w:val="0"/>
                      <w:szCs w:val="21"/>
                    </w:rPr>
                  </w:pPr>
                  <w:r>
                    <w:rPr>
                      <w:rFonts w:hint="eastAsia"/>
                      <w:szCs w:val="21"/>
                    </w:rPr>
                    <w:t>东经</w:t>
                  </w:r>
                  <w:r>
                    <w:rPr>
                      <w:szCs w:val="21"/>
                    </w:rPr>
                    <w:t>113°13′48″，北纬35°15′38″</w:t>
                  </w:r>
                </w:p>
              </w:tc>
              <w:tc>
                <w:tcPr>
                  <w:tcW w:w="849" w:type="dxa"/>
                  <w:noWrap w:val="0"/>
                  <w:vAlign w:val="center"/>
                </w:tcPr>
                <w:p>
                  <w:pPr>
                    <w:widowControl/>
                    <w:spacing w:line="240" w:lineRule="exact"/>
                    <w:jc w:val="center"/>
                    <w:rPr>
                      <w:kern w:val="0"/>
                      <w:szCs w:val="21"/>
                    </w:rPr>
                  </w:pPr>
                  <w:r>
                    <w:rPr>
                      <w:kern w:val="0"/>
                      <w:szCs w:val="21"/>
                    </w:rPr>
                    <w:t>水源地保护区</w:t>
                  </w:r>
                </w:p>
              </w:tc>
              <w:tc>
                <w:tcPr>
                  <w:tcW w:w="847" w:type="dxa"/>
                  <w:noWrap w:val="0"/>
                  <w:vAlign w:val="center"/>
                </w:tcPr>
                <w:p>
                  <w:pPr>
                    <w:tabs>
                      <w:tab w:val="left" w:pos="0"/>
                    </w:tabs>
                    <w:jc w:val="center"/>
                    <w:rPr>
                      <w:szCs w:val="21"/>
                    </w:rPr>
                  </w:pPr>
                  <w:r>
                    <w:rPr>
                      <w:rFonts w:hint="eastAsia"/>
                      <w:szCs w:val="21"/>
                    </w:rPr>
                    <w:t>NW</w:t>
                  </w:r>
                </w:p>
              </w:tc>
              <w:tc>
                <w:tcPr>
                  <w:tcW w:w="853" w:type="dxa"/>
                  <w:noWrap w:val="0"/>
                  <w:vAlign w:val="center"/>
                </w:tcPr>
                <w:p>
                  <w:pPr>
                    <w:tabs>
                      <w:tab w:val="left" w:pos="0"/>
                    </w:tabs>
                    <w:jc w:val="center"/>
                    <w:rPr>
                      <w:szCs w:val="21"/>
                    </w:rPr>
                  </w:pPr>
                  <w:r>
                    <w:rPr>
                      <w:rFonts w:hint="eastAsia"/>
                      <w:szCs w:val="21"/>
                    </w:rPr>
                    <w:t>9.6k</w:t>
                  </w:r>
                  <w:r>
                    <w:rPr>
                      <w:szCs w:val="21"/>
                    </w:rPr>
                    <w:t>m</w:t>
                  </w:r>
                </w:p>
              </w:tc>
              <w:tc>
                <w:tcPr>
                  <w:tcW w:w="2260" w:type="dxa"/>
                  <w:noWrap w:val="0"/>
                  <w:vAlign w:val="center"/>
                </w:tcPr>
                <w:p>
                  <w:pPr>
                    <w:widowControl/>
                    <w:spacing w:line="240" w:lineRule="exact"/>
                    <w:jc w:val="center"/>
                    <w:rPr>
                      <w:kern w:val="0"/>
                      <w:szCs w:val="21"/>
                    </w:rPr>
                  </w:pPr>
                  <w:r>
                    <w:rPr>
                      <w:kern w:val="0"/>
                      <w:szCs w:val="21"/>
                    </w:rPr>
                    <w:t>《地下水质量标准》（GB/T14848-</w:t>
                  </w:r>
                  <w:r>
                    <w:rPr>
                      <w:rFonts w:hint="eastAsia"/>
                      <w:kern w:val="0"/>
                      <w:szCs w:val="21"/>
                    </w:rPr>
                    <w:t>2017</w:t>
                  </w:r>
                  <w:r>
                    <w:rPr>
                      <w:kern w:val="0"/>
                      <w:szCs w:val="21"/>
                    </w:rPr>
                    <w:t>）</w:t>
                  </w:r>
                  <w:r>
                    <w:rPr>
                      <w:kern w:val="0"/>
                      <w:szCs w:val="21"/>
                    </w:rPr>
                    <w:fldChar w:fldCharType="begin"/>
                  </w:r>
                  <w:r>
                    <w:rPr>
                      <w:kern w:val="0"/>
                      <w:szCs w:val="21"/>
                    </w:rPr>
                    <w:instrText xml:space="preserve"> = 3 \* ROMAN </w:instrText>
                  </w:r>
                  <w:r>
                    <w:rPr>
                      <w:kern w:val="0"/>
                      <w:szCs w:val="21"/>
                    </w:rPr>
                    <w:fldChar w:fldCharType="separate"/>
                  </w:r>
                  <w:r>
                    <w:rPr>
                      <w:kern w:val="0"/>
                      <w:szCs w:val="21"/>
                    </w:rPr>
                    <w:t>III</w:t>
                  </w:r>
                  <w:r>
                    <w:rPr>
                      <w:kern w:val="0"/>
                      <w:szCs w:val="21"/>
                    </w:rPr>
                    <w:fldChar w:fldCharType="end"/>
                  </w:r>
                  <w:r>
                    <w:rPr>
                      <w:kern w:val="0"/>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79" w:type="dxa"/>
                  <w:vMerge w:val="continue"/>
                  <w:noWrap w:val="0"/>
                  <w:vAlign w:val="center"/>
                </w:tcPr>
                <w:p>
                  <w:pPr>
                    <w:widowControl/>
                    <w:spacing w:line="240" w:lineRule="exact"/>
                    <w:jc w:val="center"/>
                    <w:rPr>
                      <w:b/>
                      <w:kern w:val="0"/>
                      <w:szCs w:val="21"/>
                    </w:rPr>
                  </w:pPr>
                </w:p>
              </w:tc>
              <w:tc>
                <w:tcPr>
                  <w:tcW w:w="1290" w:type="dxa"/>
                  <w:noWrap w:val="0"/>
                  <w:vAlign w:val="center"/>
                </w:tcPr>
                <w:p>
                  <w:pPr>
                    <w:widowControl/>
                    <w:spacing w:line="240" w:lineRule="exact"/>
                    <w:jc w:val="center"/>
                    <w:rPr>
                      <w:rFonts w:hint="eastAsia"/>
                      <w:szCs w:val="21"/>
                    </w:rPr>
                  </w:pPr>
                  <w:r>
                    <w:rPr>
                      <w:rFonts w:hint="eastAsia"/>
                      <w:szCs w:val="21"/>
                    </w:rPr>
                    <w:t>周庄镇集中式饮用水水源地</w:t>
                  </w:r>
                </w:p>
              </w:tc>
              <w:tc>
                <w:tcPr>
                  <w:tcW w:w="2034" w:type="dxa"/>
                  <w:noWrap w:val="0"/>
                  <w:vAlign w:val="center"/>
                </w:tcPr>
                <w:p>
                  <w:pPr>
                    <w:widowControl/>
                    <w:spacing w:line="240" w:lineRule="exact"/>
                    <w:jc w:val="center"/>
                    <w:rPr>
                      <w:szCs w:val="21"/>
                    </w:rPr>
                  </w:pPr>
                  <w:r>
                    <w:rPr>
                      <w:szCs w:val="21"/>
                    </w:rPr>
                    <w:t>东经113°21′18.87″，北纬35°13′19.51″</w:t>
                  </w:r>
                </w:p>
              </w:tc>
              <w:tc>
                <w:tcPr>
                  <w:tcW w:w="849" w:type="dxa"/>
                  <w:noWrap w:val="0"/>
                  <w:vAlign w:val="center"/>
                </w:tcPr>
                <w:p>
                  <w:pPr>
                    <w:widowControl/>
                    <w:spacing w:line="240" w:lineRule="exact"/>
                    <w:jc w:val="center"/>
                    <w:rPr>
                      <w:kern w:val="0"/>
                      <w:szCs w:val="21"/>
                    </w:rPr>
                  </w:pPr>
                  <w:r>
                    <w:rPr>
                      <w:kern w:val="0"/>
                      <w:szCs w:val="21"/>
                    </w:rPr>
                    <w:t>水源地保护区</w:t>
                  </w:r>
                </w:p>
              </w:tc>
              <w:tc>
                <w:tcPr>
                  <w:tcW w:w="847" w:type="dxa"/>
                  <w:noWrap w:val="0"/>
                  <w:vAlign w:val="center"/>
                </w:tcPr>
                <w:p>
                  <w:pPr>
                    <w:tabs>
                      <w:tab w:val="left" w:pos="0"/>
                    </w:tabs>
                    <w:jc w:val="center"/>
                    <w:rPr>
                      <w:szCs w:val="21"/>
                    </w:rPr>
                  </w:pPr>
                  <w:r>
                    <w:rPr>
                      <w:rFonts w:hint="eastAsia"/>
                      <w:szCs w:val="21"/>
                    </w:rPr>
                    <w:t>E</w:t>
                  </w:r>
                </w:p>
              </w:tc>
              <w:tc>
                <w:tcPr>
                  <w:tcW w:w="853" w:type="dxa"/>
                  <w:noWrap w:val="0"/>
                  <w:vAlign w:val="center"/>
                </w:tcPr>
                <w:p>
                  <w:pPr>
                    <w:tabs>
                      <w:tab w:val="left" w:pos="0"/>
                    </w:tabs>
                    <w:jc w:val="center"/>
                    <w:rPr>
                      <w:szCs w:val="21"/>
                    </w:rPr>
                  </w:pPr>
                  <w:r>
                    <w:rPr>
                      <w:rFonts w:hint="eastAsia"/>
                      <w:szCs w:val="21"/>
                    </w:rPr>
                    <w:t>1.6k</w:t>
                  </w:r>
                  <w:r>
                    <w:rPr>
                      <w:szCs w:val="21"/>
                    </w:rPr>
                    <w:t>m</w:t>
                  </w:r>
                </w:p>
              </w:tc>
              <w:tc>
                <w:tcPr>
                  <w:tcW w:w="2260" w:type="dxa"/>
                  <w:noWrap w:val="0"/>
                  <w:vAlign w:val="center"/>
                </w:tcPr>
                <w:p>
                  <w:pPr>
                    <w:widowControl/>
                    <w:spacing w:line="240" w:lineRule="exact"/>
                    <w:jc w:val="center"/>
                    <w:rPr>
                      <w:kern w:val="0"/>
                      <w:szCs w:val="21"/>
                    </w:rPr>
                  </w:pPr>
                  <w:r>
                    <w:rPr>
                      <w:kern w:val="0"/>
                      <w:szCs w:val="21"/>
                    </w:rPr>
                    <w:t>《地下水质量标准》（GB/T14848-</w:t>
                  </w:r>
                  <w:r>
                    <w:rPr>
                      <w:rFonts w:hint="eastAsia"/>
                      <w:kern w:val="0"/>
                      <w:szCs w:val="21"/>
                    </w:rPr>
                    <w:t>2017</w:t>
                  </w:r>
                  <w:r>
                    <w:rPr>
                      <w:kern w:val="0"/>
                      <w:szCs w:val="21"/>
                    </w:rPr>
                    <w:t>）</w:t>
                  </w:r>
                  <w:r>
                    <w:rPr>
                      <w:kern w:val="0"/>
                      <w:szCs w:val="21"/>
                    </w:rPr>
                    <w:fldChar w:fldCharType="begin"/>
                  </w:r>
                  <w:r>
                    <w:rPr>
                      <w:kern w:val="0"/>
                      <w:szCs w:val="21"/>
                    </w:rPr>
                    <w:instrText xml:space="preserve"> = 3 \* ROMAN </w:instrText>
                  </w:r>
                  <w:r>
                    <w:rPr>
                      <w:kern w:val="0"/>
                      <w:szCs w:val="21"/>
                    </w:rPr>
                    <w:fldChar w:fldCharType="separate"/>
                  </w:r>
                  <w:r>
                    <w:rPr>
                      <w:kern w:val="0"/>
                      <w:szCs w:val="21"/>
                    </w:rPr>
                    <w:t>III</w:t>
                  </w:r>
                  <w:r>
                    <w:rPr>
                      <w:kern w:val="0"/>
                      <w:szCs w:val="21"/>
                    </w:rPr>
                    <w:fldChar w:fldCharType="end"/>
                  </w:r>
                  <w:r>
                    <w:rPr>
                      <w:kern w:val="0"/>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79" w:type="dxa"/>
                  <w:vMerge w:val="continue"/>
                  <w:noWrap w:val="0"/>
                  <w:vAlign w:val="center"/>
                </w:tcPr>
                <w:p>
                  <w:pPr>
                    <w:widowControl/>
                    <w:spacing w:line="240" w:lineRule="exact"/>
                    <w:jc w:val="center"/>
                    <w:rPr>
                      <w:b/>
                      <w:kern w:val="0"/>
                      <w:szCs w:val="21"/>
                    </w:rPr>
                  </w:pPr>
                </w:p>
              </w:tc>
              <w:tc>
                <w:tcPr>
                  <w:tcW w:w="1290" w:type="dxa"/>
                  <w:noWrap w:val="0"/>
                  <w:vAlign w:val="center"/>
                </w:tcPr>
                <w:p>
                  <w:pPr>
                    <w:widowControl/>
                    <w:spacing w:line="240" w:lineRule="exact"/>
                    <w:jc w:val="center"/>
                    <w:rPr>
                      <w:kern w:val="0"/>
                      <w:szCs w:val="21"/>
                    </w:rPr>
                  </w:pPr>
                  <w:r>
                    <w:rPr>
                      <w:szCs w:val="21"/>
                    </w:rPr>
                    <w:t>南水北调中线工程</w:t>
                  </w:r>
                </w:p>
              </w:tc>
              <w:tc>
                <w:tcPr>
                  <w:tcW w:w="2034" w:type="dxa"/>
                  <w:noWrap w:val="0"/>
                  <w:vAlign w:val="center"/>
                </w:tcPr>
                <w:p>
                  <w:pPr>
                    <w:widowControl/>
                    <w:spacing w:line="240" w:lineRule="exact"/>
                    <w:jc w:val="center"/>
                    <w:rPr>
                      <w:kern w:val="0"/>
                      <w:szCs w:val="21"/>
                    </w:rPr>
                  </w:pPr>
                  <w:r>
                    <w:rPr>
                      <w:rFonts w:hint="eastAsia"/>
                      <w:kern w:val="0"/>
                      <w:szCs w:val="21"/>
                    </w:rPr>
                    <w:t>-</w:t>
                  </w:r>
                </w:p>
              </w:tc>
              <w:tc>
                <w:tcPr>
                  <w:tcW w:w="849" w:type="dxa"/>
                  <w:noWrap w:val="0"/>
                  <w:vAlign w:val="center"/>
                </w:tcPr>
                <w:p>
                  <w:pPr>
                    <w:widowControl/>
                    <w:spacing w:line="240" w:lineRule="exact"/>
                    <w:jc w:val="center"/>
                    <w:rPr>
                      <w:kern w:val="0"/>
                      <w:szCs w:val="21"/>
                    </w:rPr>
                  </w:pPr>
                  <w:r>
                    <w:rPr>
                      <w:kern w:val="0"/>
                      <w:szCs w:val="21"/>
                    </w:rPr>
                    <w:t>水源地保护区</w:t>
                  </w:r>
                </w:p>
              </w:tc>
              <w:tc>
                <w:tcPr>
                  <w:tcW w:w="847" w:type="dxa"/>
                  <w:noWrap w:val="0"/>
                  <w:vAlign w:val="center"/>
                </w:tcPr>
                <w:p>
                  <w:pPr>
                    <w:jc w:val="center"/>
                    <w:rPr>
                      <w:szCs w:val="21"/>
                    </w:rPr>
                  </w:pPr>
                  <w:r>
                    <w:rPr>
                      <w:rFonts w:hint="eastAsia"/>
                      <w:szCs w:val="21"/>
                    </w:rPr>
                    <w:t>NW</w:t>
                  </w:r>
                </w:p>
              </w:tc>
              <w:tc>
                <w:tcPr>
                  <w:tcW w:w="853" w:type="dxa"/>
                  <w:noWrap w:val="0"/>
                  <w:vAlign w:val="center"/>
                </w:tcPr>
                <w:p>
                  <w:pPr>
                    <w:jc w:val="center"/>
                    <w:rPr>
                      <w:szCs w:val="21"/>
                    </w:rPr>
                  </w:pPr>
                  <w:r>
                    <w:rPr>
                      <w:rFonts w:hint="eastAsia"/>
                      <w:szCs w:val="21"/>
                    </w:rPr>
                    <w:t>3.45k</w:t>
                  </w:r>
                  <w:r>
                    <w:rPr>
                      <w:szCs w:val="21"/>
                    </w:rPr>
                    <w:t>m</w:t>
                  </w:r>
                </w:p>
              </w:tc>
              <w:tc>
                <w:tcPr>
                  <w:tcW w:w="2260" w:type="dxa"/>
                  <w:noWrap w:val="0"/>
                  <w:vAlign w:val="center"/>
                </w:tcPr>
                <w:p>
                  <w:pPr>
                    <w:widowControl/>
                    <w:spacing w:line="240" w:lineRule="exact"/>
                    <w:jc w:val="center"/>
                    <w:rPr>
                      <w:kern w:val="0"/>
                      <w:szCs w:val="21"/>
                    </w:rPr>
                  </w:pPr>
                  <w:r>
                    <w:rPr>
                      <w:bCs/>
                      <w:color w:val="000000"/>
                      <w:szCs w:val="21"/>
                    </w:rPr>
                    <w:t>《地表水环境质量标准》（GB3838-2002）</w:t>
                  </w:r>
                  <w:r>
                    <w:rPr>
                      <w:bCs/>
                      <w:color w:val="000000"/>
                      <w:szCs w:val="21"/>
                    </w:rPr>
                    <w:fldChar w:fldCharType="begin"/>
                  </w:r>
                  <w:r>
                    <w:rPr>
                      <w:bCs/>
                      <w:color w:val="000000"/>
                      <w:szCs w:val="21"/>
                    </w:rPr>
                    <w:instrText xml:space="preserve"> = 2 \* ROMAN </w:instrText>
                  </w:r>
                  <w:r>
                    <w:rPr>
                      <w:bCs/>
                      <w:color w:val="000000"/>
                      <w:szCs w:val="21"/>
                    </w:rPr>
                    <w:fldChar w:fldCharType="separate"/>
                  </w:r>
                  <w:r>
                    <w:rPr>
                      <w:bCs/>
                      <w:color w:val="000000"/>
                      <w:szCs w:val="21"/>
                    </w:rPr>
                    <w:t>II</w:t>
                  </w:r>
                  <w:r>
                    <w:rPr>
                      <w:bCs/>
                      <w:color w:val="000000"/>
                      <w:szCs w:val="21"/>
                    </w:rPr>
                    <w:fldChar w:fldCharType="end"/>
                  </w:r>
                  <w:r>
                    <w:rPr>
                      <w:bCs/>
                      <w:color w:val="000000"/>
                      <w:szCs w:val="21"/>
                    </w:rPr>
                    <w:t>类</w:t>
                  </w:r>
                </w:p>
              </w:tc>
            </w:tr>
          </w:tbl>
          <w:p>
            <w:pPr>
              <w:spacing w:line="540" w:lineRule="exact"/>
              <w:rPr>
                <w:rFonts w:hint="eastAsia" w:ascii="黑体" w:hAnsi="黑体" w:eastAsia="黑体"/>
                <w:sz w:val="28"/>
                <w:szCs w:val="28"/>
              </w:rPr>
            </w:pPr>
          </w:p>
          <w:p>
            <w:pPr>
              <w:spacing w:line="540" w:lineRule="exact"/>
              <w:rPr>
                <w:rFonts w:hint="eastAsia" w:ascii="黑体" w:hAnsi="黑体" w:eastAsia="黑体"/>
                <w:sz w:val="28"/>
                <w:szCs w:val="28"/>
              </w:rPr>
            </w:pPr>
          </w:p>
          <w:p>
            <w:pPr>
              <w:spacing w:line="540" w:lineRule="exact"/>
              <w:rPr>
                <w:rFonts w:hint="eastAsia" w:ascii="黑体" w:hAnsi="黑体" w:eastAsia="黑体"/>
                <w:sz w:val="28"/>
                <w:szCs w:val="28"/>
              </w:rPr>
            </w:pPr>
          </w:p>
          <w:p>
            <w:pPr>
              <w:spacing w:line="540" w:lineRule="exact"/>
              <w:rPr>
                <w:rFonts w:hint="eastAsia" w:ascii="黑体" w:hAnsi="黑体" w:eastAsia="黑体"/>
                <w:sz w:val="28"/>
                <w:szCs w:val="28"/>
              </w:rPr>
            </w:pPr>
          </w:p>
          <w:p>
            <w:pPr>
              <w:spacing w:line="540" w:lineRule="exact"/>
              <w:rPr>
                <w:rFonts w:hint="eastAsia" w:ascii="黑体" w:hAnsi="黑体" w:eastAsia="黑体"/>
                <w:sz w:val="28"/>
                <w:szCs w:val="28"/>
              </w:rPr>
            </w:pPr>
          </w:p>
          <w:p>
            <w:pPr>
              <w:spacing w:line="540" w:lineRule="exact"/>
              <w:rPr>
                <w:rFonts w:hint="eastAsia" w:ascii="黑体" w:hAnsi="黑体" w:eastAsia="黑体"/>
                <w:sz w:val="28"/>
                <w:szCs w:val="28"/>
              </w:rPr>
            </w:pPr>
          </w:p>
          <w:p>
            <w:pPr>
              <w:spacing w:line="540" w:lineRule="exact"/>
              <w:rPr>
                <w:rFonts w:hint="eastAsia" w:ascii="黑体" w:hAnsi="黑体" w:eastAsia="黑体"/>
                <w:sz w:val="28"/>
                <w:szCs w:val="28"/>
              </w:rPr>
            </w:pPr>
          </w:p>
          <w:p>
            <w:pPr>
              <w:spacing w:line="540" w:lineRule="exact"/>
              <w:rPr>
                <w:rFonts w:hint="eastAsia" w:ascii="黑体" w:hAnsi="黑体" w:eastAsia="黑体"/>
                <w:sz w:val="28"/>
                <w:szCs w:val="28"/>
              </w:rPr>
            </w:pPr>
          </w:p>
          <w:p>
            <w:pPr>
              <w:spacing w:line="540" w:lineRule="exact"/>
              <w:rPr>
                <w:rFonts w:hint="eastAsia" w:ascii="黑体" w:hAnsi="黑体" w:eastAsia="黑体"/>
                <w:sz w:val="28"/>
                <w:szCs w:val="28"/>
              </w:rPr>
            </w:pPr>
          </w:p>
          <w:p>
            <w:pPr>
              <w:spacing w:line="540" w:lineRule="exact"/>
              <w:rPr>
                <w:rFonts w:hint="eastAsia" w:ascii="黑体" w:hAnsi="黑体" w:eastAsia="黑体"/>
                <w:sz w:val="28"/>
                <w:szCs w:val="28"/>
              </w:rPr>
            </w:pPr>
          </w:p>
          <w:p>
            <w:pPr>
              <w:spacing w:line="540" w:lineRule="exact"/>
              <w:rPr>
                <w:rFonts w:hint="eastAsia" w:ascii="黑体" w:hAnsi="黑体" w:eastAsia="黑体"/>
                <w:sz w:val="28"/>
                <w:szCs w:val="28"/>
              </w:rPr>
            </w:pPr>
          </w:p>
          <w:p>
            <w:pPr>
              <w:spacing w:line="540" w:lineRule="exact"/>
              <w:rPr>
                <w:rFonts w:hint="eastAsia" w:ascii="黑体" w:hAnsi="黑体" w:eastAsia="黑体"/>
                <w:sz w:val="28"/>
                <w:szCs w:val="28"/>
              </w:rPr>
            </w:pPr>
          </w:p>
          <w:p>
            <w:pPr>
              <w:spacing w:line="540" w:lineRule="exact"/>
              <w:rPr>
                <w:rFonts w:hint="eastAsia" w:ascii="黑体" w:hAnsi="黑体" w:eastAsia="黑体"/>
                <w:sz w:val="28"/>
                <w:szCs w:val="28"/>
              </w:rPr>
            </w:pPr>
          </w:p>
          <w:p>
            <w:pPr>
              <w:spacing w:line="540" w:lineRule="exact"/>
              <w:rPr>
                <w:rFonts w:hint="eastAsia" w:ascii="黑体" w:hAnsi="黑体" w:eastAsia="黑体"/>
                <w:sz w:val="28"/>
                <w:szCs w:val="28"/>
              </w:rPr>
            </w:pPr>
          </w:p>
          <w:p>
            <w:pPr>
              <w:spacing w:line="540" w:lineRule="exact"/>
              <w:rPr>
                <w:rFonts w:hint="eastAsia" w:ascii="黑体" w:hAnsi="黑体" w:eastAsia="黑体"/>
                <w:sz w:val="28"/>
                <w:szCs w:val="28"/>
              </w:rPr>
            </w:pPr>
          </w:p>
          <w:p>
            <w:pPr>
              <w:spacing w:line="540" w:lineRule="exact"/>
              <w:rPr>
                <w:rFonts w:hint="eastAsia" w:ascii="黑体" w:hAnsi="黑体" w:eastAsia="黑体"/>
                <w:sz w:val="28"/>
                <w:szCs w:val="28"/>
              </w:rPr>
            </w:pPr>
          </w:p>
          <w:p>
            <w:pPr>
              <w:spacing w:line="540" w:lineRule="exact"/>
              <w:rPr>
                <w:rFonts w:hint="eastAsia" w:ascii="黑体" w:hAnsi="黑体" w:eastAsia="黑体"/>
                <w:sz w:val="28"/>
                <w:szCs w:val="28"/>
              </w:rPr>
            </w:pPr>
          </w:p>
          <w:p>
            <w:pPr>
              <w:spacing w:line="540" w:lineRule="exact"/>
              <w:rPr>
                <w:rFonts w:hint="eastAsia" w:ascii="黑体" w:hAnsi="黑体" w:eastAsia="黑体"/>
                <w:sz w:val="28"/>
                <w:szCs w:val="28"/>
              </w:rPr>
            </w:pPr>
          </w:p>
          <w:p>
            <w:pPr>
              <w:spacing w:line="540" w:lineRule="exact"/>
              <w:rPr>
                <w:rFonts w:hint="eastAsia" w:ascii="黑体" w:hAnsi="黑体" w:eastAsia="黑体"/>
                <w:sz w:val="28"/>
                <w:szCs w:val="28"/>
              </w:rPr>
            </w:pPr>
          </w:p>
          <w:p>
            <w:pPr>
              <w:spacing w:line="540" w:lineRule="exact"/>
              <w:rPr>
                <w:rFonts w:hint="eastAsia" w:ascii="黑体" w:hAnsi="黑体" w:eastAsia="黑体"/>
                <w:sz w:val="28"/>
                <w:szCs w:val="28"/>
              </w:rPr>
            </w:pPr>
          </w:p>
          <w:p>
            <w:pPr>
              <w:spacing w:line="540" w:lineRule="exact"/>
              <w:rPr>
                <w:rFonts w:hint="eastAsia" w:ascii="黑体" w:hAnsi="黑体" w:eastAsia="黑体"/>
                <w:sz w:val="28"/>
                <w:szCs w:val="28"/>
              </w:rPr>
            </w:pPr>
          </w:p>
          <w:p>
            <w:pPr>
              <w:spacing w:line="540" w:lineRule="exact"/>
              <w:rPr>
                <w:rFonts w:hint="eastAsia" w:ascii="黑体" w:hAnsi="黑体" w:eastAsia="黑体"/>
                <w:sz w:val="28"/>
                <w:szCs w:val="28"/>
              </w:rPr>
            </w:pPr>
          </w:p>
          <w:p>
            <w:pPr>
              <w:spacing w:line="540" w:lineRule="exact"/>
              <w:rPr>
                <w:rFonts w:hint="eastAsia" w:ascii="黑体" w:hAnsi="黑体" w:eastAsia="黑体"/>
                <w:sz w:val="28"/>
                <w:szCs w:val="28"/>
              </w:rPr>
            </w:pPr>
          </w:p>
          <w:p>
            <w:pPr>
              <w:spacing w:line="540" w:lineRule="exact"/>
              <w:rPr>
                <w:rFonts w:ascii="黑体" w:hAnsi="黑体" w:eastAsia="黑体"/>
                <w:sz w:val="28"/>
                <w:szCs w:val="28"/>
              </w:rPr>
            </w:pPr>
          </w:p>
        </w:tc>
      </w:tr>
    </w:tbl>
    <w:p>
      <w:pPr>
        <w:tabs>
          <w:tab w:val="left" w:pos="600"/>
        </w:tabs>
        <w:spacing w:after="72" w:afterLines="30"/>
        <w:rPr>
          <w:rFonts w:eastAsia="黑体"/>
          <w:sz w:val="32"/>
        </w:rPr>
      </w:pPr>
      <w:r>
        <w:rPr>
          <w:rFonts w:eastAsia="黑体"/>
          <w:sz w:val="32"/>
        </w:rPr>
        <w:t>评价适用标准</w:t>
      </w:r>
    </w:p>
    <w:tbl>
      <w:tblPr>
        <w:tblStyle w:val="9"/>
        <w:tblW w:w="94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6" w:hRule="atLeast"/>
          <w:jc w:val="center"/>
        </w:trPr>
        <w:tc>
          <w:tcPr>
            <w:tcW w:w="733" w:type="dxa"/>
            <w:noWrap w:val="0"/>
            <w:vAlign w:val="center"/>
          </w:tcPr>
          <w:p>
            <w:pPr>
              <w:tabs>
                <w:tab w:val="left" w:pos="600"/>
              </w:tabs>
              <w:spacing w:line="400" w:lineRule="exact"/>
              <w:jc w:val="center"/>
              <w:rPr>
                <w:rFonts w:eastAsia="黑体"/>
                <w:sz w:val="28"/>
                <w:szCs w:val="28"/>
              </w:rPr>
            </w:pPr>
            <w:r>
              <w:rPr>
                <w:rFonts w:eastAsia="黑体"/>
                <w:sz w:val="28"/>
                <w:szCs w:val="28"/>
              </w:rPr>
              <w:t>环</w:t>
            </w:r>
          </w:p>
          <w:p>
            <w:pPr>
              <w:tabs>
                <w:tab w:val="left" w:pos="600"/>
              </w:tabs>
              <w:spacing w:line="400" w:lineRule="exact"/>
              <w:jc w:val="center"/>
              <w:rPr>
                <w:rFonts w:eastAsia="黑体"/>
                <w:sz w:val="28"/>
                <w:szCs w:val="28"/>
              </w:rPr>
            </w:pPr>
            <w:r>
              <w:rPr>
                <w:rFonts w:eastAsia="黑体"/>
                <w:sz w:val="28"/>
                <w:szCs w:val="28"/>
              </w:rPr>
              <w:t>境</w:t>
            </w:r>
          </w:p>
          <w:p>
            <w:pPr>
              <w:tabs>
                <w:tab w:val="left" w:pos="600"/>
              </w:tabs>
              <w:spacing w:line="400" w:lineRule="exact"/>
              <w:jc w:val="center"/>
              <w:rPr>
                <w:rFonts w:eastAsia="黑体"/>
                <w:sz w:val="28"/>
                <w:szCs w:val="28"/>
              </w:rPr>
            </w:pPr>
            <w:r>
              <w:rPr>
                <w:rFonts w:eastAsia="黑体"/>
                <w:sz w:val="28"/>
                <w:szCs w:val="28"/>
              </w:rPr>
              <w:t>质</w:t>
            </w:r>
          </w:p>
          <w:p>
            <w:pPr>
              <w:tabs>
                <w:tab w:val="left" w:pos="600"/>
              </w:tabs>
              <w:spacing w:line="400" w:lineRule="exact"/>
              <w:jc w:val="center"/>
              <w:rPr>
                <w:rFonts w:eastAsia="黑体"/>
                <w:sz w:val="28"/>
                <w:szCs w:val="28"/>
              </w:rPr>
            </w:pPr>
            <w:r>
              <w:rPr>
                <w:rFonts w:eastAsia="黑体"/>
                <w:sz w:val="28"/>
                <w:szCs w:val="28"/>
              </w:rPr>
              <w:t>量</w:t>
            </w:r>
          </w:p>
          <w:p>
            <w:pPr>
              <w:tabs>
                <w:tab w:val="left" w:pos="600"/>
              </w:tabs>
              <w:spacing w:line="400" w:lineRule="exact"/>
              <w:jc w:val="center"/>
              <w:rPr>
                <w:rFonts w:eastAsia="黑体"/>
                <w:sz w:val="28"/>
                <w:szCs w:val="28"/>
              </w:rPr>
            </w:pPr>
            <w:r>
              <w:rPr>
                <w:rFonts w:eastAsia="黑体"/>
                <w:sz w:val="28"/>
                <w:szCs w:val="28"/>
              </w:rPr>
              <w:t>标</w:t>
            </w:r>
          </w:p>
          <w:p>
            <w:pPr>
              <w:tabs>
                <w:tab w:val="left" w:pos="600"/>
              </w:tabs>
              <w:spacing w:line="400" w:lineRule="exact"/>
              <w:jc w:val="center"/>
              <w:rPr>
                <w:rFonts w:eastAsia="黑体"/>
                <w:sz w:val="24"/>
              </w:rPr>
            </w:pPr>
            <w:r>
              <w:rPr>
                <w:rFonts w:eastAsia="黑体"/>
                <w:sz w:val="28"/>
                <w:szCs w:val="28"/>
              </w:rPr>
              <w:t>准</w:t>
            </w:r>
          </w:p>
        </w:tc>
        <w:tc>
          <w:tcPr>
            <w:tcW w:w="8720" w:type="dxa"/>
            <w:noWrap w:val="0"/>
            <w:vAlign w:val="top"/>
          </w:tcPr>
          <w:tbl>
            <w:tblPr>
              <w:tblStyle w:val="9"/>
              <w:tblpPr w:leftFromText="180" w:rightFromText="180" w:vertAnchor="text" w:horzAnchor="margin" w:tblpY="338"/>
              <w:tblOverlap w:val="never"/>
              <w:tblW w:w="84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7"/>
              <w:gridCol w:w="1651"/>
              <w:gridCol w:w="3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3637" w:type="dxa"/>
                  <w:noWrap w:val="0"/>
                  <w:vAlign w:val="center"/>
                </w:tcPr>
                <w:p>
                  <w:pPr>
                    <w:tabs>
                      <w:tab w:val="left" w:pos="600"/>
                    </w:tabs>
                    <w:jc w:val="center"/>
                    <w:rPr>
                      <w:szCs w:val="21"/>
                    </w:rPr>
                  </w:pPr>
                  <w:r>
                    <w:rPr>
                      <w:szCs w:val="21"/>
                    </w:rPr>
                    <w:t>执行标准及级别</w:t>
                  </w:r>
                </w:p>
              </w:tc>
              <w:tc>
                <w:tcPr>
                  <w:tcW w:w="1651" w:type="dxa"/>
                  <w:noWrap w:val="0"/>
                  <w:vAlign w:val="center"/>
                </w:tcPr>
                <w:p>
                  <w:pPr>
                    <w:tabs>
                      <w:tab w:val="left" w:pos="600"/>
                    </w:tabs>
                    <w:jc w:val="center"/>
                    <w:rPr>
                      <w:szCs w:val="21"/>
                    </w:rPr>
                  </w:pPr>
                  <w:r>
                    <w:rPr>
                      <w:szCs w:val="21"/>
                    </w:rPr>
                    <w:t>项 目</w:t>
                  </w:r>
                </w:p>
              </w:tc>
              <w:tc>
                <w:tcPr>
                  <w:tcW w:w="3206" w:type="dxa"/>
                  <w:noWrap w:val="0"/>
                  <w:vAlign w:val="center"/>
                </w:tcPr>
                <w:p>
                  <w:pPr>
                    <w:tabs>
                      <w:tab w:val="left" w:pos="600"/>
                    </w:tabs>
                    <w:jc w:val="center"/>
                    <w:rPr>
                      <w:szCs w:val="21"/>
                    </w:rPr>
                  </w:pPr>
                  <w:r>
                    <w:rPr>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3637" w:type="dxa"/>
                  <w:vMerge w:val="restart"/>
                  <w:noWrap w:val="0"/>
                  <w:vAlign w:val="center"/>
                </w:tcPr>
                <w:p>
                  <w:pPr>
                    <w:tabs>
                      <w:tab w:val="left" w:pos="600"/>
                    </w:tabs>
                    <w:jc w:val="center"/>
                    <w:rPr>
                      <w:szCs w:val="21"/>
                    </w:rPr>
                  </w:pPr>
                  <w:r>
                    <w:rPr>
                      <w:szCs w:val="21"/>
                    </w:rPr>
                    <w:t>《环境空气质量标准》</w:t>
                  </w:r>
                </w:p>
                <w:p>
                  <w:pPr>
                    <w:tabs>
                      <w:tab w:val="left" w:pos="600"/>
                    </w:tabs>
                    <w:jc w:val="center"/>
                    <w:rPr>
                      <w:szCs w:val="21"/>
                    </w:rPr>
                  </w:pPr>
                  <w:r>
                    <w:rPr>
                      <w:szCs w:val="21"/>
                    </w:rPr>
                    <w:t>（GB3095-2012）二级</w:t>
                  </w:r>
                </w:p>
              </w:tc>
              <w:tc>
                <w:tcPr>
                  <w:tcW w:w="1651" w:type="dxa"/>
                  <w:noWrap w:val="0"/>
                  <w:vAlign w:val="center"/>
                </w:tcPr>
                <w:p>
                  <w:pPr>
                    <w:jc w:val="center"/>
                    <w:rPr>
                      <w:szCs w:val="21"/>
                    </w:rPr>
                  </w:pPr>
                  <w:r>
                    <w:rPr>
                      <w:szCs w:val="21"/>
                    </w:rPr>
                    <w:t>SO</w:t>
                  </w:r>
                  <w:r>
                    <w:rPr>
                      <w:szCs w:val="21"/>
                      <w:vertAlign w:val="subscript"/>
                    </w:rPr>
                    <w:t>2</w:t>
                  </w:r>
                </w:p>
              </w:tc>
              <w:tc>
                <w:tcPr>
                  <w:tcW w:w="3206" w:type="dxa"/>
                  <w:tcBorders>
                    <w:bottom w:val="single" w:color="auto" w:sz="4" w:space="0"/>
                  </w:tcBorders>
                  <w:noWrap w:val="0"/>
                  <w:vAlign w:val="center"/>
                </w:tcPr>
                <w:p>
                  <w:pPr>
                    <w:jc w:val="center"/>
                    <w:rPr>
                      <w:szCs w:val="21"/>
                    </w:rPr>
                  </w:pPr>
                  <w:r>
                    <w:rPr>
                      <w:rFonts w:hint="eastAsia"/>
                      <w:szCs w:val="21"/>
                    </w:rPr>
                    <w:t>年平均</w:t>
                  </w:r>
                  <w:r>
                    <w:rPr>
                      <w:szCs w:val="21"/>
                    </w:rPr>
                    <w:t>60µg/m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3637" w:type="dxa"/>
                  <w:vMerge w:val="continue"/>
                  <w:noWrap w:val="0"/>
                  <w:vAlign w:val="center"/>
                </w:tcPr>
                <w:p>
                  <w:pPr>
                    <w:tabs>
                      <w:tab w:val="left" w:pos="600"/>
                    </w:tabs>
                    <w:jc w:val="center"/>
                    <w:rPr>
                      <w:szCs w:val="21"/>
                    </w:rPr>
                  </w:pPr>
                </w:p>
              </w:tc>
              <w:tc>
                <w:tcPr>
                  <w:tcW w:w="1651" w:type="dxa"/>
                  <w:noWrap w:val="0"/>
                  <w:vAlign w:val="center"/>
                </w:tcPr>
                <w:p>
                  <w:pPr>
                    <w:jc w:val="center"/>
                    <w:rPr>
                      <w:szCs w:val="21"/>
                    </w:rPr>
                  </w:pPr>
                  <w:r>
                    <w:rPr>
                      <w:szCs w:val="21"/>
                    </w:rPr>
                    <w:t>NO</w:t>
                  </w:r>
                  <w:r>
                    <w:rPr>
                      <w:szCs w:val="21"/>
                      <w:vertAlign w:val="subscript"/>
                    </w:rPr>
                    <w:t>2</w:t>
                  </w:r>
                </w:p>
              </w:tc>
              <w:tc>
                <w:tcPr>
                  <w:tcW w:w="3206" w:type="dxa"/>
                  <w:noWrap w:val="0"/>
                  <w:vAlign w:val="center"/>
                </w:tcPr>
                <w:p>
                  <w:pPr>
                    <w:jc w:val="center"/>
                    <w:rPr>
                      <w:szCs w:val="21"/>
                    </w:rPr>
                  </w:pPr>
                  <w:r>
                    <w:rPr>
                      <w:rFonts w:hint="eastAsia"/>
                      <w:szCs w:val="21"/>
                    </w:rPr>
                    <w:t>年平均</w:t>
                  </w:r>
                  <w:r>
                    <w:rPr>
                      <w:szCs w:val="21"/>
                    </w:rPr>
                    <w:t>40µg/m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3637" w:type="dxa"/>
                  <w:vMerge w:val="continue"/>
                  <w:noWrap w:val="0"/>
                  <w:vAlign w:val="center"/>
                </w:tcPr>
                <w:p>
                  <w:pPr>
                    <w:tabs>
                      <w:tab w:val="left" w:pos="600"/>
                    </w:tabs>
                    <w:jc w:val="center"/>
                    <w:rPr>
                      <w:bCs/>
                      <w:szCs w:val="21"/>
                    </w:rPr>
                  </w:pPr>
                </w:p>
              </w:tc>
              <w:tc>
                <w:tcPr>
                  <w:tcW w:w="1651" w:type="dxa"/>
                  <w:noWrap w:val="0"/>
                  <w:vAlign w:val="center"/>
                </w:tcPr>
                <w:p>
                  <w:pPr>
                    <w:jc w:val="center"/>
                    <w:rPr>
                      <w:szCs w:val="21"/>
                    </w:rPr>
                  </w:pPr>
                  <w:r>
                    <w:rPr>
                      <w:color w:val="000000"/>
                      <w:szCs w:val="21"/>
                    </w:rPr>
                    <w:t>CO</w:t>
                  </w:r>
                </w:p>
              </w:tc>
              <w:tc>
                <w:tcPr>
                  <w:tcW w:w="3206" w:type="dxa"/>
                  <w:noWrap w:val="0"/>
                  <w:vAlign w:val="center"/>
                </w:tcPr>
                <w:p>
                  <w:pPr>
                    <w:jc w:val="center"/>
                    <w:rPr>
                      <w:szCs w:val="21"/>
                    </w:rPr>
                  </w:pPr>
                  <w:r>
                    <w:rPr>
                      <w:szCs w:val="21"/>
                    </w:rPr>
                    <w:t>24</w:t>
                  </w:r>
                  <w:r>
                    <w:rPr>
                      <w:rFonts w:hint="eastAsia"/>
                      <w:szCs w:val="21"/>
                    </w:rPr>
                    <w:t>小时平均</w:t>
                  </w:r>
                  <w:r>
                    <w:rPr>
                      <w:szCs w:val="21"/>
                    </w:rPr>
                    <w:t>4mg/m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3637" w:type="dxa"/>
                  <w:vMerge w:val="continue"/>
                  <w:noWrap w:val="0"/>
                  <w:vAlign w:val="center"/>
                </w:tcPr>
                <w:p>
                  <w:pPr>
                    <w:tabs>
                      <w:tab w:val="left" w:pos="600"/>
                    </w:tabs>
                    <w:jc w:val="center"/>
                    <w:rPr>
                      <w:bCs/>
                      <w:szCs w:val="21"/>
                    </w:rPr>
                  </w:pPr>
                </w:p>
              </w:tc>
              <w:tc>
                <w:tcPr>
                  <w:tcW w:w="1651" w:type="dxa"/>
                  <w:noWrap w:val="0"/>
                  <w:vAlign w:val="center"/>
                </w:tcPr>
                <w:p>
                  <w:pPr>
                    <w:jc w:val="center"/>
                    <w:rPr>
                      <w:szCs w:val="21"/>
                    </w:rPr>
                  </w:pPr>
                  <w:r>
                    <w:rPr>
                      <w:color w:val="000000"/>
                      <w:szCs w:val="21"/>
                    </w:rPr>
                    <w:t>O</w:t>
                  </w:r>
                  <w:r>
                    <w:rPr>
                      <w:color w:val="000000"/>
                      <w:szCs w:val="21"/>
                      <w:vertAlign w:val="subscript"/>
                    </w:rPr>
                    <w:t>3</w:t>
                  </w:r>
                </w:p>
              </w:tc>
              <w:tc>
                <w:tcPr>
                  <w:tcW w:w="3206" w:type="dxa"/>
                  <w:noWrap w:val="0"/>
                  <w:vAlign w:val="center"/>
                </w:tcPr>
                <w:p>
                  <w:pPr>
                    <w:jc w:val="center"/>
                    <w:rPr>
                      <w:szCs w:val="21"/>
                    </w:rPr>
                  </w:pPr>
                  <w:r>
                    <w:rPr>
                      <w:rFonts w:hint="eastAsia"/>
                      <w:szCs w:val="21"/>
                    </w:rPr>
                    <w:t>日最大</w:t>
                  </w:r>
                  <w:r>
                    <w:rPr>
                      <w:szCs w:val="21"/>
                    </w:rPr>
                    <w:t>8</w:t>
                  </w:r>
                  <w:r>
                    <w:rPr>
                      <w:rFonts w:hint="eastAsia"/>
                      <w:szCs w:val="21"/>
                    </w:rPr>
                    <w:t>小时平均</w:t>
                  </w:r>
                  <w:r>
                    <w:rPr>
                      <w:szCs w:val="21"/>
                    </w:rPr>
                    <w:t>160µg/m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3637" w:type="dxa"/>
                  <w:vMerge w:val="continue"/>
                  <w:noWrap w:val="0"/>
                  <w:vAlign w:val="center"/>
                </w:tcPr>
                <w:p>
                  <w:pPr>
                    <w:tabs>
                      <w:tab w:val="left" w:pos="600"/>
                    </w:tabs>
                    <w:jc w:val="center"/>
                    <w:rPr>
                      <w:bCs/>
                      <w:szCs w:val="21"/>
                    </w:rPr>
                  </w:pPr>
                </w:p>
              </w:tc>
              <w:tc>
                <w:tcPr>
                  <w:tcW w:w="1651" w:type="dxa"/>
                  <w:noWrap w:val="0"/>
                  <w:vAlign w:val="center"/>
                </w:tcPr>
                <w:p>
                  <w:pPr>
                    <w:jc w:val="center"/>
                    <w:rPr>
                      <w:szCs w:val="21"/>
                    </w:rPr>
                  </w:pPr>
                  <w:r>
                    <w:rPr>
                      <w:szCs w:val="21"/>
                    </w:rPr>
                    <w:t>PM</w:t>
                  </w:r>
                  <w:r>
                    <w:rPr>
                      <w:szCs w:val="21"/>
                      <w:vertAlign w:val="subscript"/>
                    </w:rPr>
                    <w:t>10</w:t>
                  </w:r>
                </w:p>
              </w:tc>
              <w:tc>
                <w:tcPr>
                  <w:tcW w:w="3206" w:type="dxa"/>
                  <w:noWrap w:val="0"/>
                  <w:vAlign w:val="center"/>
                </w:tcPr>
                <w:p>
                  <w:pPr>
                    <w:jc w:val="center"/>
                    <w:rPr>
                      <w:szCs w:val="21"/>
                    </w:rPr>
                  </w:pPr>
                  <w:r>
                    <w:rPr>
                      <w:rFonts w:hint="eastAsia"/>
                      <w:szCs w:val="21"/>
                    </w:rPr>
                    <w:t>年平均</w:t>
                  </w:r>
                  <w:r>
                    <w:rPr>
                      <w:szCs w:val="21"/>
                    </w:rPr>
                    <w:t>70µg/m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3637" w:type="dxa"/>
                  <w:vMerge w:val="continue"/>
                  <w:noWrap w:val="0"/>
                  <w:vAlign w:val="center"/>
                </w:tcPr>
                <w:p>
                  <w:pPr>
                    <w:tabs>
                      <w:tab w:val="left" w:pos="600"/>
                    </w:tabs>
                    <w:jc w:val="center"/>
                    <w:rPr>
                      <w:bCs/>
                      <w:szCs w:val="21"/>
                    </w:rPr>
                  </w:pPr>
                </w:p>
              </w:tc>
              <w:tc>
                <w:tcPr>
                  <w:tcW w:w="1651" w:type="dxa"/>
                  <w:noWrap w:val="0"/>
                  <w:vAlign w:val="center"/>
                </w:tcPr>
                <w:p>
                  <w:pPr>
                    <w:jc w:val="center"/>
                    <w:rPr>
                      <w:szCs w:val="21"/>
                    </w:rPr>
                  </w:pPr>
                  <w:r>
                    <w:rPr>
                      <w:szCs w:val="21"/>
                    </w:rPr>
                    <w:t>PM</w:t>
                  </w:r>
                  <w:r>
                    <w:rPr>
                      <w:szCs w:val="21"/>
                      <w:vertAlign w:val="subscript"/>
                    </w:rPr>
                    <w:t>2.5</w:t>
                  </w:r>
                </w:p>
              </w:tc>
              <w:tc>
                <w:tcPr>
                  <w:tcW w:w="3206" w:type="dxa"/>
                  <w:noWrap w:val="0"/>
                  <w:vAlign w:val="center"/>
                </w:tcPr>
                <w:p>
                  <w:pPr>
                    <w:jc w:val="center"/>
                    <w:rPr>
                      <w:szCs w:val="21"/>
                    </w:rPr>
                  </w:pPr>
                  <w:r>
                    <w:rPr>
                      <w:rFonts w:hint="eastAsia"/>
                      <w:szCs w:val="21"/>
                    </w:rPr>
                    <w:t>年平均</w:t>
                  </w:r>
                  <w:r>
                    <w:rPr>
                      <w:szCs w:val="21"/>
                    </w:rPr>
                    <w:t>35µg/m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3637" w:type="dxa"/>
                  <w:vMerge w:val="restart"/>
                  <w:noWrap w:val="0"/>
                  <w:vAlign w:val="center"/>
                </w:tcPr>
                <w:p>
                  <w:pPr>
                    <w:tabs>
                      <w:tab w:val="left" w:pos="600"/>
                    </w:tabs>
                    <w:jc w:val="center"/>
                    <w:rPr>
                      <w:szCs w:val="21"/>
                    </w:rPr>
                  </w:pPr>
                  <w:r>
                    <w:rPr>
                      <w:szCs w:val="21"/>
                    </w:rPr>
                    <w:t>《地表水环境质量标准》</w:t>
                  </w:r>
                </w:p>
                <w:p>
                  <w:pPr>
                    <w:tabs>
                      <w:tab w:val="left" w:pos="600"/>
                    </w:tabs>
                    <w:jc w:val="center"/>
                    <w:rPr>
                      <w:szCs w:val="21"/>
                    </w:rPr>
                  </w:pPr>
                  <w:r>
                    <w:rPr>
                      <w:szCs w:val="21"/>
                    </w:rPr>
                    <w:t>（GB3838-2002）</w:t>
                  </w:r>
                  <w:r>
                    <w:rPr>
                      <w:bCs/>
                      <w:szCs w:val="21"/>
                    </w:rPr>
                    <w:fldChar w:fldCharType="begin"/>
                  </w:r>
                  <w:r>
                    <w:rPr>
                      <w:bCs/>
                      <w:szCs w:val="21"/>
                    </w:rPr>
                    <w:instrText xml:space="preserve"> </w:instrText>
                  </w:r>
                  <w:r>
                    <w:rPr>
                      <w:rFonts w:hint="eastAsia"/>
                      <w:bCs/>
                      <w:szCs w:val="21"/>
                    </w:rPr>
                    <w:instrText xml:space="preserve">= 4 \* ROMAN</w:instrText>
                  </w:r>
                  <w:r>
                    <w:rPr>
                      <w:bCs/>
                      <w:szCs w:val="21"/>
                    </w:rPr>
                    <w:instrText xml:space="preserve"> </w:instrText>
                  </w:r>
                  <w:r>
                    <w:rPr>
                      <w:bCs/>
                      <w:szCs w:val="21"/>
                    </w:rPr>
                    <w:fldChar w:fldCharType="separate"/>
                  </w:r>
                  <w:r>
                    <w:rPr>
                      <w:bCs/>
                      <w:szCs w:val="21"/>
                    </w:rPr>
                    <w:t>IV</w:t>
                  </w:r>
                  <w:r>
                    <w:rPr>
                      <w:bCs/>
                      <w:szCs w:val="21"/>
                    </w:rPr>
                    <w:fldChar w:fldCharType="end"/>
                  </w:r>
                  <w:r>
                    <w:rPr>
                      <w:bCs/>
                      <w:szCs w:val="21"/>
                    </w:rPr>
                    <w:t>类</w:t>
                  </w:r>
                </w:p>
              </w:tc>
              <w:tc>
                <w:tcPr>
                  <w:tcW w:w="1651" w:type="dxa"/>
                  <w:noWrap w:val="0"/>
                  <w:vAlign w:val="center"/>
                </w:tcPr>
                <w:p>
                  <w:pPr>
                    <w:jc w:val="center"/>
                    <w:rPr>
                      <w:szCs w:val="21"/>
                    </w:rPr>
                  </w:pPr>
                  <w:r>
                    <w:rPr>
                      <w:szCs w:val="21"/>
                    </w:rPr>
                    <w:t>COD</w:t>
                  </w:r>
                </w:p>
              </w:tc>
              <w:tc>
                <w:tcPr>
                  <w:tcW w:w="3206" w:type="dxa"/>
                  <w:noWrap w:val="0"/>
                  <w:vAlign w:val="center"/>
                </w:tcPr>
                <w:p>
                  <w:pPr>
                    <w:jc w:val="center"/>
                    <w:rPr>
                      <w:szCs w:val="21"/>
                    </w:rPr>
                  </w:pPr>
                  <w:r>
                    <w:rPr>
                      <w:rFonts w:hint="eastAsia"/>
                      <w:szCs w:val="21"/>
                    </w:rPr>
                    <w:t>3</w:t>
                  </w:r>
                  <w:r>
                    <w:rPr>
                      <w:szCs w:val="21"/>
                    </w:rPr>
                    <w:t>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3637" w:type="dxa"/>
                  <w:vMerge w:val="continue"/>
                  <w:noWrap w:val="0"/>
                  <w:vAlign w:val="center"/>
                </w:tcPr>
                <w:p>
                  <w:pPr>
                    <w:tabs>
                      <w:tab w:val="left" w:pos="600"/>
                    </w:tabs>
                    <w:jc w:val="center"/>
                    <w:rPr>
                      <w:bCs/>
                      <w:szCs w:val="21"/>
                    </w:rPr>
                  </w:pPr>
                </w:p>
              </w:tc>
              <w:tc>
                <w:tcPr>
                  <w:tcW w:w="1651" w:type="dxa"/>
                  <w:noWrap w:val="0"/>
                  <w:vAlign w:val="center"/>
                </w:tcPr>
                <w:p>
                  <w:pPr>
                    <w:tabs>
                      <w:tab w:val="left" w:pos="600"/>
                    </w:tabs>
                    <w:jc w:val="center"/>
                    <w:rPr>
                      <w:rFonts w:hint="eastAsia"/>
                      <w:szCs w:val="21"/>
                    </w:rPr>
                  </w:pPr>
                  <w:r>
                    <w:rPr>
                      <w:szCs w:val="21"/>
                    </w:rPr>
                    <w:t>NH</w:t>
                  </w:r>
                  <w:r>
                    <w:rPr>
                      <w:szCs w:val="21"/>
                      <w:vertAlign w:val="subscript"/>
                    </w:rPr>
                    <w:t>3</w:t>
                  </w:r>
                  <w:r>
                    <w:rPr>
                      <w:szCs w:val="21"/>
                    </w:rPr>
                    <w:t>-N</w:t>
                  </w:r>
                </w:p>
              </w:tc>
              <w:tc>
                <w:tcPr>
                  <w:tcW w:w="3206" w:type="dxa"/>
                  <w:noWrap w:val="0"/>
                  <w:vAlign w:val="center"/>
                </w:tcPr>
                <w:p>
                  <w:pPr>
                    <w:jc w:val="center"/>
                    <w:rPr>
                      <w:rFonts w:hint="eastAsia"/>
                      <w:szCs w:val="21"/>
                    </w:rPr>
                  </w:pPr>
                  <w:r>
                    <w:rPr>
                      <w:rFonts w:hint="eastAsia"/>
                      <w:szCs w:val="21"/>
                    </w:rPr>
                    <w:t>1.5</w:t>
                  </w:r>
                  <w:r>
                    <w:rPr>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3637" w:type="dxa"/>
                  <w:vMerge w:val="restart"/>
                  <w:noWrap w:val="0"/>
                  <w:vAlign w:val="center"/>
                </w:tcPr>
                <w:p>
                  <w:pPr>
                    <w:tabs>
                      <w:tab w:val="left" w:pos="600"/>
                    </w:tabs>
                    <w:jc w:val="center"/>
                    <w:rPr>
                      <w:color w:val="000000"/>
                      <w:szCs w:val="21"/>
                    </w:rPr>
                  </w:pPr>
                  <w:r>
                    <w:rPr>
                      <w:color w:val="000000"/>
                      <w:szCs w:val="21"/>
                    </w:rPr>
                    <w:t>《声环境质量标准》</w:t>
                  </w:r>
                </w:p>
                <w:p>
                  <w:pPr>
                    <w:tabs>
                      <w:tab w:val="left" w:pos="600"/>
                    </w:tabs>
                    <w:jc w:val="center"/>
                    <w:rPr>
                      <w:color w:val="000000"/>
                      <w:szCs w:val="21"/>
                    </w:rPr>
                  </w:pPr>
                  <w:r>
                    <w:rPr>
                      <w:color w:val="000000"/>
                      <w:szCs w:val="21"/>
                    </w:rPr>
                    <w:t>（GB3096-2008）</w:t>
                  </w:r>
                  <w:r>
                    <w:rPr>
                      <w:rFonts w:hint="eastAsia"/>
                      <w:color w:val="000000"/>
                      <w:spacing w:val="-4"/>
                      <w:szCs w:val="21"/>
                    </w:rPr>
                    <w:t>2</w:t>
                  </w:r>
                  <w:r>
                    <w:rPr>
                      <w:color w:val="000000"/>
                      <w:spacing w:val="-4"/>
                      <w:szCs w:val="21"/>
                    </w:rPr>
                    <w:t>类</w:t>
                  </w:r>
                </w:p>
              </w:tc>
              <w:tc>
                <w:tcPr>
                  <w:tcW w:w="1651" w:type="dxa"/>
                  <w:noWrap w:val="0"/>
                  <w:vAlign w:val="center"/>
                </w:tcPr>
                <w:p>
                  <w:pPr>
                    <w:tabs>
                      <w:tab w:val="left" w:pos="600"/>
                    </w:tabs>
                    <w:jc w:val="center"/>
                    <w:rPr>
                      <w:szCs w:val="21"/>
                    </w:rPr>
                  </w:pPr>
                  <w:r>
                    <w:rPr>
                      <w:szCs w:val="21"/>
                    </w:rPr>
                    <w:t>昼间</w:t>
                  </w:r>
                </w:p>
              </w:tc>
              <w:tc>
                <w:tcPr>
                  <w:tcW w:w="3206" w:type="dxa"/>
                  <w:noWrap w:val="0"/>
                  <w:vAlign w:val="center"/>
                </w:tcPr>
                <w:p>
                  <w:pPr>
                    <w:tabs>
                      <w:tab w:val="left" w:pos="600"/>
                    </w:tabs>
                    <w:jc w:val="center"/>
                    <w:rPr>
                      <w:szCs w:val="21"/>
                    </w:rPr>
                  </w:pPr>
                  <w:r>
                    <w:rPr>
                      <w:szCs w:val="21"/>
                    </w:rPr>
                    <w:t>6</w:t>
                  </w:r>
                  <w:r>
                    <w:rPr>
                      <w:rFonts w:hint="eastAsia"/>
                      <w:szCs w:val="21"/>
                    </w:rPr>
                    <w:t>0</w:t>
                  </w:r>
                  <w:r>
                    <w:rPr>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3637" w:type="dxa"/>
                  <w:vMerge w:val="continue"/>
                  <w:noWrap w:val="0"/>
                  <w:vAlign w:val="center"/>
                </w:tcPr>
                <w:p>
                  <w:pPr>
                    <w:tabs>
                      <w:tab w:val="left" w:pos="600"/>
                    </w:tabs>
                    <w:jc w:val="center"/>
                    <w:rPr>
                      <w:color w:val="000000"/>
                      <w:szCs w:val="21"/>
                    </w:rPr>
                  </w:pPr>
                </w:p>
              </w:tc>
              <w:tc>
                <w:tcPr>
                  <w:tcW w:w="1651" w:type="dxa"/>
                  <w:noWrap w:val="0"/>
                  <w:vAlign w:val="center"/>
                </w:tcPr>
                <w:p>
                  <w:pPr>
                    <w:tabs>
                      <w:tab w:val="left" w:pos="600"/>
                    </w:tabs>
                    <w:jc w:val="center"/>
                    <w:rPr>
                      <w:szCs w:val="21"/>
                    </w:rPr>
                  </w:pPr>
                  <w:r>
                    <w:rPr>
                      <w:szCs w:val="21"/>
                    </w:rPr>
                    <w:t>夜间</w:t>
                  </w:r>
                </w:p>
              </w:tc>
              <w:tc>
                <w:tcPr>
                  <w:tcW w:w="3206" w:type="dxa"/>
                  <w:noWrap w:val="0"/>
                  <w:vAlign w:val="center"/>
                </w:tcPr>
                <w:p>
                  <w:pPr>
                    <w:tabs>
                      <w:tab w:val="left" w:pos="600"/>
                    </w:tabs>
                    <w:jc w:val="center"/>
                    <w:rPr>
                      <w:szCs w:val="21"/>
                    </w:rPr>
                  </w:pPr>
                  <w:r>
                    <w:rPr>
                      <w:szCs w:val="21"/>
                    </w:rPr>
                    <w:t>5</w:t>
                  </w:r>
                  <w:r>
                    <w:rPr>
                      <w:rFonts w:hint="eastAsia"/>
                      <w:szCs w:val="21"/>
                    </w:rPr>
                    <w:t>0</w:t>
                  </w:r>
                  <w:r>
                    <w:rPr>
                      <w:szCs w:val="21"/>
                    </w:rPr>
                    <w:t>dB(A)</w:t>
                  </w:r>
                </w:p>
              </w:tc>
            </w:tr>
          </w:tbl>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4" w:hRule="atLeast"/>
          <w:jc w:val="center"/>
        </w:trPr>
        <w:tc>
          <w:tcPr>
            <w:tcW w:w="733" w:type="dxa"/>
            <w:noWrap w:val="0"/>
            <w:vAlign w:val="center"/>
          </w:tcPr>
          <w:p>
            <w:pPr>
              <w:tabs>
                <w:tab w:val="left" w:pos="600"/>
              </w:tabs>
              <w:spacing w:line="480" w:lineRule="exact"/>
              <w:jc w:val="center"/>
              <w:rPr>
                <w:rFonts w:eastAsia="黑体"/>
                <w:sz w:val="28"/>
                <w:szCs w:val="28"/>
              </w:rPr>
            </w:pPr>
            <w:r>
              <w:rPr>
                <w:rFonts w:eastAsia="黑体"/>
                <w:sz w:val="28"/>
                <w:szCs w:val="28"/>
              </w:rPr>
              <w:t>污</w:t>
            </w:r>
          </w:p>
          <w:p>
            <w:pPr>
              <w:tabs>
                <w:tab w:val="left" w:pos="600"/>
              </w:tabs>
              <w:spacing w:line="480" w:lineRule="exact"/>
              <w:jc w:val="center"/>
              <w:rPr>
                <w:rFonts w:eastAsia="黑体"/>
                <w:sz w:val="28"/>
                <w:szCs w:val="28"/>
              </w:rPr>
            </w:pPr>
            <w:r>
              <w:rPr>
                <w:rFonts w:eastAsia="黑体"/>
                <w:sz w:val="28"/>
                <w:szCs w:val="28"/>
              </w:rPr>
              <w:t>染</w:t>
            </w:r>
          </w:p>
          <w:p>
            <w:pPr>
              <w:tabs>
                <w:tab w:val="left" w:pos="600"/>
              </w:tabs>
              <w:spacing w:line="480" w:lineRule="exact"/>
              <w:jc w:val="center"/>
              <w:rPr>
                <w:rFonts w:eastAsia="黑体"/>
                <w:sz w:val="28"/>
                <w:szCs w:val="28"/>
              </w:rPr>
            </w:pPr>
            <w:r>
              <w:rPr>
                <w:rFonts w:eastAsia="黑体"/>
                <w:sz w:val="28"/>
                <w:szCs w:val="28"/>
              </w:rPr>
              <w:t>物</w:t>
            </w:r>
          </w:p>
          <w:p>
            <w:pPr>
              <w:tabs>
                <w:tab w:val="left" w:pos="600"/>
              </w:tabs>
              <w:spacing w:line="480" w:lineRule="exact"/>
              <w:jc w:val="center"/>
              <w:rPr>
                <w:rFonts w:eastAsia="黑体"/>
                <w:sz w:val="28"/>
                <w:szCs w:val="28"/>
              </w:rPr>
            </w:pPr>
            <w:r>
              <w:rPr>
                <w:rFonts w:eastAsia="黑体"/>
                <w:sz w:val="28"/>
                <w:szCs w:val="28"/>
              </w:rPr>
              <w:t>排</w:t>
            </w:r>
          </w:p>
          <w:p>
            <w:pPr>
              <w:tabs>
                <w:tab w:val="left" w:pos="600"/>
              </w:tabs>
              <w:spacing w:line="480" w:lineRule="exact"/>
              <w:jc w:val="center"/>
              <w:rPr>
                <w:rFonts w:eastAsia="黑体"/>
                <w:sz w:val="28"/>
                <w:szCs w:val="28"/>
              </w:rPr>
            </w:pPr>
            <w:r>
              <w:rPr>
                <w:rFonts w:eastAsia="黑体"/>
                <w:sz w:val="28"/>
                <w:szCs w:val="28"/>
              </w:rPr>
              <w:t>放</w:t>
            </w:r>
          </w:p>
          <w:p>
            <w:pPr>
              <w:tabs>
                <w:tab w:val="left" w:pos="600"/>
              </w:tabs>
              <w:spacing w:line="480" w:lineRule="exact"/>
              <w:jc w:val="center"/>
              <w:rPr>
                <w:rFonts w:eastAsia="黑体"/>
                <w:sz w:val="28"/>
                <w:szCs w:val="28"/>
              </w:rPr>
            </w:pPr>
            <w:r>
              <w:rPr>
                <w:rFonts w:eastAsia="黑体"/>
                <w:sz w:val="28"/>
                <w:szCs w:val="28"/>
              </w:rPr>
              <w:t>标</w:t>
            </w:r>
          </w:p>
          <w:p>
            <w:pPr>
              <w:tabs>
                <w:tab w:val="left" w:pos="600"/>
              </w:tabs>
              <w:spacing w:line="480" w:lineRule="exact"/>
              <w:jc w:val="center"/>
              <w:rPr>
                <w:rFonts w:eastAsia="黑体"/>
                <w:sz w:val="24"/>
              </w:rPr>
            </w:pPr>
            <w:r>
              <w:rPr>
                <w:rFonts w:eastAsia="黑体"/>
                <w:sz w:val="28"/>
                <w:szCs w:val="28"/>
              </w:rPr>
              <w:t>准</w:t>
            </w:r>
          </w:p>
        </w:tc>
        <w:tc>
          <w:tcPr>
            <w:tcW w:w="8720" w:type="dxa"/>
            <w:noWrap w:val="0"/>
            <w:vAlign w:val="center"/>
          </w:tcPr>
          <w:tbl>
            <w:tblPr>
              <w:tblStyle w:val="9"/>
              <w:tblpPr w:leftFromText="180" w:rightFromText="180" w:vertAnchor="page" w:horzAnchor="margin" w:tblpY="181"/>
              <w:tblOverlap w:val="never"/>
              <w:tblW w:w="84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2"/>
              <w:gridCol w:w="2616"/>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4042" w:type="dxa"/>
                  <w:noWrap w:val="0"/>
                  <w:vAlign w:val="center"/>
                </w:tcPr>
                <w:p>
                  <w:pPr>
                    <w:tabs>
                      <w:tab w:val="left" w:pos="600"/>
                    </w:tabs>
                    <w:jc w:val="center"/>
                    <w:rPr>
                      <w:szCs w:val="21"/>
                    </w:rPr>
                  </w:pPr>
                  <w:r>
                    <w:rPr>
                      <w:szCs w:val="21"/>
                    </w:rPr>
                    <w:t>执行标准名称及级别</w:t>
                  </w:r>
                </w:p>
              </w:tc>
              <w:tc>
                <w:tcPr>
                  <w:tcW w:w="2616" w:type="dxa"/>
                  <w:noWrap w:val="0"/>
                  <w:vAlign w:val="center"/>
                </w:tcPr>
                <w:p>
                  <w:pPr>
                    <w:tabs>
                      <w:tab w:val="left" w:pos="600"/>
                    </w:tabs>
                    <w:jc w:val="center"/>
                    <w:rPr>
                      <w:szCs w:val="21"/>
                    </w:rPr>
                  </w:pPr>
                  <w:r>
                    <w:rPr>
                      <w:szCs w:val="21"/>
                    </w:rPr>
                    <w:t>项 目</w:t>
                  </w:r>
                </w:p>
              </w:tc>
              <w:tc>
                <w:tcPr>
                  <w:tcW w:w="1836" w:type="dxa"/>
                  <w:noWrap w:val="0"/>
                  <w:vAlign w:val="center"/>
                </w:tcPr>
                <w:p>
                  <w:pPr>
                    <w:tabs>
                      <w:tab w:val="left" w:pos="600"/>
                    </w:tabs>
                    <w:jc w:val="center"/>
                    <w:rPr>
                      <w:szCs w:val="21"/>
                    </w:rPr>
                  </w:pPr>
                  <w:r>
                    <w:rPr>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4042" w:type="dxa"/>
                  <w:noWrap w:val="0"/>
                  <w:vAlign w:val="center"/>
                </w:tcPr>
                <w:p>
                  <w:pPr>
                    <w:pStyle w:val="3"/>
                    <w:spacing w:line="240" w:lineRule="auto"/>
                    <w:jc w:val="center"/>
                    <w:rPr>
                      <w:kern w:val="0"/>
                      <w:sz w:val="21"/>
                      <w:szCs w:val="21"/>
                    </w:rPr>
                  </w:pPr>
                  <w:r>
                    <w:rPr>
                      <w:kern w:val="0"/>
                      <w:sz w:val="21"/>
                      <w:szCs w:val="21"/>
                    </w:rPr>
                    <w:t>《大气污染物综合排放标准》</w:t>
                  </w:r>
                </w:p>
                <w:p>
                  <w:pPr>
                    <w:pStyle w:val="3"/>
                    <w:spacing w:line="240" w:lineRule="auto"/>
                    <w:jc w:val="center"/>
                    <w:rPr>
                      <w:kern w:val="0"/>
                      <w:sz w:val="21"/>
                      <w:szCs w:val="21"/>
                    </w:rPr>
                  </w:pPr>
                  <w:r>
                    <w:rPr>
                      <w:kern w:val="0"/>
                      <w:sz w:val="21"/>
                      <w:szCs w:val="21"/>
                    </w:rPr>
                    <w:t>（GB16297-1996）表2二级</w:t>
                  </w:r>
                </w:p>
              </w:tc>
              <w:tc>
                <w:tcPr>
                  <w:tcW w:w="2616" w:type="dxa"/>
                  <w:noWrap w:val="0"/>
                  <w:vAlign w:val="center"/>
                </w:tcPr>
                <w:p>
                  <w:pPr>
                    <w:pStyle w:val="3"/>
                    <w:spacing w:line="240" w:lineRule="auto"/>
                    <w:jc w:val="center"/>
                    <w:rPr>
                      <w:sz w:val="21"/>
                      <w:szCs w:val="21"/>
                    </w:rPr>
                  </w:pPr>
                  <w:r>
                    <w:rPr>
                      <w:sz w:val="21"/>
                      <w:szCs w:val="21"/>
                    </w:rPr>
                    <w:t>颗粒物（</w:t>
                  </w:r>
                  <w:r>
                    <w:rPr>
                      <w:rFonts w:hint="eastAsia"/>
                      <w:kern w:val="0"/>
                      <w:sz w:val="21"/>
                      <w:szCs w:val="21"/>
                    </w:rPr>
                    <w:t>无组织排放监控浓度限值</w:t>
                  </w:r>
                  <w:r>
                    <w:rPr>
                      <w:sz w:val="21"/>
                      <w:szCs w:val="21"/>
                    </w:rPr>
                    <w:t>）</w:t>
                  </w:r>
                </w:p>
              </w:tc>
              <w:tc>
                <w:tcPr>
                  <w:tcW w:w="1836" w:type="dxa"/>
                  <w:noWrap w:val="0"/>
                  <w:vAlign w:val="center"/>
                </w:tcPr>
                <w:p>
                  <w:pPr>
                    <w:pStyle w:val="3"/>
                    <w:spacing w:line="240" w:lineRule="auto"/>
                    <w:jc w:val="center"/>
                    <w:rPr>
                      <w:sz w:val="21"/>
                      <w:szCs w:val="21"/>
                    </w:rPr>
                  </w:pPr>
                  <w:r>
                    <w:rPr>
                      <w:sz w:val="21"/>
                      <w:szCs w:val="21"/>
                    </w:rPr>
                    <w:t>1.0mg/m</w:t>
                  </w:r>
                  <w:r>
                    <w:rPr>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494" w:type="dxa"/>
                  <w:gridSpan w:val="3"/>
                  <w:noWrap w:val="0"/>
                  <w:vAlign w:val="center"/>
                </w:tcPr>
                <w:p>
                  <w:pPr>
                    <w:pStyle w:val="3"/>
                    <w:spacing w:line="240" w:lineRule="auto"/>
                    <w:jc w:val="center"/>
                    <w:rPr>
                      <w:sz w:val="21"/>
                      <w:szCs w:val="21"/>
                    </w:rPr>
                  </w:pPr>
                  <w:r>
                    <w:rPr>
                      <w:rFonts w:hint="eastAsia"/>
                      <w:sz w:val="21"/>
                      <w:szCs w:val="21"/>
                    </w:rPr>
                    <w:t>《焦作市2019年大气污染防治攻坚战工作方案》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4042" w:type="dxa"/>
                  <w:vMerge w:val="restart"/>
                  <w:noWrap w:val="0"/>
                  <w:vAlign w:val="center"/>
                </w:tcPr>
                <w:p>
                  <w:pPr>
                    <w:tabs>
                      <w:tab w:val="left" w:pos="600"/>
                    </w:tabs>
                    <w:jc w:val="center"/>
                    <w:rPr>
                      <w:szCs w:val="21"/>
                    </w:rPr>
                  </w:pPr>
                  <w:r>
                    <w:rPr>
                      <w:szCs w:val="21"/>
                    </w:rPr>
                    <w:t>《污水综合排放标准》</w:t>
                  </w:r>
                </w:p>
                <w:p>
                  <w:pPr>
                    <w:tabs>
                      <w:tab w:val="left" w:pos="600"/>
                    </w:tabs>
                    <w:jc w:val="center"/>
                    <w:rPr>
                      <w:szCs w:val="21"/>
                    </w:rPr>
                  </w:pPr>
                  <w:r>
                    <w:rPr>
                      <w:szCs w:val="21"/>
                    </w:rPr>
                    <w:t>（GB8978-1996）表4二级</w:t>
                  </w:r>
                </w:p>
              </w:tc>
              <w:tc>
                <w:tcPr>
                  <w:tcW w:w="2616" w:type="dxa"/>
                  <w:noWrap w:val="0"/>
                  <w:vAlign w:val="center"/>
                </w:tcPr>
                <w:p>
                  <w:pPr>
                    <w:tabs>
                      <w:tab w:val="left" w:pos="600"/>
                    </w:tabs>
                    <w:jc w:val="center"/>
                    <w:rPr>
                      <w:szCs w:val="21"/>
                    </w:rPr>
                  </w:pPr>
                  <w:r>
                    <w:rPr>
                      <w:szCs w:val="21"/>
                    </w:rPr>
                    <w:t>COD</w:t>
                  </w:r>
                </w:p>
              </w:tc>
              <w:tc>
                <w:tcPr>
                  <w:tcW w:w="1836" w:type="dxa"/>
                  <w:noWrap w:val="0"/>
                  <w:vAlign w:val="center"/>
                </w:tcPr>
                <w:p>
                  <w:pPr>
                    <w:tabs>
                      <w:tab w:val="left" w:pos="600"/>
                    </w:tabs>
                    <w:jc w:val="center"/>
                    <w:rPr>
                      <w:szCs w:val="21"/>
                    </w:rPr>
                  </w:pPr>
                  <w:r>
                    <w:rPr>
                      <w:szCs w:val="21"/>
                    </w:rPr>
                    <w:t>150mg/L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4042" w:type="dxa"/>
                  <w:vMerge w:val="continue"/>
                  <w:noWrap w:val="0"/>
                  <w:vAlign w:val="center"/>
                </w:tcPr>
                <w:p>
                  <w:pPr>
                    <w:tabs>
                      <w:tab w:val="left" w:pos="600"/>
                    </w:tabs>
                    <w:jc w:val="center"/>
                    <w:rPr>
                      <w:szCs w:val="21"/>
                    </w:rPr>
                  </w:pPr>
                </w:p>
              </w:tc>
              <w:tc>
                <w:tcPr>
                  <w:tcW w:w="2616" w:type="dxa"/>
                  <w:noWrap w:val="0"/>
                  <w:vAlign w:val="center"/>
                </w:tcPr>
                <w:p>
                  <w:pPr>
                    <w:tabs>
                      <w:tab w:val="left" w:pos="600"/>
                    </w:tabs>
                    <w:jc w:val="center"/>
                    <w:rPr>
                      <w:szCs w:val="21"/>
                    </w:rPr>
                  </w:pPr>
                  <w:r>
                    <w:rPr>
                      <w:szCs w:val="21"/>
                    </w:rPr>
                    <w:t>SS</w:t>
                  </w:r>
                </w:p>
              </w:tc>
              <w:tc>
                <w:tcPr>
                  <w:tcW w:w="1836" w:type="dxa"/>
                  <w:noWrap w:val="0"/>
                  <w:vAlign w:val="center"/>
                </w:tcPr>
                <w:p>
                  <w:pPr>
                    <w:tabs>
                      <w:tab w:val="left" w:pos="600"/>
                    </w:tabs>
                    <w:jc w:val="center"/>
                    <w:rPr>
                      <w:szCs w:val="21"/>
                    </w:rPr>
                  </w:pPr>
                  <w:r>
                    <w:rPr>
                      <w:szCs w:val="21"/>
                    </w:rPr>
                    <w:t>150mg/L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4042" w:type="dxa"/>
                  <w:vMerge w:val="continue"/>
                  <w:noWrap w:val="0"/>
                  <w:vAlign w:val="center"/>
                </w:tcPr>
                <w:p>
                  <w:pPr>
                    <w:tabs>
                      <w:tab w:val="left" w:pos="600"/>
                    </w:tabs>
                    <w:jc w:val="center"/>
                    <w:rPr>
                      <w:szCs w:val="21"/>
                    </w:rPr>
                  </w:pPr>
                </w:p>
              </w:tc>
              <w:tc>
                <w:tcPr>
                  <w:tcW w:w="2616" w:type="dxa"/>
                  <w:noWrap w:val="0"/>
                  <w:vAlign w:val="center"/>
                </w:tcPr>
                <w:p>
                  <w:pPr>
                    <w:tabs>
                      <w:tab w:val="left" w:pos="600"/>
                    </w:tabs>
                    <w:jc w:val="center"/>
                    <w:rPr>
                      <w:szCs w:val="21"/>
                    </w:rPr>
                  </w:pPr>
                  <w:r>
                    <w:rPr>
                      <w:szCs w:val="21"/>
                    </w:rPr>
                    <w:t>NH</w:t>
                  </w:r>
                  <w:r>
                    <w:rPr>
                      <w:szCs w:val="21"/>
                      <w:vertAlign w:val="subscript"/>
                    </w:rPr>
                    <w:t>3</w:t>
                  </w:r>
                  <w:r>
                    <w:rPr>
                      <w:szCs w:val="21"/>
                    </w:rPr>
                    <w:t>-N</w:t>
                  </w:r>
                </w:p>
              </w:tc>
              <w:tc>
                <w:tcPr>
                  <w:tcW w:w="1836" w:type="dxa"/>
                  <w:noWrap w:val="0"/>
                  <w:vAlign w:val="center"/>
                </w:tcPr>
                <w:p>
                  <w:pPr>
                    <w:tabs>
                      <w:tab w:val="left" w:pos="600"/>
                    </w:tabs>
                    <w:jc w:val="center"/>
                    <w:rPr>
                      <w:szCs w:val="21"/>
                    </w:rPr>
                  </w:pPr>
                  <w:r>
                    <w:rPr>
                      <w:szCs w:val="21"/>
                    </w:rPr>
                    <w:t>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4042" w:type="dxa"/>
                  <w:vMerge w:val="restart"/>
                  <w:noWrap w:val="0"/>
                  <w:vAlign w:val="center"/>
                </w:tcPr>
                <w:p>
                  <w:pPr>
                    <w:jc w:val="center"/>
                    <w:rPr>
                      <w:szCs w:val="21"/>
                    </w:rPr>
                  </w:pPr>
                  <w:r>
                    <w:rPr>
                      <w:szCs w:val="21"/>
                    </w:rPr>
                    <w:t>《建筑施工场界环境噪声排放标准》（GB12523-2011）</w:t>
                  </w:r>
                </w:p>
              </w:tc>
              <w:tc>
                <w:tcPr>
                  <w:tcW w:w="2616" w:type="dxa"/>
                  <w:noWrap w:val="0"/>
                  <w:vAlign w:val="center"/>
                </w:tcPr>
                <w:p>
                  <w:pPr>
                    <w:tabs>
                      <w:tab w:val="left" w:pos="600"/>
                    </w:tabs>
                    <w:jc w:val="center"/>
                    <w:rPr>
                      <w:szCs w:val="21"/>
                    </w:rPr>
                  </w:pPr>
                  <w:r>
                    <w:rPr>
                      <w:szCs w:val="21"/>
                    </w:rPr>
                    <w:t>昼间</w:t>
                  </w:r>
                </w:p>
              </w:tc>
              <w:tc>
                <w:tcPr>
                  <w:tcW w:w="1836" w:type="dxa"/>
                  <w:noWrap w:val="0"/>
                  <w:vAlign w:val="center"/>
                </w:tcPr>
                <w:p>
                  <w:pPr>
                    <w:tabs>
                      <w:tab w:val="left" w:pos="600"/>
                    </w:tabs>
                    <w:jc w:val="center"/>
                    <w:rPr>
                      <w:szCs w:val="21"/>
                    </w:rPr>
                  </w:pPr>
                  <w:r>
                    <w:rPr>
                      <w:rFonts w:hint="eastAsia"/>
                      <w:szCs w:val="21"/>
                    </w:rPr>
                    <w:t>70</w:t>
                  </w:r>
                  <w:r>
                    <w:rPr>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4042" w:type="dxa"/>
                  <w:vMerge w:val="continue"/>
                  <w:noWrap w:val="0"/>
                  <w:vAlign w:val="center"/>
                </w:tcPr>
                <w:p>
                  <w:pPr>
                    <w:tabs>
                      <w:tab w:val="left" w:pos="600"/>
                    </w:tabs>
                    <w:jc w:val="center"/>
                    <w:rPr>
                      <w:szCs w:val="21"/>
                    </w:rPr>
                  </w:pPr>
                </w:p>
              </w:tc>
              <w:tc>
                <w:tcPr>
                  <w:tcW w:w="2616" w:type="dxa"/>
                  <w:noWrap w:val="0"/>
                  <w:vAlign w:val="center"/>
                </w:tcPr>
                <w:p>
                  <w:pPr>
                    <w:tabs>
                      <w:tab w:val="left" w:pos="600"/>
                    </w:tabs>
                    <w:jc w:val="center"/>
                    <w:rPr>
                      <w:szCs w:val="21"/>
                    </w:rPr>
                  </w:pPr>
                  <w:r>
                    <w:rPr>
                      <w:szCs w:val="21"/>
                    </w:rPr>
                    <w:t>夜间</w:t>
                  </w:r>
                </w:p>
              </w:tc>
              <w:tc>
                <w:tcPr>
                  <w:tcW w:w="1836" w:type="dxa"/>
                  <w:noWrap w:val="0"/>
                  <w:vAlign w:val="center"/>
                </w:tcPr>
                <w:p>
                  <w:pPr>
                    <w:tabs>
                      <w:tab w:val="left" w:pos="600"/>
                    </w:tabs>
                    <w:jc w:val="center"/>
                    <w:rPr>
                      <w:szCs w:val="21"/>
                    </w:rPr>
                  </w:pPr>
                  <w:r>
                    <w:rPr>
                      <w:rFonts w:hint="eastAsia"/>
                      <w:szCs w:val="21"/>
                    </w:rPr>
                    <w:t>55</w:t>
                  </w:r>
                  <w:r>
                    <w:rPr>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4042" w:type="dxa"/>
                  <w:vMerge w:val="restart"/>
                  <w:noWrap w:val="0"/>
                  <w:vAlign w:val="center"/>
                </w:tcPr>
                <w:p>
                  <w:pPr>
                    <w:tabs>
                      <w:tab w:val="left" w:pos="600"/>
                    </w:tabs>
                    <w:jc w:val="center"/>
                    <w:rPr>
                      <w:szCs w:val="21"/>
                    </w:rPr>
                  </w:pPr>
                  <w:r>
                    <w:rPr>
                      <w:szCs w:val="21"/>
                    </w:rPr>
                    <w:t>《工业企业厂界环境噪声排放标准》（GB12348-2008）</w:t>
                  </w:r>
                  <w:r>
                    <w:rPr>
                      <w:rFonts w:hint="eastAsia"/>
                      <w:szCs w:val="21"/>
                    </w:rPr>
                    <w:t>2</w:t>
                  </w:r>
                  <w:r>
                    <w:rPr>
                      <w:szCs w:val="21"/>
                    </w:rPr>
                    <w:t>类</w:t>
                  </w:r>
                </w:p>
              </w:tc>
              <w:tc>
                <w:tcPr>
                  <w:tcW w:w="2616" w:type="dxa"/>
                  <w:noWrap w:val="0"/>
                  <w:vAlign w:val="center"/>
                </w:tcPr>
                <w:p>
                  <w:pPr>
                    <w:tabs>
                      <w:tab w:val="left" w:pos="600"/>
                    </w:tabs>
                    <w:jc w:val="center"/>
                    <w:rPr>
                      <w:szCs w:val="21"/>
                    </w:rPr>
                  </w:pPr>
                  <w:r>
                    <w:rPr>
                      <w:szCs w:val="21"/>
                    </w:rPr>
                    <w:t>昼间</w:t>
                  </w:r>
                </w:p>
              </w:tc>
              <w:tc>
                <w:tcPr>
                  <w:tcW w:w="1836" w:type="dxa"/>
                  <w:noWrap w:val="0"/>
                  <w:vAlign w:val="center"/>
                </w:tcPr>
                <w:p>
                  <w:pPr>
                    <w:tabs>
                      <w:tab w:val="left" w:pos="600"/>
                    </w:tabs>
                    <w:jc w:val="center"/>
                    <w:rPr>
                      <w:szCs w:val="21"/>
                    </w:rPr>
                  </w:pPr>
                  <w:r>
                    <w:rPr>
                      <w:szCs w:val="21"/>
                    </w:rPr>
                    <w:t>6</w:t>
                  </w:r>
                  <w:r>
                    <w:rPr>
                      <w:rFonts w:hint="eastAsia"/>
                      <w:szCs w:val="21"/>
                    </w:rPr>
                    <w:t xml:space="preserve">0 </w:t>
                  </w:r>
                  <w:r>
                    <w:rPr>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4042" w:type="dxa"/>
                  <w:vMerge w:val="continue"/>
                  <w:noWrap w:val="0"/>
                  <w:vAlign w:val="center"/>
                </w:tcPr>
                <w:p>
                  <w:pPr>
                    <w:tabs>
                      <w:tab w:val="left" w:pos="600"/>
                    </w:tabs>
                    <w:jc w:val="center"/>
                    <w:rPr>
                      <w:szCs w:val="21"/>
                    </w:rPr>
                  </w:pPr>
                </w:p>
              </w:tc>
              <w:tc>
                <w:tcPr>
                  <w:tcW w:w="2616" w:type="dxa"/>
                  <w:noWrap w:val="0"/>
                  <w:vAlign w:val="center"/>
                </w:tcPr>
                <w:p>
                  <w:pPr>
                    <w:tabs>
                      <w:tab w:val="left" w:pos="600"/>
                    </w:tabs>
                    <w:jc w:val="center"/>
                    <w:rPr>
                      <w:szCs w:val="21"/>
                    </w:rPr>
                  </w:pPr>
                  <w:r>
                    <w:rPr>
                      <w:szCs w:val="21"/>
                    </w:rPr>
                    <w:t>夜间</w:t>
                  </w:r>
                </w:p>
              </w:tc>
              <w:tc>
                <w:tcPr>
                  <w:tcW w:w="1836" w:type="dxa"/>
                  <w:noWrap w:val="0"/>
                  <w:vAlign w:val="center"/>
                </w:tcPr>
                <w:p>
                  <w:pPr>
                    <w:tabs>
                      <w:tab w:val="left" w:pos="600"/>
                    </w:tabs>
                    <w:jc w:val="center"/>
                    <w:rPr>
                      <w:szCs w:val="21"/>
                    </w:rPr>
                  </w:pPr>
                  <w:r>
                    <w:rPr>
                      <w:szCs w:val="21"/>
                    </w:rPr>
                    <w:t>5</w:t>
                  </w:r>
                  <w:r>
                    <w:rPr>
                      <w:rFonts w:hint="eastAsia"/>
                      <w:szCs w:val="21"/>
                    </w:rPr>
                    <w:t xml:space="preserve">0 </w:t>
                  </w:r>
                  <w:r>
                    <w:rPr>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494" w:type="dxa"/>
                  <w:gridSpan w:val="3"/>
                  <w:noWrap w:val="0"/>
                  <w:vAlign w:val="center"/>
                </w:tcPr>
                <w:p>
                  <w:pPr>
                    <w:tabs>
                      <w:tab w:val="left" w:pos="600"/>
                    </w:tabs>
                    <w:jc w:val="center"/>
                    <w:rPr>
                      <w:szCs w:val="21"/>
                    </w:rPr>
                  </w:pPr>
                  <w:r>
                    <w:rPr>
                      <w:szCs w:val="21"/>
                    </w:rPr>
                    <w:t>《一般工业固体废物贮存、处置场污染控制标准》（GB18599- 2001）（2013年修订）</w:t>
                  </w:r>
                </w:p>
              </w:tc>
            </w:tr>
          </w:tbl>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2" w:hRule="atLeast"/>
          <w:jc w:val="center"/>
        </w:trPr>
        <w:tc>
          <w:tcPr>
            <w:tcW w:w="733" w:type="dxa"/>
            <w:noWrap w:val="0"/>
            <w:vAlign w:val="center"/>
          </w:tcPr>
          <w:p>
            <w:pPr>
              <w:tabs>
                <w:tab w:val="left" w:pos="600"/>
              </w:tabs>
              <w:spacing w:line="360" w:lineRule="exact"/>
              <w:jc w:val="center"/>
              <w:rPr>
                <w:rFonts w:eastAsia="黑体"/>
                <w:sz w:val="28"/>
                <w:szCs w:val="28"/>
              </w:rPr>
            </w:pPr>
            <w:r>
              <w:rPr>
                <w:rFonts w:eastAsia="黑体"/>
                <w:sz w:val="28"/>
                <w:szCs w:val="28"/>
              </w:rPr>
              <w:t xml:space="preserve">总 </w:t>
            </w:r>
          </w:p>
          <w:p>
            <w:pPr>
              <w:tabs>
                <w:tab w:val="left" w:pos="600"/>
              </w:tabs>
              <w:spacing w:line="360" w:lineRule="exact"/>
              <w:jc w:val="center"/>
              <w:rPr>
                <w:rFonts w:eastAsia="黑体"/>
                <w:sz w:val="28"/>
                <w:szCs w:val="28"/>
              </w:rPr>
            </w:pPr>
            <w:r>
              <w:rPr>
                <w:rFonts w:eastAsia="黑体"/>
                <w:sz w:val="28"/>
                <w:szCs w:val="28"/>
              </w:rPr>
              <w:t>量</w:t>
            </w:r>
          </w:p>
          <w:p>
            <w:pPr>
              <w:tabs>
                <w:tab w:val="left" w:pos="600"/>
              </w:tabs>
              <w:spacing w:line="360" w:lineRule="exact"/>
              <w:jc w:val="center"/>
              <w:rPr>
                <w:rFonts w:eastAsia="黑体"/>
                <w:sz w:val="28"/>
                <w:szCs w:val="28"/>
              </w:rPr>
            </w:pPr>
            <w:r>
              <w:rPr>
                <w:rFonts w:eastAsia="黑体"/>
                <w:sz w:val="28"/>
                <w:szCs w:val="28"/>
              </w:rPr>
              <w:t>控</w:t>
            </w:r>
          </w:p>
          <w:p>
            <w:pPr>
              <w:tabs>
                <w:tab w:val="left" w:pos="600"/>
              </w:tabs>
              <w:spacing w:line="360" w:lineRule="exact"/>
              <w:jc w:val="center"/>
              <w:rPr>
                <w:rFonts w:eastAsia="黑体"/>
                <w:sz w:val="28"/>
                <w:szCs w:val="28"/>
              </w:rPr>
            </w:pPr>
            <w:r>
              <w:rPr>
                <w:rFonts w:eastAsia="黑体"/>
                <w:sz w:val="28"/>
                <w:szCs w:val="28"/>
              </w:rPr>
              <w:t>制</w:t>
            </w:r>
          </w:p>
          <w:p>
            <w:pPr>
              <w:tabs>
                <w:tab w:val="left" w:pos="600"/>
              </w:tabs>
              <w:spacing w:line="360" w:lineRule="exact"/>
              <w:jc w:val="center"/>
              <w:rPr>
                <w:rFonts w:eastAsia="黑体"/>
                <w:sz w:val="28"/>
                <w:szCs w:val="28"/>
              </w:rPr>
            </w:pPr>
            <w:r>
              <w:rPr>
                <w:rFonts w:eastAsia="黑体"/>
                <w:sz w:val="28"/>
                <w:szCs w:val="28"/>
              </w:rPr>
              <w:t>指</w:t>
            </w:r>
          </w:p>
          <w:p>
            <w:pPr>
              <w:tabs>
                <w:tab w:val="left" w:pos="600"/>
              </w:tabs>
              <w:spacing w:line="360" w:lineRule="exact"/>
              <w:jc w:val="center"/>
              <w:rPr>
                <w:rFonts w:eastAsia="黑体"/>
                <w:sz w:val="32"/>
              </w:rPr>
            </w:pPr>
            <w:r>
              <w:rPr>
                <w:rFonts w:eastAsia="黑体"/>
                <w:sz w:val="28"/>
                <w:szCs w:val="28"/>
              </w:rPr>
              <w:t>标</w:t>
            </w:r>
          </w:p>
        </w:tc>
        <w:tc>
          <w:tcPr>
            <w:tcW w:w="8720" w:type="dxa"/>
            <w:noWrap w:val="0"/>
            <w:vAlign w:val="center"/>
          </w:tcPr>
          <w:tbl>
            <w:tblPr>
              <w:tblStyle w:val="9"/>
              <w:tblW w:w="84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7"/>
              <w:gridCol w:w="2463"/>
              <w:gridCol w:w="2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037" w:type="dxa"/>
                  <w:shd w:val="clear" w:color="auto" w:fill="auto"/>
                  <w:noWrap w:val="0"/>
                  <w:vAlign w:val="center"/>
                </w:tcPr>
                <w:p>
                  <w:pPr>
                    <w:tabs>
                      <w:tab w:val="left" w:pos="540"/>
                    </w:tabs>
                    <w:jc w:val="center"/>
                    <w:rPr>
                      <w:szCs w:val="21"/>
                    </w:rPr>
                  </w:pPr>
                  <w:r>
                    <w:rPr>
                      <w:rFonts w:hint="eastAsia"/>
                      <w:szCs w:val="21"/>
                    </w:rPr>
                    <w:t>项目</w:t>
                  </w:r>
                </w:p>
              </w:tc>
              <w:tc>
                <w:tcPr>
                  <w:tcW w:w="2463" w:type="dxa"/>
                  <w:noWrap w:val="0"/>
                  <w:vAlign w:val="center"/>
                </w:tcPr>
                <w:p>
                  <w:pPr>
                    <w:tabs>
                      <w:tab w:val="left" w:pos="2190"/>
                    </w:tabs>
                    <w:jc w:val="center"/>
                    <w:rPr>
                      <w:bCs/>
                      <w:szCs w:val="21"/>
                    </w:rPr>
                  </w:pPr>
                  <w:r>
                    <w:rPr>
                      <w:szCs w:val="21"/>
                    </w:rPr>
                    <w:t>COD</w:t>
                  </w:r>
                </w:p>
              </w:tc>
              <w:tc>
                <w:tcPr>
                  <w:tcW w:w="2994" w:type="dxa"/>
                  <w:noWrap w:val="0"/>
                  <w:vAlign w:val="center"/>
                </w:tcPr>
                <w:p>
                  <w:pPr>
                    <w:tabs>
                      <w:tab w:val="left" w:pos="2190"/>
                    </w:tabs>
                    <w:jc w:val="center"/>
                    <w:rPr>
                      <w:szCs w:val="21"/>
                    </w:rPr>
                  </w:pPr>
                  <w:r>
                    <w:rPr>
                      <w:szCs w:val="21"/>
                    </w:rPr>
                    <w:t>NH</w:t>
                  </w:r>
                  <w:r>
                    <w:rPr>
                      <w:szCs w:val="21"/>
                      <w:vertAlign w:val="subscript"/>
                    </w:rPr>
                    <w:t>3</w:t>
                  </w:r>
                  <w:r>
                    <w:rPr>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037" w:type="dxa"/>
                  <w:shd w:val="clear" w:color="auto" w:fill="auto"/>
                  <w:noWrap w:val="0"/>
                  <w:vAlign w:val="center"/>
                </w:tcPr>
                <w:p>
                  <w:pPr>
                    <w:tabs>
                      <w:tab w:val="left" w:pos="540"/>
                    </w:tabs>
                    <w:jc w:val="center"/>
                    <w:rPr>
                      <w:szCs w:val="21"/>
                    </w:rPr>
                  </w:pPr>
                  <w:r>
                    <w:rPr>
                      <w:rFonts w:hint="eastAsia"/>
                      <w:szCs w:val="21"/>
                    </w:rPr>
                    <w:t>指标</w:t>
                  </w:r>
                  <w:r>
                    <w:rPr>
                      <w:szCs w:val="21"/>
                    </w:rPr>
                    <w:t>（t/a）</w:t>
                  </w:r>
                </w:p>
              </w:tc>
              <w:tc>
                <w:tcPr>
                  <w:tcW w:w="2463" w:type="dxa"/>
                  <w:noWrap w:val="0"/>
                  <w:vAlign w:val="center"/>
                </w:tcPr>
                <w:p>
                  <w:pPr>
                    <w:tabs>
                      <w:tab w:val="left" w:pos="540"/>
                    </w:tabs>
                    <w:jc w:val="center"/>
                    <w:rPr>
                      <w:rFonts w:hint="eastAsia"/>
                      <w:szCs w:val="21"/>
                    </w:rPr>
                  </w:pPr>
                  <w:r>
                    <w:rPr>
                      <w:rFonts w:hint="eastAsia"/>
                      <w:szCs w:val="21"/>
                    </w:rPr>
                    <w:t>0.567</w:t>
                  </w:r>
                </w:p>
              </w:tc>
              <w:tc>
                <w:tcPr>
                  <w:tcW w:w="2994" w:type="dxa"/>
                  <w:noWrap w:val="0"/>
                  <w:vAlign w:val="center"/>
                </w:tcPr>
                <w:p>
                  <w:pPr>
                    <w:tabs>
                      <w:tab w:val="left" w:pos="540"/>
                    </w:tabs>
                    <w:jc w:val="center"/>
                    <w:rPr>
                      <w:rFonts w:hint="eastAsia"/>
                      <w:szCs w:val="21"/>
                    </w:rPr>
                  </w:pPr>
                  <w:r>
                    <w:rPr>
                      <w:rFonts w:hint="eastAsia"/>
                      <w:szCs w:val="21"/>
                    </w:rPr>
                    <w:t>0.095</w:t>
                  </w:r>
                </w:p>
              </w:tc>
            </w:tr>
          </w:tbl>
          <w:p>
            <w:pPr>
              <w:jc w:val="center"/>
              <w:rPr>
                <w:sz w:val="24"/>
              </w:rPr>
            </w:pPr>
          </w:p>
        </w:tc>
      </w:tr>
    </w:tbl>
    <w:p>
      <w:pPr>
        <w:tabs>
          <w:tab w:val="left" w:pos="600"/>
        </w:tabs>
        <w:spacing w:after="72" w:afterLines="30"/>
        <w:rPr>
          <w:rFonts w:eastAsia="黑体"/>
          <w:sz w:val="32"/>
        </w:rPr>
      </w:pPr>
      <w:r>
        <w:rPr>
          <w:rFonts w:eastAsia="黑体"/>
          <w:sz w:val="32"/>
        </w:rPr>
        <w:t>建设项目工程分析</w:t>
      </w:r>
    </w:p>
    <w:tbl>
      <w:tblPr>
        <w:tblStyle w:val="9"/>
        <w:tblW w:w="92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1" w:hRule="atLeast"/>
        </w:trPr>
        <w:tc>
          <w:tcPr>
            <w:tcW w:w="9231" w:type="dxa"/>
            <w:shd w:val="clear" w:color="auto" w:fill="auto"/>
            <w:noWrap w:val="0"/>
            <w:vAlign w:val="top"/>
          </w:tcPr>
          <w:p>
            <w:pPr>
              <w:tabs>
                <w:tab w:val="left" w:pos="1260"/>
                <w:tab w:val="left" w:pos="1680"/>
                <w:tab w:val="left" w:pos="2520"/>
                <w:tab w:val="left" w:pos="2940"/>
                <w:tab w:val="left" w:pos="3780"/>
              </w:tabs>
              <w:spacing w:line="560" w:lineRule="exact"/>
              <w:rPr>
                <w:rFonts w:eastAsia="黑体"/>
                <w:bCs/>
                <w:sz w:val="30"/>
                <w:szCs w:val="30"/>
              </w:rPr>
            </w:pPr>
            <w:r>
              <w:rPr>
                <w:rFonts w:eastAsia="黑体"/>
                <w:bCs/>
                <w:sz w:val="30"/>
                <w:szCs w:val="30"/>
              </w:rPr>
              <w:t>工艺流程简述（图示）：</w:t>
            </w:r>
          </w:p>
          <w:p>
            <w:pPr>
              <w:adjustRightInd w:val="0"/>
              <w:snapToGrid w:val="0"/>
              <w:spacing w:line="560" w:lineRule="exact"/>
              <w:ind w:firstLine="480" w:firstLineChars="200"/>
              <w:rPr>
                <w:sz w:val="24"/>
              </w:rPr>
            </w:pPr>
            <w:r>
              <w:rPr>
                <w:sz w:val="24"/>
              </w:rPr>
              <w:t>本项目主要为仓库和办公楼等设施的建设。污染影响时段主要为施工期和运营期，其基本工序及污染工艺流程，如下图所示。</w:t>
            </w:r>
          </w:p>
          <w:p>
            <w:pPr>
              <w:tabs>
                <w:tab w:val="left" w:pos="600"/>
              </w:tabs>
              <w:spacing w:line="560" w:lineRule="exact"/>
              <w:rPr>
                <w:rFonts w:hint="eastAsia"/>
                <w:sz w:val="28"/>
              </w:rPr>
            </w:pPr>
          </w:p>
          <w:p>
            <w:pPr>
              <w:tabs>
                <w:tab w:val="left" w:pos="600"/>
              </w:tabs>
              <w:spacing w:line="560" w:lineRule="exact"/>
              <w:rPr>
                <w:rFonts w:hint="eastAsia"/>
                <w:sz w:val="28"/>
              </w:rPr>
            </w:pPr>
          </w:p>
          <w:p>
            <w:pPr>
              <w:tabs>
                <w:tab w:val="left" w:pos="600"/>
              </w:tabs>
              <w:spacing w:line="560" w:lineRule="exact"/>
              <w:rPr>
                <w:rFonts w:hint="eastAsia"/>
                <w:sz w:val="28"/>
              </w:rPr>
            </w:pPr>
          </w:p>
          <w:p>
            <w:pPr>
              <w:tabs>
                <w:tab w:val="left" w:pos="600"/>
              </w:tabs>
              <w:spacing w:line="560" w:lineRule="exact"/>
              <w:rPr>
                <w:rFonts w:hint="eastAsia"/>
                <w:sz w:val="28"/>
              </w:rPr>
            </w:pPr>
          </w:p>
          <w:p>
            <w:pPr>
              <w:tabs>
                <w:tab w:val="left" w:pos="600"/>
              </w:tabs>
              <w:spacing w:line="560" w:lineRule="exact"/>
              <w:rPr>
                <w:rFonts w:hint="eastAsia"/>
                <w:sz w:val="28"/>
              </w:rPr>
            </w:pPr>
          </w:p>
          <w:p>
            <w:pPr>
              <w:tabs>
                <w:tab w:val="left" w:pos="600"/>
              </w:tabs>
              <w:spacing w:line="560" w:lineRule="exact"/>
              <w:rPr>
                <w:rFonts w:hint="eastAsia"/>
                <w:sz w:val="28"/>
              </w:rPr>
            </w:pPr>
            <w:r>
              <w:rPr>
                <w:sz w:val="28"/>
              </w:rPr>
              <mc:AlternateContent>
                <mc:Choice Requires="wpc">
                  <w:drawing>
                    <wp:inline distT="0" distB="0" distL="114300" distR="114300">
                      <wp:extent cx="5715000" cy="1796415"/>
                      <wp:effectExtent l="4445" t="5080" r="14605" b="8255"/>
                      <wp:docPr id="53" name="画布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solidFill>
                                  <a:srgbClr val="000000"/>
                                </a:solidFill>
                                <a:prstDash val="lgDash"/>
                                <a:miter/>
                                <a:headEnd type="none" w="med" len="med"/>
                                <a:tailEnd type="none" w="med" len="med"/>
                              </a:ln>
                            </wpc:whole>
                            <wps:wsp>
                              <wps:cNvPr id="24" name="矩形 24"/>
                              <wps:cNvSpPr/>
                              <wps:spPr>
                                <a:xfrm>
                                  <a:off x="54610" y="608330"/>
                                  <a:ext cx="75311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szCs w:val="21"/>
                                      </w:rPr>
                                    </w:pPr>
                                    <w:r>
                                      <w:rPr>
                                        <w:rFonts w:hint="eastAsia"/>
                                        <w:szCs w:val="21"/>
                                      </w:rPr>
                                      <w:t>基础工程</w:t>
                                    </w:r>
                                  </w:p>
                                </w:txbxContent>
                              </wps:txbx>
                              <wps:bodyPr upright="1"/>
                            </wps:wsp>
                            <wps:wsp>
                              <wps:cNvPr id="25" name="矩形 25"/>
                              <wps:cNvSpPr/>
                              <wps:spPr>
                                <a:xfrm>
                                  <a:off x="1007745" y="598805"/>
                                  <a:ext cx="771525"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szCs w:val="21"/>
                                      </w:rPr>
                                    </w:pPr>
                                    <w:r>
                                      <w:rPr>
                                        <w:rFonts w:hint="eastAsia"/>
                                        <w:szCs w:val="21"/>
                                      </w:rPr>
                                      <w:t>主体工程</w:t>
                                    </w:r>
                                  </w:p>
                                </w:txbxContent>
                              </wps:txbx>
                              <wps:bodyPr upright="1"/>
                            </wps:wsp>
                            <wps:wsp>
                              <wps:cNvPr id="26" name="矩形 26"/>
                              <wps:cNvSpPr/>
                              <wps:spPr>
                                <a:xfrm>
                                  <a:off x="1969770" y="618490"/>
                                  <a:ext cx="809625" cy="256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szCs w:val="21"/>
                                      </w:rPr>
                                    </w:pPr>
                                    <w:r>
                                      <w:rPr>
                                        <w:rFonts w:hint="eastAsia"/>
                                        <w:szCs w:val="21"/>
                                      </w:rPr>
                                      <w:t>设备安装</w:t>
                                    </w:r>
                                  </w:p>
                                </w:txbxContent>
                              </wps:txbx>
                              <wps:bodyPr upright="1"/>
                            </wps:wsp>
                            <wps:wsp>
                              <wps:cNvPr id="27" name="矩形 27"/>
                              <wps:cNvSpPr/>
                              <wps:spPr>
                                <a:xfrm>
                                  <a:off x="2978785" y="618490"/>
                                  <a:ext cx="752475" cy="256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szCs w:val="21"/>
                                      </w:rPr>
                                    </w:pPr>
                                    <w:r>
                                      <w:rPr>
                                        <w:rFonts w:hint="eastAsia"/>
                                        <w:szCs w:val="21"/>
                                      </w:rPr>
                                      <w:t>工程验收</w:t>
                                    </w:r>
                                  </w:p>
                                </w:txbxContent>
                              </wps:txbx>
                              <wps:bodyPr upright="1"/>
                            </wps:wsp>
                            <wps:wsp>
                              <wps:cNvPr id="28" name="矩形 28"/>
                              <wps:cNvSpPr/>
                              <wps:spPr>
                                <a:xfrm>
                                  <a:off x="3884930" y="627380"/>
                                  <a:ext cx="73279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szCs w:val="21"/>
                                      </w:rPr>
                                    </w:pPr>
                                    <w:r>
                                      <w:rPr>
                                        <w:rFonts w:hint="eastAsia"/>
                                        <w:szCs w:val="21"/>
                                      </w:rPr>
                                      <w:t>装饰工程</w:t>
                                    </w:r>
                                  </w:p>
                                </w:txbxContent>
                              </wps:txbx>
                              <wps:bodyPr upright="1"/>
                            </wps:wsp>
                            <wps:wsp>
                              <wps:cNvPr id="29" name="矩形 29"/>
                              <wps:cNvSpPr/>
                              <wps:spPr>
                                <a:xfrm>
                                  <a:off x="4770120" y="627380"/>
                                  <a:ext cx="74358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szCs w:val="21"/>
                                      </w:rPr>
                                    </w:pPr>
                                    <w:r>
                                      <w:rPr>
                                        <w:rFonts w:hint="eastAsia"/>
                                        <w:szCs w:val="21"/>
                                      </w:rPr>
                                      <w:t>运行使用</w:t>
                                    </w:r>
                                  </w:p>
                                </w:txbxContent>
                              </wps:txbx>
                              <wps:bodyPr upright="1"/>
                            </wps:wsp>
                            <wps:wsp>
                              <wps:cNvPr id="30" name="矩形 30"/>
                              <wps:cNvSpPr/>
                              <wps:spPr>
                                <a:xfrm>
                                  <a:off x="502920" y="63500"/>
                                  <a:ext cx="1771650" cy="278765"/>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0" w:lineRule="atLeast"/>
                                      <w:jc w:val="center"/>
                                      <w:rPr>
                                        <w:b/>
                                        <w:szCs w:val="21"/>
                                        <w:u w:val="single"/>
                                      </w:rPr>
                                    </w:pPr>
                                    <w:r>
                                      <w:rPr>
                                        <w:rFonts w:hint="eastAsia"/>
                                        <w:b/>
                                        <w:szCs w:val="21"/>
                                        <w:u w:val="single"/>
                                      </w:rPr>
                                      <w:t>噪声、扬尘、机械车辆尾气</w:t>
                                    </w:r>
                                  </w:p>
                                </w:txbxContent>
                              </wps:txbx>
                              <wps:bodyPr upright="1"/>
                            </wps:wsp>
                            <wps:wsp>
                              <wps:cNvPr id="31" name="矩形 31"/>
                              <wps:cNvSpPr/>
                              <wps:spPr>
                                <a:xfrm>
                                  <a:off x="93345" y="1180465"/>
                                  <a:ext cx="2638425" cy="265430"/>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0" w:lineRule="atLeast"/>
                                      <w:jc w:val="center"/>
                                      <w:rPr>
                                        <w:szCs w:val="21"/>
                                      </w:rPr>
                                    </w:pPr>
                                    <w:r>
                                      <w:rPr>
                                        <w:rFonts w:hint="eastAsia"/>
                                        <w:szCs w:val="21"/>
                                      </w:rPr>
                                      <w:t>施工废水、建筑垃圾、施工人员生活垃圾</w:t>
                                    </w:r>
                                  </w:p>
                                </w:txbxContent>
                              </wps:txbx>
                              <wps:bodyPr upright="1"/>
                            </wps:wsp>
                            <wps:wsp>
                              <wps:cNvPr id="32" name="矩形 32"/>
                              <wps:cNvSpPr/>
                              <wps:spPr>
                                <a:xfrm>
                                  <a:off x="3543300" y="99060"/>
                                  <a:ext cx="1247775" cy="266700"/>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0" w:lineRule="atLeast"/>
                                      <w:rPr>
                                        <w:szCs w:val="21"/>
                                      </w:rPr>
                                    </w:pPr>
                                    <w:r>
                                      <w:rPr>
                                        <w:rFonts w:hint="eastAsia"/>
                                        <w:szCs w:val="21"/>
                                      </w:rPr>
                                      <w:t>噪声、扬尘、废气</w:t>
                                    </w:r>
                                  </w:p>
                                </w:txbxContent>
                              </wps:txbx>
                              <wps:bodyPr upright="1"/>
                            </wps:wsp>
                            <wps:wsp>
                              <wps:cNvPr id="33" name="矩形 33"/>
                              <wps:cNvSpPr/>
                              <wps:spPr>
                                <a:xfrm>
                                  <a:off x="4953000" y="80010"/>
                                  <a:ext cx="533400" cy="276860"/>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0" w:lineRule="atLeast"/>
                                      <w:rPr>
                                        <w:szCs w:val="21"/>
                                      </w:rPr>
                                    </w:pPr>
                                    <w:r>
                                      <w:rPr>
                                        <w:rFonts w:hint="eastAsia"/>
                                        <w:szCs w:val="21"/>
                                      </w:rPr>
                                      <w:t>废气</w:t>
                                    </w:r>
                                  </w:p>
                                </w:txbxContent>
                              </wps:txbx>
                              <wps:bodyPr upright="1"/>
                            </wps:wsp>
                            <wps:wsp>
                              <wps:cNvPr id="34" name="矩形 34"/>
                              <wps:cNvSpPr/>
                              <wps:spPr>
                                <a:xfrm>
                                  <a:off x="3731260" y="1287780"/>
                                  <a:ext cx="743585" cy="257175"/>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0" w:lineRule="atLeast"/>
                                      <w:jc w:val="center"/>
                                      <w:rPr>
                                        <w:szCs w:val="21"/>
                                      </w:rPr>
                                    </w:pPr>
                                    <w:r>
                                      <w:rPr>
                                        <w:rFonts w:hint="eastAsia"/>
                                        <w:szCs w:val="21"/>
                                      </w:rPr>
                                      <w:t>装修垃圾</w:t>
                                    </w:r>
                                  </w:p>
                                </w:txbxContent>
                              </wps:txbx>
                              <wps:bodyPr upright="1"/>
                            </wps:wsp>
                            <wps:wsp>
                              <wps:cNvPr id="35" name="矩形 35"/>
                              <wps:cNvSpPr/>
                              <wps:spPr>
                                <a:xfrm>
                                  <a:off x="4559935" y="1225550"/>
                                  <a:ext cx="1106170" cy="427990"/>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0" w:lineRule="atLeast"/>
                                      <w:jc w:val="center"/>
                                      <w:rPr>
                                        <w:szCs w:val="21"/>
                                      </w:rPr>
                                    </w:pPr>
                                    <w:r>
                                      <w:rPr>
                                        <w:rFonts w:hint="eastAsia"/>
                                        <w:szCs w:val="21"/>
                                      </w:rPr>
                                      <w:t>生活污水、噪声</w:t>
                                    </w:r>
                                  </w:p>
                                  <w:p>
                                    <w:pPr>
                                      <w:spacing w:line="0" w:lineRule="atLeast"/>
                                      <w:jc w:val="center"/>
                                      <w:rPr>
                                        <w:rFonts w:hint="eastAsia"/>
                                        <w:szCs w:val="21"/>
                                      </w:rPr>
                                    </w:pPr>
                                    <w:r>
                                      <w:rPr>
                                        <w:rFonts w:hint="eastAsia"/>
                                        <w:szCs w:val="21"/>
                                      </w:rPr>
                                      <w:t>生活垃圾</w:t>
                                    </w:r>
                                  </w:p>
                                  <w:p>
                                    <w:pPr>
                                      <w:rPr>
                                        <w:szCs w:val="21"/>
                                      </w:rPr>
                                    </w:pPr>
                                  </w:p>
                                </w:txbxContent>
                              </wps:txbx>
                              <wps:bodyPr upright="1"/>
                            </wps:wsp>
                            <wps:wsp>
                              <wps:cNvPr id="36" name="直接连接符 36"/>
                              <wps:cNvCnPr/>
                              <wps:spPr>
                                <a:xfrm flipV="1">
                                  <a:off x="416560" y="456565"/>
                                  <a:ext cx="1270" cy="142240"/>
                                </a:xfrm>
                                <a:prstGeom prst="line">
                                  <a:avLst/>
                                </a:prstGeom>
                                <a:ln w="9525" cap="flat" cmpd="sng">
                                  <a:solidFill>
                                    <a:srgbClr val="000000"/>
                                  </a:solidFill>
                                  <a:prstDash val="solid"/>
                                  <a:headEnd type="none" w="med" len="med"/>
                                  <a:tailEnd type="triangle" w="med" len="med"/>
                                </a:ln>
                              </wps:spPr>
                              <wps:bodyPr upright="1"/>
                            </wps:wsp>
                            <wps:wsp>
                              <wps:cNvPr id="37" name="直接连接符 37"/>
                              <wps:cNvCnPr/>
                              <wps:spPr>
                                <a:xfrm flipV="1">
                                  <a:off x="1388745" y="342265"/>
                                  <a:ext cx="1905" cy="266065"/>
                                </a:xfrm>
                                <a:prstGeom prst="line">
                                  <a:avLst/>
                                </a:prstGeom>
                                <a:ln w="9525" cap="flat" cmpd="sng">
                                  <a:solidFill>
                                    <a:srgbClr val="000000"/>
                                  </a:solidFill>
                                  <a:prstDash val="solid"/>
                                  <a:headEnd type="none" w="med" len="med"/>
                                  <a:tailEnd type="triangle" w="med" len="med"/>
                                </a:ln>
                              </wps:spPr>
                              <wps:bodyPr upright="1"/>
                            </wps:wsp>
                            <wps:wsp>
                              <wps:cNvPr id="38" name="直接连接符 38"/>
                              <wps:cNvCnPr/>
                              <wps:spPr>
                                <a:xfrm flipV="1">
                                  <a:off x="2360295" y="455930"/>
                                  <a:ext cx="635" cy="152400"/>
                                </a:xfrm>
                                <a:prstGeom prst="line">
                                  <a:avLst/>
                                </a:prstGeom>
                                <a:ln w="9525" cap="flat" cmpd="sng">
                                  <a:solidFill>
                                    <a:srgbClr val="000000"/>
                                  </a:solidFill>
                                  <a:prstDash val="solid"/>
                                  <a:headEnd type="none" w="med" len="med"/>
                                  <a:tailEnd type="triangle" w="med" len="med"/>
                                </a:ln>
                              </wps:spPr>
                              <wps:bodyPr upright="1"/>
                            </wps:wsp>
                            <wps:wsp>
                              <wps:cNvPr id="39" name="直接连接符 39"/>
                              <wps:cNvCnPr/>
                              <wps:spPr>
                                <a:xfrm flipV="1">
                                  <a:off x="4255770" y="351790"/>
                                  <a:ext cx="0" cy="266700"/>
                                </a:xfrm>
                                <a:prstGeom prst="line">
                                  <a:avLst/>
                                </a:prstGeom>
                                <a:ln w="9525" cap="flat" cmpd="sng">
                                  <a:solidFill>
                                    <a:srgbClr val="000000"/>
                                  </a:solidFill>
                                  <a:prstDash val="solid"/>
                                  <a:headEnd type="none" w="med" len="med"/>
                                  <a:tailEnd type="triangle" w="med" len="med"/>
                                </a:ln>
                              </wps:spPr>
                              <wps:bodyPr upright="1"/>
                            </wps:wsp>
                            <wps:wsp>
                              <wps:cNvPr id="40" name="直接连接符 40"/>
                              <wps:cNvCnPr/>
                              <wps:spPr>
                                <a:xfrm flipV="1">
                                  <a:off x="5189220" y="341630"/>
                                  <a:ext cx="0" cy="276860"/>
                                </a:xfrm>
                                <a:prstGeom prst="line">
                                  <a:avLst/>
                                </a:prstGeom>
                                <a:ln w="9525" cap="flat" cmpd="sng">
                                  <a:solidFill>
                                    <a:srgbClr val="000000"/>
                                  </a:solidFill>
                                  <a:prstDash val="solid"/>
                                  <a:headEnd type="none" w="med" len="med"/>
                                  <a:tailEnd type="triangle" w="med" len="med"/>
                                </a:ln>
                              </wps:spPr>
                              <wps:bodyPr upright="1"/>
                            </wps:wsp>
                            <wps:wsp>
                              <wps:cNvPr id="41" name="直接连接符 41"/>
                              <wps:cNvCnPr/>
                              <wps:spPr>
                                <a:xfrm flipH="1">
                                  <a:off x="1371600" y="891540"/>
                                  <a:ext cx="7620" cy="286385"/>
                                </a:xfrm>
                                <a:prstGeom prst="line">
                                  <a:avLst/>
                                </a:prstGeom>
                                <a:ln w="9525" cap="flat" cmpd="sng">
                                  <a:solidFill>
                                    <a:srgbClr val="000000"/>
                                  </a:solidFill>
                                  <a:prstDash val="solid"/>
                                  <a:headEnd type="none" w="med" len="med"/>
                                  <a:tailEnd type="triangle" w="med" len="med"/>
                                </a:ln>
                              </wps:spPr>
                              <wps:bodyPr upright="1"/>
                            </wps:wsp>
                            <wps:wsp>
                              <wps:cNvPr id="42" name="直接连接符 42"/>
                              <wps:cNvCnPr/>
                              <wps:spPr>
                                <a:xfrm>
                                  <a:off x="2369820" y="885190"/>
                                  <a:ext cx="635" cy="189865"/>
                                </a:xfrm>
                                <a:prstGeom prst="line">
                                  <a:avLst/>
                                </a:prstGeom>
                                <a:ln w="9525" cap="flat" cmpd="sng">
                                  <a:solidFill>
                                    <a:srgbClr val="000000"/>
                                  </a:solidFill>
                                  <a:prstDash val="solid"/>
                                  <a:headEnd type="none" w="med" len="med"/>
                                  <a:tailEnd type="triangle" w="med" len="med"/>
                                </a:ln>
                              </wps:spPr>
                              <wps:bodyPr upright="1"/>
                            </wps:wsp>
                            <wps:wsp>
                              <wps:cNvPr id="43" name="直接连接符 43"/>
                              <wps:cNvCnPr/>
                              <wps:spPr>
                                <a:xfrm flipH="1">
                                  <a:off x="416560" y="894080"/>
                                  <a:ext cx="1270" cy="161925"/>
                                </a:xfrm>
                                <a:prstGeom prst="line">
                                  <a:avLst/>
                                </a:prstGeom>
                                <a:ln w="9525" cap="flat" cmpd="sng">
                                  <a:solidFill>
                                    <a:srgbClr val="000000"/>
                                  </a:solidFill>
                                  <a:prstDash val="solid"/>
                                  <a:headEnd type="none" w="med" len="med"/>
                                  <a:tailEnd type="triangle" w="med" len="med"/>
                                </a:ln>
                              </wps:spPr>
                              <wps:bodyPr upright="1"/>
                            </wps:wsp>
                            <wps:wsp>
                              <wps:cNvPr id="44" name="直接连接符 44"/>
                              <wps:cNvCnPr/>
                              <wps:spPr>
                                <a:xfrm flipH="1">
                                  <a:off x="4197350" y="894080"/>
                                  <a:ext cx="635" cy="384175"/>
                                </a:xfrm>
                                <a:prstGeom prst="line">
                                  <a:avLst/>
                                </a:prstGeom>
                                <a:ln w="9525" cap="flat" cmpd="sng">
                                  <a:solidFill>
                                    <a:srgbClr val="000000"/>
                                  </a:solidFill>
                                  <a:prstDash val="solid"/>
                                  <a:headEnd type="none" w="med" len="med"/>
                                  <a:tailEnd type="triangle" w="med" len="med"/>
                                </a:ln>
                              </wps:spPr>
                              <wps:bodyPr upright="1"/>
                            </wps:wsp>
                            <wps:wsp>
                              <wps:cNvPr id="45" name="直接连接符 45"/>
                              <wps:cNvCnPr/>
                              <wps:spPr>
                                <a:xfrm>
                                  <a:off x="5207635" y="903605"/>
                                  <a:ext cx="1270" cy="295275"/>
                                </a:xfrm>
                                <a:prstGeom prst="line">
                                  <a:avLst/>
                                </a:prstGeom>
                                <a:ln w="9525" cap="flat" cmpd="sng">
                                  <a:solidFill>
                                    <a:srgbClr val="000000"/>
                                  </a:solidFill>
                                  <a:prstDash val="solid"/>
                                  <a:headEnd type="none" w="med" len="med"/>
                                  <a:tailEnd type="triangle" w="med" len="med"/>
                                </a:ln>
                              </wps:spPr>
                              <wps:bodyPr upright="1"/>
                            </wps:wsp>
                            <wps:wsp>
                              <wps:cNvPr id="46" name="直接连接符 46"/>
                              <wps:cNvCnPr/>
                              <wps:spPr>
                                <a:xfrm>
                                  <a:off x="407670" y="474980"/>
                                  <a:ext cx="1952625" cy="1270"/>
                                </a:xfrm>
                                <a:prstGeom prst="line">
                                  <a:avLst/>
                                </a:prstGeom>
                                <a:ln w="9525" cap="flat" cmpd="sng">
                                  <a:solidFill>
                                    <a:srgbClr val="000000"/>
                                  </a:solidFill>
                                  <a:prstDash val="solid"/>
                                  <a:headEnd type="none" w="med" len="med"/>
                                  <a:tailEnd type="none" w="med" len="med"/>
                                </a:ln>
                              </wps:spPr>
                              <wps:bodyPr upright="1"/>
                            </wps:wsp>
                            <wps:wsp>
                              <wps:cNvPr id="47" name="直接连接符 47"/>
                              <wps:cNvCnPr/>
                              <wps:spPr>
                                <a:xfrm>
                                  <a:off x="416560" y="1056005"/>
                                  <a:ext cx="1963420" cy="1270"/>
                                </a:xfrm>
                                <a:prstGeom prst="line">
                                  <a:avLst/>
                                </a:prstGeom>
                                <a:ln w="9525" cap="flat" cmpd="sng">
                                  <a:solidFill>
                                    <a:srgbClr val="000000"/>
                                  </a:solidFill>
                                  <a:prstDash val="solid"/>
                                  <a:headEnd type="none" w="med" len="med"/>
                                  <a:tailEnd type="none" w="med" len="med"/>
                                </a:ln>
                              </wps:spPr>
                              <wps:bodyPr upright="1"/>
                            </wps:wsp>
                            <wps:wsp>
                              <wps:cNvPr id="48" name="直接连接符 48"/>
                              <wps:cNvCnPr/>
                              <wps:spPr>
                                <a:xfrm>
                                  <a:off x="807720" y="760730"/>
                                  <a:ext cx="209550" cy="0"/>
                                </a:xfrm>
                                <a:prstGeom prst="line">
                                  <a:avLst/>
                                </a:prstGeom>
                                <a:ln w="9525" cap="flat" cmpd="sng">
                                  <a:solidFill>
                                    <a:srgbClr val="000000"/>
                                  </a:solidFill>
                                  <a:prstDash val="solid"/>
                                  <a:headEnd type="none" w="med" len="med"/>
                                  <a:tailEnd type="triangle" w="med" len="med"/>
                                </a:ln>
                              </wps:spPr>
                              <wps:bodyPr upright="1"/>
                            </wps:wsp>
                            <wps:wsp>
                              <wps:cNvPr id="49" name="直接连接符 49"/>
                              <wps:cNvCnPr/>
                              <wps:spPr>
                                <a:xfrm>
                                  <a:off x="1788795" y="760730"/>
                                  <a:ext cx="180975" cy="0"/>
                                </a:xfrm>
                                <a:prstGeom prst="line">
                                  <a:avLst/>
                                </a:prstGeom>
                                <a:ln w="9525" cap="flat" cmpd="sng">
                                  <a:solidFill>
                                    <a:srgbClr val="000000"/>
                                  </a:solidFill>
                                  <a:prstDash val="solid"/>
                                  <a:headEnd type="none" w="med" len="med"/>
                                  <a:tailEnd type="triangle" w="med" len="med"/>
                                </a:ln>
                              </wps:spPr>
                              <wps:bodyPr upright="1"/>
                            </wps:wsp>
                            <wps:wsp>
                              <wps:cNvPr id="50" name="直接连接符 50"/>
                              <wps:cNvCnPr/>
                              <wps:spPr>
                                <a:xfrm>
                                  <a:off x="2788920" y="760730"/>
                                  <a:ext cx="171450" cy="0"/>
                                </a:xfrm>
                                <a:prstGeom prst="line">
                                  <a:avLst/>
                                </a:prstGeom>
                                <a:ln w="9525" cap="flat" cmpd="sng">
                                  <a:solidFill>
                                    <a:srgbClr val="000000"/>
                                  </a:solidFill>
                                  <a:prstDash val="solid"/>
                                  <a:headEnd type="none" w="med" len="med"/>
                                  <a:tailEnd type="triangle" w="med" len="med"/>
                                </a:ln>
                              </wps:spPr>
                              <wps:bodyPr upright="1"/>
                            </wps:wsp>
                            <wps:wsp>
                              <wps:cNvPr id="51" name="直接连接符 51"/>
                              <wps:cNvCnPr/>
                              <wps:spPr>
                                <a:xfrm>
                                  <a:off x="3731260" y="770255"/>
                                  <a:ext cx="153670" cy="0"/>
                                </a:xfrm>
                                <a:prstGeom prst="line">
                                  <a:avLst/>
                                </a:prstGeom>
                                <a:ln w="9525" cap="flat" cmpd="sng">
                                  <a:solidFill>
                                    <a:srgbClr val="000000"/>
                                  </a:solidFill>
                                  <a:prstDash val="solid"/>
                                  <a:headEnd type="none" w="med" len="med"/>
                                  <a:tailEnd type="triangle" w="med" len="med"/>
                                </a:ln>
                              </wps:spPr>
                              <wps:bodyPr upright="1"/>
                            </wps:wsp>
                            <wps:wsp>
                              <wps:cNvPr id="52" name="直接连接符 52"/>
                              <wps:cNvCnPr/>
                              <wps:spPr>
                                <a:xfrm>
                                  <a:off x="4617720" y="779780"/>
                                  <a:ext cx="161925" cy="0"/>
                                </a:xfrm>
                                <a:prstGeom prst="line">
                                  <a:avLst/>
                                </a:prstGeom>
                                <a:ln w="9525" cap="flat" cmpd="sng">
                                  <a:solidFill>
                                    <a:srgbClr val="000000"/>
                                  </a:solidFill>
                                  <a:prstDash val="solid"/>
                                  <a:headEnd type="none" w="med" len="med"/>
                                  <a:tailEnd type="triangle" w="med" len="med"/>
                                </a:ln>
                              </wps:spPr>
                              <wps:bodyPr upright="1"/>
                            </wps:wsp>
                          </wpc:wpc>
                        </a:graphicData>
                      </a:graphic>
                    </wp:inline>
                  </w:drawing>
                </mc:Choice>
                <mc:Fallback>
                  <w:pict>
                    <v:group id="_x0000_s1026" o:spid="_x0000_s1026" o:spt="203" style="height:141.45pt;width:450pt;" coordsize="5715000,1796415" editas="canvas" o:gfxdata="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">
                      <o:lock v:ext="edit" aspectratio="f"/>
                      <v:shape id="_x0000_s1026" o:spid="_x0000_s1026" style="position:absolute;left:0;top:0;height:1796415;width:5715000;" filled="f" stroked="t" coordsize="21600,21600" o:gfxdata="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">
                        <v:fill on="f" focussize="0,0"/>
                        <v:stroke color="#000000" joinstyle="miter" dashstyle="longDash"/>
                        <v:imagedata o:title=""/>
                        <o:lock v:ext="edit" aspectratio="t"/>
                      </v:shape>
                      <v:rect id="_x0000_s1026" o:spid="_x0000_s1026" o:spt="1" style="position:absolute;left:54610;top:608330;height:266700;width:753110;" fillcolor="#FFFFFF" filled="t" stroked="t" coordsize="21600,21600" o:gfxdata="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mPz6q0wAAAAUBAAAPAAAAAAAAAAEAIAAAACIAAABkcnMvZG93bnJldi54bWxQSwECFAAUAAAA&#10;CACHTuJAYsoj2vMBAADlAwAADgAAAAAAAAABACAAAAAiAQAAZHJzL2Uyb0RvYy54bWxQSwUGAAAA&#10;AAYABgBZAQAAhwUAAAAA&#10;">
                        <v:fill on="t" focussize="0,0"/>
                        <v:stroke color="#000000" joinstyle="miter"/>
                        <v:imagedata o:title=""/>
                        <o:lock v:ext="edit" aspectratio="f"/>
                        <v:textbox>
                          <w:txbxContent>
                            <w:p>
                              <w:pPr>
                                <w:spacing w:line="0" w:lineRule="atLeast"/>
                                <w:rPr>
                                  <w:szCs w:val="21"/>
                                </w:rPr>
                              </w:pPr>
                              <w:r>
                                <w:rPr>
                                  <w:rFonts w:hint="eastAsia"/>
                                  <w:szCs w:val="21"/>
                                </w:rPr>
                                <w:t>基础工程</w:t>
                              </w:r>
                            </w:p>
                          </w:txbxContent>
                        </v:textbox>
                      </v:rect>
                      <v:rect id="_x0000_s1026" o:spid="_x0000_s1026" o:spt="1" style="position:absolute;left:1007745;top:598805;height:267335;width:771525;" fillcolor="#FFFFFF" filled="t" stroked="t" coordsize="21600,21600" o:gfxdata="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mPz6q0wAAAAUBAAAPAAAAAAAAAAEAIAAAACIAAABkcnMvZG93bnJldi54bWxQSwECFAAUAAAA&#10;CACHTuJAUR50IfMBAADnAwAADgAAAAAAAAABACAAAAAiAQAAZHJzL2Uyb0RvYy54bWxQSwUGAAAA&#10;AAYABgBZAQAAhwUAAAAA&#10;">
                        <v:fill on="t" focussize="0,0"/>
                        <v:stroke color="#000000" joinstyle="miter"/>
                        <v:imagedata o:title=""/>
                        <o:lock v:ext="edit" aspectratio="f"/>
                        <v:textbox>
                          <w:txbxContent>
                            <w:p>
                              <w:pPr>
                                <w:spacing w:line="0" w:lineRule="atLeast"/>
                                <w:rPr>
                                  <w:szCs w:val="21"/>
                                </w:rPr>
                              </w:pPr>
                              <w:r>
                                <w:rPr>
                                  <w:rFonts w:hint="eastAsia"/>
                                  <w:szCs w:val="21"/>
                                </w:rPr>
                                <w:t>主体工程</w:t>
                              </w:r>
                            </w:p>
                          </w:txbxContent>
                        </v:textbox>
                      </v:rect>
                      <v:rect id="_x0000_s1026" o:spid="_x0000_s1026" o:spt="1" style="position:absolute;left:1969770;top:618490;height:256540;width:809625;" fillcolor="#FFFFFF" filled="t" stroked="t" coordsize="21600,21600" o:gfxdata="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Y/PqrTAAAABQEAAA8AAAAAAAAAAQAgAAAAIgAAAGRycy9kb3ducmV2LnhtbFBLAQIUABQA&#10;AAAIAIdO4kBQh6jR9QEAAOcDAAAOAAAAAAAAAAEAIAAAACIBAABkcnMvZTJvRG9jLnhtbFBLBQYA&#10;AAAABgAGAFkBAACJBQAAAAA=&#10;">
                        <v:fill on="t" focussize="0,0"/>
                        <v:stroke color="#000000" joinstyle="miter"/>
                        <v:imagedata o:title=""/>
                        <o:lock v:ext="edit" aspectratio="f"/>
                        <v:textbox>
                          <w:txbxContent>
                            <w:p>
                              <w:pPr>
                                <w:spacing w:line="0" w:lineRule="atLeast"/>
                                <w:jc w:val="center"/>
                                <w:rPr>
                                  <w:szCs w:val="21"/>
                                </w:rPr>
                              </w:pPr>
                              <w:r>
                                <w:rPr>
                                  <w:rFonts w:hint="eastAsia"/>
                                  <w:szCs w:val="21"/>
                                </w:rPr>
                                <w:t>设备安装</w:t>
                              </w:r>
                            </w:p>
                          </w:txbxContent>
                        </v:textbox>
                      </v:rect>
                      <v:rect id="_x0000_s1026" o:spid="_x0000_s1026" o:spt="1" style="position:absolute;left:2978785;top:618490;height:256540;width:752475;" fillcolor="#FFFFFF" filled="t" stroked="t" coordsize="21600,21600" o:gfxdata="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j8+qtMAAAAFAQAADwAAAAAAAAABACAAAAAiAAAAZHJzL2Rvd25yZXYueG1sUEsBAhQAFAAA&#10;AAgAh07iQNRI0nH0AQAA5wMAAA4AAAAAAAAAAQAgAAAAIgEAAGRycy9lMm9Eb2MueG1sUEsFBgAA&#10;AAAGAAYAWQEAAIgFAAAAAA==&#10;">
                        <v:fill on="t" focussize="0,0"/>
                        <v:stroke color="#000000" joinstyle="miter"/>
                        <v:imagedata o:title=""/>
                        <o:lock v:ext="edit" aspectratio="f"/>
                        <v:textbox>
                          <w:txbxContent>
                            <w:p>
                              <w:pPr>
                                <w:spacing w:line="0" w:lineRule="atLeast"/>
                                <w:jc w:val="center"/>
                                <w:rPr>
                                  <w:szCs w:val="21"/>
                                </w:rPr>
                              </w:pPr>
                              <w:r>
                                <w:rPr>
                                  <w:rFonts w:hint="eastAsia"/>
                                  <w:szCs w:val="21"/>
                                </w:rPr>
                                <w:t>工程验收</w:t>
                              </w:r>
                            </w:p>
                          </w:txbxContent>
                        </v:textbox>
                      </v:rect>
                      <v:rect id="_x0000_s1026" o:spid="_x0000_s1026" o:spt="1" style="position:absolute;left:3884930;top:627380;height:266700;width:732790;" fillcolor="#FFFFFF" filled="t" stroked="t" coordsize="21600,21600" o:gfxdata="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mPz6q0wAAAAUBAAAPAAAAAAAAAAEAIAAAACIAAABkcnMvZG93bnJldi54bWxQSwECFAAU&#10;AAAACACHTuJAMZ7mnPYBAADnAwAADgAAAAAAAAABACAAAAAiAQAAZHJzL2Uyb0RvYy54bWxQSwUG&#10;AAAAAAYABgBZAQAAigUAAAAA&#10;">
                        <v:fill on="t" focussize="0,0"/>
                        <v:stroke color="#000000" joinstyle="miter"/>
                        <v:imagedata o:title=""/>
                        <o:lock v:ext="edit" aspectratio="f"/>
                        <v:textbox>
                          <w:txbxContent>
                            <w:p>
                              <w:pPr>
                                <w:spacing w:line="0" w:lineRule="atLeast"/>
                                <w:jc w:val="center"/>
                                <w:rPr>
                                  <w:szCs w:val="21"/>
                                </w:rPr>
                              </w:pPr>
                              <w:r>
                                <w:rPr>
                                  <w:rFonts w:hint="eastAsia"/>
                                  <w:szCs w:val="21"/>
                                </w:rPr>
                                <w:t>装饰工程</w:t>
                              </w:r>
                            </w:p>
                          </w:txbxContent>
                        </v:textbox>
                      </v:rect>
                      <v:rect id="_x0000_s1026" o:spid="_x0000_s1026" o:spt="1" style="position:absolute;left:4770120;top:627380;height:266700;width:743585;" fillcolor="#FFFFFF" filled="t" stroked="t" coordsize="21600,21600" o:gfxdata="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mPz6q0wAAAAUBAAAPAAAAAAAAAAEAIAAAACIAAABkcnMvZG93bnJldi54bWxQSwECFAAU&#10;AAAACACHTuJA6QvTc/YBAADnAwAADgAAAAAAAAABACAAAAAiAQAAZHJzL2Uyb0RvYy54bWxQSwUG&#10;AAAAAAYABgBZAQAAigUAAAAA&#10;">
                        <v:fill on="t" focussize="0,0"/>
                        <v:stroke color="#000000" joinstyle="miter"/>
                        <v:imagedata o:title=""/>
                        <o:lock v:ext="edit" aspectratio="f"/>
                        <v:textbox>
                          <w:txbxContent>
                            <w:p>
                              <w:pPr>
                                <w:spacing w:line="0" w:lineRule="atLeast"/>
                                <w:jc w:val="center"/>
                                <w:rPr>
                                  <w:szCs w:val="21"/>
                                </w:rPr>
                              </w:pPr>
                              <w:r>
                                <w:rPr>
                                  <w:rFonts w:hint="eastAsia"/>
                                  <w:szCs w:val="21"/>
                                </w:rPr>
                                <w:t>运行使用</w:t>
                              </w:r>
                            </w:p>
                          </w:txbxContent>
                        </v:textbox>
                      </v:rect>
                      <v:rect id="_x0000_s1026" o:spid="_x0000_s1026" o:spt="1" style="position:absolute;left:502920;top:63500;height:278765;width:1771650;" fillcolor="#FFFFFF" filled="t" stroked="t" coordsize="21600,21600" o:gfxdata="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SHQRzUAAAABQEAAA8AAAAAAAAAAQAgAAAAIgAAAGRycy9kb3ducmV2LnhtbFBLAQIUABQAAAAI&#10;AIdO4kCoj+wa8QEAAOUDAAAOAAAAAAAAAAEAIAAAACMBAABkcnMvZTJvRG9jLnhtbFBLBQYAAAAA&#10;BgAGAFkBAACGBQAAAAA=&#10;">
                        <v:fill on="t" focussize="0,0"/>
                        <v:stroke color="#000000" joinstyle="miter" dashstyle="dash"/>
                        <v:imagedata o:title=""/>
                        <o:lock v:ext="edit" aspectratio="f"/>
                        <v:textbox>
                          <w:txbxContent>
                            <w:p>
                              <w:pPr>
                                <w:spacing w:line="0" w:lineRule="atLeast"/>
                                <w:jc w:val="center"/>
                                <w:rPr>
                                  <w:b/>
                                  <w:szCs w:val="21"/>
                                  <w:u w:val="single"/>
                                </w:rPr>
                              </w:pPr>
                              <w:r>
                                <w:rPr>
                                  <w:rFonts w:hint="eastAsia"/>
                                  <w:b/>
                                  <w:szCs w:val="21"/>
                                  <w:u w:val="single"/>
                                </w:rPr>
                                <w:t>噪声、扬尘、机械车辆尾气</w:t>
                              </w:r>
                            </w:p>
                          </w:txbxContent>
                        </v:textbox>
                      </v:rect>
                      <v:rect id="_x0000_s1026" o:spid="_x0000_s1026" o:spt="1" style="position:absolute;left:93345;top:1180465;height:265430;width:2638425;" fillcolor="#FFFFFF" filled="t" stroked="t" coordsize="21600,21600" o:gfxdata="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SHQRzUAAAABQEAAA8AAAAAAAAAAQAgAAAAIgAAAGRycy9kb3ducmV2LnhtbFBLAQIUABQA&#10;AAAIAIdO4kA/d8Zx9AEAAOYDAAAOAAAAAAAAAAEAIAAAACMBAABkcnMvZTJvRG9jLnhtbFBLBQYA&#10;AAAABgAGAFkBAACJBQAAAAA=&#10;">
                        <v:fill on="t" focussize="0,0"/>
                        <v:stroke color="#000000" joinstyle="miter" dashstyle="dash"/>
                        <v:imagedata o:title=""/>
                        <o:lock v:ext="edit" aspectratio="f"/>
                        <v:textbox>
                          <w:txbxContent>
                            <w:p>
                              <w:pPr>
                                <w:spacing w:line="0" w:lineRule="atLeast"/>
                                <w:jc w:val="center"/>
                                <w:rPr>
                                  <w:szCs w:val="21"/>
                                </w:rPr>
                              </w:pPr>
                              <w:r>
                                <w:rPr>
                                  <w:rFonts w:hint="eastAsia"/>
                                  <w:szCs w:val="21"/>
                                </w:rPr>
                                <w:t>施工废水、建筑垃圾、施工人员生活垃圾</w:t>
                              </w:r>
                            </w:p>
                          </w:txbxContent>
                        </v:textbox>
                      </v:rect>
                      <v:rect id="_x0000_s1026" o:spid="_x0000_s1026" o:spt="1" style="position:absolute;left:3543300;top:99060;height:266700;width:1247775;" fillcolor="#FFFFFF" filled="t" stroked="t" coordsize="21600,21600" o:gfxdata="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SHQRzUAAAABQEAAA8AAAAAAAAAAQAgAAAAIgAAAGRycy9kb3ducmV2LnhtbFBLAQIUABQAAAAI&#10;AIdO4kAON6Ou8QEAAOYDAAAOAAAAAAAAAAEAIAAAACMBAABkcnMvZTJvRG9jLnhtbFBLBQYAAAAA&#10;BgAGAFkBAACGBQAAAAA=&#10;">
                        <v:fill on="t" focussize="0,0"/>
                        <v:stroke color="#000000" joinstyle="miter" dashstyle="dash"/>
                        <v:imagedata o:title=""/>
                        <o:lock v:ext="edit" aspectratio="f"/>
                        <v:textbox>
                          <w:txbxContent>
                            <w:p>
                              <w:pPr>
                                <w:spacing w:line="0" w:lineRule="atLeast"/>
                                <w:rPr>
                                  <w:szCs w:val="21"/>
                                </w:rPr>
                              </w:pPr>
                              <w:r>
                                <w:rPr>
                                  <w:rFonts w:hint="eastAsia"/>
                                  <w:szCs w:val="21"/>
                                </w:rPr>
                                <w:t>噪声、扬尘、废气</w:t>
                              </w:r>
                            </w:p>
                          </w:txbxContent>
                        </v:textbox>
                      </v:rect>
                      <v:rect id="_x0000_s1026" o:spid="_x0000_s1026" o:spt="1" style="position:absolute;left:4953000;top:80010;height:276860;width:533400;" fillcolor="#FFFFFF" filled="t" stroked="t" coordsize="21600,21600" o:gfxdata="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Uh0Ec1AAAAAUBAAAPAAAAAAAAAAEAIAAAACIAAABkcnMvZG93bnJldi54bWxQSwECFAAU&#10;AAAACACHTuJAF8DvBvUBAADlAwAADgAAAAAAAAABACAAAAAjAQAAZHJzL2Uyb0RvYy54bWxQSwUG&#10;AAAAAAYABgBZAQAAigUAAAAA&#10;">
                        <v:fill on="t" focussize="0,0"/>
                        <v:stroke color="#000000" joinstyle="miter" dashstyle="dash"/>
                        <v:imagedata o:title=""/>
                        <o:lock v:ext="edit" aspectratio="f"/>
                        <v:textbox>
                          <w:txbxContent>
                            <w:p>
                              <w:pPr>
                                <w:spacing w:line="0" w:lineRule="atLeast"/>
                                <w:rPr>
                                  <w:szCs w:val="21"/>
                                </w:rPr>
                              </w:pPr>
                              <w:r>
                                <w:rPr>
                                  <w:rFonts w:hint="eastAsia"/>
                                  <w:szCs w:val="21"/>
                                </w:rPr>
                                <w:t>废气</w:t>
                              </w:r>
                            </w:p>
                          </w:txbxContent>
                        </v:textbox>
                      </v:rect>
                      <v:rect id="_x0000_s1026" o:spid="_x0000_s1026" o:spt="1" style="position:absolute;left:3731260;top:1287780;height:257175;width:743585;" fillcolor="#FFFFFF" filled="t" stroked="t" coordsize="21600,21600" o:gfxdata="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IdBHNQAAAAFAQAADwAAAAAAAAABACAAAAAiAAAAZHJzL2Rvd25yZXYueG1sUEsBAhQAFAAA&#10;AAgAh07iQHOLRf/zAQAA5wMAAA4AAAAAAAAAAQAgAAAAIwEAAGRycy9lMm9Eb2MueG1sUEsFBgAA&#10;AAAGAAYAWQEAAIgFAAAAAA==&#10;">
                        <v:fill on="t" focussize="0,0"/>
                        <v:stroke color="#000000" joinstyle="miter" dashstyle="dash"/>
                        <v:imagedata o:title=""/>
                        <o:lock v:ext="edit" aspectratio="f"/>
                        <v:textbox>
                          <w:txbxContent>
                            <w:p>
                              <w:pPr>
                                <w:spacing w:line="0" w:lineRule="atLeast"/>
                                <w:jc w:val="center"/>
                                <w:rPr>
                                  <w:szCs w:val="21"/>
                                </w:rPr>
                              </w:pPr>
                              <w:r>
                                <w:rPr>
                                  <w:rFonts w:hint="eastAsia"/>
                                  <w:szCs w:val="21"/>
                                </w:rPr>
                                <w:t>装修垃圾</w:t>
                              </w:r>
                            </w:p>
                          </w:txbxContent>
                        </v:textbox>
                      </v:rect>
                      <v:rect id="_x0000_s1026" o:spid="_x0000_s1026" o:spt="1" style="position:absolute;left:4559935;top:1225550;height:427990;width:1106170;" fillcolor="#FFFFFF" filled="t" stroked="t" coordsize="21600,21600" o:gfxdata="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SHQRzUAAAABQEAAA8AAAAAAAAAAQAgAAAAIgAAAGRycy9kb3ducmV2LnhtbFBLAQIU&#10;ABQAAAAIAIdO4kAbRAIh9wEAAOgDAAAOAAAAAAAAAAEAIAAAACMBAABkcnMvZTJvRG9jLnhtbFBL&#10;BQYAAAAABgAGAFkBAACMBQAAAAA=&#10;">
                        <v:fill on="t" focussize="0,0"/>
                        <v:stroke color="#000000" joinstyle="miter" dashstyle="dash"/>
                        <v:imagedata o:title=""/>
                        <o:lock v:ext="edit" aspectratio="f"/>
                        <v:textbox>
                          <w:txbxContent>
                            <w:p>
                              <w:pPr>
                                <w:spacing w:line="0" w:lineRule="atLeast"/>
                                <w:jc w:val="center"/>
                                <w:rPr>
                                  <w:szCs w:val="21"/>
                                </w:rPr>
                              </w:pPr>
                              <w:r>
                                <w:rPr>
                                  <w:rFonts w:hint="eastAsia"/>
                                  <w:szCs w:val="21"/>
                                </w:rPr>
                                <w:t>生活污水、噪声</w:t>
                              </w:r>
                            </w:p>
                            <w:p>
                              <w:pPr>
                                <w:spacing w:line="0" w:lineRule="atLeast"/>
                                <w:jc w:val="center"/>
                                <w:rPr>
                                  <w:rFonts w:hint="eastAsia"/>
                                  <w:szCs w:val="21"/>
                                </w:rPr>
                              </w:pPr>
                              <w:r>
                                <w:rPr>
                                  <w:rFonts w:hint="eastAsia"/>
                                  <w:szCs w:val="21"/>
                                </w:rPr>
                                <w:t>生活垃圾</w:t>
                              </w:r>
                            </w:p>
                            <w:p>
                              <w:pPr>
                                <w:rPr>
                                  <w:szCs w:val="21"/>
                                </w:rPr>
                              </w:pPr>
                            </w:p>
                          </w:txbxContent>
                        </v:textbox>
                      </v:rect>
                      <v:line id="_x0000_s1026" o:spid="_x0000_s1026" o:spt="20" style="position:absolute;left:416560;top:456565;flip:y;height:142240;width:1270;" filled="f" stroked="t" coordsize="21600,21600" o:gfxdata="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mRywz1QAAAAUBAAAPAAAAAAAAAAEAIAAAACIAAABkcnMvZG93bnJldi54bWxQSwEC&#10;FAAUAAAACACHTuJAkjZcH/cBAACyAwAADgAAAAAAAAABACAAAAAkAQAAZHJzL2Uyb0RvYy54bWxQ&#10;SwUGAAAAAAYABgBZAQAAjQUAAAAA&#10;">
                        <v:fill on="f" focussize="0,0"/>
                        <v:stroke color="#000000" joinstyle="round" endarrow="block"/>
                        <v:imagedata o:title=""/>
                        <o:lock v:ext="edit" aspectratio="f"/>
                      </v:line>
                      <v:line id="_x0000_s1026" o:spid="_x0000_s1026" o:spt="20" style="position:absolute;left:1388745;top:342265;flip:y;height:266065;width:1905;" filled="f" stroked="t" coordsize="21600,21600" o:gfxdata="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kcsM9UAAAAFAQAADwAAAAAAAAABACAAAAAiAAAAZHJzL2Rvd25yZXYueG1sUEsB&#10;AhQAFAAAAAgAh07iQMayaDL4AQAAswMAAA4AAAAAAAAAAQAgAAAAJAEAAGRycy9lMm9Eb2MueG1s&#10;UEsFBgAAAAAGAAYAWQEAAI4FAAAAAA==&#10;">
                        <v:fill on="f" focussize="0,0"/>
                        <v:stroke color="#000000" joinstyle="round" endarrow="block"/>
                        <v:imagedata o:title=""/>
                        <o:lock v:ext="edit" aspectratio="f"/>
                      </v:line>
                      <v:line id="_x0000_s1026" o:spid="_x0000_s1026" o:spt="20" style="position:absolute;left:2360295;top:455930;flip:y;height:152400;width:635;" filled="f" stroked="t" coordsize="21600,21600" o:gfxdata="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mRywz1QAAAAUBAAAPAAAAAAAAAAEAIAAAACIAAABkcnMvZG93bnJldi54bWxQSwEC&#10;FAAUAAAACACHTuJA45RAl/cBAACyAwAADgAAAAAAAAABACAAAAAkAQAAZHJzL2Uyb0RvYy54bWxQ&#10;SwUGAAAAAAYABgBZAQAAjQUAAAAA&#10;">
                        <v:fill on="f" focussize="0,0"/>
                        <v:stroke color="#000000" joinstyle="round" endarrow="block"/>
                        <v:imagedata o:title=""/>
                        <o:lock v:ext="edit" aspectratio="f"/>
                      </v:line>
                      <v:line id="_x0000_s1026" o:spid="_x0000_s1026" o:spt="20" style="position:absolute;left:4255770;top:351790;flip:y;height:266700;width:0;" filled="f" stroked="t" coordsize="21600,21600" o:gfxdata="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kcsM9UAAAAFAQAADwAAAAAAAAABACAAAAAiAAAAZHJzL2Rvd25yZXYueG1sUEsBAhQA&#10;FAAAAAgAh07iQFp4u9T1AQAAsAMAAA4AAAAAAAAAAQAgAAAAJAEAAGRycy9lMm9Eb2MueG1sUEsF&#10;BgAAAAAGAAYAWQEAAIsFAAAAAA==&#10;">
                        <v:fill on="f" focussize="0,0"/>
                        <v:stroke color="#000000" joinstyle="round" endarrow="block"/>
                        <v:imagedata o:title=""/>
                        <o:lock v:ext="edit" aspectratio="f"/>
                      </v:line>
                      <v:line id="_x0000_s1026" o:spid="_x0000_s1026" o:spt="20" style="position:absolute;left:5189220;top:341630;flip:y;height:276860;width:0;" filled="f" stroked="t" coordsize="21600,21600" o:gfxdata="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ZHLDPVAAAABQEAAA8AAAAAAAAAAQAgAAAAIgAAAGRycy9kb3ducmV2LnhtbFBLAQIU&#10;ABQAAAAIAIdO4kChpFt29gEAALADAAAOAAAAAAAAAAEAIAAAACQBAABkcnMvZTJvRG9jLnhtbFBL&#10;BQYAAAAABgAGAFkBAACMBQAAAAA=&#10;">
                        <v:fill on="f" focussize="0,0"/>
                        <v:stroke color="#000000" joinstyle="round" endarrow="block"/>
                        <v:imagedata o:title=""/>
                        <o:lock v:ext="edit" aspectratio="f"/>
                      </v:line>
                      <v:line id="_x0000_s1026" o:spid="_x0000_s1026" o:spt="20" style="position:absolute;left:1371600;top:891540;flip:x;height:286385;width:7620;" filled="f" stroked="t" coordsize="21600,21600" o:gfxdata="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mRywz1QAAAAUBAAAPAAAAAAAAAAEAIAAAACIAAABkcnMvZG93bnJldi54bWxQSwEC&#10;FAAUAAAACACHTuJAF24tg/cBAACzAwAADgAAAAAAAAABACAAAAAkAQAAZHJzL2Uyb0RvYy54bWxQ&#10;SwUGAAAAAAYABgBZAQAAjQUAAAAA&#10;">
                        <v:fill on="f" focussize="0,0"/>
                        <v:stroke color="#000000" joinstyle="round" endarrow="block"/>
                        <v:imagedata o:title=""/>
                        <o:lock v:ext="edit" aspectratio="f"/>
                      </v:line>
                      <v:line id="_x0000_s1026" o:spid="_x0000_s1026" o:spt="20" style="position:absolute;left:2369820;top:885190;height:189865;width:635;" filled="f" stroked="t" coordsize="21600,21600" o:gfxdata="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u&#10;L7lg1QAAAAUBAAAPAAAAAAAAAAEAIAAAACIAAABkcnMvZG93bnJldi54bWxQSwECFAAUAAAACACH&#10;TuJA96Xm8O4BAACoAwAADgAAAAAAAAABACAAAAAkAQAAZHJzL2Uyb0RvYy54bWxQSwUGAAAAAAYA&#10;BgBZAQAAhAUAAAAA&#10;">
                        <v:fill on="f" focussize="0,0"/>
                        <v:stroke color="#000000" joinstyle="round" endarrow="block"/>
                        <v:imagedata o:title=""/>
                        <o:lock v:ext="edit" aspectratio="f"/>
                      </v:line>
                      <v:line id="_x0000_s1026" o:spid="_x0000_s1026" o:spt="20" style="position:absolute;left:416560;top:894080;flip:x;height:161925;width:1270;" filled="f" stroked="t" coordsize="21600,21600" o:gfxdata="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ZHLDPVAAAABQEAAA8AAAAAAAAAAQAgAAAAIgAAAGRycy9kb3ducmV2LnhtbFBLAQIU&#10;ABQAAAAIAIdO4kDtd6rV9gEAALIDAAAOAAAAAAAAAAEAIAAAACQBAABkcnMvZTJvRG9jLnhtbFBL&#10;BQYAAAAABgAGAFkBAACMBQAAAAA=&#10;">
                        <v:fill on="f" focussize="0,0"/>
                        <v:stroke color="#000000" joinstyle="round" endarrow="block"/>
                        <v:imagedata o:title=""/>
                        <o:lock v:ext="edit" aspectratio="f"/>
                      </v:line>
                      <v:line id="_x0000_s1026" o:spid="_x0000_s1026" o:spt="20" style="position:absolute;left:4197350;top:894080;flip:x;height:384175;width:635;" filled="f" stroked="t" coordsize="21600,21600" o:gfxdata="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ZHLDPVAAAABQEAAA8AAAAAAAAAAQAgAAAAIgAAAGRycy9kb3ducmV2LnhtbFBLAQIU&#10;ABQAAAAIAIdO4kAkMM5N9gEAALIDAAAOAAAAAAAAAAEAIAAAACQBAABkcnMvZTJvRG9jLnhtbFBL&#10;BQYAAAAABgAGAFkBAACMBQAAAAA=&#10;">
                        <v:fill on="f" focussize="0,0"/>
                        <v:stroke color="#000000" joinstyle="round" endarrow="block"/>
                        <v:imagedata o:title=""/>
                        <o:lock v:ext="edit" aspectratio="f"/>
                      </v:line>
                      <v:line id="_x0000_s1026" o:spid="_x0000_s1026" o:spt="20" style="position:absolute;left:5207635;top:903605;height:295275;width:1270;" filled="f" stroked="t" coordsize="21600,21600" o:gfxdata="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uL7lg1QAAAAUBAAAPAAAAAAAAAAEAIAAAACIAAABkcnMvZG93bnJldi54bWxQSwECFAAUAAAA&#10;CACHTuJAWYNb5fEBAACpAwAADgAAAAAAAAABACAAAAAkAQAAZHJzL2Uyb0RvYy54bWxQSwUGAAAA&#10;AAYABgBZAQAAhwUAAAAA&#10;">
                        <v:fill on="f" focussize="0,0"/>
                        <v:stroke color="#000000" joinstyle="round" endarrow="block"/>
                        <v:imagedata o:title=""/>
                        <o:lock v:ext="edit" aspectratio="f"/>
                      </v:line>
                      <v:line id="_x0000_s1026" o:spid="_x0000_s1026" o:spt="20" style="position:absolute;left:407670;top:474980;height:1270;width:1952625;" filled="f" stroked="t" coordsize="21600,21600" o:gfxdata="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dWxoA1AAAAAUB&#10;AAAPAAAAAAAAAAEAIAAAACIAAABkcnMvZG93bnJldi54bWxQSwECFAAUAAAACACHTuJAeST59uYB&#10;AAClAwAADgAAAAAAAAABACAAAAAjAQAAZHJzL2Uyb0RvYy54bWxQSwUGAAAAAAYABgBZAQAAewUA&#10;AAAA&#10;">
                        <v:fill on="f" focussize="0,0"/>
                        <v:stroke color="#000000" joinstyle="round"/>
                        <v:imagedata o:title=""/>
                        <o:lock v:ext="edit" aspectratio="f"/>
                      </v:line>
                      <v:line id="_x0000_s1026" o:spid="_x0000_s1026" o:spt="20" style="position:absolute;left:416560;top:1056005;height:1270;width:1963420;" filled="f" stroked="t" coordsize="21600,21600" o:gfxdata="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3VsaANQA&#10;AAAFAQAADwAAAAAAAAABACAAAAAiAAAAZHJzL2Rvd25yZXYueG1sUEsBAhQAFAAAAAgAh07iQEKy&#10;btfqAQAApgMAAA4AAAAAAAAAAQAgAAAAIwEAAGRycy9lMm9Eb2MueG1sUEsFBgAAAAAGAAYAWQEA&#10;AH8FAAAAAA==&#10;">
                        <v:fill on="f" focussize="0,0"/>
                        <v:stroke color="#000000" joinstyle="round"/>
                        <v:imagedata o:title=""/>
                        <o:lock v:ext="edit" aspectratio="f"/>
                      </v:line>
                      <v:line id="_x0000_s1026" o:spid="_x0000_s1026" o:spt="20" style="position:absolute;left:807720;top:760730;height:0;width:209550;" filled="f" stroked="t" coordsize="21600,21600" o:gfxdata="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u&#10;L7lg1QAAAAUBAAAPAAAAAAAAAAEAIAAAACIAAABkcnMvZG93bnJldi54bWxQSwECFAAUAAAACACH&#10;TuJAZmaDyO4BAAClAwAADgAAAAAAAAABACAAAAAkAQAAZHJzL2Uyb0RvYy54bWxQSwUGAAAAAAYA&#10;BgBZAQAAhAUAAAAA&#10;">
                        <v:fill on="f" focussize="0,0"/>
                        <v:stroke color="#000000" joinstyle="round" endarrow="block"/>
                        <v:imagedata o:title=""/>
                        <o:lock v:ext="edit" aspectratio="f"/>
                      </v:line>
                      <v:line id="_x0000_s1026" o:spid="_x0000_s1026" o:spt="20" style="position:absolute;left:1788795;top:760730;height:0;width:180975;" filled="f" stroked="t" coordsize="21600,21600" o:gfxdata="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4v&#10;uWDVAAAABQEAAA8AAAAAAAAAAQAgAAAAIgAAAGRycy9kb3ducmV2LnhtbFBLAQIUABQAAAAIAIdO&#10;4kCZEXj97QEAAKYDAAAOAAAAAAAAAAEAIAAAACQBAABkcnMvZTJvRG9jLnhtbFBLBQYAAAAABgAG&#10;AFkBAACDBQAAAAA=&#10;">
                        <v:fill on="f" focussize="0,0"/>
                        <v:stroke color="#000000" joinstyle="round" endarrow="block"/>
                        <v:imagedata o:title=""/>
                        <o:lock v:ext="edit" aspectratio="f"/>
                      </v:line>
                      <v:line id="_x0000_s1026" o:spid="_x0000_s1026" o:spt="20" style="position:absolute;left:2788920;top:760730;height:0;width:171450;" filled="f" stroked="t" coordsize="21600,21600" o:gfxdata="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4v&#10;uWDVAAAABQEAAA8AAAAAAAAAAQAgAAAAIgAAAGRycy9kb3ducmV2LnhtbFBLAQIUABQAAAAIAIdO&#10;4kB8g9G+7QEAAKYDAAAOAAAAAAAAAAEAIAAAACQBAABkcnMvZTJvRG9jLnhtbFBLBQYAAAAABgAG&#10;AFkBAACDBQAAAAA=&#10;">
                        <v:fill on="f" focussize="0,0"/>
                        <v:stroke color="#000000" joinstyle="round" endarrow="block"/>
                        <v:imagedata o:title=""/>
                        <o:lock v:ext="edit" aspectratio="f"/>
                      </v:line>
                      <v:line id="_x0000_s1026" o:spid="_x0000_s1026" o:spt="20" style="position:absolute;left:3731260;top:770255;height:0;width:153670;" filled="f" stroked="t" coordsize="21600,21600" o:gfxdata="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7i+5YNUAAAAFAQAADwAAAAAAAAABACAAAAAiAAAAZHJzL2Rvd25yZXYueG1sUEsBAhQAFAAAAAgA&#10;h07iQBn8szHvAQAApgMAAA4AAAAAAAAAAQAgAAAAJAEAAGRycy9lMm9Eb2MueG1sUEsFBgAAAAAG&#10;AAYAWQEAAIUFAAAAAA==&#10;">
                        <v:fill on="f" focussize="0,0"/>
                        <v:stroke color="#000000" joinstyle="round" endarrow="block"/>
                        <v:imagedata o:title=""/>
                        <o:lock v:ext="edit" aspectratio="f"/>
                      </v:line>
                      <v:line id="_x0000_s1026" o:spid="_x0000_s1026" o:spt="20" style="position:absolute;left:4617720;top:779780;height:0;width:161925;" filled="f" stroked="t" coordsize="21600,21600" o:gfxdata="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u&#10;L7lg1QAAAAUBAAAPAAAAAAAAAAEAIAAAACIAAABkcnMvZG93bnJldi54bWxQSwECFAAUAAAACACH&#10;TuJAy9nF2e4BAACmAwAADgAAAAAAAAABACAAAAAkAQAAZHJzL2Uyb0RvYy54bWxQSwUGAAAAAAYA&#10;BgBZAQAAhAUAAAAA&#10;">
                        <v:fill on="f" focussize="0,0"/>
                        <v:stroke color="#000000" joinstyle="round" endarrow="block"/>
                        <v:imagedata o:title=""/>
                        <o:lock v:ext="edit" aspectratio="f"/>
                      </v:line>
                      <w10:wrap type="none"/>
                      <w10:anchorlock/>
                    </v:group>
                  </w:pict>
                </mc:Fallback>
              </mc:AlternateContent>
            </w:r>
          </w:p>
          <w:p>
            <w:pPr>
              <w:spacing w:line="560" w:lineRule="exact"/>
              <w:jc w:val="center"/>
              <w:rPr>
                <w:b/>
                <w:bCs/>
                <w:sz w:val="24"/>
              </w:rPr>
            </w:pPr>
            <w:r>
              <w:rPr>
                <w:b/>
                <w:bCs/>
                <w:sz w:val="24"/>
              </w:rPr>
              <w:t>图1</w:t>
            </w:r>
            <w:r>
              <w:rPr>
                <w:rFonts w:hint="eastAsia"/>
                <w:b/>
                <w:bCs/>
                <w:sz w:val="24"/>
              </w:rPr>
              <w:t xml:space="preserve">    </w:t>
            </w:r>
            <w:r>
              <w:rPr>
                <w:b/>
                <w:bCs/>
                <w:sz w:val="24"/>
              </w:rPr>
              <w:t>项目施工期、运营期工艺流程及产污环节图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4" w:hRule="atLeast"/>
        </w:trPr>
        <w:tc>
          <w:tcPr>
            <w:tcW w:w="9231" w:type="dxa"/>
            <w:shd w:val="clear" w:color="auto" w:fill="auto"/>
            <w:noWrap w:val="0"/>
            <w:vAlign w:val="top"/>
          </w:tcPr>
          <w:p>
            <w:pPr>
              <w:tabs>
                <w:tab w:val="left" w:pos="1260"/>
                <w:tab w:val="left" w:pos="1680"/>
                <w:tab w:val="left" w:pos="2520"/>
                <w:tab w:val="left" w:pos="2940"/>
                <w:tab w:val="left" w:pos="3780"/>
              </w:tabs>
              <w:spacing w:before="48" w:beforeLines="20" w:after="48" w:afterLines="20" w:line="560" w:lineRule="exact"/>
              <w:rPr>
                <w:rFonts w:eastAsia="黑体"/>
                <w:bCs/>
                <w:sz w:val="30"/>
                <w:szCs w:val="30"/>
              </w:rPr>
            </w:pPr>
            <w:r>
              <w:rPr>
                <w:rFonts w:eastAsia="黑体"/>
                <w:bCs/>
                <w:sz w:val="30"/>
                <w:szCs w:val="30"/>
              </w:rPr>
              <w:t>主要污染工序：</w:t>
            </w:r>
          </w:p>
          <w:tbl>
            <w:tblPr>
              <w:tblStyle w:val="9"/>
              <w:tblW w:w="90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4"/>
              <w:gridCol w:w="2264"/>
              <w:gridCol w:w="5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838" w:type="dxa"/>
                  <w:gridSpan w:val="2"/>
                  <w:shd w:val="clear" w:color="auto" w:fill="auto"/>
                  <w:noWrap w:val="0"/>
                  <w:vAlign w:val="center"/>
                </w:tcPr>
                <w:p>
                  <w:pPr>
                    <w:tabs>
                      <w:tab w:val="left" w:pos="1260"/>
                      <w:tab w:val="left" w:pos="1680"/>
                      <w:tab w:val="left" w:pos="2520"/>
                      <w:tab w:val="left" w:pos="2940"/>
                      <w:tab w:val="left" w:pos="3780"/>
                    </w:tabs>
                    <w:jc w:val="center"/>
                    <w:rPr>
                      <w:bCs/>
                      <w:sz w:val="24"/>
                    </w:rPr>
                  </w:pPr>
                  <w:r>
                    <w:rPr>
                      <w:bCs/>
                      <w:sz w:val="24"/>
                    </w:rPr>
                    <w:t>类别</w:t>
                  </w:r>
                </w:p>
              </w:tc>
              <w:tc>
                <w:tcPr>
                  <w:tcW w:w="5167" w:type="dxa"/>
                  <w:shd w:val="clear" w:color="auto" w:fill="auto"/>
                  <w:noWrap w:val="0"/>
                  <w:vAlign w:val="center"/>
                </w:tcPr>
                <w:p>
                  <w:pPr>
                    <w:tabs>
                      <w:tab w:val="left" w:pos="1260"/>
                      <w:tab w:val="left" w:pos="1680"/>
                      <w:tab w:val="left" w:pos="2520"/>
                      <w:tab w:val="left" w:pos="2940"/>
                      <w:tab w:val="left" w:pos="3780"/>
                    </w:tabs>
                    <w:jc w:val="center"/>
                    <w:rPr>
                      <w:bCs/>
                      <w:sz w:val="24"/>
                    </w:rPr>
                  </w:pPr>
                  <w:r>
                    <w:rPr>
                      <w:bCs/>
                      <w:sz w:val="24"/>
                    </w:rPr>
                    <w:t>主要污染物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74" w:type="dxa"/>
                  <w:vMerge w:val="restart"/>
                  <w:shd w:val="clear" w:color="auto" w:fill="auto"/>
                  <w:noWrap w:val="0"/>
                  <w:vAlign w:val="center"/>
                </w:tcPr>
                <w:p>
                  <w:pPr>
                    <w:tabs>
                      <w:tab w:val="left" w:pos="1260"/>
                      <w:tab w:val="left" w:pos="1680"/>
                      <w:tab w:val="left" w:pos="2520"/>
                      <w:tab w:val="left" w:pos="2940"/>
                      <w:tab w:val="left" w:pos="3780"/>
                    </w:tabs>
                    <w:jc w:val="center"/>
                    <w:rPr>
                      <w:bCs/>
                      <w:sz w:val="24"/>
                    </w:rPr>
                  </w:pPr>
                  <w:r>
                    <w:rPr>
                      <w:bCs/>
                      <w:sz w:val="24"/>
                    </w:rPr>
                    <w:t>施工期</w:t>
                  </w:r>
                </w:p>
              </w:tc>
              <w:tc>
                <w:tcPr>
                  <w:tcW w:w="2264" w:type="dxa"/>
                  <w:shd w:val="clear" w:color="auto" w:fill="auto"/>
                  <w:noWrap w:val="0"/>
                  <w:vAlign w:val="center"/>
                </w:tcPr>
                <w:p>
                  <w:pPr>
                    <w:tabs>
                      <w:tab w:val="left" w:pos="1260"/>
                      <w:tab w:val="left" w:pos="1680"/>
                      <w:tab w:val="left" w:pos="2520"/>
                      <w:tab w:val="left" w:pos="2940"/>
                      <w:tab w:val="left" w:pos="3780"/>
                    </w:tabs>
                    <w:jc w:val="center"/>
                    <w:rPr>
                      <w:bCs/>
                      <w:sz w:val="24"/>
                    </w:rPr>
                  </w:pPr>
                  <w:r>
                    <w:rPr>
                      <w:bCs/>
                      <w:sz w:val="24"/>
                    </w:rPr>
                    <w:t>大气污染物</w:t>
                  </w:r>
                </w:p>
              </w:tc>
              <w:tc>
                <w:tcPr>
                  <w:tcW w:w="5167" w:type="dxa"/>
                  <w:shd w:val="clear" w:color="auto" w:fill="auto"/>
                  <w:noWrap w:val="0"/>
                  <w:vAlign w:val="center"/>
                </w:tcPr>
                <w:p>
                  <w:pPr>
                    <w:tabs>
                      <w:tab w:val="left" w:pos="1260"/>
                      <w:tab w:val="left" w:pos="1680"/>
                      <w:tab w:val="left" w:pos="2520"/>
                      <w:tab w:val="left" w:pos="2940"/>
                      <w:tab w:val="left" w:pos="3780"/>
                    </w:tabs>
                    <w:jc w:val="center"/>
                    <w:rPr>
                      <w:bCs/>
                      <w:sz w:val="24"/>
                    </w:rPr>
                  </w:pPr>
                  <w:r>
                    <w:rPr>
                      <w:bCs/>
                      <w:sz w:val="24"/>
                    </w:rPr>
                    <w:t>施工机械及车辆尾气、扬尘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74" w:type="dxa"/>
                  <w:vMerge w:val="continue"/>
                  <w:shd w:val="clear" w:color="auto" w:fill="auto"/>
                  <w:noWrap w:val="0"/>
                  <w:vAlign w:val="center"/>
                </w:tcPr>
                <w:p>
                  <w:pPr>
                    <w:tabs>
                      <w:tab w:val="left" w:pos="1260"/>
                      <w:tab w:val="left" w:pos="1680"/>
                      <w:tab w:val="left" w:pos="2520"/>
                      <w:tab w:val="left" w:pos="2940"/>
                      <w:tab w:val="left" w:pos="3780"/>
                    </w:tabs>
                    <w:jc w:val="center"/>
                    <w:rPr>
                      <w:bCs/>
                      <w:sz w:val="24"/>
                    </w:rPr>
                  </w:pPr>
                </w:p>
              </w:tc>
              <w:tc>
                <w:tcPr>
                  <w:tcW w:w="2264" w:type="dxa"/>
                  <w:shd w:val="clear" w:color="auto" w:fill="auto"/>
                  <w:noWrap w:val="0"/>
                  <w:vAlign w:val="center"/>
                </w:tcPr>
                <w:p>
                  <w:pPr>
                    <w:tabs>
                      <w:tab w:val="left" w:pos="1260"/>
                      <w:tab w:val="left" w:pos="1680"/>
                      <w:tab w:val="left" w:pos="2520"/>
                      <w:tab w:val="left" w:pos="2940"/>
                      <w:tab w:val="left" w:pos="3780"/>
                    </w:tabs>
                    <w:jc w:val="center"/>
                    <w:rPr>
                      <w:bCs/>
                      <w:sz w:val="24"/>
                    </w:rPr>
                  </w:pPr>
                  <w:r>
                    <w:rPr>
                      <w:bCs/>
                      <w:sz w:val="24"/>
                    </w:rPr>
                    <w:t>水污染物</w:t>
                  </w:r>
                </w:p>
              </w:tc>
              <w:tc>
                <w:tcPr>
                  <w:tcW w:w="5167" w:type="dxa"/>
                  <w:shd w:val="clear" w:color="auto" w:fill="auto"/>
                  <w:noWrap w:val="0"/>
                  <w:vAlign w:val="center"/>
                </w:tcPr>
                <w:p>
                  <w:pPr>
                    <w:tabs>
                      <w:tab w:val="left" w:pos="1260"/>
                      <w:tab w:val="left" w:pos="1680"/>
                      <w:tab w:val="left" w:pos="2520"/>
                      <w:tab w:val="left" w:pos="2940"/>
                      <w:tab w:val="left" w:pos="3780"/>
                    </w:tabs>
                    <w:jc w:val="center"/>
                    <w:rPr>
                      <w:bCs/>
                      <w:sz w:val="24"/>
                    </w:rPr>
                  </w:pPr>
                  <w:r>
                    <w:rPr>
                      <w:bCs/>
                      <w:sz w:val="24"/>
                    </w:rPr>
                    <w:t>施工废水、生活污水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74" w:type="dxa"/>
                  <w:vMerge w:val="continue"/>
                  <w:shd w:val="clear" w:color="auto" w:fill="auto"/>
                  <w:noWrap w:val="0"/>
                  <w:vAlign w:val="center"/>
                </w:tcPr>
                <w:p>
                  <w:pPr>
                    <w:tabs>
                      <w:tab w:val="left" w:pos="1260"/>
                      <w:tab w:val="left" w:pos="1680"/>
                      <w:tab w:val="left" w:pos="2520"/>
                      <w:tab w:val="left" w:pos="2940"/>
                      <w:tab w:val="left" w:pos="3780"/>
                    </w:tabs>
                    <w:jc w:val="center"/>
                    <w:rPr>
                      <w:bCs/>
                      <w:sz w:val="24"/>
                    </w:rPr>
                  </w:pPr>
                </w:p>
              </w:tc>
              <w:tc>
                <w:tcPr>
                  <w:tcW w:w="2264" w:type="dxa"/>
                  <w:shd w:val="clear" w:color="auto" w:fill="auto"/>
                  <w:noWrap w:val="0"/>
                  <w:vAlign w:val="center"/>
                </w:tcPr>
                <w:p>
                  <w:pPr>
                    <w:tabs>
                      <w:tab w:val="left" w:pos="1260"/>
                      <w:tab w:val="left" w:pos="1680"/>
                      <w:tab w:val="left" w:pos="2520"/>
                      <w:tab w:val="left" w:pos="2940"/>
                      <w:tab w:val="left" w:pos="3780"/>
                    </w:tabs>
                    <w:jc w:val="center"/>
                    <w:rPr>
                      <w:bCs/>
                      <w:sz w:val="24"/>
                    </w:rPr>
                  </w:pPr>
                  <w:r>
                    <w:rPr>
                      <w:bCs/>
                      <w:sz w:val="24"/>
                    </w:rPr>
                    <w:t>固体废物</w:t>
                  </w:r>
                </w:p>
              </w:tc>
              <w:tc>
                <w:tcPr>
                  <w:tcW w:w="5167" w:type="dxa"/>
                  <w:shd w:val="clear" w:color="auto" w:fill="auto"/>
                  <w:noWrap w:val="0"/>
                  <w:vAlign w:val="center"/>
                </w:tcPr>
                <w:p>
                  <w:pPr>
                    <w:tabs>
                      <w:tab w:val="left" w:pos="1260"/>
                      <w:tab w:val="left" w:pos="1680"/>
                      <w:tab w:val="left" w:pos="2520"/>
                      <w:tab w:val="left" w:pos="2940"/>
                      <w:tab w:val="left" w:pos="3780"/>
                    </w:tabs>
                    <w:jc w:val="center"/>
                    <w:rPr>
                      <w:bCs/>
                      <w:sz w:val="24"/>
                    </w:rPr>
                  </w:pPr>
                  <w:r>
                    <w:rPr>
                      <w:bCs/>
                      <w:sz w:val="24"/>
                    </w:rPr>
                    <w:t>建筑垃圾、生活垃圾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74" w:type="dxa"/>
                  <w:vMerge w:val="continue"/>
                  <w:shd w:val="clear" w:color="auto" w:fill="auto"/>
                  <w:noWrap w:val="0"/>
                  <w:vAlign w:val="center"/>
                </w:tcPr>
                <w:p>
                  <w:pPr>
                    <w:tabs>
                      <w:tab w:val="left" w:pos="1260"/>
                      <w:tab w:val="left" w:pos="1680"/>
                      <w:tab w:val="left" w:pos="2520"/>
                      <w:tab w:val="left" w:pos="2940"/>
                      <w:tab w:val="left" w:pos="3780"/>
                    </w:tabs>
                    <w:jc w:val="center"/>
                    <w:rPr>
                      <w:bCs/>
                      <w:sz w:val="24"/>
                    </w:rPr>
                  </w:pPr>
                </w:p>
              </w:tc>
              <w:tc>
                <w:tcPr>
                  <w:tcW w:w="2264" w:type="dxa"/>
                  <w:shd w:val="clear" w:color="auto" w:fill="auto"/>
                  <w:noWrap w:val="0"/>
                  <w:vAlign w:val="center"/>
                </w:tcPr>
                <w:p>
                  <w:pPr>
                    <w:tabs>
                      <w:tab w:val="left" w:pos="1260"/>
                      <w:tab w:val="left" w:pos="1680"/>
                      <w:tab w:val="left" w:pos="2520"/>
                      <w:tab w:val="left" w:pos="2940"/>
                      <w:tab w:val="left" w:pos="3780"/>
                    </w:tabs>
                    <w:jc w:val="center"/>
                    <w:rPr>
                      <w:bCs/>
                      <w:sz w:val="24"/>
                    </w:rPr>
                  </w:pPr>
                  <w:r>
                    <w:rPr>
                      <w:bCs/>
                      <w:sz w:val="24"/>
                    </w:rPr>
                    <w:t>噪声</w:t>
                  </w:r>
                </w:p>
              </w:tc>
              <w:tc>
                <w:tcPr>
                  <w:tcW w:w="5167" w:type="dxa"/>
                  <w:shd w:val="clear" w:color="auto" w:fill="auto"/>
                  <w:noWrap w:val="0"/>
                  <w:vAlign w:val="center"/>
                </w:tcPr>
                <w:p>
                  <w:pPr>
                    <w:tabs>
                      <w:tab w:val="left" w:pos="1260"/>
                      <w:tab w:val="left" w:pos="1680"/>
                      <w:tab w:val="left" w:pos="2520"/>
                      <w:tab w:val="left" w:pos="2940"/>
                      <w:tab w:val="left" w:pos="3780"/>
                    </w:tabs>
                    <w:jc w:val="center"/>
                    <w:rPr>
                      <w:bCs/>
                      <w:sz w:val="24"/>
                    </w:rPr>
                  </w:pPr>
                  <w:r>
                    <w:rPr>
                      <w:rFonts w:hint="eastAsia"/>
                      <w:bCs/>
                      <w:sz w:val="24"/>
                    </w:rPr>
                    <w:t>施工机械噪声、物料装卸噪声、人员活动噪声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74" w:type="dxa"/>
                  <w:vMerge w:val="restart"/>
                  <w:shd w:val="clear" w:color="auto" w:fill="auto"/>
                  <w:noWrap w:val="0"/>
                  <w:vAlign w:val="center"/>
                </w:tcPr>
                <w:p>
                  <w:pPr>
                    <w:tabs>
                      <w:tab w:val="left" w:pos="1260"/>
                      <w:tab w:val="left" w:pos="1680"/>
                      <w:tab w:val="left" w:pos="2520"/>
                      <w:tab w:val="left" w:pos="2940"/>
                      <w:tab w:val="left" w:pos="3780"/>
                    </w:tabs>
                    <w:jc w:val="center"/>
                    <w:rPr>
                      <w:rFonts w:hint="eastAsia"/>
                      <w:bCs/>
                      <w:sz w:val="24"/>
                    </w:rPr>
                  </w:pPr>
                  <w:r>
                    <w:rPr>
                      <w:bCs/>
                      <w:sz w:val="24"/>
                    </w:rPr>
                    <w:t>营运期</w:t>
                  </w:r>
                </w:p>
              </w:tc>
              <w:tc>
                <w:tcPr>
                  <w:tcW w:w="2264" w:type="dxa"/>
                  <w:shd w:val="clear" w:color="auto" w:fill="auto"/>
                  <w:noWrap w:val="0"/>
                  <w:vAlign w:val="center"/>
                </w:tcPr>
                <w:p>
                  <w:pPr>
                    <w:tabs>
                      <w:tab w:val="left" w:pos="1260"/>
                      <w:tab w:val="left" w:pos="1680"/>
                      <w:tab w:val="left" w:pos="2520"/>
                      <w:tab w:val="left" w:pos="2940"/>
                      <w:tab w:val="left" w:pos="3780"/>
                    </w:tabs>
                    <w:jc w:val="center"/>
                    <w:rPr>
                      <w:bCs/>
                      <w:sz w:val="24"/>
                    </w:rPr>
                  </w:pPr>
                  <w:r>
                    <w:rPr>
                      <w:bCs/>
                      <w:sz w:val="24"/>
                    </w:rPr>
                    <w:t>大气污染物</w:t>
                  </w:r>
                </w:p>
              </w:tc>
              <w:tc>
                <w:tcPr>
                  <w:tcW w:w="5167" w:type="dxa"/>
                  <w:shd w:val="clear" w:color="auto" w:fill="auto"/>
                  <w:noWrap w:val="0"/>
                  <w:vAlign w:val="center"/>
                </w:tcPr>
                <w:p>
                  <w:pPr>
                    <w:jc w:val="center"/>
                    <w:rPr>
                      <w:rFonts w:hint="eastAsia" w:ascii="宋体" w:hAnsi="宋体"/>
                      <w:sz w:val="24"/>
                    </w:rPr>
                  </w:pPr>
                  <w:r>
                    <w:rPr>
                      <w:rFonts w:hint="eastAsia"/>
                      <w:bCs/>
                      <w:sz w:val="24"/>
                    </w:rPr>
                    <w:t>汽车尾气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74" w:type="dxa"/>
                  <w:vMerge w:val="continue"/>
                  <w:shd w:val="clear" w:color="auto" w:fill="auto"/>
                  <w:noWrap w:val="0"/>
                  <w:vAlign w:val="center"/>
                </w:tcPr>
                <w:p>
                  <w:pPr>
                    <w:tabs>
                      <w:tab w:val="left" w:pos="1260"/>
                      <w:tab w:val="left" w:pos="1680"/>
                      <w:tab w:val="left" w:pos="2520"/>
                      <w:tab w:val="left" w:pos="2940"/>
                      <w:tab w:val="left" w:pos="3780"/>
                    </w:tabs>
                    <w:jc w:val="center"/>
                    <w:rPr>
                      <w:bCs/>
                      <w:sz w:val="24"/>
                    </w:rPr>
                  </w:pPr>
                </w:p>
              </w:tc>
              <w:tc>
                <w:tcPr>
                  <w:tcW w:w="2264" w:type="dxa"/>
                  <w:shd w:val="clear" w:color="auto" w:fill="auto"/>
                  <w:noWrap w:val="0"/>
                  <w:vAlign w:val="center"/>
                </w:tcPr>
                <w:p>
                  <w:pPr>
                    <w:tabs>
                      <w:tab w:val="left" w:pos="1260"/>
                      <w:tab w:val="left" w:pos="1680"/>
                      <w:tab w:val="left" w:pos="2520"/>
                      <w:tab w:val="left" w:pos="2940"/>
                      <w:tab w:val="left" w:pos="3780"/>
                    </w:tabs>
                    <w:jc w:val="center"/>
                    <w:rPr>
                      <w:bCs/>
                      <w:sz w:val="24"/>
                    </w:rPr>
                  </w:pPr>
                  <w:r>
                    <w:rPr>
                      <w:bCs/>
                      <w:sz w:val="24"/>
                    </w:rPr>
                    <w:t>水污染物</w:t>
                  </w:r>
                </w:p>
              </w:tc>
              <w:tc>
                <w:tcPr>
                  <w:tcW w:w="5167" w:type="dxa"/>
                  <w:shd w:val="clear" w:color="auto" w:fill="auto"/>
                  <w:noWrap w:val="0"/>
                  <w:vAlign w:val="center"/>
                </w:tcPr>
                <w:p>
                  <w:pPr>
                    <w:tabs>
                      <w:tab w:val="left" w:pos="1260"/>
                      <w:tab w:val="left" w:pos="1680"/>
                      <w:tab w:val="left" w:pos="2520"/>
                      <w:tab w:val="left" w:pos="2940"/>
                      <w:tab w:val="left" w:pos="3780"/>
                    </w:tabs>
                    <w:jc w:val="center"/>
                    <w:rPr>
                      <w:rFonts w:hint="eastAsia"/>
                      <w:bCs/>
                      <w:sz w:val="24"/>
                    </w:rPr>
                  </w:pPr>
                  <w:r>
                    <w:rPr>
                      <w:bCs/>
                      <w:sz w:val="24"/>
                    </w:rPr>
                    <w:t>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74" w:type="dxa"/>
                  <w:vMerge w:val="continue"/>
                  <w:shd w:val="clear" w:color="auto" w:fill="auto"/>
                  <w:noWrap w:val="0"/>
                  <w:vAlign w:val="center"/>
                </w:tcPr>
                <w:p>
                  <w:pPr>
                    <w:tabs>
                      <w:tab w:val="left" w:pos="1260"/>
                      <w:tab w:val="left" w:pos="1680"/>
                      <w:tab w:val="left" w:pos="2520"/>
                      <w:tab w:val="left" w:pos="2940"/>
                      <w:tab w:val="left" w:pos="3780"/>
                    </w:tabs>
                    <w:jc w:val="center"/>
                    <w:rPr>
                      <w:bCs/>
                      <w:sz w:val="24"/>
                    </w:rPr>
                  </w:pPr>
                </w:p>
              </w:tc>
              <w:tc>
                <w:tcPr>
                  <w:tcW w:w="2264" w:type="dxa"/>
                  <w:shd w:val="clear" w:color="auto" w:fill="auto"/>
                  <w:noWrap w:val="0"/>
                  <w:vAlign w:val="center"/>
                </w:tcPr>
                <w:p>
                  <w:pPr>
                    <w:tabs>
                      <w:tab w:val="left" w:pos="1260"/>
                      <w:tab w:val="left" w:pos="1680"/>
                      <w:tab w:val="left" w:pos="2520"/>
                      <w:tab w:val="left" w:pos="2940"/>
                      <w:tab w:val="left" w:pos="3780"/>
                    </w:tabs>
                    <w:jc w:val="center"/>
                    <w:rPr>
                      <w:bCs/>
                      <w:sz w:val="24"/>
                    </w:rPr>
                  </w:pPr>
                  <w:r>
                    <w:rPr>
                      <w:bCs/>
                      <w:sz w:val="24"/>
                    </w:rPr>
                    <w:t>固体废物</w:t>
                  </w:r>
                </w:p>
              </w:tc>
              <w:tc>
                <w:tcPr>
                  <w:tcW w:w="5167" w:type="dxa"/>
                  <w:shd w:val="clear" w:color="auto" w:fill="auto"/>
                  <w:noWrap w:val="0"/>
                  <w:vAlign w:val="center"/>
                </w:tcPr>
                <w:p>
                  <w:pPr>
                    <w:tabs>
                      <w:tab w:val="left" w:pos="1260"/>
                      <w:tab w:val="left" w:pos="1680"/>
                      <w:tab w:val="left" w:pos="2520"/>
                      <w:tab w:val="left" w:pos="2940"/>
                      <w:tab w:val="left" w:pos="3780"/>
                    </w:tabs>
                    <w:jc w:val="center"/>
                    <w:rPr>
                      <w:rFonts w:hint="eastAsia"/>
                      <w:bCs/>
                      <w:sz w:val="24"/>
                    </w:rPr>
                  </w:pPr>
                  <w:r>
                    <w:rPr>
                      <w:bCs/>
                      <w:sz w:val="24"/>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74" w:type="dxa"/>
                  <w:vMerge w:val="continue"/>
                  <w:shd w:val="clear" w:color="auto" w:fill="auto"/>
                  <w:noWrap w:val="0"/>
                  <w:vAlign w:val="center"/>
                </w:tcPr>
                <w:p>
                  <w:pPr>
                    <w:tabs>
                      <w:tab w:val="left" w:pos="1260"/>
                      <w:tab w:val="left" w:pos="1680"/>
                      <w:tab w:val="left" w:pos="2520"/>
                      <w:tab w:val="left" w:pos="2940"/>
                      <w:tab w:val="left" w:pos="3780"/>
                    </w:tabs>
                    <w:jc w:val="center"/>
                    <w:rPr>
                      <w:bCs/>
                      <w:sz w:val="24"/>
                    </w:rPr>
                  </w:pPr>
                </w:p>
              </w:tc>
              <w:tc>
                <w:tcPr>
                  <w:tcW w:w="2264" w:type="dxa"/>
                  <w:vMerge w:val="restart"/>
                  <w:shd w:val="clear" w:color="auto" w:fill="auto"/>
                  <w:noWrap w:val="0"/>
                  <w:vAlign w:val="center"/>
                </w:tcPr>
                <w:p>
                  <w:pPr>
                    <w:tabs>
                      <w:tab w:val="left" w:pos="1260"/>
                      <w:tab w:val="left" w:pos="1680"/>
                      <w:tab w:val="left" w:pos="2520"/>
                      <w:tab w:val="left" w:pos="2940"/>
                      <w:tab w:val="left" w:pos="3780"/>
                    </w:tabs>
                    <w:jc w:val="center"/>
                    <w:rPr>
                      <w:bCs/>
                      <w:sz w:val="24"/>
                    </w:rPr>
                  </w:pPr>
                  <w:r>
                    <w:rPr>
                      <w:bCs/>
                      <w:sz w:val="24"/>
                    </w:rPr>
                    <w:t>噪声</w:t>
                  </w:r>
                </w:p>
              </w:tc>
              <w:tc>
                <w:tcPr>
                  <w:tcW w:w="5167" w:type="dxa"/>
                  <w:shd w:val="clear" w:color="auto" w:fill="auto"/>
                  <w:noWrap w:val="0"/>
                  <w:vAlign w:val="center"/>
                </w:tcPr>
                <w:p>
                  <w:pPr>
                    <w:tabs>
                      <w:tab w:val="left" w:pos="1260"/>
                      <w:tab w:val="left" w:pos="1680"/>
                      <w:tab w:val="left" w:pos="2520"/>
                      <w:tab w:val="left" w:pos="2940"/>
                      <w:tab w:val="left" w:pos="3780"/>
                    </w:tabs>
                    <w:jc w:val="center"/>
                    <w:rPr>
                      <w:rFonts w:hint="eastAsia"/>
                      <w:sz w:val="24"/>
                    </w:rPr>
                  </w:pPr>
                  <w:r>
                    <w:rPr>
                      <w:rFonts w:hint="eastAsia"/>
                      <w:sz w:val="24"/>
                    </w:rPr>
                    <w:t>公共设施噪声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574" w:type="dxa"/>
                  <w:vMerge w:val="continue"/>
                  <w:shd w:val="clear" w:color="auto" w:fill="auto"/>
                  <w:noWrap w:val="0"/>
                  <w:vAlign w:val="center"/>
                </w:tcPr>
                <w:p>
                  <w:pPr>
                    <w:tabs>
                      <w:tab w:val="left" w:pos="1260"/>
                      <w:tab w:val="left" w:pos="1680"/>
                      <w:tab w:val="left" w:pos="2520"/>
                      <w:tab w:val="left" w:pos="2940"/>
                      <w:tab w:val="left" w:pos="3780"/>
                    </w:tabs>
                    <w:jc w:val="center"/>
                    <w:rPr>
                      <w:bCs/>
                      <w:sz w:val="24"/>
                    </w:rPr>
                  </w:pPr>
                </w:p>
              </w:tc>
              <w:tc>
                <w:tcPr>
                  <w:tcW w:w="2264" w:type="dxa"/>
                  <w:vMerge w:val="continue"/>
                  <w:shd w:val="clear" w:color="auto" w:fill="auto"/>
                  <w:noWrap w:val="0"/>
                  <w:vAlign w:val="center"/>
                </w:tcPr>
                <w:p>
                  <w:pPr>
                    <w:tabs>
                      <w:tab w:val="left" w:pos="1260"/>
                      <w:tab w:val="left" w:pos="1680"/>
                      <w:tab w:val="left" w:pos="2520"/>
                      <w:tab w:val="left" w:pos="2940"/>
                      <w:tab w:val="left" w:pos="3780"/>
                    </w:tabs>
                    <w:jc w:val="center"/>
                    <w:rPr>
                      <w:bCs/>
                      <w:sz w:val="24"/>
                    </w:rPr>
                  </w:pPr>
                </w:p>
              </w:tc>
              <w:tc>
                <w:tcPr>
                  <w:tcW w:w="5167" w:type="dxa"/>
                  <w:shd w:val="clear" w:color="auto" w:fill="auto"/>
                  <w:noWrap w:val="0"/>
                  <w:vAlign w:val="center"/>
                </w:tcPr>
                <w:p>
                  <w:pPr>
                    <w:tabs>
                      <w:tab w:val="left" w:pos="1260"/>
                      <w:tab w:val="left" w:pos="1680"/>
                      <w:tab w:val="left" w:pos="2520"/>
                      <w:tab w:val="left" w:pos="2940"/>
                      <w:tab w:val="left" w:pos="3780"/>
                    </w:tabs>
                    <w:jc w:val="center"/>
                    <w:rPr>
                      <w:rFonts w:hint="eastAsia"/>
                      <w:sz w:val="24"/>
                    </w:rPr>
                  </w:pPr>
                  <w:r>
                    <w:rPr>
                      <w:rFonts w:hint="eastAsia"/>
                      <w:sz w:val="24"/>
                    </w:rPr>
                    <w:t>车辆噪声</w:t>
                  </w:r>
                </w:p>
              </w:tc>
            </w:tr>
          </w:tbl>
          <w:p>
            <w:pPr>
              <w:spacing w:line="500" w:lineRule="exact"/>
              <w:rPr>
                <w:rFonts w:hint="eastAsia"/>
                <w:b/>
                <w:sz w:val="24"/>
              </w:rPr>
            </w:pPr>
          </w:p>
          <w:p>
            <w:pPr>
              <w:tabs>
                <w:tab w:val="left" w:pos="1260"/>
                <w:tab w:val="left" w:pos="1680"/>
                <w:tab w:val="left" w:pos="2520"/>
                <w:tab w:val="left" w:pos="2940"/>
                <w:tab w:val="left" w:pos="3780"/>
              </w:tabs>
              <w:spacing w:line="560" w:lineRule="exact"/>
              <w:rPr>
                <w:rFonts w:hint="eastAsia" w:eastAsia="黑体"/>
                <w:bCs/>
                <w:sz w:val="30"/>
                <w:szCs w:val="30"/>
              </w:rPr>
            </w:pPr>
          </w:p>
          <w:p>
            <w:pPr>
              <w:tabs>
                <w:tab w:val="left" w:pos="1260"/>
                <w:tab w:val="left" w:pos="1680"/>
                <w:tab w:val="left" w:pos="2520"/>
                <w:tab w:val="left" w:pos="2940"/>
                <w:tab w:val="left" w:pos="3780"/>
              </w:tabs>
              <w:spacing w:line="560" w:lineRule="exact"/>
              <w:rPr>
                <w:rFonts w:eastAsia="黑体"/>
                <w:bCs/>
                <w:sz w:val="30"/>
                <w:szCs w:val="30"/>
              </w:rPr>
            </w:pPr>
          </w:p>
        </w:tc>
      </w:tr>
    </w:tbl>
    <w:p>
      <w:pPr>
        <w:tabs>
          <w:tab w:val="left" w:pos="600"/>
        </w:tabs>
        <w:spacing w:after="72" w:afterLines="30"/>
        <w:rPr>
          <w:rFonts w:eastAsia="黑体"/>
          <w:sz w:val="32"/>
        </w:rPr>
        <w:sectPr>
          <w:pgSz w:w="11907" w:h="16840"/>
          <w:pgMar w:top="1531" w:right="1389" w:bottom="1531" w:left="1503" w:header="851" w:footer="992" w:gutter="0"/>
          <w:pgNumType w:fmt="numberInDash" w:start="1"/>
          <w:cols w:space="425" w:num="1"/>
          <w:titlePg/>
          <w:docGrid w:linePitch="312" w:charSpace="0"/>
        </w:sectPr>
      </w:pPr>
    </w:p>
    <w:p>
      <w:pPr>
        <w:tabs>
          <w:tab w:val="left" w:pos="600"/>
        </w:tabs>
        <w:spacing w:after="72" w:afterLines="30"/>
        <w:rPr>
          <w:rFonts w:eastAsia="黑体"/>
          <w:sz w:val="32"/>
        </w:rPr>
      </w:pPr>
      <w:r>
        <w:rPr>
          <w:rFonts w:hint="eastAsia" w:eastAsia="黑体"/>
          <w:sz w:val="32"/>
        </w:rPr>
        <w:t>工程</w:t>
      </w:r>
      <w:r>
        <w:rPr>
          <w:rFonts w:eastAsia="黑体"/>
          <w:sz w:val="32"/>
        </w:rPr>
        <w:t>主要污染物产生及预计排放情况</w:t>
      </w:r>
    </w:p>
    <w:tbl>
      <w:tblPr>
        <w:tblStyle w:val="9"/>
        <w:tblpPr w:leftFromText="180" w:rightFromText="180" w:vertAnchor="page" w:horzAnchor="margin" w:tblpY="2043"/>
        <w:tblW w:w="93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541"/>
        <w:gridCol w:w="1560"/>
        <w:gridCol w:w="1708"/>
        <w:gridCol w:w="2399"/>
        <w:gridCol w:w="2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846" w:type="dxa"/>
            <w:tcBorders>
              <w:bottom w:val="single" w:color="auto" w:sz="4" w:space="0"/>
              <w:tl2br w:val="single" w:color="auto" w:sz="4" w:space="0"/>
            </w:tcBorders>
            <w:noWrap w:val="0"/>
            <w:vAlign w:val="center"/>
          </w:tcPr>
          <w:p>
            <w:pPr>
              <w:tabs>
                <w:tab w:val="left" w:pos="600"/>
              </w:tabs>
              <w:adjustRightInd w:val="0"/>
              <w:snapToGrid w:val="0"/>
              <w:spacing w:line="240" w:lineRule="atLeast"/>
              <w:ind w:firstLine="189" w:firstLineChars="79"/>
              <w:jc w:val="right"/>
              <w:rPr>
                <w:rFonts w:ascii="黑体" w:hAnsi="黑体" w:eastAsia="黑体"/>
                <w:sz w:val="24"/>
              </w:rPr>
            </w:pPr>
            <w:r>
              <w:rPr>
                <w:rFonts w:ascii="黑体" w:hAnsi="黑体" w:eastAsia="黑体"/>
                <w:sz w:val="24"/>
              </w:rPr>
              <w:t>内容</w:t>
            </w:r>
          </w:p>
          <w:p>
            <w:pPr>
              <w:tabs>
                <w:tab w:val="left" w:pos="600"/>
              </w:tabs>
              <w:adjustRightInd w:val="0"/>
              <w:snapToGrid w:val="0"/>
              <w:spacing w:line="240" w:lineRule="atLeast"/>
              <w:ind w:firstLine="189" w:firstLineChars="79"/>
              <w:jc w:val="center"/>
              <w:rPr>
                <w:rFonts w:ascii="黑体" w:hAnsi="黑体" w:eastAsia="黑体"/>
                <w:sz w:val="24"/>
              </w:rPr>
            </w:pPr>
          </w:p>
          <w:p>
            <w:pPr>
              <w:adjustRightInd w:val="0"/>
              <w:snapToGrid w:val="0"/>
              <w:spacing w:line="240" w:lineRule="atLeast"/>
              <w:jc w:val="left"/>
              <w:rPr>
                <w:sz w:val="24"/>
              </w:rPr>
            </w:pPr>
            <w:r>
              <w:rPr>
                <w:rFonts w:ascii="黑体" w:hAnsi="黑体" w:eastAsia="黑体"/>
                <w:sz w:val="24"/>
              </w:rPr>
              <w:t>类型</w:t>
            </w:r>
          </w:p>
        </w:tc>
        <w:tc>
          <w:tcPr>
            <w:tcW w:w="2101" w:type="dxa"/>
            <w:gridSpan w:val="2"/>
            <w:noWrap w:val="0"/>
            <w:vAlign w:val="center"/>
          </w:tcPr>
          <w:p>
            <w:pPr>
              <w:tabs>
                <w:tab w:val="left" w:pos="600"/>
              </w:tabs>
              <w:adjustRightInd w:val="0"/>
              <w:snapToGrid w:val="0"/>
              <w:spacing w:line="240" w:lineRule="atLeast"/>
              <w:jc w:val="center"/>
              <w:rPr>
                <w:rFonts w:ascii="黑体" w:hAnsi="黑体" w:eastAsia="黑体"/>
                <w:sz w:val="24"/>
              </w:rPr>
            </w:pPr>
            <w:r>
              <w:rPr>
                <w:rFonts w:ascii="黑体" w:hAnsi="黑体" w:eastAsia="黑体"/>
                <w:sz w:val="24"/>
              </w:rPr>
              <w:t>排放源</w:t>
            </w:r>
          </w:p>
          <w:p>
            <w:pPr>
              <w:tabs>
                <w:tab w:val="left" w:pos="600"/>
              </w:tabs>
              <w:adjustRightInd w:val="0"/>
              <w:snapToGrid w:val="0"/>
              <w:spacing w:line="240" w:lineRule="atLeast"/>
              <w:jc w:val="center"/>
              <w:rPr>
                <w:rFonts w:ascii="黑体" w:hAnsi="黑体" w:eastAsia="黑体"/>
                <w:spacing w:val="-12"/>
                <w:sz w:val="24"/>
              </w:rPr>
            </w:pPr>
            <w:r>
              <w:rPr>
                <w:rFonts w:ascii="黑体" w:hAnsi="黑体" w:eastAsia="黑体"/>
                <w:spacing w:val="-12"/>
                <w:sz w:val="24"/>
              </w:rPr>
              <w:t>（编号）</w:t>
            </w:r>
          </w:p>
        </w:tc>
        <w:tc>
          <w:tcPr>
            <w:tcW w:w="1708" w:type="dxa"/>
            <w:noWrap w:val="0"/>
            <w:vAlign w:val="center"/>
          </w:tcPr>
          <w:p>
            <w:pPr>
              <w:tabs>
                <w:tab w:val="left" w:pos="600"/>
              </w:tabs>
              <w:adjustRightInd w:val="0"/>
              <w:snapToGrid w:val="0"/>
              <w:spacing w:line="240" w:lineRule="atLeast"/>
              <w:jc w:val="center"/>
              <w:rPr>
                <w:rFonts w:ascii="黑体" w:hAnsi="黑体" w:eastAsia="黑体"/>
                <w:sz w:val="24"/>
              </w:rPr>
            </w:pPr>
            <w:r>
              <w:rPr>
                <w:rFonts w:ascii="黑体" w:hAnsi="黑体" w:eastAsia="黑体"/>
                <w:sz w:val="24"/>
              </w:rPr>
              <w:t>污染物</w:t>
            </w:r>
          </w:p>
          <w:p>
            <w:pPr>
              <w:tabs>
                <w:tab w:val="left" w:pos="600"/>
              </w:tabs>
              <w:adjustRightInd w:val="0"/>
              <w:snapToGrid w:val="0"/>
              <w:spacing w:line="240" w:lineRule="atLeast"/>
              <w:jc w:val="center"/>
              <w:rPr>
                <w:rFonts w:ascii="黑体" w:hAnsi="黑体" w:eastAsia="黑体"/>
                <w:sz w:val="24"/>
              </w:rPr>
            </w:pPr>
            <w:r>
              <w:rPr>
                <w:rFonts w:ascii="黑体" w:hAnsi="黑体" w:eastAsia="黑体"/>
                <w:sz w:val="24"/>
              </w:rPr>
              <w:t>名称</w:t>
            </w:r>
          </w:p>
        </w:tc>
        <w:tc>
          <w:tcPr>
            <w:tcW w:w="2399" w:type="dxa"/>
            <w:tcBorders>
              <w:bottom w:val="single" w:color="auto" w:sz="4" w:space="0"/>
            </w:tcBorders>
            <w:noWrap w:val="0"/>
            <w:vAlign w:val="center"/>
          </w:tcPr>
          <w:p>
            <w:pPr>
              <w:tabs>
                <w:tab w:val="left" w:pos="600"/>
                <w:tab w:val="left" w:pos="4140"/>
              </w:tabs>
              <w:adjustRightInd w:val="0"/>
              <w:snapToGrid w:val="0"/>
              <w:spacing w:line="240" w:lineRule="atLeast"/>
              <w:jc w:val="center"/>
              <w:rPr>
                <w:rFonts w:ascii="黑体" w:hAnsi="黑体" w:eastAsia="黑体"/>
                <w:spacing w:val="-6"/>
                <w:sz w:val="24"/>
              </w:rPr>
            </w:pPr>
            <w:r>
              <w:rPr>
                <w:rFonts w:ascii="黑体" w:hAnsi="黑体" w:eastAsia="黑体"/>
                <w:spacing w:val="-6"/>
                <w:sz w:val="24"/>
              </w:rPr>
              <w:t>处理前产生浓度</w:t>
            </w:r>
          </w:p>
          <w:p>
            <w:pPr>
              <w:tabs>
                <w:tab w:val="left" w:pos="600"/>
                <w:tab w:val="left" w:pos="4140"/>
              </w:tabs>
              <w:adjustRightInd w:val="0"/>
              <w:snapToGrid w:val="0"/>
              <w:spacing w:line="240" w:lineRule="atLeast"/>
              <w:jc w:val="center"/>
              <w:rPr>
                <w:rFonts w:ascii="黑体" w:hAnsi="黑体" w:eastAsia="黑体"/>
                <w:spacing w:val="-6"/>
                <w:sz w:val="24"/>
              </w:rPr>
            </w:pPr>
            <w:r>
              <w:rPr>
                <w:rFonts w:ascii="黑体" w:hAnsi="黑体" w:eastAsia="黑体"/>
                <w:spacing w:val="-6"/>
                <w:sz w:val="24"/>
              </w:rPr>
              <w:t>及产生量（单位）</w:t>
            </w:r>
          </w:p>
        </w:tc>
        <w:tc>
          <w:tcPr>
            <w:tcW w:w="2267" w:type="dxa"/>
            <w:tcBorders>
              <w:bottom w:val="single" w:color="auto" w:sz="4" w:space="0"/>
            </w:tcBorders>
            <w:noWrap w:val="0"/>
            <w:vAlign w:val="center"/>
          </w:tcPr>
          <w:p>
            <w:pPr>
              <w:tabs>
                <w:tab w:val="left" w:pos="600"/>
              </w:tabs>
              <w:adjustRightInd w:val="0"/>
              <w:snapToGrid w:val="0"/>
              <w:spacing w:line="240" w:lineRule="atLeast"/>
              <w:jc w:val="center"/>
              <w:rPr>
                <w:rFonts w:ascii="黑体" w:hAnsi="黑体" w:eastAsia="黑体"/>
                <w:sz w:val="24"/>
              </w:rPr>
            </w:pPr>
            <w:r>
              <w:rPr>
                <w:rFonts w:ascii="黑体" w:hAnsi="黑体" w:eastAsia="黑体"/>
                <w:sz w:val="24"/>
              </w:rPr>
              <w:t>排放浓度及</w:t>
            </w:r>
          </w:p>
          <w:p>
            <w:pPr>
              <w:tabs>
                <w:tab w:val="left" w:pos="600"/>
              </w:tabs>
              <w:adjustRightInd w:val="0"/>
              <w:snapToGrid w:val="0"/>
              <w:spacing w:line="240" w:lineRule="atLeast"/>
              <w:jc w:val="center"/>
              <w:rPr>
                <w:rFonts w:ascii="黑体" w:hAnsi="黑体" w:eastAsia="黑体"/>
                <w:sz w:val="24"/>
              </w:rPr>
            </w:pPr>
            <w:r>
              <w:rPr>
                <w:rFonts w:ascii="黑体" w:hAnsi="黑体" w:eastAsia="黑体"/>
                <w:sz w:val="24"/>
              </w:rPr>
              <w:t>排放量（单位）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846" w:type="dxa"/>
            <w:vMerge w:val="restart"/>
            <w:shd w:val="clear" w:color="auto" w:fill="auto"/>
            <w:noWrap w:val="0"/>
            <w:vAlign w:val="center"/>
          </w:tcPr>
          <w:p>
            <w:pPr>
              <w:tabs>
                <w:tab w:val="left" w:pos="600"/>
              </w:tabs>
              <w:adjustRightInd w:val="0"/>
              <w:snapToGrid w:val="0"/>
              <w:spacing w:line="240" w:lineRule="atLeast"/>
              <w:jc w:val="center"/>
              <w:rPr>
                <w:rFonts w:ascii="黑体" w:hAnsi="黑体" w:eastAsia="黑体"/>
                <w:sz w:val="24"/>
              </w:rPr>
            </w:pPr>
            <w:r>
              <w:rPr>
                <w:rFonts w:hint="eastAsia" w:ascii="黑体" w:hAnsi="黑体" w:eastAsia="黑体"/>
                <w:sz w:val="24"/>
              </w:rPr>
              <w:t>大</w:t>
            </w:r>
          </w:p>
          <w:p>
            <w:pPr>
              <w:tabs>
                <w:tab w:val="left" w:pos="600"/>
              </w:tabs>
              <w:adjustRightInd w:val="0"/>
              <w:snapToGrid w:val="0"/>
              <w:spacing w:line="240" w:lineRule="atLeast"/>
              <w:jc w:val="center"/>
              <w:rPr>
                <w:rFonts w:ascii="黑体" w:hAnsi="黑体" w:eastAsia="黑体"/>
                <w:sz w:val="24"/>
              </w:rPr>
            </w:pPr>
            <w:r>
              <w:rPr>
                <w:rFonts w:hint="eastAsia" w:ascii="黑体" w:hAnsi="黑体" w:eastAsia="黑体"/>
                <w:sz w:val="24"/>
              </w:rPr>
              <w:t>气</w:t>
            </w:r>
          </w:p>
          <w:p>
            <w:pPr>
              <w:tabs>
                <w:tab w:val="left" w:pos="600"/>
              </w:tabs>
              <w:adjustRightInd w:val="0"/>
              <w:snapToGrid w:val="0"/>
              <w:spacing w:line="240" w:lineRule="atLeast"/>
              <w:jc w:val="center"/>
              <w:rPr>
                <w:rFonts w:ascii="黑体" w:hAnsi="黑体" w:eastAsia="黑体"/>
                <w:sz w:val="24"/>
              </w:rPr>
            </w:pPr>
            <w:r>
              <w:rPr>
                <w:rFonts w:hint="eastAsia" w:ascii="黑体" w:hAnsi="黑体" w:eastAsia="黑体"/>
                <w:sz w:val="24"/>
              </w:rPr>
              <w:t>污</w:t>
            </w:r>
          </w:p>
          <w:p>
            <w:pPr>
              <w:tabs>
                <w:tab w:val="left" w:pos="600"/>
              </w:tabs>
              <w:adjustRightInd w:val="0"/>
              <w:snapToGrid w:val="0"/>
              <w:spacing w:line="240" w:lineRule="atLeast"/>
              <w:jc w:val="center"/>
              <w:rPr>
                <w:rFonts w:ascii="黑体" w:hAnsi="黑体" w:eastAsia="黑体"/>
                <w:sz w:val="24"/>
              </w:rPr>
            </w:pPr>
            <w:r>
              <w:rPr>
                <w:rFonts w:hint="eastAsia" w:ascii="黑体" w:hAnsi="黑体" w:eastAsia="黑体"/>
                <w:sz w:val="24"/>
              </w:rPr>
              <w:t>染</w:t>
            </w:r>
          </w:p>
          <w:p>
            <w:pPr>
              <w:tabs>
                <w:tab w:val="left" w:pos="600"/>
              </w:tabs>
              <w:adjustRightInd w:val="0"/>
              <w:snapToGrid w:val="0"/>
              <w:spacing w:line="240" w:lineRule="atLeast"/>
              <w:jc w:val="center"/>
              <w:rPr>
                <w:rFonts w:ascii="黑体" w:hAnsi="黑体" w:eastAsia="黑体"/>
                <w:sz w:val="24"/>
              </w:rPr>
            </w:pPr>
            <w:r>
              <w:rPr>
                <w:rFonts w:hint="eastAsia" w:ascii="黑体" w:hAnsi="黑体" w:eastAsia="黑体"/>
                <w:sz w:val="24"/>
              </w:rPr>
              <w:t>物</w:t>
            </w:r>
          </w:p>
        </w:tc>
        <w:tc>
          <w:tcPr>
            <w:tcW w:w="541" w:type="dxa"/>
            <w:vMerge w:val="restart"/>
            <w:shd w:val="clear" w:color="auto" w:fill="auto"/>
            <w:noWrap w:val="0"/>
            <w:vAlign w:val="center"/>
          </w:tcPr>
          <w:p>
            <w:pPr>
              <w:jc w:val="center"/>
              <w:rPr>
                <w:rFonts w:hint="eastAsia"/>
                <w:sz w:val="24"/>
              </w:rPr>
            </w:pPr>
            <w:r>
              <w:rPr>
                <w:rFonts w:hint="eastAsia"/>
                <w:sz w:val="24"/>
              </w:rPr>
              <w:t>施工期</w:t>
            </w:r>
          </w:p>
        </w:tc>
        <w:tc>
          <w:tcPr>
            <w:tcW w:w="1560" w:type="dxa"/>
            <w:shd w:val="clear" w:color="auto" w:fill="auto"/>
            <w:noWrap w:val="0"/>
            <w:vAlign w:val="center"/>
          </w:tcPr>
          <w:p>
            <w:pPr>
              <w:jc w:val="center"/>
              <w:rPr>
                <w:rFonts w:hint="eastAsia"/>
                <w:sz w:val="24"/>
              </w:rPr>
            </w:pPr>
            <w:r>
              <w:rPr>
                <w:rFonts w:hint="eastAsia"/>
                <w:sz w:val="24"/>
              </w:rPr>
              <w:t>施工机械及车辆尾气</w:t>
            </w:r>
          </w:p>
        </w:tc>
        <w:tc>
          <w:tcPr>
            <w:tcW w:w="1708" w:type="dxa"/>
            <w:shd w:val="clear" w:color="auto" w:fill="auto"/>
            <w:noWrap w:val="0"/>
            <w:vAlign w:val="center"/>
          </w:tcPr>
          <w:p>
            <w:pPr>
              <w:jc w:val="center"/>
              <w:rPr>
                <w:sz w:val="24"/>
              </w:rPr>
            </w:pPr>
            <w:r>
              <w:rPr>
                <w:sz w:val="24"/>
              </w:rPr>
              <w:t>CO、NOx、THC</w:t>
            </w:r>
          </w:p>
        </w:tc>
        <w:tc>
          <w:tcPr>
            <w:tcW w:w="2399" w:type="dxa"/>
            <w:shd w:val="clear" w:color="auto" w:fill="auto"/>
            <w:noWrap w:val="0"/>
            <w:vAlign w:val="center"/>
          </w:tcPr>
          <w:p>
            <w:pPr>
              <w:adjustRightInd w:val="0"/>
              <w:snapToGrid w:val="0"/>
              <w:spacing w:line="240" w:lineRule="atLeast"/>
              <w:jc w:val="center"/>
              <w:rPr>
                <w:color w:val="000000"/>
                <w:kern w:val="0"/>
                <w:sz w:val="24"/>
                <w:lang w:bidi="ar"/>
              </w:rPr>
            </w:pPr>
            <w:r>
              <w:rPr>
                <w:rFonts w:hint="eastAsia"/>
                <w:color w:val="000000"/>
                <w:kern w:val="0"/>
                <w:sz w:val="24"/>
                <w:lang w:bidi="ar"/>
              </w:rPr>
              <w:t>-</w:t>
            </w:r>
          </w:p>
        </w:tc>
        <w:tc>
          <w:tcPr>
            <w:tcW w:w="2267" w:type="dxa"/>
            <w:shd w:val="clear" w:color="auto" w:fill="auto"/>
            <w:noWrap w:val="0"/>
            <w:vAlign w:val="center"/>
          </w:tcPr>
          <w:p>
            <w:pPr>
              <w:jc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846" w:type="dxa"/>
            <w:vMerge w:val="continue"/>
            <w:shd w:val="clear" w:color="auto" w:fill="auto"/>
            <w:noWrap w:val="0"/>
            <w:vAlign w:val="center"/>
          </w:tcPr>
          <w:p>
            <w:pPr>
              <w:tabs>
                <w:tab w:val="left" w:pos="600"/>
              </w:tabs>
              <w:adjustRightInd w:val="0"/>
              <w:snapToGrid w:val="0"/>
              <w:spacing w:line="240" w:lineRule="atLeast"/>
              <w:jc w:val="center"/>
              <w:rPr>
                <w:rFonts w:hint="eastAsia" w:ascii="黑体" w:hAnsi="黑体" w:eastAsia="黑体"/>
                <w:sz w:val="24"/>
              </w:rPr>
            </w:pPr>
          </w:p>
        </w:tc>
        <w:tc>
          <w:tcPr>
            <w:tcW w:w="541" w:type="dxa"/>
            <w:vMerge w:val="continue"/>
            <w:shd w:val="clear" w:color="auto" w:fill="auto"/>
            <w:noWrap w:val="0"/>
            <w:vAlign w:val="center"/>
          </w:tcPr>
          <w:p>
            <w:pPr>
              <w:jc w:val="center"/>
              <w:rPr>
                <w:rFonts w:hint="eastAsia"/>
                <w:sz w:val="24"/>
              </w:rPr>
            </w:pPr>
          </w:p>
        </w:tc>
        <w:tc>
          <w:tcPr>
            <w:tcW w:w="1560" w:type="dxa"/>
            <w:shd w:val="clear" w:color="auto" w:fill="auto"/>
            <w:noWrap w:val="0"/>
            <w:vAlign w:val="center"/>
          </w:tcPr>
          <w:p>
            <w:pPr>
              <w:jc w:val="center"/>
              <w:rPr>
                <w:rFonts w:hint="eastAsia"/>
                <w:sz w:val="24"/>
              </w:rPr>
            </w:pPr>
            <w:r>
              <w:rPr>
                <w:sz w:val="24"/>
              </w:rPr>
              <w:t>施工</w:t>
            </w:r>
            <w:r>
              <w:rPr>
                <w:rFonts w:hint="eastAsia"/>
                <w:sz w:val="24"/>
              </w:rPr>
              <w:t>场地</w:t>
            </w:r>
          </w:p>
        </w:tc>
        <w:tc>
          <w:tcPr>
            <w:tcW w:w="1708" w:type="dxa"/>
            <w:shd w:val="clear" w:color="auto" w:fill="auto"/>
            <w:noWrap w:val="0"/>
            <w:vAlign w:val="center"/>
          </w:tcPr>
          <w:p>
            <w:pPr>
              <w:jc w:val="center"/>
              <w:rPr>
                <w:sz w:val="24"/>
              </w:rPr>
            </w:pPr>
            <w:r>
              <w:rPr>
                <w:sz w:val="24"/>
              </w:rPr>
              <w:t>扬尘</w:t>
            </w:r>
          </w:p>
        </w:tc>
        <w:tc>
          <w:tcPr>
            <w:tcW w:w="2399" w:type="dxa"/>
            <w:shd w:val="clear" w:color="auto" w:fill="auto"/>
            <w:noWrap w:val="0"/>
            <w:vAlign w:val="center"/>
          </w:tcPr>
          <w:p>
            <w:pPr>
              <w:jc w:val="center"/>
              <w:rPr>
                <w:sz w:val="24"/>
              </w:rPr>
            </w:pPr>
            <w:r>
              <w:rPr>
                <w:rFonts w:hint="eastAsia"/>
                <w:sz w:val="24"/>
              </w:rPr>
              <w:t>-</w:t>
            </w:r>
          </w:p>
        </w:tc>
        <w:tc>
          <w:tcPr>
            <w:tcW w:w="2267" w:type="dxa"/>
            <w:shd w:val="clear" w:color="auto" w:fill="auto"/>
            <w:noWrap w:val="0"/>
            <w:vAlign w:val="center"/>
          </w:tcPr>
          <w:p>
            <w:pPr>
              <w:jc w:val="center"/>
              <w:rPr>
                <w:sz w:val="24"/>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846" w:type="dxa"/>
            <w:vMerge w:val="continue"/>
            <w:shd w:val="clear" w:color="auto" w:fill="auto"/>
            <w:noWrap w:val="0"/>
            <w:vAlign w:val="center"/>
          </w:tcPr>
          <w:p>
            <w:pPr>
              <w:tabs>
                <w:tab w:val="left" w:pos="600"/>
              </w:tabs>
              <w:adjustRightInd w:val="0"/>
              <w:snapToGrid w:val="0"/>
              <w:spacing w:line="240" w:lineRule="atLeast"/>
              <w:jc w:val="center"/>
              <w:rPr>
                <w:rFonts w:hint="eastAsia" w:ascii="黑体" w:hAnsi="黑体" w:eastAsia="黑体"/>
                <w:sz w:val="24"/>
              </w:rPr>
            </w:pPr>
          </w:p>
        </w:tc>
        <w:tc>
          <w:tcPr>
            <w:tcW w:w="541" w:type="dxa"/>
            <w:vMerge w:val="restart"/>
            <w:shd w:val="clear" w:color="auto" w:fill="auto"/>
            <w:noWrap w:val="0"/>
            <w:vAlign w:val="center"/>
          </w:tcPr>
          <w:p>
            <w:pPr>
              <w:jc w:val="center"/>
              <w:rPr>
                <w:rFonts w:hint="eastAsia"/>
                <w:sz w:val="24"/>
              </w:rPr>
            </w:pPr>
            <w:r>
              <w:rPr>
                <w:rFonts w:hint="eastAsia"/>
                <w:sz w:val="24"/>
              </w:rPr>
              <w:t>营运期</w:t>
            </w:r>
          </w:p>
        </w:tc>
        <w:tc>
          <w:tcPr>
            <w:tcW w:w="1560" w:type="dxa"/>
            <w:vMerge w:val="restart"/>
            <w:shd w:val="clear" w:color="auto" w:fill="auto"/>
            <w:noWrap w:val="0"/>
            <w:vAlign w:val="center"/>
          </w:tcPr>
          <w:p>
            <w:pPr>
              <w:jc w:val="center"/>
              <w:rPr>
                <w:sz w:val="24"/>
              </w:rPr>
            </w:pPr>
            <w:r>
              <w:rPr>
                <w:rFonts w:hint="eastAsia"/>
                <w:bCs/>
                <w:sz w:val="24"/>
              </w:rPr>
              <w:t>汽车尾气</w:t>
            </w:r>
          </w:p>
        </w:tc>
        <w:tc>
          <w:tcPr>
            <w:tcW w:w="1708" w:type="dxa"/>
            <w:shd w:val="clear" w:color="auto" w:fill="auto"/>
            <w:noWrap w:val="0"/>
            <w:vAlign w:val="center"/>
          </w:tcPr>
          <w:p>
            <w:pPr>
              <w:jc w:val="center"/>
              <w:rPr>
                <w:sz w:val="24"/>
              </w:rPr>
            </w:pPr>
            <w:r>
              <w:rPr>
                <w:sz w:val="24"/>
              </w:rPr>
              <w:t>CO</w:t>
            </w:r>
          </w:p>
        </w:tc>
        <w:tc>
          <w:tcPr>
            <w:tcW w:w="2399" w:type="dxa"/>
            <w:shd w:val="clear" w:color="auto" w:fill="auto"/>
            <w:noWrap w:val="0"/>
            <w:vAlign w:val="center"/>
          </w:tcPr>
          <w:p>
            <w:pPr>
              <w:jc w:val="center"/>
              <w:rPr>
                <w:sz w:val="24"/>
              </w:rPr>
            </w:pPr>
            <w:r>
              <w:rPr>
                <w:rFonts w:hint="eastAsia"/>
                <w:sz w:val="24"/>
              </w:rPr>
              <w:t xml:space="preserve">0.258 </w:t>
            </w:r>
            <w:r>
              <w:rPr>
                <w:color w:val="000000"/>
                <w:kern w:val="0"/>
                <w:sz w:val="24"/>
                <w:lang w:bidi="ar"/>
              </w:rPr>
              <w:t>t/a</w:t>
            </w:r>
          </w:p>
        </w:tc>
        <w:tc>
          <w:tcPr>
            <w:tcW w:w="2267" w:type="dxa"/>
            <w:shd w:val="clear" w:color="auto" w:fill="auto"/>
            <w:noWrap w:val="0"/>
            <w:vAlign w:val="center"/>
          </w:tcPr>
          <w:p>
            <w:pPr>
              <w:jc w:val="center"/>
              <w:rPr>
                <w:sz w:val="24"/>
              </w:rPr>
            </w:pPr>
            <w:r>
              <w:rPr>
                <w:rFonts w:hint="eastAsia"/>
                <w:sz w:val="24"/>
              </w:rPr>
              <w:t xml:space="preserve">0.258 </w:t>
            </w:r>
            <w:r>
              <w:rPr>
                <w:color w:val="000000"/>
                <w:kern w:val="0"/>
                <w:sz w:val="24"/>
                <w:lang w:bidi="ar"/>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846" w:type="dxa"/>
            <w:vMerge w:val="continue"/>
            <w:shd w:val="clear" w:color="auto" w:fill="auto"/>
            <w:noWrap w:val="0"/>
            <w:vAlign w:val="center"/>
          </w:tcPr>
          <w:p>
            <w:pPr>
              <w:tabs>
                <w:tab w:val="left" w:pos="600"/>
              </w:tabs>
              <w:adjustRightInd w:val="0"/>
              <w:snapToGrid w:val="0"/>
              <w:spacing w:line="240" w:lineRule="atLeast"/>
              <w:jc w:val="center"/>
              <w:rPr>
                <w:rFonts w:hint="eastAsia" w:ascii="黑体" w:hAnsi="黑体" w:eastAsia="黑体"/>
                <w:sz w:val="24"/>
              </w:rPr>
            </w:pPr>
          </w:p>
        </w:tc>
        <w:tc>
          <w:tcPr>
            <w:tcW w:w="541" w:type="dxa"/>
            <w:vMerge w:val="continue"/>
            <w:shd w:val="clear" w:color="auto" w:fill="auto"/>
            <w:noWrap w:val="0"/>
            <w:vAlign w:val="center"/>
          </w:tcPr>
          <w:p>
            <w:pPr>
              <w:jc w:val="center"/>
              <w:rPr>
                <w:rFonts w:hint="eastAsia"/>
                <w:sz w:val="24"/>
              </w:rPr>
            </w:pPr>
          </w:p>
        </w:tc>
        <w:tc>
          <w:tcPr>
            <w:tcW w:w="1560" w:type="dxa"/>
            <w:vMerge w:val="continue"/>
            <w:shd w:val="clear" w:color="auto" w:fill="auto"/>
            <w:noWrap w:val="0"/>
            <w:vAlign w:val="center"/>
          </w:tcPr>
          <w:p>
            <w:pPr>
              <w:jc w:val="center"/>
              <w:rPr>
                <w:rFonts w:hint="eastAsia"/>
                <w:sz w:val="24"/>
              </w:rPr>
            </w:pPr>
          </w:p>
        </w:tc>
        <w:tc>
          <w:tcPr>
            <w:tcW w:w="1708" w:type="dxa"/>
            <w:shd w:val="clear" w:color="auto" w:fill="auto"/>
            <w:noWrap w:val="0"/>
            <w:vAlign w:val="center"/>
          </w:tcPr>
          <w:p>
            <w:pPr>
              <w:jc w:val="center"/>
              <w:rPr>
                <w:sz w:val="24"/>
              </w:rPr>
            </w:pPr>
            <w:r>
              <w:rPr>
                <w:sz w:val="24"/>
              </w:rPr>
              <w:t>NOx</w:t>
            </w:r>
          </w:p>
        </w:tc>
        <w:tc>
          <w:tcPr>
            <w:tcW w:w="2399" w:type="dxa"/>
            <w:shd w:val="clear" w:color="auto" w:fill="auto"/>
            <w:noWrap w:val="0"/>
            <w:vAlign w:val="center"/>
          </w:tcPr>
          <w:p>
            <w:pPr>
              <w:jc w:val="center"/>
              <w:rPr>
                <w:rFonts w:hint="eastAsia"/>
                <w:sz w:val="24"/>
              </w:rPr>
            </w:pPr>
            <w:r>
              <w:rPr>
                <w:rFonts w:hint="eastAsia"/>
                <w:sz w:val="24"/>
              </w:rPr>
              <w:t>0.03</w:t>
            </w:r>
            <w:r>
              <w:rPr>
                <w:color w:val="000000"/>
                <w:kern w:val="0"/>
                <w:sz w:val="24"/>
                <w:lang w:bidi="ar"/>
              </w:rPr>
              <w:t xml:space="preserve"> t/a</w:t>
            </w:r>
          </w:p>
        </w:tc>
        <w:tc>
          <w:tcPr>
            <w:tcW w:w="2267" w:type="dxa"/>
            <w:shd w:val="clear" w:color="auto" w:fill="auto"/>
            <w:noWrap w:val="0"/>
            <w:vAlign w:val="center"/>
          </w:tcPr>
          <w:p>
            <w:pPr>
              <w:jc w:val="center"/>
              <w:rPr>
                <w:rFonts w:hint="eastAsia"/>
                <w:sz w:val="24"/>
              </w:rPr>
            </w:pPr>
            <w:r>
              <w:rPr>
                <w:rFonts w:hint="eastAsia"/>
                <w:sz w:val="24"/>
              </w:rPr>
              <w:t>0.03</w:t>
            </w:r>
            <w:r>
              <w:rPr>
                <w:color w:val="000000"/>
                <w:kern w:val="0"/>
                <w:sz w:val="24"/>
                <w:lang w:bidi="ar"/>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846" w:type="dxa"/>
            <w:vMerge w:val="continue"/>
            <w:shd w:val="clear" w:color="auto" w:fill="auto"/>
            <w:noWrap w:val="0"/>
            <w:vAlign w:val="center"/>
          </w:tcPr>
          <w:p>
            <w:pPr>
              <w:tabs>
                <w:tab w:val="left" w:pos="600"/>
              </w:tabs>
              <w:adjustRightInd w:val="0"/>
              <w:snapToGrid w:val="0"/>
              <w:spacing w:line="240" w:lineRule="atLeast"/>
              <w:jc w:val="center"/>
              <w:rPr>
                <w:rFonts w:hint="eastAsia" w:ascii="黑体" w:hAnsi="黑体" w:eastAsia="黑体"/>
                <w:sz w:val="24"/>
              </w:rPr>
            </w:pPr>
          </w:p>
        </w:tc>
        <w:tc>
          <w:tcPr>
            <w:tcW w:w="541" w:type="dxa"/>
            <w:vMerge w:val="continue"/>
            <w:shd w:val="clear" w:color="auto" w:fill="auto"/>
            <w:noWrap w:val="0"/>
            <w:vAlign w:val="center"/>
          </w:tcPr>
          <w:p>
            <w:pPr>
              <w:jc w:val="center"/>
              <w:rPr>
                <w:rFonts w:hint="eastAsia"/>
                <w:sz w:val="24"/>
              </w:rPr>
            </w:pPr>
          </w:p>
        </w:tc>
        <w:tc>
          <w:tcPr>
            <w:tcW w:w="1560" w:type="dxa"/>
            <w:vMerge w:val="continue"/>
            <w:shd w:val="clear" w:color="auto" w:fill="auto"/>
            <w:noWrap w:val="0"/>
            <w:vAlign w:val="center"/>
          </w:tcPr>
          <w:p>
            <w:pPr>
              <w:jc w:val="center"/>
              <w:rPr>
                <w:rFonts w:hint="eastAsia"/>
                <w:sz w:val="24"/>
              </w:rPr>
            </w:pPr>
          </w:p>
        </w:tc>
        <w:tc>
          <w:tcPr>
            <w:tcW w:w="1708" w:type="dxa"/>
            <w:shd w:val="clear" w:color="auto" w:fill="auto"/>
            <w:noWrap w:val="0"/>
            <w:vAlign w:val="center"/>
          </w:tcPr>
          <w:p>
            <w:pPr>
              <w:jc w:val="center"/>
              <w:rPr>
                <w:rFonts w:hint="eastAsia"/>
                <w:sz w:val="24"/>
              </w:rPr>
            </w:pPr>
            <w:r>
              <w:rPr>
                <w:sz w:val="24"/>
              </w:rPr>
              <w:t>THC</w:t>
            </w:r>
          </w:p>
        </w:tc>
        <w:tc>
          <w:tcPr>
            <w:tcW w:w="2399" w:type="dxa"/>
            <w:shd w:val="clear" w:color="auto" w:fill="auto"/>
            <w:noWrap w:val="0"/>
            <w:vAlign w:val="center"/>
          </w:tcPr>
          <w:p>
            <w:pPr>
              <w:jc w:val="center"/>
              <w:rPr>
                <w:rFonts w:hint="eastAsia"/>
                <w:sz w:val="24"/>
              </w:rPr>
            </w:pPr>
            <w:r>
              <w:rPr>
                <w:rFonts w:hint="eastAsia"/>
                <w:sz w:val="24"/>
              </w:rPr>
              <w:t>0.033</w:t>
            </w:r>
            <w:r>
              <w:rPr>
                <w:color w:val="000000"/>
                <w:kern w:val="0"/>
                <w:sz w:val="24"/>
                <w:lang w:bidi="ar"/>
              </w:rPr>
              <w:t xml:space="preserve"> t/a</w:t>
            </w:r>
          </w:p>
        </w:tc>
        <w:tc>
          <w:tcPr>
            <w:tcW w:w="2267" w:type="dxa"/>
            <w:shd w:val="clear" w:color="auto" w:fill="auto"/>
            <w:noWrap w:val="0"/>
            <w:vAlign w:val="center"/>
          </w:tcPr>
          <w:p>
            <w:pPr>
              <w:jc w:val="center"/>
              <w:rPr>
                <w:rFonts w:hint="eastAsia"/>
                <w:sz w:val="24"/>
              </w:rPr>
            </w:pPr>
            <w:r>
              <w:rPr>
                <w:rFonts w:hint="eastAsia"/>
                <w:sz w:val="24"/>
              </w:rPr>
              <w:t>0.033</w:t>
            </w:r>
            <w:r>
              <w:rPr>
                <w:color w:val="000000"/>
                <w:kern w:val="0"/>
                <w:sz w:val="24"/>
                <w:lang w:bidi="ar"/>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846" w:type="dxa"/>
            <w:vMerge w:val="restart"/>
            <w:shd w:val="clear" w:color="auto" w:fill="auto"/>
            <w:noWrap w:val="0"/>
            <w:vAlign w:val="center"/>
          </w:tcPr>
          <w:p>
            <w:pPr>
              <w:tabs>
                <w:tab w:val="left" w:pos="600"/>
              </w:tabs>
              <w:adjustRightInd w:val="0"/>
              <w:snapToGrid w:val="0"/>
              <w:spacing w:line="240" w:lineRule="atLeast"/>
              <w:jc w:val="center"/>
              <w:rPr>
                <w:rFonts w:ascii="黑体" w:hAnsi="黑体" w:eastAsia="黑体"/>
                <w:sz w:val="24"/>
              </w:rPr>
            </w:pPr>
            <w:r>
              <w:rPr>
                <w:rFonts w:hint="eastAsia" w:ascii="黑体" w:hAnsi="黑体" w:eastAsia="黑体"/>
                <w:sz w:val="24"/>
              </w:rPr>
              <w:t>水</w:t>
            </w:r>
          </w:p>
          <w:p>
            <w:pPr>
              <w:tabs>
                <w:tab w:val="left" w:pos="600"/>
              </w:tabs>
              <w:adjustRightInd w:val="0"/>
              <w:snapToGrid w:val="0"/>
              <w:spacing w:line="240" w:lineRule="atLeast"/>
              <w:jc w:val="center"/>
              <w:rPr>
                <w:rFonts w:ascii="黑体" w:hAnsi="黑体" w:eastAsia="黑体"/>
                <w:sz w:val="24"/>
              </w:rPr>
            </w:pPr>
            <w:r>
              <w:rPr>
                <w:rFonts w:hint="eastAsia" w:ascii="黑体" w:hAnsi="黑体" w:eastAsia="黑体"/>
                <w:sz w:val="24"/>
              </w:rPr>
              <w:t>污</w:t>
            </w:r>
          </w:p>
          <w:p>
            <w:pPr>
              <w:tabs>
                <w:tab w:val="left" w:pos="600"/>
              </w:tabs>
              <w:adjustRightInd w:val="0"/>
              <w:snapToGrid w:val="0"/>
              <w:spacing w:line="240" w:lineRule="atLeast"/>
              <w:jc w:val="center"/>
              <w:rPr>
                <w:rFonts w:ascii="黑体" w:hAnsi="黑体" w:eastAsia="黑体"/>
                <w:sz w:val="24"/>
              </w:rPr>
            </w:pPr>
            <w:r>
              <w:rPr>
                <w:rFonts w:hint="eastAsia" w:ascii="黑体" w:hAnsi="黑体" w:eastAsia="黑体"/>
                <w:sz w:val="24"/>
              </w:rPr>
              <w:t>染</w:t>
            </w:r>
          </w:p>
          <w:p>
            <w:pPr>
              <w:tabs>
                <w:tab w:val="left" w:pos="600"/>
              </w:tabs>
              <w:adjustRightInd w:val="0"/>
              <w:snapToGrid w:val="0"/>
              <w:spacing w:line="240" w:lineRule="atLeast"/>
              <w:jc w:val="center"/>
              <w:rPr>
                <w:rFonts w:hint="eastAsia" w:ascii="黑体" w:hAnsi="黑体" w:eastAsia="黑体"/>
                <w:sz w:val="24"/>
              </w:rPr>
            </w:pPr>
            <w:r>
              <w:rPr>
                <w:rFonts w:hint="eastAsia" w:ascii="黑体" w:hAnsi="黑体" w:eastAsia="黑体"/>
                <w:sz w:val="24"/>
              </w:rPr>
              <w:t>物</w:t>
            </w:r>
          </w:p>
        </w:tc>
        <w:tc>
          <w:tcPr>
            <w:tcW w:w="541" w:type="dxa"/>
            <w:vMerge w:val="restart"/>
            <w:shd w:val="clear" w:color="auto" w:fill="auto"/>
            <w:noWrap w:val="0"/>
            <w:vAlign w:val="center"/>
          </w:tcPr>
          <w:p>
            <w:pPr>
              <w:jc w:val="center"/>
              <w:rPr>
                <w:rFonts w:hint="eastAsia"/>
                <w:sz w:val="24"/>
              </w:rPr>
            </w:pPr>
            <w:r>
              <w:rPr>
                <w:rFonts w:hint="eastAsia"/>
                <w:sz w:val="24"/>
              </w:rPr>
              <w:t>施工期</w:t>
            </w:r>
          </w:p>
        </w:tc>
        <w:tc>
          <w:tcPr>
            <w:tcW w:w="1560" w:type="dxa"/>
            <w:shd w:val="clear" w:color="auto" w:fill="auto"/>
            <w:noWrap w:val="0"/>
            <w:vAlign w:val="center"/>
          </w:tcPr>
          <w:p>
            <w:pPr>
              <w:jc w:val="center"/>
              <w:rPr>
                <w:rFonts w:hint="eastAsia"/>
                <w:sz w:val="24"/>
              </w:rPr>
            </w:pPr>
            <w:r>
              <w:rPr>
                <w:bCs/>
                <w:sz w:val="24"/>
              </w:rPr>
              <w:t>施工废水</w:t>
            </w:r>
          </w:p>
        </w:tc>
        <w:tc>
          <w:tcPr>
            <w:tcW w:w="1708" w:type="dxa"/>
            <w:shd w:val="clear" w:color="auto" w:fill="auto"/>
            <w:noWrap w:val="0"/>
            <w:vAlign w:val="center"/>
          </w:tcPr>
          <w:p>
            <w:pPr>
              <w:jc w:val="center"/>
              <w:rPr>
                <w:rFonts w:hint="eastAsia"/>
                <w:sz w:val="24"/>
              </w:rPr>
            </w:pPr>
            <w:r>
              <w:rPr>
                <w:rFonts w:hint="eastAsia"/>
                <w:sz w:val="24"/>
              </w:rPr>
              <w:t>SS</w:t>
            </w:r>
          </w:p>
        </w:tc>
        <w:tc>
          <w:tcPr>
            <w:tcW w:w="2399" w:type="dxa"/>
            <w:shd w:val="clear" w:color="auto" w:fill="auto"/>
            <w:noWrap w:val="0"/>
            <w:vAlign w:val="center"/>
          </w:tcPr>
          <w:p>
            <w:pPr>
              <w:adjustRightInd w:val="0"/>
              <w:snapToGrid w:val="0"/>
              <w:spacing w:line="240" w:lineRule="atLeast"/>
              <w:jc w:val="center"/>
              <w:rPr>
                <w:rFonts w:hint="eastAsia"/>
                <w:sz w:val="24"/>
              </w:rPr>
            </w:pPr>
            <w:r>
              <w:rPr>
                <w:rFonts w:hint="eastAsia"/>
                <w:sz w:val="24"/>
              </w:rPr>
              <w:t>-</w:t>
            </w:r>
          </w:p>
        </w:tc>
        <w:tc>
          <w:tcPr>
            <w:tcW w:w="2267" w:type="dxa"/>
            <w:shd w:val="clear" w:color="auto" w:fill="auto"/>
            <w:noWrap w:val="0"/>
            <w:vAlign w:val="center"/>
          </w:tcPr>
          <w:p>
            <w:pPr>
              <w:adjustRightInd w:val="0"/>
              <w:snapToGrid w:val="0"/>
              <w:spacing w:line="240" w:lineRule="atLeast"/>
              <w:jc w:val="center"/>
              <w:rPr>
                <w:rFonts w:hint="eastAsia"/>
                <w:sz w:val="24"/>
              </w:rPr>
            </w:pPr>
            <w:r>
              <w:rPr>
                <w:sz w:val="24"/>
              </w:rPr>
              <w:t>沉淀后回用不外排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846" w:type="dxa"/>
            <w:vMerge w:val="continue"/>
            <w:shd w:val="clear" w:color="auto" w:fill="auto"/>
            <w:noWrap w:val="0"/>
            <w:vAlign w:val="center"/>
          </w:tcPr>
          <w:p>
            <w:pPr>
              <w:tabs>
                <w:tab w:val="left" w:pos="600"/>
              </w:tabs>
              <w:adjustRightInd w:val="0"/>
              <w:snapToGrid w:val="0"/>
              <w:spacing w:line="240" w:lineRule="atLeast"/>
              <w:jc w:val="center"/>
              <w:rPr>
                <w:rFonts w:hint="eastAsia" w:ascii="黑体" w:hAnsi="黑体" w:eastAsia="黑体"/>
                <w:sz w:val="24"/>
              </w:rPr>
            </w:pPr>
          </w:p>
        </w:tc>
        <w:tc>
          <w:tcPr>
            <w:tcW w:w="541" w:type="dxa"/>
            <w:vMerge w:val="continue"/>
            <w:shd w:val="clear" w:color="auto" w:fill="auto"/>
            <w:noWrap w:val="0"/>
            <w:vAlign w:val="center"/>
          </w:tcPr>
          <w:p>
            <w:pPr>
              <w:tabs>
                <w:tab w:val="left" w:pos="600"/>
              </w:tabs>
              <w:adjustRightInd w:val="0"/>
              <w:snapToGrid w:val="0"/>
              <w:spacing w:line="240" w:lineRule="atLeast"/>
              <w:jc w:val="center"/>
              <w:rPr>
                <w:rFonts w:hint="eastAsia"/>
                <w:sz w:val="24"/>
              </w:rPr>
            </w:pPr>
          </w:p>
        </w:tc>
        <w:tc>
          <w:tcPr>
            <w:tcW w:w="1560" w:type="dxa"/>
            <w:shd w:val="clear" w:color="auto" w:fill="auto"/>
            <w:noWrap w:val="0"/>
            <w:vAlign w:val="center"/>
          </w:tcPr>
          <w:p>
            <w:pPr>
              <w:jc w:val="center"/>
              <w:rPr>
                <w:rFonts w:hint="eastAsia"/>
                <w:sz w:val="24"/>
              </w:rPr>
            </w:pPr>
            <w:r>
              <w:rPr>
                <w:bCs/>
                <w:sz w:val="24"/>
              </w:rPr>
              <w:t>生活污水</w:t>
            </w:r>
          </w:p>
        </w:tc>
        <w:tc>
          <w:tcPr>
            <w:tcW w:w="1708" w:type="dxa"/>
            <w:shd w:val="clear" w:color="auto" w:fill="auto"/>
            <w:noWrap w:val="0"/>
            <w:vAlign w:val="center"/>
          </w:tcPr>
          <w:p>
            <w:pPr>
              <w:jc w:val="center"/>
              <w:rPr>
                <w:rFonts w:hint="eastAsia"/>
                <w:sz w:val="24"/>
              </w:rPr>
            </w:pPr>
            <w:r>
              <w:rPr>
                <w:rFonts w:hint="eastAsia"/>
                <w:sz w:val="24"/>
              </w:rPr>
              <w:t>COD、SS、NH</w:t>
            </w:r>
            <w:r>
              <w:rPr>
                <w:rFonts w:hint="eastAsia"/>
                <w:sz w:val="24"/>
                <w:vertAlign w:val="subscript"/>
              </w:rPr>
              <w:t>3</w:t>
            </w:r>
            <w:r>
              <w:rPr>
                <w:rFonts w:hint="eastAsia"/>
                <w:sz w:val="24"/>
              </w:rPr>
              <w:t>-N</w:t>
            </w:r>
          </w:p>
        </w:tc>
        <w:tc>
          <w:tcPr>
            <w:tcW w:w="2399" w:type="dxa"/>
            <w:shd w:val="clear" w:color="auto" w:fill="auto"/>
            <w:noWrap w:val="0"/>
            <w:vAlign w:val="center"/>
          </w:tcPr>
          <w:p>
            <w:pPr>
              <w:adjustRightInd w:val="0"/>
              <w:snapToGrid w:val="0"/>
              <w:spacing w:line="240" w:lineRule="atLeast"/>
              <w:jc w:val="center"/>
              <w:rPr>
                <w:rFonts w:hint="eastAsia"/>
                <w:sz w:val="24"/>
              </w:rPr>
            </w:pPr>
            <w:r>
              <w:rPr>
                <w:rFonts w:hint="eastAsia"/>
                <w:sz w:val="24"/>
              </w:rPr>
              <w:t>-</w:t>
            </w:r>
          </w:p>
        </w:tc>
        <w:tc>
          <w:tcPr>
            <w:tcW w:w="2267" w:type="dxa"/>
            <w:shd w:val="clear" w:color="auto" w:fill="auto"/>
            <w:noWrap w:val="0"/>
            <w:vAlign w:val="center"/>
          </w:tcPr>
          <w:p>
            <w:pPr>
              <w:adjustRightInd w:val="0"/>
              <w:snapToGrid w:val="0"/>
              <w:spacing w:line="240" w:lineRule="atLeast"/>
              <w:jc w:val="center"/>
              <w:rPr>
                <w:rFonts w:hint="eastAsia"/>
                <w:sz w:val="24"/>
              </w:rPr>
            </w:pPr>
            <w:r>
              <w:rPr>
                <w:rFonts w:hint="eastAsia"/>
                <w:sz w:val="24"/>
              </w:rPr>
              <w:t>简易化粪池处理后，排入市政污水管网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846" w:type="dxa"/>
            <w:vMerge w:val="continue"/>
            <w:shd w:val="clear" w:color="auto" w:fill="auto"/>
            <w:noWrap w:val="0"/>
            <w:vAlign w:val="center"/>
          </w:tcPr>
          <w:p>
            <w:pPr>
              <w:tabs>
                <w:tab w:val="left" w:pos="600"/>
              </w:tabs>
              <w:adjustRightInd w:val="0"/>
              <w:snapToGrid w:val="0"/>
              <w:spacing w:line="240" w:lineRule="atLeast"/>
              <w:jc w:val="center"/>
              <w:rPr>
                <w:rFonts w:hint="eastAsia" w:ascii="黑体" w:hAnsi="黑体" w:eastAsia="黑体"/>
                <w:sz w:val="24"/>
              </w:rPr>
            </w:pPr>
          </w:p>
        </w:tc>
        <w:tc>
          <w:tcPr>
            <w:tcW w:w="541" w:type="dxa"/>
            <w:vMerge w:val="restart"/>
            <w:shd w:val="clear" w:color="auto" w:fill="auto"/>
            <w:noWrap w:val="0"/>
            <w:vAlign w:val="center"/>
          </w:tcPr>
          <w:p>
            <w:pPr>
              <w:jc w:val="center"/>
              <w:rPr>
                <w:rFonts w:hint="eastAsia"/>
                <w:sz w:val="24"/>
              </w:rPr>
            </w:pPr>
            <w:r>
              <w:rPr>
                <w:rFonts w:hint="eastAsia"/>
                <w:sz w:val="24"/>
              </w:rPr>
              <w:t>营运期</w:t>
            </w:r>
          </w:p>
        </w:tc>
        <w:tc>
          <w:tcPr>
            <w:tcW w:w="1560" w:type="dxa"/>
            <w:vMerge w:val="restart"/>
            <w:shd w:val="clear" w:color="auto" w:fill="auto"/>
            <w:noWrap w:val="0"/>
            <w:vAlign w:val="center"/>
          </w:tcPr>
          <w:p>
            <w:pPr>
              <w:tabs>
                <w:tab w:val="left" w:pos="600"/>
              </w:tabs>
              <w:adjustRightInd w:val="0"/>
              <w:snapToGrid w:val="0"/>
              <w:spacing w:line="240" w:lineRule="atLeast"/>
              <w:jc w:val="center"/>
              <w:rPr>
                <w:rFonts w:hint="eastAsia"/>
                <w:sz w:val="24"/>
              </w:rPr>
            </w:pPr>
            <w:r>
              <w:rPr>
                <w:rFonts w:hint="eastAsia"/>
                <w:sz w:val="24"/>
              </w:rPr>
              <w:t>生活污水</w:t>
            </w:r>
          </w:p>
          <w:p>
            <w:pPr>
              <w:tabs>
                <w:tab w:val="left" w:pos="600"/>
              </w:tabs>
              <w:adjustRightInd w:val="0"/>
              <w:snapToGrid w:val="0"/>
              <w:spacing w:line="240" w:lineRule="atLeast"/>
              <w:jc w:val="center"/>
              <w:rPr>
                <w:sz w:val="24"/>
              </w:rPr>
            </w:pPr>
            <w:r>
              <w:rPr>
                <w:rFonts w:hint="eastAsia"/>
                <w:color w:val="000000"/>
                <w:sz w:val="24"/>
              </w:rPr>
              <w:t>（4536m</w:t>
            </w:r>
            <w:r>
              <w:rPr>
                <w:rFonts w:hint="eastAsia"/>
                <w:color w:val="000000"/>
                <w:sz w:val="24"/>
                <w:vertAlign w:val="superscript"/>
              </w:rPr>
              <w:t>3</w:t>
            </w:r>
            <w:r>
              <w:rPr>
                <w:rFonts w:hint="eastAsia"/>
                <w:color w:val="000000"/>
                <w:sz w:val="24"/>
              </w:rPr>
              <w:t>/a）</w:t>
            </w:r>
          </w:p>
        </w:tc>
        <w:tc>
          <w:tcPr>
            <w:tcW w:w="1708" w:type="dxa"/>
            <w:shd w:val="clear" w:color="auto" w:fill="auto"/>
            <w:noWrap w:val="0"/>
            <w:vAlign w:val="center"/>
          </w:tcPr>
          <w:p>
            <w:pPr>
              <w:adjustRightInd w:val="0"/>
              <w:snapToGrid w:val="0"/>
              <w:spacing w:line="240" w:lineRule="atLeast"/>
              <w:jc w:val="center"/>
              <w:rPr>
                <w:sz w:val="24"/>
              </w:rPr>
            </w:pPr>
            <w:r>
              <w:rPr>
                <w:sz w:val="24"/>
              </w:rPr>
              <w:t>COD</w:t>
            </w:r>
          </w:p>
        </w:tc>
        <w:tc>
          <w:tcPr>
            <w:tcW w:w="2399" w:type="dxa"/>
            <w:shd w:val="clear" w:color="auto" w:fill="auto"/>
            <w:noWrap w:val="0"/>
            <w:vAlign w:val="center"/>
          </w:tcPr>
          <w:p>
            <w:pPr>
              <w:adjustRightInd w:val="0"/>
              <w:snapToGrid w:val="0"/>
              <w:spacing w:line="240" w:lineRule="atLeast"/>
              <w:jc w:val="center"/>
              <w:rPr>
                <w:sz w:val="24"/>
              </w:rPr>
            </w:pPr>
            <w:r>
              <w:rPr>
                <w:rFonts w:hint="eastAsia"/>
                <w:sz w:val="24"/>
              </w:rPr>
              <w:t>250</w:t>
            </w:r>
            <w:r>
              <w:rPr>
                <w:sz w:val="24"/>
              </w:rPr>
              <w:t>mg/L</w:t>
            </w:r>
            <w:r>
              <w:rPr>
                <w:rFonts w:hAnsi="宋体"/>
                <w:sz w:val="24"/>
              </w:rPr>
              <w:t>，</w:t>
            </w:r>
            <w:r>
              <w:rPr>
                <w:rFonts w:hint="eastAsia" w:hAnsi="宋体"/>
                <w:sz w:val="24"/>
              </w:rPr>
              <w:t>1.134t</w:t>
            </w:r>
            <w:r>
              <w:rPr>
                <w:sz w:val="24"/>
              </w:rPr>
              <w:t>/a</w:t>
            </w:r>
          </w:p>
        </w:tc>
        <w:tc>
          <w:tcPr>
            <w:tcW w:w="2267" w:type="dxa"/>
            <w:shd w:val="clear" w:color="auto" w:fill="auto"/>
            <w:noWrap w:val="0"/>
            <w:vAlign w:val="center"/>
          </w:tcPr>
          <w:p>
            <w:pPr>
              <w:adjustRightInd w:val="0"/>
              <w:snapToGrid w:val="0"/>
              <w:spacing w:line="240" w:lineRule="atLeast"/>
              <w:jc w:val="center"/>
              <w:rPr>
                <w:sz w:val="24"/>
              </w:rPr>
            </w:pPr>
            <w:r>
              <w:rPr>
                <w:rFonts w:hint="eastAsia"/>
                <w:sz w:val="24"/>
              </w:rPr>
              <w:t>125</w:t>
            </w:r>
            <w:r>
              <w:rPr>
                <w:sz w:val="24"/>
              </w:rPr>
              <w:t>mg/L</w:t>
            </w:r>
            <w:r>
              <w:rPr>
                <w:rFonts w:hAnsi="宋体"/>
                <w:sz w:val="24"/>
              </w:rPr>
              <w:t>，</w:t>
            </w:r>
            <w:r>
              <w:rPr>
                <w:rFonts w:hint="eastAsia" w:hAnsi="宋体"/>
                <w:sz w:val="24"/>
              </w:rPr>
              <w:t>0.567t</w:t>
            </w:r>
            <w:r>
              <w:rPr>
                <w:sz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846" w:type="dxa"/>
            <w:vMerge w:val="continue"/>
            <w:shd w:val="clear" w:color="auto" w:fill="auto"/>
            <w:noWrap w:val="0"/>
            <w:vAlign w:val="center"/>
          </w:tcPr>
          <w:p>
            <w:pPr>
              <w:tabs>
                <w:tab w:val="left" w:pos="600"/>
              </w:tabs>
              <w:adjustRightInd w:val="0"/>
              <w:snapToGrid w:val="0"/>
              <w:spacing w:line="240" w:lineRule="atLeast"/>
              <w:jc w:val="center"/>
              <w:rPr>
                <w:rFonts w:hint="eastAsia" w:ascii="黑体" w:hAnsi="黑体" w:eastAsia="黑体"/>
                <w:sz w:val="24"/>
              </w:rPr>
            </w:pPr>
          </w:p>
        </w:tc>
        <w:tc>
          <w:tcPr>
            <w:tcW w:w="541" w:type="dxa"/>
            <w:vMerge w:val="continue"/>
            <w:shd w:val="clear" w:color="auto" w:fill="auto"/>
            <w:noWrap w:val="0"/>
            <w:vAlign w:val="center"/>
          </w:tcPr>
          <w:p>
            <w:pPr>
              <w:tabs>
                <w:tab w:val="left" w:pos="600"/>
              </w:tabs>
              <w:adjustRightInd w:val="0"/>
              <w:snapToGrid w:val="0"/>
              <w:spacing w:line="240" w:lineRule="atLeast"/>
              <w:jc w:val="center"/>
              <w:rPr>
                <w:rFonts w:hint="eastAsia"/>
                <w:sz w:val="24"/>
              </w:rPr>
            </w:pPr>
          </w:p>
        </w:tc>
        <w:tc>
          <w:tcPr>
            <w:tcW w:w="1560" w:type="dxa"/>
            <w:vMerge w:val="continue"/>
            <w:shd w:val="clear" w:color="auto" w:fill="auto"/>
            <w:noWrap w:val="0"/>
            <w:vAlign w:val="center"/>
          </w:tcPr>
          <w:p>
            <w:pPr>
              <w:tabs>
                <w:tab w:val="left" w:pos="600"/>
              </w:tabs>
              <w:adjustRightInd w:val="0"/>
              <w:snapToGrid w:val="0"/>
              <w:spacing w:line="240" w:lineRule="atLeast"/>
              <w:jc w:val="center"/>
              <w:rPr>
                <w:rFonts w:hint="eastAsia"/>
                <w:sz w:val="24"/>
              </w:rPr>
            </w:pPr>
          </w:p>
        </w:tc>
        <w:tc>
          <w:tcPr>
            <w:tcW w:w="1708" w:type="dxa"/>
            <w:shd w:val="clear" w:color="auto" w:fill="auto"/>
            <w:noWrap w:val="0"/>
            <w:vAlign w:val="center"/>
          </w:tcPr>
          <w:p>
            <w:pPr>
              <w:adjustRightInd w:val="0"/>
              <w:snapToGrid w:val="0"/>
              <w:spacing w:line="240" w:lineRule="atLeast"/>
              <w:jc w:val="center"/>
              <w:rPr>
                <w:sz w:val="24"/>
              </w:rPr>
            </w:pPr>
            <w:r>
              <w:rPr>
                <w:sz w:val="24"/>
              </w:rPr>
              <w:t>SS</w:t>
            </w:r>
          </w:p>
        </w:tc>
        <w:tc>
          <w:tcPr>
            <w:tcW w:w="2399" w:type="dxa"/>
            <w:shd w:val="clear" w:color="auto" w:fill="auto"/>
            <w:noWrap w:val="0"/>
            <w:vAlign w:val="center"/>
          </w:tcPr>
          <w:p>
            <w:pPr>
              <w:adjustRightInd w:val="0"/>
              <w:snapToGrid w:val="0"/>
              <w:spacing w:line="240" w:lineRule="atLeast"/>
              <w:jc w:val="center"/>
              <w:rPr>
                <w:color w:val="000000"/>
                <w:sz w:val="24"/>
              </w:rPr>
            </w:pPr>
            <w:r>
              <w:rPr>
                <w:sz w:val="24"/>
              </w:rPr>
              <w:t>250mg/L</w:t>
            </w:r>
            <w:r>
              <w:rPr>
                <w:rFonts w:hAnsi="宋体"/>
                <w:sz w:val="24"/>
              </w:rPr>
              <w:t>，</w:t>
            </w:r>
            <w:r>
              <w:rPr>
                <w:rFonts w:hint="eastAsia" w:hAnsi="宋体"/>
                <w:sz w:val="24"/>
              </w:rPr>
              <w:t>1.134</w:t>
            </w:r>
            <w:r>
              <w:rPr>
                <w:rFonts w:hint="eastAsia"/>
                <w:sz w:val="24"/>
              </w:rPr>
              <w:t>t</w:t>
            </w:r>
            <w:r>
              <w:rPr>
                <w:sz w:val="24"/>
              </w:rPr>
              <w:t>/a</w:t>
            </w:r>
          </w:p>
        </w:tc>
        <w:tc>
          <w:tcPr>
            <w:tcW w:w="2267" w:type="dxa"/>
            <w:shd w:val="clear" w:color="auto" w:fill="auto"/>
            <w:noWrap w:val="0"/>
            <w:vAlign w:val="center"/>
          </w:tcPr>
          <w:p>
            <w:pPr>
              <w:adjustRightInd w:val="0"/>
              <w:snapToGrid w:val="0"/>
              <w:spacing w:line="240" w:lineRule="atLeast"/>
              <w:jc w:val="center"/>
              <w:rPr>
                <w:color w:val="000000"/>
                <w:sz w:val="24"/>
              </w:rPr>
            </w:pPr>
            <w:r>
              <w:rPr>
                <w:rFonts w:hint="eastAsia"/>
                <w:sz w:val="24"/>
              </w:rPr>
              <w:t>125</w:t>
            </w:r>
            <w:r>
              <w:rPr>
                <w:sz w:val="24"/>
              </w:rPr>
              <w:t>mg/L</w:t>
            </w:r>
            <w:r>
              <w:rPr>
                <w:rFonts w:hAnsi="宋体"/>
                <w:sz w:val="24"/>
              </w:rPr>
              <w:t>，</w:t>
            </w:r>
            <w:r>
              <w:rPr>
                <w:rFonts w:hint="eastAsia" w:hAnsi="宋体"/>
                <w:sz w:val="24"/>
              </w:rPr>
              <w:t>0.567t</w:t>
            </w:r>
            <w:r>
              <w:rPr>
                <w:sz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846" w:type="dxa"/>
            <w:vMerge w:val="continue"/>
            <w:shd w:val="clear" w:color="auto" w:fill="auto"/>
            <w:noWrap w:val="0"/>
            <w:vAlign w:val="center"/>
          </w:tcPr>
          <w:p>
            <w:pPr>
              <w:tabs>
                <w:tab w:val="left" w:pos="600"/>
              </w:tabs>
              <w:adjustRightInd w:val="0"/>
              <w:snapToGrid w:val="0"/>
              <w:spacing w:line="240" w:lineRule="atLeast"/>
              <w:jc w:val="center"/>
              <w:rPr>
                <w:rFonts w:hint="eastAsia" w:ascii="黑体" w:hAnsi="黑体" w:eastAsia="黑体"/>
                <w:sz w:val="24"/>
              </w:rPr>
            </w:pPr>
          </w:p>
        </w:tc>
        <w:tc>
          <w:tcPr>
            <w:tcW w:w="541" w:type="dxa"/>
            <w:vMerge w:val="continue"/>
            <w:shd w:val="clear" w:color="auto" w:fill="auto"/>
            <w:noWrap w:val="0"/>
            <w:vAlign w:val="center"/>
          </w:tcPr>
          <w:p>
            <w:pPr>
              <w:tabs>
                <w:tab w:val="left" w:pos="600"/>
              </w:tabs>
              <w:adjustRightInd w:val="0"/>
              <w:snapToGrid w:val="0"/>
              <w:spacing w:line="240" w:lineRule="atLeast"/>
              <w:jc w:val="center"/>
              <w:rPr>
                <w:rFonts w:hint="eastAsia"/>
                <w:sz w:val="24"/>
              </w:rPr>
            </w:pPr>
          </w:p>
        </w:tc>
        <w:tc>
          <w:tcPr>
            <w:tcW w:w="1560" w:type="dxa"/>
            <w:vMerge w:val="continue"/>
            <w:shd w:val="clear" w:color="auto" w:fill="auto"/>
            <w:noWrap w:val="0"/>
            <w:vAlign w:val="center"/>
          </w:tcPr>
          <w:p>
            <w:pPr>
              <w:tabs>
                <w:tab w:val="left" w:pos="600"/>
              </w:tabs>
              <w:adjustRightInd w:val="0"/>
              <w:snapToGrid w:val="0"/>
              <w:spacing w:line="240" w:lineRule="atLeast"/>
              <w:jc w:val="center"/>
              <w:rPr>
                <w:rFonts w:hint="eastAsia"/>
                <w:sz w:val="24"/>
              </w:rPr>
            </w:pPr>
          </w:p>
        </w:tc>
        <w:tc>
          <w:tcPr>
            <w:tcW w:w="1708" w:type="dxa"/>
            <w:shd w:val="clear" w:color="auto" w:fill="auto"/>
            <w:noWrap w:val="0"/>
            <w:vAlign w:val="center"/>
          </w:tcPr>
          <w:p>
            <w:pPr>
              <w:adjustRightInd w:val="0"/>
              <w:snapToGrid w:val="0"/>
              <w:spacing w:line="240" w:lineRule="atLeast"/>
              <w:jc w:val="center"/>
              <w:rPr>
                <w:sz w:val="24"/>
              </w:rPr>
            </w:pPr>
            <w:r>
              <w:rPr>
                <w:sz w:val="24"/>
              </w:rPr>
              <w:t>NH</w:t>
            </w:r>
            <w:r>
              <w:rPr>
                <w:sz w:val="24"/>
                <w:vertAlign w:val="subscript"/>
              </w:rPr>
              <w:t>3</w:t>
            </w:r>
            <w:r>
              <w:rPr>
                <w:sz w:val="24"/>
              </w:rPr>
              <w:t>-N</w:t>
            </w:r>
          </w:p>
        </w:tc>
        <w:tc>
          <w:tcPr>
            <w:tcW w:w="2399" w:type="dxa"/>
            <w:shd w:val="clear" w:color="auto" w:fill="auto"/>
            <w:noWrap w:val="0"/>
            <w:vAlign w:val="center"/>
          </w:tcPr>
          <w:p>
            <w:pPr>
              <w:adjustRightInd w:val="0"/>
              <w:snapToGrid w:val="0"/>
              <w:spacing w:line="240" w:lineRule="atLeast"/>
              <w:jc w:val="center"/>
              <w:rPr>
                <w:color w:val="000000"/>
                <w:sz w:val="24"/>
              </w:rPr>
            </w:pPr>
            <w:r>
              <w:rPr>
                <w:sz w:val="24"/>
              </w:rPr>
              <w:t>30mg/L</w:t>
            </w:r>
            <w:r>
              <w:rPr>
                <w:rFonts w:hAnsi="宋体"/>
                <w:sz w:val="24"/>
              </w:rPr>
              <w:t>，</w:t>
            </w:r>
            <w:r>
              <w:rPr>
                <w:rFonts w:hint="eastAsia" w:hAnsi="宋体"/>
                <w:sz w:val="24"/>
              </w:rPr>
              <w:t>0.136</w:t>
            </w:r>
            <w:r>
              <w:rPr>
                <w:rFonts w:hint="eastAsia"/>
                <w:sz w:val="24"/>
              </w:rPr>
              <w:t>t</w:t>
            </w:r>
            <w:r>
              <w:rPr>
                <w:sz w:val="24"/>
              </w:rPr>
              <w:t>/a</w:t>
            </w:r>
          </w:p>
        </w:tc>
        <w:tc>
          <w:tcPr>
            <w:tcW w:w="2267" w:type="dxa"/>
            <w:shd w:val="clear" w:color="auto" w:fill="auto"/>
            <w:noWrap w:val="0"/>
            <w:vAlign w:val="center"/>
          </w:tcPr>
          <w:p>
            <w:pPr>
              <w:adjustRightInd w:val="0"/>
              <w:snapToGrid w:val="0"/>
              <w:spacing w:line="240" w:lineRule="atLeast"/>
              <w:jc w:val="center"/>
              <w:rPr>
                <w:color w:val="000000"/>
                <w:sz w:val="24"/>
              </w:rPr>
            </w:pPr>
            <w:r>
              <w:rPr>
                <w:rFonts w:hint="eastAsia"/>
                <w:sz w:val="24"/>
              </w:rPr>
              <w:t>21</w:t>
            </w:r>
            <w:r>
              <w:rPr>
                <w:sz w:val="24"/>
              </w:rPr>
              <w:t>mg/L</w:t>
            </w:r>
            <w:r>
              <w:rPr>
                <w:rFonts w:hAnsi="宋体"/>
                <w:sz w:val="24"/>
              </w:rPr>
              <w:t>，</w:t>
            </w:r>
            <w:r>
              <w:rPr>
                <w:rFonts w:hint="eastAsia" w:hAnsi="宋体"/>
                <w:sz w:val="24"/>
              </w:rPr>
              <w:t>0.095</w:t>
            </w:r>
            <w:r>
              <w:rPr>
                <w:rFonts w:hint="eastAsia"/>
                <w:sz w:val="24"/>
              </w:rPr>
              <w:t>t</w:t>
            </w:r>
            <w:r>
              <w:rPr>
                <w:sz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846" w:type="dxa"/>
            <w:vMerge w:val="restart"/>
            <w:noWrap w:val="0"/>
            <w:vAlign w:val="center"/>
          </w:tcPr>
          <w:p>
            <w:pPr>
              <w:tabs>
                <w:tab w:val="left" w:pos="600"/>
              </w:tabs>
              <w:adjustRightInd w:val="0"/>
              <w:snapToGrid w:val="0"/>
              <w:spacing w:line="240" w:lineRule="atLeast"/>
              <w:jc w:val="center"/>
              <w:rPr>
                <w:rFonts w:ascii="黑体" w:hAnsi="黑体" w:eastAsia="黑体"/>
                <w:sz w:val="24"/>
              </w:rPr>
            </w:pPr>
            <w:r>
              <w:rPr>
                <w:rFonts w:hint="eastAsia" w:ascii="黑体" w:hAnsi="黑体" w:eastAsia="黑体"/>
                <w:sz w:val="24"/>
              </w:rPr>
              <w:t>固</w:t>
            </w:r>
          </w:p>
          <w:p>
            <w:pPr>
              <w:tabs>
                <w:tab w:val="left" w:pos="600"/>
              </w:tabs>
              <w:adjustRightInd w:val="0"/>
              <w:snapToGrid w:val="0"/>
              <w:spacing w:line="240" w:lineRule="atLeast"/>
              <w:jc w:val="center"/>
              <w:rPr>
                <w:rFonts w:ascii="黑体" w:hAnsi="黑体" w:eastAsia="黑体"/>
                <w:sz w:val="24"/>
              </w:rPr>
            </w:pPr>
            <w:r>
              <w:rPr>
                <w:rFonts w:hint="eastAsia" w:ascii="黑体" w:hAnsi="黑体" w:eastAsia="黑体"/>
                <w:sz w:val="24"/>
              </w:rPr>
              <w:t>体</w:t>
            </w:r>
          </w:p>
          <w:p>
            <w:pPr>
              <w:tabs>
                <w:tab w:val="left" w:pos="600"/>
              </w:tabs>
              <w:adjustRightInd w:val="0"/>
              <w:snapToGrid w:val="0"/>
              <w:spacing w:line="240" w:lineRule="atLeast"/>
              <w:jc w:val="center"/>
              <w:rPr>
                <w:rFonts w:ascii="黑体" w:hAnsi="黑体" w:eastAsia="黑体"/>
                <w:sz w:val="24"/>
              </w:rPr>
            </w:pPr>
            <w:r>
              <w:rPr>
                <w:rFonts w:hint="eastAsia" w:ascii="黑体" w:hAnsi="黑体" w:eastAsia="黑体"/>
                <w:sz w:val="24"/>
              </w:rPr>
              <w:t>废</w:t>
            </w:r>
          </w:p>
          <w:p>
            <w:pPr>
              <w:tabs>
                <w:tab w:val="left" w:pos="600"/>
              </w:tabs>
              <w:adjustRightInd w:val="0"/>
              <w:snapToGrid w:val="0"/>
              <w:spacing w:line="240" w:lineRule="atLeast"/>
              <w:jc w:val="center"/>
              <w:rPr>
                <w:rFonts w:hint="eastAsia" w:ascii="黑体" w:hAnsi="黑体" w:eastAsia="黑体"/>
                <w:sz w:val="24"/>
              </w:rPr>
            </w:pPr>
            <w:r>
              <w:rPr>
                <w:rFonts w:hint="eastAsia" w:ascii="黑体" w:hAnsi="黑体" w:eastAsia="黑体"/>
                <w:sz w:val="24"/>
              </w:rPr>
              <w:t>物</w:t>
            </w:r>
          </w:p>
        </w:tc>
        <w:tc>
          <w:tcPr>
            <w:tcW w:w="2101" w:type="dxa"/>
            <w:gridSpan w:val="2"/>
            <w:vMerge w:val="restart"/>
            <w:noWrap w:val="0"/>
            <w:vAlign w:val="center"/>
          </w:tcPr>
          <w:p>
            <w:pPr>
              <w:jc w:val="center"/>
              <w:rPr>
                <w:rFonts w:ascii="Arial" w:hAnsi="Arial" w:cs="Arial"/>
                <w:sz w:val="24"/>
              </w:rPr>
            </w:pPr>
            <w:r>
              <w:rPr>
                <w:rFonts w:hint="eastAsia"/>
                <w:sz w:val="24"/>
              </w:rPr>
              <w:t>施工期</w:t>
            </w:r>
          </w:p>
        </w:tc>
        <w:tc>
          <w:tcPr>
            <w:tcW w:w="1708" w:type="dxa"/>
            <w:noWrap w:val="0"/>
            <w:vAlign w:val="center"/>
          </w:tcPr>
          <w:p>
            <w:pPr>
              <w:jc w:val="center"/>
              <w:rPr>
                <w:rFonts w:ascii="Arial" w:hAnsi="Arial" w:cs="Arial"/>
                <w:sz w:val="24"/>
              </w:rPr>
            </w:pPr>
            <w:r>
              <w:rPr>
                <w:bCs/>
                <w:sz w:val="24"/>
              </w:rPr>
              <w:t>建筑垃圾</w:t>
            </w:r>
          </w:p>
        </w:tc>
        <w:tc>
          <w:tcPr>
            <w:tcW w:w="2399" w:type="dxa"/>
            <w:noWrap w:val="0"/>
            <w:vAlign w:val="center"/>
          </w:tcPr>
          <w:p>
            <w:pPr>
              <w:adjustRightInd w:val="0"/>
              <w:snapToGrid w:val="0"/>
              <w:jc w:val="center"/>
              <w:rPr>
                <w:rFonts w:hint="eastAsia"/>
                <w:sz w:val="24"/>
              </w:rPr>
            </w:pPr>
            <w:r>
              <w:rPr>
                <w:rFonts w:hint="eastAsia"/>
                <w:sz w:val="24"/>
              </w:rPr>
              <w:t>-</w:t>
            </w:r>
          </w:p>
        </w:tc>
        <w:tc>
          <w:tcPr>
            <w:tcW w:w="2267" w:type="dxa"/>
            <w:noWrap w:val="0"/>
            <w:vAlign w:val="center"/>
          </w:tcPr>
          <w:p>
            <w:pPr>
              <w:tabs>
                <w:tab w:val="left" w:pos="600"/>
              </w:tabs>
              <w:jc w:val="center"/>
              <w:rPr>
                <w:sz w:val="24"/>
              </w:rPr>
            </w:pPr>
            <w:r>
              <w:rPr>
                <w:rFonts w:hint="eastAsia"/>
                <w:sz w:val="24"/>
              </w:rPr>
              <w:t>运至指定堆场堆放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846" w:type="dxa"/>
            <w:vMerge w:val="continue"/>
            <w:noWrap w:val="0"/>
            <w:vAlign w:val="center"/>
          </w:tcPr>
          <w:p>
            <w:pPr>
              <w:tabs>
                <w:tab w:val="left" w:pos="600"/>
              </w:tabs>
              <w:adjustRightInd w:val="0"/>
              <w:snapToGrid w:val="0"/>
              <w:spacing w:line="240" w:lineRule="atLeast"/>
              <w:jc w:val="center"/>
              <w:rPr>
                <w:rFonts w:hint="eastAsia" w:ascii="黑体" w:hAnsi="黑体" w:eastAsia="黑体"/>
                <w:sz w:val="24"/>
              </w:rPr>
            </w:pPr>
          </w:p>
        </w:tc>
        <w:tc>
          <w:tcPr>
            <w:tcW w:w="2101" w:type="dxa"/>
            <w:gridSpan w:val="2"/>
            <w:vMerge w:val="continue"/>
            <w:noWrap w:val="0"/>
            <w:vAlign w:val="center"/>
          </w:tcPr>
          <w:p>
            <w:pPr>
              <w:jc w:val="center"/>
              <w:rPr>
                <w:rFonts w:hint="eastAsia" w:ascii="Arial" w:hAnsi="Arial" w:cs="Arial"/>
                <w:sz w:val="24"/>
              </w:rPr>
            </w:pPr>
          </w:p>
        </w:tc>
        <w:tc>
          <w:tcPr>
            <w:tcW w:w="1708" w:type="dxa"/>
            <w:noWrap w:val="0"/>
            <w:vAlign w:val="center"/>
          </w:tcPr>
          <w:p>
            <w:pPr>
              <w:jc w:val="center"/>
              <w:rPr>
                <w:rFonts w:hint="eastAsia" w:ascii="Arial" w:hAnsi="Arial" w:cs="Arial"/>
                <w:sz w:val="24"/>
              </w:rPr>
            </w:pPr>
            <w:r>
              <w:rPr>
                <w:bCs/>
                <w:sz w:val="24"/>
              </w:rPr>
              <w:t>生活垃圾</w:t>
            </w:r>
          </w:p>
        </w:tc>
        <w:tc>
          <w:tcPr>
            <w:tcW w:w="2399" w:type="dxa"/>
            <w:noWrap w:val="0"/>
            <w:vAlign w:val="center"/>
          </w:tcPr>
          <w:p>
            <w:pPr>
              <w:adjustRightInd w:val="0"/>
              <w:snapToGrid w:val="0"/>
              <w:jc w:val="center"/>
              <w:rPr>
                <w:rFonts w:hint="eastAsia"/>
                <w:sz w:val="24"/>
              </w:rPr>
            </w:pPr>
            <w:r>
              <w:rPr>
                <w:rFonts w:hint="eastAsia"/>
                <w:sz w:val="24"/>
              </w:rPr>
              <w:t>-</w:t>
            </w:r>
          </w:p>
        </w:tc>
        <w:tc>
          <w:tcPr>
            <w:tcW w:w="2267" w:type="dxa"/>
            <w:noWrap w:val="0"/>
            <w:vAlign w:val="center"/>
          </w:tcPr>
          <w:p>
            <w:pPr>
              <w:tabs>
                <w:tab w:val="left" w:pos="600"/>
              </w:tabs>
              <w:jc w:val="center"/>
              <w:rPr>
                <w:sz w:val="24"/>
              </w:rPr>
            </w:pPr>
            <w:r>
              <w:rPr>
                <w:rFonts w:hint="eastAsia"/>
                <w:sz w:val="24"/>
              </w:rPr>
              <w:t>环卫部门及时拉走做无害化处理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846" w:type="dxa"/>
            <w:vMerge w:val="continue"/>
            <w:noWrap w:val="0"/>
            <w:vAlign w:val="center"/>
          </w:tcPr>
          <w:p>
            <w:pPr>
              <w:tabs>
                <w:tab w:val="left" w:pos="600"/>
              </w:tabs>
              <w:adjustRightInd w:val="0"/>
              <w:snapToGrid w:val="0"/>
              <w:spacing w:line="240" w:lineRule="atLeast"/>
              <w:jc w:val="center"/>
              <w:rPr>
                <w:rFonts w:hint="eastAsia" w:ascii="黑体" w:hAnsi="黑体" w:eastAsia="黑体"/>
                <w:sz w:val="24"/>
              </w:rPr>
            </w:pPr>
          </w:p>
        </w:tc>
        <w:tc>
          <w:tcPr>
            <w:tcW w:w="2101" w:type="dxa"/>
            <w:gridSpan w:val="2"/>
            <w:noWrap w:val="0"/>
            <w:vAlign w:val="center"/>
          </w:tcPr>
          <w:p>
            <w:pPr>
              <w:jc w:val="center"/>
              <w:rPr>
                <w:rFonts w:hint="eastAsia" w:ascii="Arial" w:hAnsi="Arial" w:cs="Arial"/>
                <w:sz w:val="24"/>
              </w:rPr>
            </w:pPr>
            <w:r>
              <w:rPr>
                <w:rFonts w:hint="eastAsia"/>
                <w:sz w:val="24"/>
              </w:rPr>
              <w:t>营运期</w:t>
            </w:r>
          </w:p>
        </w:tc>
        <w:tc>
          <w:tcPr>
            <w:tcW w:w="1708" w:type="dxa"/>
            <w:noWrap w:val="0"/>
            <w:vAlign w:val="center"/>
          </w:tcPr>
          <w:p>
            <w:pPr>
              <w:jc w:val="center"/>
              <w:rPr>
                <w:rFonts w:hint="eastAsia" w:ascii="Arial" w:hAnsi="Arial" w:cs="Arial"/>
                <w:sz w:val="24"/>
              </w:rPr>
            </w:pPr>
            <w:r>
              <w:rPr>
                <w:bCs/>
                <w:sz w:val="24"/>
              </w:rPr>
              <w:t>生活垃圾</w:t>
            </w:r>
          </w:p>
        </w:tc>
        <w:tc>
          <w:tcPr>
            <w:tcW w:w="2399" w:type="dxa"/>
            <w:noWrap w:val="0"/>
            <w:vAlign w:val="center"/>
          </w:tcPr>
          <w:p>
            <w:pPr>
              <w:adjustRightInd w:val="0"/>
              <w:snapToGrid w:val="0"/>
              <w:jc w:val="center"/>
              <w:rPr>
                <w:rFonts w:hint="eastAsia"/>
                <w:sz w:val="24"/>
              </w:rPr>
            </w:pPr>
            <w:r>
              <w:rPr>
                <w:rFonts w:hint="eastAsia"/>
                <w:sz w:val="24"/>
              </w:rPr>
              <w:t>46.62 t</w:t>
            </w:r>
            <w:r>
              <w:rPr>
                <w:sz w:val="24"/>
              </w:rPr>
              <w:t>/a</w:t>
            </w:r>
          </w:p>
        </w:tc>
        <w:tc>
          <w:tcPr>
            <w:tcW w:w="2267" w:type="dxa"/>
            <w:noWrap w:val="0"/>
            <w:vAlign w:val="center"/>
          </w:tcPr>
          <w:p>
            <w:pPr>
              <w:tabs>
                <w:tab w:val="left" w:pos="600"/>
              </w:tabs>
              <w:adjustRightInd w:val="0"/>
              <w:snapToGrid w:val="0"/>
              <w:spacing w:line="240" w:lineRule="atLeast"/>
              <w:jc w:val="center"/>
              <w:rPr>
                <w:rFonts w:hint="eastAsia"/>
                <w:sz w:val="24"/>
              </w:rPr>
            </w:pPr>
            <w:r>
              <w:rPr>
                <w:rFonts w:hint="eastAsia"/>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846" w:type="dxa"/>
            <w:vMerge w:val="restart"/>
            <w:noWrap w:val="0"/>
            <w:vAlign w:val="center"/>
          </w:tcPr>
          <w:p>
            <w:pPr>
              <w:tabs>
                <w:tab w:val="left" w:pos="600"/>
              </w:tabs>
              <w:adjustRightInd w:val="0"/>
              <w:snapToGrid w:val="0"/>
              <w:spacing w:line="360" w:lineRule="atLeast"/>
              <w:jc w:val="center"/>
              <w:rPr>
                <w:rFonts w:ascii="黑体" w:hAnsi="黑体" w:eastAsia="黑体"/>
                <w:sz w:val="24"/>
              </w:rPr>
            </w:pPr>
            <w:r>
              <w:rPr>
                <w:rFonts w:hint="eastAsia" w:ascii="黑体" w:hAnsi="黑体" w:eastAsia="黑体"/>
                <w:sz w:val="24"/>
              </w:rPr>
              <w:t>噪</w:t>
            </w:r>
          </w:p>
          <w:p>
            <w:pPr>
              <w:tabs>
                <w:tab w:val="left" w:pos="600"/>
              </w:tabs>
              <w:adjustRightInd w:val="0"/>
              <w:snapToGrid w:val="0"/>
              <w:spacing w:line="360" w:lineRule="atLeast"/>
              <w:jc w:val="center"/>
              <w:rPr>
                <w:rFonts w:ascii="黑体" w:hAnsi="黑体" w:eastAsia="黑体"/>
                <w:sz w:val="24"/>
              </w:rPr>
            </w:pPr>
            <w:r>
              <w:rPr>
                <w:rFonts w:hint="eastAsia" w:ascii="黑体" w:hAnsi="黑体" w:eastAsia="黑体"/>
                <w:sz w:val="24"/>
              </w:rPr>
              <w:t>声</w:t>
            </w:r>
          </w:p>
        </w:tc>
        <w:tc>
          <w:tcPr>
            <w:tcW w:w="2101" w:type="dxa"/>
            <w:gridSpan w:val="2"/>
            <w:noWrap w:val="0"/>
            <w:vAlign w:val="center"/>
          </w:tcPr>
          <w:p>
            <w:pPr>
              <w:jc w:val="center"/>
              <w:rPr>
                <w:rFonts w:hint="eastAsia"/>
                <w:sz w:val="24"/>
              </w:rPr>
            </w:pPr>
            <w:r>
              <w:rPr>
                <w:rFonts w:hint="eastAsia"/>
                <w:sz w:val="24"/>
              </w:rPr>
              <w:t>施工期</w:t>
            </w:r>
          </w:p>
        </w:tc>
        <w:tc>
          <w:tcPr>
            <w:tcW w:w="1708" w:type="dxa"/>
            <w:noWrap w:val="0"/>
            <w:vAlign w:val="center"/>
          </w:tcPr>
          <w:p>
            <w:pPr>
              <w:jc w:val="center"/>
              <w:rPr>
                <w:sz w:val="24"/>
              </w:rPr>
            </w:pPr>
            <w:r>
              <w:rPr>
                <w:rFonts w:hint="eastAsia"/>
                <w:sz w:val="24"/>
              </w:rPr>
              <w:t>施工机械噪声、物料装卸噪声、人员活动噪声</w:t>
            </w:r>
          </w:p>
        </w:tc>
        <w:tc>
          <w:tcPr>
            <w:tcW w:w="2399" w:type="dxa"/>
            <w:noWrap w:val="0"/>
            <w:vAlign w:val="center"/>
          </w:tcPr>
          <w:p>
            <w:pPr>
              <w:jc w:val="center"/>
              <w:rPr>
                <w:sz w:val="24"/>
              </w:rPr>
            </w:pPr>
            <w:r>
              <w:rPr>
                <w:rFonts w:hint="eastAsia" w:hAnsi="宋体"/>
                <w:sz w:val="24"/>
              </w:rPr>
              <w:t>75~95</w:t>
            </w:r>
            <w:r>
              <w:rPr>
                <w:rFonts w:hAnsi="宋体"/>
                <w:sz w:val="24"/>
              </w:rPr>
              <w:t>dB（A）</w:t>
            </w:r>
          </w:p>
        </w:tc>
        <w:tc>
          <w:tcPr>
            <w:tcW w:w="2267" w:type="dxa"/>
            <w:noWrap w:val="0"/>
            <w:vAlign w:val="center"/>
          </w:tcPr>
          <w:p>
            <w:pPr>
              <w:jc w:val="center"/>
              <w:rPr>
                <w:sz w:val="24"/>
              </w:rPr>
            </w:pPr>
            <w:r>
              <w:rPr>
                <w:rFonts w:hint="eastAsia"/>
                <w:sz w:val="24"/>
              </w:rPr>
              <w:t>厂界达标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846" w:type="dxa"/>
            <w:vMerge w:val="continue"/>
            <w:noWrap w:val="0"/>
            <w:vAlign w:val="center"/>
          </w:tcPr>
          <w:p>
            <w:pPr>
              <w:tabs>
                <w:tab w:val="left" w:pos="600"/>
              </w:tabs>
              <w:adjustRightInd w:val="0"/>
              <w:snapToGrid w:val="0"/>
              <w:spacing w:line="360" w:lineRule="atLeast"/>
              <w:jc w:val="center"/>
              <w:rPr>
                <w:rFonts w:ascii="黑体" w:hAnsi="黑体" w:eastAsia="黑体"/>
                <w:sz w:val="24"/>
              </w:rPr>
            </w:pPr>
          </w:p>
        </w:tc>
        <w:tc>
          <w:tcPr>
            <w:tcW w:w="2101" w:type="dxa"/>
            <w:gridSpan w:val="2"/>
            <w:vMerge w:val="restart"/>
            <w:noWrap w:val="0"/>
            <w:vAlign w:val="center"/>
          </w:tcPr>
          <w:p>
            <w:pPr>
              <w:jc w:val="center"/>
              <w:rPr>
                <w:rFonts w:hint="eastAsia"/>
                <w:sz w:val="24"/>
              </w:rPr>
            </w:pPr>
            <w:r>
              <w:rPr>
                <w:rFonts w:hint="eastAsia"/>
                <w:sz w:val="24"/>
              </w:rPr>
              <w:t>营运期</w:t>
            </w:r>
          </w:p>
        </w:tc>
        <w:tc>
          <w:tcPr>
            <w:tcW w:w="1708" w:type="dxa"/>
            <w:noWrap w:val="0"/>
            <w:vAlign w:val="center"/>
          </w:tcPr>
          <w:p>
            <w:pPr>
              <w:tabs>
                <w:tab w:val="left" w:pos="1260"/>
                <w:tab w:val="left" w:pos="1680"/>
                <w:tab w:val="left" w:pos="2520"/>
                <w:tab w:val="left" w:pos="2940"/>
                <w:tab w:val="left" w:pos="3780"/>
              </w:tabs>
              <w:jc w:val="center"/>
              <w:rPr>
                <w:rFonts w:hint="eastAsia"/>
                <w:sz w:val="24"/>
              </w:rPr>
            </w:pPr>
            <w:r>
              <w:rPr>
                <w:rFonts w:hint="eastAsia"/>
                <w:sz w:val="24"/>
              </w:rPr>
              <w:t>公共设施噪声</w:t>
            </w:r>
          </w:p>
        </w:tc>
        <w:tc>
          <w:tcPr>
            <w:tcW w:w="2399" w:type="dxa"/>
            <w:vMerge w:val="restart"/>
            <w:noWrap w:val="0"/>
            <w:vAlign w:val="center"/>
          </w:tcPr>
          <w:p>
            <w:pPr>
              <w:jc w:val="center"/>
              <w:rPr>
                <w:sz w:val="24"/>
              </w:rPr>
            </w:pPr>
            <w:r>
              <w:rPr>
                <w:rFonts w:hint="eastAsia" w:hAnsi="宋体"/>
                <w:sz w:val="24"/>
              </w:rPr>
              <w:t>60~85</w:t>
            </w:r>
            <w:r>
              <w:rPr>
                <w:rFonts w:hAnsi="宋体"/>
                <w:sz w:val="24"/>
              </w:rPr>
              <w:t>dB（A）</w:t>
            </w:r>
          </w:p>
        </w:tc>
        <w:tc>
          <w:tcPr>
            <w:tcW w:w="2267" w:type="dxa"/>
            <w:vMerge w:val="restart"/>
            <w:noWrap w:val="0"/>
            <w:vAlign w:val="center"/>
          </w:tcPr>
          <w:p>
            <w:pPr>
              <w:jc w:val="center"/>
              <w:rPr>
                <w:sz w:val="24"/>
              </w:rPr>
            </w:pPr>
            <w:r>
              <w:rPr>
                <w:rFonts w:hint="eastAsia"/>
                <w:sz w:val="24"/>
              </w:rPr>
              <w:t>厂界达标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trPr>
        <w:tc>
          <w:tcPr>
            <w:tcW w:w="846" w:type="dxa"/>
            <w:vMerge w:val="continue"/>
            <w:noWrap w:val="0"/>
            <w:vAlign w:val="center"/>
          </w:tcPr>
          <w:p>
            <w:pPr>
              <w:tabs>
                <w:tab w:val="left" w:pos="600"/>
              </w:tabs>
              <w:adjustRightInd w:val="0"/>
              <w:snapToGrid w:val="0"/>
              <w:spacing w:line="360" w:lineRule="atLeast"/>
              <w:jc w:val="center"/>
              <w:rPr>
                <w:rFonts w:ascii="黑体" w:hAnsi="黑体" w:eastAsia="黑体"/>
                <w:sz w:val="24"/>
              </w:rPr>
            </w:pPr>
          </w:p>
        </w:tc>
        <w:tc>
          <w:tcPr>
            <w:tcW w:w="2101" w:type="dxa"/>
            <w:gridSpan w:val="2"/>
            <w:vMerge w:val="continue"/>
            <w:noWrap w:val="0"/>
            <w:vAlign w:val="center"/>
          </w:tcPr>
          <w:p>
            <w:pPr>
              <w:jc w:val="center"/>
              <w:rPr>
                <w:rFonts w:hint="eastAsia"/>
                <w:sz w:val="24"/>
              </w:rPr>
            </w:pPr>
          </w:p>
        </w:tc>
        <w:tc>
          <w:tcPr>
            <w:tcW w:w="1708" w:type="dxa"/>
            <w:noWrap w:val="0"/>
            <w:vAlign w:val="center"/>
          </w:tcPr>
          <w:p>
            <w:pPr>
              <w:tabs>
                <w:tab w:val="left" w:pos="1260"/>
                <w:tab w:val="left" w:pos="1680"/>
                <w:tab w:val="left" w:pos="2520"/>
                <w:tab w:val="left" w:pos="2940"/>
                <w:tab w:val="left" w:pos="3780"/>
              </w:tabs>
              <w:jc w:val="center"/>
              <w:rPr>
                <w:rFonts w:hint="eastAsia"/>
                <w:sz w:val="24"/>
              </w:rPr>
            </w:pPr>
            <w:r>
              <w:rPr>
                <w:rFonts w:hint="eastAsia"/>
                <w:sz w:val="24"/>
              </w:rPr>
              <w:t>车辆噪声</w:t>
            </w:r>
          </w:p>
        </w:tc>
        <w:tc>
          <w:tcPr>
            <w:tcW w:w="2399" w:type="dxa"/>
            <w:vMerge w:val="continue"/>
            <w:noWrap w:val="0"/>
            <w:vAlign w:val="center"/>
          </w:tcPr>
          <w:p>
            <w:pPr>
              <w:jc w:val="center"/>
              <w:rPr>
                <w:rFonts w:hint="eastAsia" w:hAnsi="宋体"/>
                <w:sz w:val="24"/>
              </w:rPr>
            </w:pPr>
          </w:p>
        </w:tc>
        <w:tc>
          <w:tcPr>
            <w:tcW w:w="2267" w:type="dxa"/>
            <w:vMerge w:val="continue"/>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846" w:type="dxa"/>
            <w:noWrap w:val="0"/>
            <w:vAlign w:val="center"/>
          </w:tcPr>
          <w:p>
            <w:pPr>
              <w:tabs>
                <w:tab w:val="left" w:pos="600"/>
              </w:tabs>
              <w:adjustRightInd w:val="0"/>
              <w:snapToGrid w:val="0"/>
              <w:spacing w:line="240" w:lineRule="atLeast"/>
              <w:jc w:val="center"/>
              <w:rPr>
                <w:rFonts w:ascii="黑体" w:hAnsi="黑体" w:eastAsia="黑体"/>
                <w:sz w:val="24"/>
              </w:rPr>
            </w:pPr>
            <w:r>
              <w:rPr>
                <w:rFonts w:ascii="黑体" w:hAnsi="黑体" w:eastAsia="黑体"/>
                <w:sz w:val="24"/>
              </w:rPr>
              <w:t>其他</w:t>
            </w:r>
          </w:p>
        </w:tc>
        <w:tc>
          <w:tcPr>
            <w:tcW w:w="8475" w:type="dxa"/>
            <w:gridSpan w:val="5"/>
            <w:noWrap w:val="0"/>
            <w:vAlign w:val="center"/>
          </w:tcPr>
          <w:p>
            <w:pPr>
              <w:tabs>
                <w:tab w:val="left" w:pos="600"/>
              </w:tabs>
              <w:adjustRightInd w:val="0"/>
              <w:snapToGrid w:val="0"/>
              <w:spacing w:line="240" w:lineRule="atLeast"/>
              <w:jc w:val="center"/>
              <w:rPr>
                <w:sz w:val="24"/>
              </w:rPr>
            </w:pPr>
            <w:r>
              <w:rPr>
                <w:rFonts w:hAnsi="宋体"/>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9321" w:type="dxa"/>
            <w:gridSpan w:val="6"/>
            <w:noWrap w:val="0"/>
            <w:vAlign w:val="top"/>
          </w:tcPr>
          <w:p>
            <w:pPr>
              <w:tabs>
                <w:tab w:val="left" w:pos="1260"/>
                <w:tab w:val="left" w:pos="1680"/>
                <w:tab w:val="left" w:pos="2520"/>
                <w:tab w:val="left" w:pos="2940"/>
                <w:tab w:val="left" w:pos="3780"/>
              </w:tabs>
              <w:spacing w:line="600" w:lineRule="exact"/>
              <w:rPr>
                <w:rFonts w:eastAsia="黑体"/>
                <w:bCs/>
                <w:sz w:val="30"/>
                <w:szCs w:val="30"/>
              </w:rPr>
            </w:pPr>
            <w:r>
              <w:rPr>
                <w:rFonts w:eastAsia="黑体"/>
                <w:bCs/>
                <w:sz w:val="30"/>
                <w:szCs w:val="30"/>
              </w:rPr>
              <w:t>主要生态影响（不够时可附另页）</w:t>
            </w:r>
          </w:p>
          <w:p>
            <w:pPr>
              <w:spacing w:line="520" w:lineRule="exact"/>
              <w:ind w:firstLine="480" w:firstLineChars="200"/>
              <w:rPr>
                <w:rFonts w:hint="eastAsia"/>
                <w:sz w:val="24"/>
              </w:rPr>
            </w:pPr>
            <w:r>
              <w:rPr>
                <w:rFonts w:hint="eastAsia"/>
                <w:sz w:val="24"/>
              </w:rPr>
              <w:t>1、施工期由于土地扰动会产生一定的水土流失，施工过程产生的废气、废水、固废和噪声对生态有一定的影响。</w:t>
            </w:r>
          </w:p>
          <w:p>
            <w:pPr>
              <w:spacing w:line="520" w:lineRule="exact"/>
              <w:ind w:firstLine="480" w:firstLineChars="200"/>
              <w:rPr>
                <w:szCs w:val="21"/>
              </w:rPr>
            </w:pPr>
            <w:r>
              <w:rPr>
                <w:rFonts w:hint="eastAsia"/>
                <w:sz w:val="24"/>
              </w:rPr>
              <w:t>2、项目建成后，项目营运产生的废气、废水、固废和噪声对生态环境有一定影响。</w:t>
            </w:r>
          </w:p>
        </w:tc>
      </w:tr>
    </w:tbl>
    <w:p>
      <w:pPr>
        <w:tabs>
          <w:tab w:val="left" w:pos="600"/>
        </w:tabs>
        <w:spacing w:after="72" w:afterLines="30"/>
        <w:rPr>
          <w:rFonts w:eastAsia="黑体"/>
          <w:sz w:val="32"/>
        </w:rPr>
      </w:pPr>
      <w:r>
        <w:rPr>
          <w:rFonts w:eastAsia="黑体"/>
          <w:sz w:val="32"/>
        </w:rPr>
        <w:br w:type="page"/>
      </w:r>
      <w:r>
        <w:rPr>
          <w:rFonts w:eastAsia="黑体"/>
          <w:sz w:val="32"/>
        </w:rPr>
        <w:t>环境影响分析</w:t>
      </w:r>
    </w:p>
    <w:tbl>
      <w:tblPr>
        <w:tblStyle w:val="9"/>
        <w:tblW w:w="92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trPr>
        <w:tc>
          <w:tcPr>
            <w:tcW w:w="9231" w:type="dxa"/>
            <w:shd w:val="clear" w:color="auto" w:fill="auto"/>
            <w:noWrap w:val="0"/>
            <w:vAlign w:val="top"/>
          </w:tcPr>
          <w:p>
            <w:pPr>
              <w:tabs>
                <w:tab w:val="left" w:pos="1260"/>
                <w:tab w:val="left" w:pos="1680"/>
                <w:tab w:val="left" w:pos="2520"/>
                <w:tab w:val="left" w:pos="2940"/>
                <w:tab w:val="left" w:pos="3780"/>
              </w:tabs>
              <w:spacing w:before="48" w:beforeLines="20" w:line="560" w:lineRule="exact"/>
              <w:rPr>
                <w:rFonts w:eastAsia="黑体"/>
                <w:bCs/>
                <w:sz w:val="30"/>
                <w:szCs w:val="30"/>
              </w:rPr>
            </w:pPr>
            <w:r>
              <w:rPr>
                <w:rFonts w:eastAsia="黑体"/>
                <w:bCs/>
                <w:sz w:val="30"/>
                <w:szCs w:val="30"/>
              </w:rPr>
              <w:t>施工期环境影响简要分析：</w:t>
            </w:r>
          </w:p>
          <w:p>
            <w:pPr>
              <w:spacing w:line="520" w:lineRule="exact"/>
              <w:ind w:firstLine="482" w:firstLineChars="200"/>
              <w:rPr>
                <w:rFonts w:hint="eastAsia"/>
                <w:b/>
                <w:bCs/>
                <w:sz w:val="24"/>
              </w:rPr>
            </w:pPr>
            <w:r>
              <w:rPr>
                <w:rFonts w:hint="eastAsia"/>
                <w:b/>
                <w:bCs/>
                <w:sz w:val="24"/>
              </w:rPr>
              <w:t>一、建设内容</w:t>
            </w:r>
          </w:p>
          <w:p>
            <w:pPr>
              <w:spacing w:line="520" w:lineRule="exact"/>
              <w:ind w:firstLine="480" w:firstLineChars="200"/>
              <w:rPr>
                <w:rFonts w:hint="eastAsia"/>
                <w:bCs/>
                <w:sz w:val="24"/>
              </w:rPr>
            </w:pPr>
            <w:r>
              <w:rPr>
                <w:rFonts w:hint="eastAsia"/>
                <w:bCs/>
                <w:sz w:val="24"/>
              </w:rPr>
              <w:t>工程施工内容主要包括仓库、办公楼等，总建筑面积</w:t>
            </w:r>
            <w:r>
              <w:rPr>
                <w:sz w:val="24"/>
              </w:rPr>
              <w:t>58710.47</w:t>
            </w:r>
            <w:r>
              <w:rPr>
                <w:rFonts w:hint="eastAsia"/>
                <w:bCs/>
                <w:sz w:val="24"/>
              </w:rPr>
              <w:t>m</w:t>
            </w:r>
            <w:r>
              <w:rPr>
                <w:rFonts w:hint="eastAsia"/>
                <w:bCs/>
                <w:sz w:val="24"/>
                <w:vertAlign w:val="superscript"/>
              </w:rPr>
              <w:t>2</w:t>
            </w:r>
            <w:r>
              <w:rPr>
                <w:rFonts w:hint="eastAsia"/>
                <w:bCs/>
                <w:sz w:val="24"/>
              </w:rPr>
              <w:t>。工程设计施工期为14个月。</w:t>
            </w:r>
          </w:p>
          <w:p>
            <w:pPr>
              <w:spacing w:line="520" w:lineRule="exact"/>
              <w:ind w:firstLine="482" w:firstLineChars="200"/>
              <w:rPr>
                <w:rFonts w:hint="eastAsia"/>
                <w:b/>
                <w:bCs/>
                <w:sz w:val="24"/>
              </w:rPr>
            </w:pPr>
            <w:r>
              <w:rPr>
                <w:rFonts w:hint="eastAsia"/>
                <w:b/>
                <w:bCs/>
                <w:sz w:val="24"/>
              </w:rPr>
              <w:t xml:space="preserve">二、环境影响  </w:t>
            </w:r>
          </w:p>
          <w:p>
            <w:pPr>
              <w:spacing w:line="520" w:lineRule="exact"/>
              <w:ind w:firstLine="480" w:firstLineChars="200"/>
              <w:rPr>
                <w:rFonts w:hint="eastAsia"/>
                <w:bCs/>
                <w:sz w:val="24"/>
              </w:rPr>
            </w:pPr>
            <w:r>
              <w:rPr>
                <w:rFonts w:hint="eastAsia"/>
                <w:bCs/>
                <w:sz w:val="24"/>
              </w:rPr>
              <w:t>施工期环境影响主要为项目建设产生的影响，主要包括废气、废水、固废和噪声。</w:t>
            </w:r>
          </w:p>
          <w:p>
            <w:pPr>
              <w:spacing w:line="520" w:lineRule="exact"/>
              <w:ind w:firstLine="482" w:firstLineChars="200"/>
              <w:rPr>
                <w:rFonts w:hint="eastAsia"/>
                <w:b/>
                <w:bCs/>
                <w:sz w:val="24"/>
              </w:rPr>
            </w:pPr>
            <w:r>
              <w:rPr>
                <w:rFonts w:hint="eastAsia"/>
                <w:b/>
                <w:bCs/>
                <w:sz w:val="24"/>
              </w:rPr>
              <w:t>1、大气环境影响分析</w:t>
            </w:r>
          </w:p>
          <w:p>
            <w:pPr>
              <w:spacing w:line="520" w:lineRule="exact"/>
              <w:ind w:firstLine="480" w:firstLineChars="200"/>
              <w:rPr>
                <w:rFonts w:hint="eastAsia"/>
                <w:bCs/>
                <w:sz w:val="24"/>
              </w:rPr>
            </w:pPr>
            <w:r>
              <w:rPr>
                <w:rFonts w:hint="eastAsia"/>
                <w:bCs/>
                <w:sz w:val="24"/>
              </w:rPr>
              <w:t>项目施工期废气主要为项目建设过程中产生的施工机械及车辆尾气，以及施工扬尘。</w:t>
            </w:r>
          </w:p>
          <w:p>
            <w:pPr>
              <w:spacing w:line="520" w:lineRule="exact"/>
              <w:ind w:firstLine="480" w:firstLineChars="200"/>
              <w:rPr>
                <w:rFonts w:hint="eastAsia"/>
                <w:bCs/>
                <w:sz w:val="24"/>
              </w:rPr>
            </w:pPr>
            <w:r>
              <w:rPr>
                <w:rFonts w:hint="eastAsia"/>
                <w:bCs/>
                <w:sz w:val="24"/>
              </w:rPr>
              <w:t>（1）施工机械、车辆尾气</w:t>
            </w:r>
          </w:p>
          <w:p>
            <w:pPr>
              <w:spacing w:line="520" w:lineRule="exact"/>
              <w:ind w:firstLine="480" w:firstLineChars="200"/>
              <w:rPr>
                <w:rFonts w:hint="eastAsia"/>
                <w:bCs/>
                <w:sz w:val="24"/>
              </w:rPr>
            </w:pPr>
            <w:r>
              <w:rPr>
                <w:rFonts w:hint="eastAsia"/>
                <w:bCs/>
                <w:sz w:val="24"/>
              </w:rPr>
              <w:t>施工中各种工程机械和运输车辆在燃汽油、柴油时排放的尾气含有THC、CO、NO</w:t>
            </w:r>
            <w:r>
              <w:rPr>
                <w:rFonts w:hint="eastAsia"/>
                <w:bCs/>
                <w:sz w:val="24"/>
                <w:vertAlign w:val="subscript"/>
              </w:rPr>
              <w:t>X</w:t>
            </w:r>
            <w:r>
              <w:rPr>
                <w:rFonts w:hint="eastAsia"/>
                <w:bCs/>
                <w:sz w:val="24"/>
              </w:rPr>
              <w:t>等大气污染物，其中运输车量废气是沿交通路线沿程排放，施工机械废气基本是以点源形式排放，均为非连续性的污染源。评价要求尽量选用低能耗、污染少的施工机械和车辆，运输车辆和施工机械应保持良好的运行状态，缩短怠速、减速和加速的时间，并选用优质的燃油，同时要求施工车辆加装尾气净化装置，以有效地减少汽车尾气污染物排放量。</w:t>
            </w:r>
          </w:p>
          <w:p>
            <w:pPr>
              <w:spacing w:line="520" w:lineRule="exact"/>
              <w:ind w:firstLine="480" w:firstLineChars="200"/>
              <w:rPr>
                <w:rFonts w:hint="eastAsia"/>
                <w:bCs/>
                <w:sz w:val="24"/>
              </w:rPr>
            </w:pPr>
            <w:r>
              <w:rPr>
                <w:rFonts w:hint="eastAsia"/>
                <w:bCs/>
                <w:sz w:val="24"/>
              </w:rPr>
              <w:t>由于施工车辆在现场范围内活动，尾气扩散范围有限，且工程施工区地势平坦，空气流通性好，排放废气中的各项污染物能够很快扩散，在采取评价要求的措施后，不会引起局部大气环境质量的恶化，加之废气排放的不连续性和工程施工工期有限，排放的废气对区域的环境空气质量影响较小。</w:t>
            </w:r>
          </w:p>
          <w:p>
            <w:pPr>
              <w:spacing w:line="520" w:lineRule="exact"/>
              <w:ind w:firstLine="480" w:firstLineChars="200"/>
              <w:rPr>
                <w:rFonts w:hint="eastAsia"/>
                <w:bCs/>
                <w:sz w:val="24"/>
              </w:rPr>
            </w:pPr>
            <w:r>
              <w:rPr>
                <w:rFonts w:hint="eastAsia"/>
                <w:bCs/>
                <w:sz w:val="24"/>
              </w:rPr>
              <w:t>（2）施工扬尘</w:t>
            </w:r>
          </w:p>
          <w:p>
            <w:pPr>
              <w:spacing w:line="520" w:lineRule="exact"/>
              <w:ind w:firstLine="480" w:firstLineChars="200"/>
              <w:rPr>
                <w:rFonts w:hint="eastAsia"/>
                <w:bCs/>
                <w:sz w:val="24"/>
              </w:rPr>
            </w:pPr>
            <w:r>
              <w:rPr>
                <w:rFonts w:hint="eastAsia"/>
                <w:bCs/>
                <w:sz w:val="24"/>
              </w:rPr>
              <w:t>工程施工过程中，土方开挖及回填、物料装卸及堆放、建筑垃圾堆放及清运、运输车辆的往来都会产生一定量的扬尘。扬尘使大气中悬浮颗粒物浓度增大，对周围大气环境造成污染。为减少施工期扬尘对环境空气的影响，评价要求施工期间应严格按照《焦作市2019年大气污染防治攻坚战工作方案》的相关要求，采取积极的措施尽量减少扬尘的产生，具体措施如下：</w:t>
            </w:r>
          </w:p>
          <w:p>
            <w:pPr>
              <w:spacing w:line="520" w:lineRule="exact"/>
              <w:ind w:firstLine="480" w:firstLineChars="200"/>
              <w:rPr>
                <w:rFonts w:hint="eastAsia"/>
                <w:bCs/>
                <w:sz w:val="24"/>
              </w:rPr>
            </w:pPr>
            <w:r>
              <w:rPr>
                <w:rFonts w:hint="eastAsia"/>
                <w:bCs/>
                <w:sz w:val="24"/>
              </w:rPr>
              <w:t>①施工作业区应配备专人负责，做到科学管理、文明施工；在基础施工期间，应尽可能采取措施加快工程进度；</w:t>
            </w:r>
          </w:p>
          <w:p>
            <w:pPr>
              <w:spacing w:line="520" w:lineRule="exact"/>
              <w:ind w:firstLine="480" w:firstLineChars="200"/>
              <w:rPr>
                <w:rFonts w:hint="eastAsia"/>
                <w:bCs/>
                <w:sz w:val="24"/>
              </w:rPr>
            </w:pPr>
            <w:r>
              <w:rPr>
                <w:rFonts w:hint="eastAsia"/>
                <w:bCs/>
                <w:sz w:val="24"/>
              </w:rPr>
              <w:t>②工程施工现场设置全封闭围挡，高度不低于1.8m（临主干道不低于2.5m），靠近道路部分，应适当加高、美化，竣工后要及时清理和平整场地；</w:t>
            </w:r>
          </w:p>
          <w:p>
            <w:pPr>
              <w:spacing w:line="520" w:lineRule="exact"/>
              <w:ind w:firstLine="480" w:firstLineChars="200"/>
              <w:rPr>
                <w:rFonts w:hint="eastAsia"/>
                <w:bCs/>
                <w:sz w:val="24"/>
              </w:rPr>
            </w:pPr>
            <w:r>
              <w:rPr>
                <w:rFonts w:hint="eastAsia"/>
                <w:bCs/>
                <w:sz w:val="24"/>
              </w:rPr>
              <w:t xml:space="preserve">③对作业面和临时土堆应适当洒水，使其保持一定的湿度，洒水量要适度，既要起到防尘作用又要避免因洒水过多而影响施工；物料装卸应设置在主导风向下风向位置，并采取遮盖、洒水、喷洒覆盖剂等防尘措施，施工用原料堆放场应建设防风抑尘墙、防风抑尘网，露天装卸应采用湿式作业，严禁装卸干燥物料；建议多用商品（湿）水泥和水泥预制品，禁止使用散装水泥； </w:t>
            </w:r>
          </w:p>
          <w:p>
            <w:pPr>
              <w:spacing w:line="520" w:lineRule="exact"/>
              <w:ind w:firstLine="480" w:firstLineChars="200"/>
              <w:rPr>
                <w:rFonts w:hint="eastAsia"/>
                <w:bCs/>
                <w:sz w:val="24"/>
              </w:rPr>
            </w:pPr>
            <w:r>
              <w:rPr>
                <w:rFonts w:hint="eastAsia"/>
                <w:bCs/>
                <w:sz w:val="24"/>
              </w:rPr>
              <w:t>④运土方水泥和砂石等时不宜装载过满，同时要采取相应的遮盖、封闭措施（如用苫布）。对不慎洒落的沙土和建筑材料，应对地面进行清理；运输车辆进入施工场地应低速行驶，或限速行驶，减少产尘量，施工现场出入口设置车辆冲洗设施，出入车辆必须冲洗干净，保证运输车辆不带泥上路；</w:t>
            </w:r>
          </w:p>
          <w:p>
            <w:pPr>
              <w:spacing w:line="520" w:lineRule="exact"/>
              <w:ind w:firstLine="480" w:firstLineChars="200"/>
              <w:rPr>
                <w:rFonts w:hint="eastAsia"/>
                <w:bCs/>
                <w:sz w:val="24"/>
              </w:rPr>
            </w:pPr>
            <w:r>
              <w:rPr>
                <w:rFonts w:hint="eastAsia"/>
                <w:bCs/>
                <w:sz w:val="24"/>
              </w:rPr>
              <w:t>⑤装卸渣土严禁凌空抛散，要指定专人清扫工地路面，定期洒水降尘，风力5级以上天气应当停止推土、挖掘等施工，以减少扬尘；</w:t>
            </w:r>
          </w:p>
          <w:p>
            <w:pPr>
              <w:spacing w:line="520" w:lineRule="exact"/>
              <w:ind w:firstLine="480" w:firstLineChars="200"/>
              <w:rPr>
                <w:rFonts w:hint="eastAsia"/>
                <w:bCs/>
                <w:sz w:val="24"/>
              </w:rPr>
            </w:pPr>
            <w:r>
              <w:rPr>
                <w:rFonts w:hint="eastAsia"/>
                <w:bCs/>
                <w:sz w:val="24"/>
              </w:rPr>
              <w:t>⑥建筑施工现场出入口、场内主要道路及生活区、工作区地面硬化；闲置场地应进行固化、绿化等防尘处理；建筑材料、构件、料具应按照施工总平面布置图规划的区域堆放整齐；水泥、石灰、石膏、砂土等易产生扬尘的物料应当密闭存放，不能密闭的应当在其周围设置不低于对房屋高度的严密围挡，采取有效覆盖措施防止扬尘，并悬挂标识牌。</w:t>
            </w:r>
          </w:p>
          <w:p>
            <w:pPr>
              <w:spacing w:line="520" w:lineRule="exact"/>
              <w:ind w:firstLine="480" w:firstLineChars="200"/>
              <w:rPr>
                <w:rFonts w:hint="eastAsia"/>
                <w:bCs/>
                <w:sz w:val="24"/>
              </w:rPr>
            </w:pPr>
            <w:r>
              <w:rPr>
                <w:rFonts w:hint="eastAsia"/>
                <w:bCs/>
                <w:sz w:val="24"/>
              </w:rPr>
              <w:t>此外，评价要求项目施工工地封闭管理，做到“六个百分之百”：施工现场百分之百围挡；物料堆放百分之百覆盖；裸露地面百分之百绿化或覆盖；进出车辆百分之百冲洗；拆除和土方作业百分之百喷淋；渣土运输车辆百分之百封闭。除此之外，因项目建筑面积超过5000m</w:t>
            </w:r>
            <w:r>
              <w:rPr>
                <w:rFonts w:hint="eastAsia"/>
                <w:bCs/>
                <w:sz w:val="24"/>
                <w:vertAlign w:val="superscript"/>
              </w:rPr>
              <w:t>2</w:t>
            </w:r>
            <w:r>
              <w:rPr>
                <w:rFonts w:hint="eastAsia"/>
                <w:bCs/>
                <w:sz w:val="24"/>
              </w:rPr>
              <w:t>，按照《焦作市2019年大气污染防治攻坚战工作方案》要求应安装在线监测监控设备，对施工期间的扬尘及噪声进行在线监测，并与当地主管部门监控平台联网。</w:t>
            </w:r>
          </w:p>
          <w:p>
            <w:pPr>
              <w:spacing w:line="520" w:lineRule="exact"/>
              <w:ind w:firstLine="480" w:firstLineChars="200"/>
              <w:rPr>
                <w:rFonts w:hint="eastAsia"/>
                <w:bCs/>
                <w:sz w:val="24"/>
              </w:rPr>
            </w:pPr>
            <w:r>
              <w:rPr>
                <w:rFonts w:hint="eastAsia"/>
                <w:bCs/>
                <w:sz w:val="24"/>
              </w:rPr>
              <w:t>采取以上防尘措施后，施工期扬尘不会对环境空气造成较大影响，随着工程施工的结束，造成的影响也随之消失。</w:t>
            </w:r>
          </w:p>
          <w:p>
            <w:pPr>
              <w:spacing w:line="520" w:lineRule="exact"/>
              <w:ind w:firstLine="482" w:firstLineChars="200"/>
              <w:rPr>
                <w:rFonts w:hint="eastAsia"/>
                <w:b/>
                <w:bCs/>
                <w:sz w:val="24"/>
              </w:rPr>
            </w:pPr>
            <w:r>
              <w:rPr>
                <w:rFonts w:hint="eastAsia"/>
                <w:b/>
                <w:bCs/>
                <w:sz w:val="24"/>
              </w:rPr>
              <w:t>2、水环境影响分析</w:t>
            </w:r>
          </w:p>
          <w:p>
            <w:pPr>
              <w:spacing w:line="520" w:lineRule="exact"/>
              <w:ind w:firstLine="480" w:firstLineChars="200"/>
              <w:rPr>
                <w:rFonts w:hint="eastAsia"/>
                <w:bCs/>
                <w:sz w:val="24"/>
              </w:rPr>
            </w:pPr>
            <w:r>
              <w:rPr>
                <w:rFonts w:hint="eastAsia"/>
                <w:bCs/>
                <w:sz w:val="24"/>
              </w:rPr>
              <w:t>施工期间废水的主要来源是施工现场的生产废水，以及施工人员的生活污水。</w:t>
            </w:r>
          </w:p>
          <w:p>
            <w:pPr>
              <w:spacing w:line="520" w:lineRule="exact"/>
              <w:ind w:firstLine="480" w:firstLineChars="200"/>
              <w:rPr>
                <w:rFonts w:hint="eastAsia"/>
                <w:bCs/>
                <w:sz w:val="24"/>
              </w:rPr>
            </w:pPr>
            <w:r>
              <w:rPr>
                <w:rFonts w:hint="eastAsia"/>
                <w:bCs/>
                <w:sz w:val="24"/>
              </w:rPr>
              <w:t>施工生产废水主要来源于施工设备及车辆冲洗、地表开挖等施工过程，其主要污染物为SS，含量较高，外排对周围环境将产生一定影响，管理不当可能使泥沙流入下水道，致使雨水管道淤积泥沙，增加河道的悬浮物。评价要求在施工场地加强管理，施工废水需经沉淀池沉淀后回用（沉渣应定期清挖外运），不外排，避免施工废水对地表水环境的影响。</w:t>
            </w:r>
          </w:p>
          <w:p>
            <w:pPr>
              <w:spacing w:line="520" w:lineRule="exact"/>
              <w:ind w:firstLine="480" w:firstLineChars="200"/>
              <w:rPr>
                <w:rFonts w:hint="eastAsia"/>
                <w:bCs/>
                <w:sz w:val="24"/>
              </w:rPr>
            </w:pPr>
            <w:r>
              <w:rPr>
                <w:rFonts w:hint="eastAsia"/>
                <w:bCs/>
                <w:sz w:val="24"/>
              </w:rPr>
              <w:t>施工期生活污水主要污染因子为COD、SS、NH</w:t>
            </w:r>
            <w:r>
              <w:rPr>
                <w:rFonts w:hint="eastAsia"/>
                <w:bCs/>
                <w:sz w:val="24"/>
                <w:vertAlign w:val="subscript"/>
              </w:rPr>
              <w:t>3</w:t>
            </w:r>
            <w:r>
              <w:rPr>
                <w:rFonts w:hint="eastAsia"/>
                <w:bCs/>
                <w:sz w:val="24"/>
              </w:rPr>
              <w:t>-N。考虑到项目所在地污水管网已建成，评价要求施工人员生活污水经简易化粪池处理后，排入市政污水管网中。</w:t>
            </w:r>
          </w:p>
          <w:p>
            <w:pPr>
              <w:spacing w:line="520" w:lineRule="exact"/>
              <w:ind w:firstLine="480" w:firstLineChars="200"/>
              <w:rPr>
                <w:rFonts w:hint="eastAsia"/>
                <w:bCs/>
                <w:sz w:val="24"/>
              </w:rPr>
            </w:pPr>
            <w:r>
              <w:rPr>
                <w:rFonts w:hint="eastAsia"/>
                <w:bCs/>
                <w:sz w:val="24"/>
              </w:rPr>
              <w:t>采取以上措施后，施工生产及生活废水均得到合理处置，对工程周围地表水环境影响不大。</w:t>
            </w:r>
          </w:p>
          <w:p>
            <w:pPr>
              <w:spacing w:line="520" w:lineRule="exact"/>
              <w:ind w:firstLine="482" w:firstLineChars="200"/>
              <w:rPr>
                <w:rFonts w:hint="eastAsia"/>
                <w:b/>
                <w:bCs/>
                <w:sz w:val="24"/>
              </w:rPr>
            </w:pPr>
            <w:r>
              <w:rPr>
                <w:rFonts w:hint="eastAsia"/>
                <w:b/>
                <w:bCs/>
                <w:sz w:val="24"/>
              </w:rPr>
              <w:t>3、固体废弃物环境影响分析</w:t>
            </w:r>
          </w:p>
          <w:p>
            <w:pPr>
              <w:spacing w:line="520" w:lineRule="exact"/>
              <w:ind w:firstLine="480" w:firstLineChars="200"/>
              <w:rPr>
                <w:rFonts w:hint="eastAsia"/>
                <w:bCs/>
                <w:sz w:val="24"/>
              </w:rPr>
            </w:pPr>
            <w:r>
              <w:rPr>
                <w:rFonts w:hint="eastAsia"/>
                <w:bCs/>
                <w:sz w:val="24"/>
              </w:rPr>
              <w:t>施工期固体废物主要包括施工过程产生的建筑垃圾以及施工人员产生的生活垃圾。</w:t>
            </w:r>
          </w:p>
          <w:p>
            <w:pPr>
              <w:spacing w:line="520" w:lineRule="exact"/>
              <w:ind w:firstLine="480" w:firstLineChars="200"/>
              <w:rPr>
                <w:rFonts w:hint="eastAsia"/>
                <w:bCs/>
                <w:sz w:val="24"/>
              </w:rPr>
            </w:pPr>
            <w:r>
              <w:rPr>
                <w:rFonts w:hint="eastAsia"/>
                <w:bCs/>
                <w:sz w:val="24"/>
              </w:rPr>
              <w:t>施工期的建筑垃圾主要包括砂石、水泥、砖块、土石方以及金属废料等。评价要求建设单位应向环境卫生主管部门提出申请，获得城市建筑垃圾处置核准后，按规定的路线运输至指定的堆场。施工中土石方尽量做到挖填平衡，减少弃土、弃渣产生量，对于地基开挖产生的土方应将熟土与生土分开堆放，熟土首先回用于项目绿化，多余的弃土、弃渣要及时运到城建部门指定地点堆放。不得将建筑垃圾交给个人或者未经核准从事建筑垃圾运输的单位运输。</w:t>
            </w:r>
          </w:p>
          <w:p>
            <w:pPr>
              <w:spacing w:line="520" w:lineRule="exact"/>
              <w:ind w:firstLine="480" w:firstLineChars="200"/>
              <w:rPr>
                <w:rFonts w:hint="eastAsia"/>
                <w:bCs/>
                <w:sz w:val="24"/>
              </w:rPr>
            </w:pPr>
            <w:r>
              <w:rPr>
                <w:rFonts w:hint="eastAsia"/>
                <w:bCs/>
                <w:sz w:val="24"/>
              </w:rPr>
              <w:t>生活垃圾主要是施工人员废弃物品，为维护施工场地的环境，应主动与环卫部门结合，收集后由环卫部门及时拉走并做无害化处理。</w:t>
            </w:r>
          </w:p>
          <w:p>
            <w:pPr>
              <w:spacing w:line="520" w:lineRule="exact"/>
              <w:ind w:firstLine="482" w:firstLineChars="200"/>
              <w:rPr>
                <w:rFonts w:hint="eastAsia"/>
                <w:b/>
                <w:bCs/>
                <w:sz w:val="24"/>
              </w:rPr>
            </w:pPr>
            <w:r>
              <w:rPr>
                <w:rFonts w:hint="eastAsia"/>
                <w:b/>
                <w:bCs/>
                <w:sz w:val="24"/>
              </w:rPr>
              <w:t>4、声环境影响分析</w:t>
            </w:r>
          </w:p>
          <w:p>
            <w:pPr>
              <w:spacing w:line="520" w:lineRule="exact"/>
              <w:ind w:firstLine="480" w:firstLineChars="200"/>
              <w:rPr>
                <w:rFonts w:hint="eastAsia"/>
                <w:bCs/>
                <w:sz w:val="24"/>
              </w:rPr>
            </w:pPr>
            <w:r>
              <w:rPr>
                <w:rFonts w:hint="eastAsia"/>
                <w:bCs/>
                <w:sz w:val="24"/>
              </w:rPr>
              <w:t>施工现场的噪声主要为施工机械设备噪声，物料装卸、碰撞噪声及施工人员的活动噪声。项目建筑施工是露天作业，流动性和间歇性较强，结合施工特点，评价提出如下治理措施和建议：</w:t>
            </w:r>
          </w:p>
          <w:p>
            <w:pPr>
              <w:spacing w:line="520" w:lineRule="exact"/>
              <w:ind w:firstLine="480" w:firstLineChars="200"/>
              <w:rPr>
                <w:rFonts w:hint="eastAsia"/>
                <w:bCs/>
                <w:sz w:val="24"/>
              </w:rPr>
            </w:pPr>
            <w:r>
              <w:rPr>
                <w:rFonts w:hint="eastAsia"/>
                <w:bCs/>
                <w:sz w:val="24"/>
              </w:rPr>
              <w:t>（1）从规范施工秩序着手，合理安排施工时间表，合理布局施工场地，选用良好的施工设备，降低设备声级，降低人为的噪声，建立临时隔声屏障减少噪声污染；</w:t>
            </w:r>
          </w:p>
          <w:p>
            <w:pPr>
              <w:spacing w:line="520" w:lineRule="exact"/>
              <w:ind w:firstLine="480" w:firstLineChars="200"/>
              <w:rPr>
                <w:rFonts w:hint="eastAsia"/>
                <w:bCs/>
                <w:sz w:val="24"/>
              </w:rPr>
            </w:pPr>
            <w:r>
              <w:rPr>
                <w:rFonts w:hint="eastAsia"/>
                <w:bCs/>
                <w:sz w:val="24"/>
              </w:rPr>
              <w:t xml:space="preserve">（2）对基础施工过程中主要发声设备空压机等，应采用消声、减振等措施或用低噪声设备进行代替，如空压机加装消声器，可大大降低噪声源强； </w:t>
            </w:r>
          </w:p>
          <w:p>
            <w:pPr>
              <w:spacing w:line="520" w:lineRule="exact"/>
              <w:ind w:firstLine="480" w:firstLineChars="200"/>
              <w:rPr>
                <w:rFonts w:hint="eastAsia"/>
                <w:bCs/>
                <w:sz w:val="24"/>
              </w:rPr>
            </w:pPr>
            <w:r>
              <w:rPr>
                <w:rFonts w:hint="eastAsia"/>
                <w:bCs/>
                <w:sz w:val="24"/>
              </w:rPr>
              <w:t>（3）对各施工环节中噪声较为突出且又难以对声源进行降噪的设备装置，应采取临时围障措施，并在围障敷以吸声材料，以便达到降噪效果，并尽量布设在远离四周环境敏感点的地方；</w:t>
            </w:r>
          </w:p>
          <w:p>
            <w:pPr>
              <w:spacing w:line="520" w:lineRule="exact"/>
              <w:ind w:firstLine="480" w:firstLineChars="200"/>
              <w:rPr>
                <w:rFonts w:hint="eastAsia"/>
                <w:bCs/>
                <w:sz w:val="24"/>
              </w:rPr>
            </w:pPr>
            <w:r>
              <w:rPr>
                <w:rFonts w:hint="eastAsia"/>
                <w:bCs/>
                <w:sz w:val="24"/>
              </w:rPr>
              <w:t>（4）为避免施工对周边居民日常生活造成严重影响，评价要求午休时段及夜间十时到次日六时之间禁止施工，对必需在夜间连续施工作业的，应预先报当地有关主管部门批准、环境保护部门备案，同时向周围敏感点有关单位和居民进行公告，方可进行施工。</w:t>
            </w:r>
          </w:p>
          <w:p>
            <w:pPr>
              <w:spacing w:line="520" w:lineRule="exact"/>
              <w:ind w:firstLine="480" w:firstLineChars="200"/>
              <w:rPr>
                <w:rFonts w:hint="eastAsia"/>
                <w:bCs/>
                <w:sz w:val="24"/>
              </w:rPr>
            </w:pPr>
            <w:r>
              <w:rPr>
                <w:rFonts w:hint="eastAsia"/>
                <w:bCs/>
                <w:sz w:val="24"/>
              </w:rPr>
              <w:t>工程施工期间会对区域声环境产生不利影响，但工程采取评价要求的隔声降噪措施、合理科学施工等措施，将声环境影响控制在最小范围，减轻对声环境的不利影响。</w:t>
            </w:r>
          </w:p>
          <w:p>
            <w:pPr>
              <w:spacing w:line="520" w:lineRule="exact"/>
              <w:ind w:firstLine="482" w:firstLineChars="200"/>
              <w:rPr>
                <w:rFonts w:hint="eastAsia"/>
                <w:b/>
                <w:bCs/>
                <w:sz w:val="24"/>
              </w:rPr>
            </w:pPr>
            <w:r>
              <w:rPr>
                <w:rFonts w:hint="eastAsia"/>
                <w:b/>
                <w:bCs/>
                <w:sz w:val="24"/>
              </w:rPr>
              <w:t>5、生态影响分析</w:t>
            </w:r>
          </w:p>
          <w:p>
            <w:pPr>
              <w:spacing w:line="520" w:lineRule="exact"/>
              <w:ind w:firstLine="480" w:firstLineChars="200"/>
              <w:rPr>
                <w:sz w:val="24"/>
              </w:rPr>
            </w:pPr>
            <w:r>
              <w:rPr>
                <w:rFonts w:hAnsi="宋体"/>
                <w:sz w:val="24"/>
              </w:rPr>
              <w:t>项目施工期产生的环境影响是临时性的，对生态环境的破坏主要为施工活动造成的植被破坏、占地处生物量的减少，导致土壤裸露，引起水土流失。</w:t>
            </w:r>
          </w:p>
          <w:p>
            <w:pPr>
              <w:spacing w:line="520" w:lineRule="exact"/>
              <w:ind w:firstLine="480" w:firstLineChars="200"/>
              <w:rPr>
                <w:rFonts w:hint="eastAsia"/>
                <w:bCs/>
                <w:sz w:val="24"/>
              </w:rPr>
            </w:pPr>
            <w:r>
              <w:rPr>
                <w:rFonts w:hint="eastAsia"/>
                <w:bCs/>
                <w:sz w:val="24"/>
              </w:rPr>
              <w:t>为有效防止水土流失，评价建议：①施工时加强跟踪天气情况，提前做好防雨措施；②根据需要增设必要的临时雨水排水沟道，夯实裸露地面，尽量减缓雨水对泥土的冲刷；③雨季施工时应做好排水工作，做到土方随挖、随运、随填、随压实，依次进行，每层表面应筑成适当的坡度，防止路面积水及浸泡下造成水土流失；④弃土和施工废料应及时清运，现场堆放时做好防护措施，防治冲刷；</w:t>
            </w:r>
            <w:r>
              <w:rPr>
                <w:bCs/>
                <w:sz w:val="24"/>
              </w:rPr>
              <w:fldChar w:fldCharType="begin"/>
            </w:r>
            <w:r>
              <w:rPr>
                <w:bCs/>
                <w:sz w:val="24"/>
              </w:rPr>
              <w:instrText xml:space="preserve"> </w:instrText>
            </w:r>
            <w:r>
              <w:rPr>
                <w:rFonts w:hint="eastAsia"/>
                <w:bCs/>
                <w:sz w:val="24"/>
              </w:rPr>
              <w:instrText xml:space="preserve">= 5 \* GB3</w:instrText>
            </w:r>
            <w:r>
              <w:rPr>
                <w:bCs/>
                <w:sz w:val="24"/>
              </w:rPr>
              <w:instrText xml:space="preserve"> </w:instrText>
            </w:r>
            <w:r>
              <w:rPr>
                <w:bCs/>
                <w:sz w:val="24"/>
              </w:rPr>
              <w:fldChar w:fldCharType="separate"/>
            </w:r>
            <w:r>
              <w:rPr>
                <w:rFonts w:hint="eastAsia"/>
                <w:bCs/>
                <w:sz w:val="24"/>
              </w:rPr>
              <w:t>⑤</w:t>
            </w:r>
            <w:r>
              <w:rPr>
                <w:bCs/>
                <w:sz w:val="24"/>
              </w:rPr>
              <w:fldChar w:fldCharType="end"/>
            </w:r>
            <w:r>
              <w:rPr>
                <w:rFonts w:hint="eastAsia"/>
                <w:bCs/>
                <w:sz w:val="24"/>
              </w:rPr>
              <w:t>施工完成后及时进行路面硬化和绿化，搞好植被的恢复、再造，做到边坡稳定，岩石、表土不裸露；</w:t>
            </w:r>
            <w:r>
              <w:rPr>
                <w:bCs/>
                <w:sz w:val="24"/>
              </w:rPr>
              <w:fldChar w:fldCharType="begin"/>
            </w:r>
            <w:r>
              <w:rPr>
                <w:bCs/>
                <w:sz w:val="24"/>
              </w:rPr>
              <w:instrText xml:space="preserve"> </w:instrText>
            </w:r>
            <w:r>
              <w:rPr>
                <w:rFonts w:hint="eastAsia"/>
                <w:bCs/>
                <w:sz w:val="24"/>
              </w:rPr>
              <w:instrText xml:space="preserve">= 6 \* GB3</w:instrText>
            </w:r>
            <w:r>
              <w:rPr>
                <w:bCs/>
                <w:sz w:val="24"/>
              </w:rPr>
              <w:instrText xml:space="preserve"> </w:instrText>
            </w:r>
            <w:r>
              <w:rPr>
                <w:bCs/>
                <w:sz w:val="24"/>
              </w:rPr>
              <w:fldChar w:fldCharType="separate"/>
            </w:r>
            <w:r>
              <w:rPr>
                <w:rFonts w:hint="eastAsia"/>
                <w:bCs/>
                <w:sz w:val="24"/>
              </w:rPr>
              <w:t>⑥</w:t>
            </w:r>
            <w:r>
              <w:rPr>
                <w:bCs/>
                <w:sz w:val="24"/>
              </w:rPr>
              <w:fldChar w:fldCharType="end"/>
            </w:r>
            <w:r>
              <w:rPr>
                <w:rFonts w:hint="eastAsia"/>
                <w:bCs/>
                <w:sz w:val="24"/>
              </w:rPr>
              <w:t>控制施工作业时间，尽量避免在暴雨季节进行大规模的土石方开挖工作。此外，应尽可能采取措施提高工程进度，缩短施工期，减少工程施工产生的不良影响。</w:t>
            </w:r>
          </w:p>
          <w:p>
            <w:pPr>
              <w:spacing w:line="520" w:lineRule="exact"/>
              <w:ind w:firstLine="482" w:firstLineChars="200"/>
              <w:rPr>
                <w:bCs/>
                <w:sz w:val="24"/>
              </w:rPr>
            </w:pPr>
            <w:r>
              <w:rPr>
                <w:b/>
                <w:sz w:val="24"/>
              </w:rPr>
              <w:t>综上所述，项目施工期废气、废水、噪声和固废会对周围环境产生一定的影响；施工期结束后，各污染物对环境的影响也随之消失。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trPr>
        <w:tc>
          <w:tcPr>
            <w:tcW w:w="9231" w:type="dxa"/>
            <w:shd w:val="clear" w:color="auto" w:fill="auto"/>
            <w:noWrap w:val="0"/>
            <w:vAlign w:val="top"/>
          </w:tcPr>
          <w:p>
            <w:pPr>
              <w:tabs>
                <w:tab w:val="left" w:pos="1260"/>
                <w:tab w:val="left" w:pos="1680"/>
                <w:tab w:val="left" w:pos="2520"/>
                <w:tab w:val="left" w:pos="2940"/>
                <w:tab w:val="left" w:pos="3780"/>
              </w:tabs>
              <w:spacing w:before="48" w:beforeLines="20" w:line="560" w:lineRule="exact"/>
              <w:rPr>
                <w:rFonts w:eastAsia="黑体"/>
                <w:bCs/>
                <w:sz w:val="30"/>
                <w:szCs w:val="30"/>
              </w:rPr>
            </w:pPr>
            <w:r>
              <w:rPr>
                <w:rFonts w:hint="eastAsia" w:eastAsia="黑体"/>
                <w:bCs/>
                <w:sz w:val="30"/>
                <w:szCs w:val="30"/>
              </w:rPr>
              <w:t>一、</w:t>
            </w:r>
            <w:r>
              <w:rPr>
                <w:rFonts w:eastAsia="黑体"/>
                <w:bCs/>
                <w:sz w:val="30"/>
                <w:szCs w:val="30"/>
              </w:rPr>
              <w:t>营运期环境影响分析：</w:t>
            </w:r>
          </w:p>
          <w:p>
            <w:pPr>
              <w:tabs>
                <w:tab w:val="left" w:pos="600"/>
              </w:tabs>
              <w:spacing w:line="520" w:lineRule="exact"/>
              <w:ind w:firstLine="480" w:firstLineChars="200"/>
              <w:rPr>
                <w:rFonts w:hint="eastAsia"/>
                <w:sz w:val="24"/>
              </w:rPr>
            </w:pPr>
            <w:r>
              <w:rPr>
                <w:rFonts w:hint="eastAsia"/>
                <w:sz w:val="24"/>
              </w:rPr>
              <w:t>本项目建设内容主要为仓库、办公楼等，建成后用于各种家装、建材等货物储存。项目</w:t>
            </w:r>
            <w:r>
              <w:rPr>
                <w:sz w:val="24"/>
              </w:rPr>
              <w:t>建成后对环境的影响主要表现为废气、废水、固废和噪声四个方面。</w:t>
            </w:r>
          </w:p>
          <w:p>
            <w:pPr>
              <w:tabs>
                <w:tab w:val="left" w:pos="600"/>
              </w:tabs>
              <w:spacing w:line="520" w:lineRule="exact"/>
              <w:ind w:left="482"/>
              <w:rPr>
                <w:b/>
                <w:sz w:val="24"/>
              </w:rPr>
            </w:pPr>
            <w:r>
              <w:rPr>
                <w:rFonts w:hint="eastAsia"/>
                <w:b/>
                <w:sz w:val="24"/>
              </w:rPr>
              <w:t>1、环境空气影响分析</w:t>
            </w:r>
          </w:p>
          <w:p>
            <w:pPr>
              <w:adjustRightInd w:val="0"/>
              <w:snapToGrid w:val="0"/>
              <w:spacing w:line="520" w:lineRule="exact"/>
              <w:ind w:firstLine="480" w:firstLineChars="200"/>
              <w:rPr>
                <w:rFonts w:hint="eastAsia"/>
                <w:bCs/>
                <w:sz w:val="24"/>
              </w:rPr>
            </w:pPr>
            <w:r>
              <w:rPr>
                <w:rFonts w:hint="eastAsia"/>
                <w:bCs/>
                <w:sz w:val="24"/>
              </w:rPr>
              <w:t>工程废气主要为汽车尾气。</w:t>
            </w:r>
          </w:p>
          <w:p>
            <w:pPr>
              <w:spacing w:line="520" w:lineRule="exact"/>
              <w:ind w:firstLine="480" w:firstLineChars="200"/>
              <w:rPr>
                <w:sz w:val="24"/>
              </w:rPr>
            </w:pPr>
            <w:r>
              <w:rPr>
                <w:sz w:val="24"/>
              </w:rPr>
              <w:t>汽车尾气主要污染源为地上停车位，汽车尾气中主要污染因子为CO、NOx、THC，主要在汽车怠速状态或启动时产生。</w:t>
            </w:r>
          </w:p>
          <w:p>
            <w:pPr>
              <w:pStyle w:val="11"/>
              <w:spacing w:line="520" w:lineRule="exact"/>
              <w:ind w:firstLine="480" w:firstLineChars="200"/>
              <w:rPr>
                <w:rFonts w:ascii="Times New Roman" w:hAnsi="Times New Roman"/>
                <w:sz w:val="24"/>
                <w:szCs w:val="24"/>
              </w:rPr>
            </w:pPr>
            <w:r>
              <w:rPr>
                <w:rFonts w:ascii="Times New Roman" w:hAnsi="Times New Roman"/>
                <w:sz w:val="24"/>
                <w:szCs w:val="24"/>
              </w:rPr>
              <w:t>根据类比调查，停车场汽车尾气污染物排放量采用以下公式计算：</w:t>
            </w:r>
          </w:p>
          <w:p>
            <w:pPr>
              <w:pStyle w:val="11"/>
              <w:spacing w:line="520" w:lineRule="exact"/>
              <w:jc w:val="center"/>
              <w:rPr>
                <w:rFonts w:ascii="Times New Roman" w:hAnsi="Times New Roman"/>
                <w:szCs w:val="24"/>
              </w:rPr>
            </w:pPr>
            <w:r>
              <w:rPr>
                <w:rFonts w:ascii="Times New Roman" w:hAnsi="Times New Roman"/>
                <w:szCs w:val="24"/>
              </w:rPr>
              <w:t>G = M · D · f</w:t>
            </w:r>
          </w:p>
          <w:p>
            <w:pPr>
              <w:spacing w:line="520" w:lineRule="exact"/>
              <w:ind w:firstLine="480" w:firstLineChars="200"/>
              <w:rPr>
                <w:sz w:val="24"/>
              </w:rPr>
            </w:pPr>
            <w:r>
              <w:rPr>
                <w:sz w:val="24"/>
              </w:rPr>
              <w:t>其中：M = m·t；</w:t>
            </w:r>
          </w:p>
          <w:p>
            <w:pPr>
              <w:spacing w:line="520" w:lineRule="exact"/>
              <w:ind w:firstLine="480" w:firstLineChars="200"/>
              <w:rPr>
                <w:sz w:val="24"/>
              </w:rPr>
            </w:pPr>
            <w:r>
              <w:rPr>
                <w:sz w:val="24"/>
              </w:rPr>
              <w:t>式中：G——污染物排放量，g/d；</w:t>
            </w:r>
          </w:p>
          <w:p>
            <w:pPr>
              <w:spacing w:line="520" w:lineRule="exact"/>
              <w:ind w:firstLine="480" w:firstLineChars="200"/>
              <w:rPr>
                <w:sz w:val="24"/>
              </w:rPr>
            </w:pPr>
            <w:r>
              <w:rPr>
                <w:sz w:val="24"/>
              </w:rPr>
              <w:t xml:space="preserve">      f——大气污染物排放系数，g/L</w:t>
            </w:r>
            <w:r>
              <w:rPr>
                <w:sz w:val="24"/>
                <w:vertAlign w:val="subscript"/>
              </w:rPr>
              <w:t>汽油</w:t>
            </w:r>
            <w:r>
              <w:rPr>
                <w:sz w:val="24"/>
              </w:rPr>
              <w:t>；</w:t>
            </w:r>
          </w:p>
          <w:p>
            <w:pPr>
              <w:spacing w:line="520" w:lineRule="exact"/>
              <w:ind w:firstLine="480" w:firstLineChars="200"/>
              <w:rPr>
                <w:sz w:val="24"/>
              </w:rPr>
            </w:pPr>
            <w:r>
              <w:rPr>
                <w:sz w:val="24"/>
              </w:rPr>
              <w:t xml:space="preserve">      M——每辆汽车进出停车场耗油量，L/v；</w:t>
            </w:r>
          </w:p>
          <w:p>
            <w:pPr>
              <w:spacing w:line="520" w:lineRule="exact"/>
              <w:ind w:firstLine="480" w:firstLineChars="200"/>
              <w:rPr>
                <w:sz w:val="24"/>
              </w:rPr>
            </w:pPr>
            <w:r>
              <w:rPr>
                <w:sz w:val="24"/>
              </w:rPr>
              <w:t xml:space="preserve">      D——汽车车流量，v/d；</w:t>
            </w:r>
          </w:p>
          <w:p>
            <w:pPr>
              <w:spacing w:line="520" w:lineRule="exact"/>
              <w:ind w:firstLine="480" w:firstLineChars="200"/>
              <w:rPr>
                <w:sz w:val="24"/>
              </w:rPr>
            </w:pPr>
            <w:r>
              <w:rPr>
                <w:sz w:val="24"/>
              </w:rPr>
              <w:t xml:space="preserve">      t——汽车进出停车场与在停车场内的运行时间总和，s；</w:t>
            </w:r>
          </w:p>
          <w:p>
            <w:pPr>
              <w:spacing w:line="520" w:lineRule="exact"/>
              <w:ind w:firstLine="480" w:firstLineChars="200"/>
              <w:rPr>
                <w:sz w:val="24"/>
              </w:rPr>
            </w:pPr>
            <w:r>
              <w:rPr>
                <w:sz w:val="24"/>
              </w:rPr>
              <w:t xml:space="preserve">      m——车辆进出停车场的平均耗油速率，约为0.20L/km，按车速5km/h 计算，可得2.78×10</w:t>
            </w:r>
            <w:r>
              <w:rPr>
                <w:sz w:val="24"/>
                <w:vertAlign w:val="superscript"/>
              </w:rPr>
              <w:t xml:space="preserve">-4 </w:t>
            </w:r>
            <w:r>
              <w:rPr>
                <w:sz w:val="24"/>
              </w:rPr>
              <w:t>L/s。</w:t>
            </w:r>
          </w:p>
          <w:p>
            <w:pPr>
              <w:spacing w:line="520" w:lineRule="exact"/>
              <w:ind w:firstLine="480" w:firstLineChars="200"/>
              <w:rPr>
                <w:sz w:val="24"/>
              </w:rPr>
            </w:pPr>
            <w:r>
              <w:rPr>
                <w:sz w:val="24"/>
              </w:rPr>
              <w:t>经查阅《环境保护实用数据手册》，根据有代表性的汽车（用汽油）排出物的测定结果，其大气污染物排放系数f</w:t>
            </w:r>
            <w:r>
              <w:rPr>
                <w:sz w:val="24"/>
                <w:vertAlign w:val="subscript"/>
              </w:rPr>
              <w:t xml:space="preserve">CO </w:t>
            </w:r>
            <w:r>
              <w:rPr>
                <w:sz w:val="24"/>
              </w:rPr>
              <w:t>= 191g/L，f</w:t>
            </w:r>
            <w:r>
              <w:rPr>
                <w:sz w:val="24"/>
                <w:vertAlign w:val="subscript"/>
              </w:rPr>
              <w:t xml:space="preserve">NOx </w:t>
            </w:r>
            <w:r>
              <w:rPr>
                <w:sz w:val="24"/>
              </w:rPr>
              <w:t>= 22.3g/L，f</w:t>
            </w:r>
            <w:r>
              <w:rPr>
                <w:sz w:val="24"/>
                <w:vertAlign w:val="subscript"/>
              </w:rPr>
              <w:t xml:space="preserve">THC </w:t>
            </w:r>
            <w:r>
              <w:rPr>
                <w:sz w:val="24"/>
              </w:rPr>
              <w:t>= 24.1g/L。一般汽车在地面停车的时间以1min计。项目共设置地上停车位</w:t>
            </w:r>
            <w:r>
              <w:rPr>
                <w:rFonts w:hint="eastAsia"/>
                <w:sz w:val="24"/>
              </w:rPr>
              <w:t>188</w:t>
            </w:r>
            <w:r>
              <w:rPr>
                <w:sz w:val="24"/>
              </w:rPr>
              <w:t>个，每日车流量按照总泊位数的</w:t>
            </w:r>
            <w:r>
              <w:rPr>
                <w:rFonts w:hint="eastAsia"/>
                <w:sz w:val="24"/>
              </w:rPr>
              <w:t>1.2</w:t>
            </w:r>
            <w:r>
              <w:rPr>
                <w:sz w:val="24"/>
              </w:rPr>
              <w:t>倍计。按照上述公式，计算得项目地上停车位尾气污染物排放量为：CO0.</w:t>
            </w:r>
            <w:r>
              <w:rPr>
                <w:rFonts w:hint="eastAsia"/>
                <w:sz w:val="24"/>
              </w:rPr>
              <w:t>258</w:t>
            </w:r>
            <w:r>
              <w:rPr>
                <w:sz w:val="24"/>
              </w:rPr>
              <w:t>t/a、NOx0.0</w:t>
            </w:r>
            <w:r>
              <w:rPr>
                <w:rFonts w:hint="eastAsia"/>
                <w:sz w:val="24"/>
              </w:rPr>
              <w:t>3</w:t>
            </w:r>
            <w:r>
              <w:rPr>
                <w:sz w:val="24"/>
              </w:rPr>
              <w:t>t/a、THC0.0</w:t>
            </w:r>
            <w:r>
              <w:rPr>
                <w:rFonts w:hint="eastAsia"/>
                <w:sz w:val="24"/>
              </w:rPr>
              <w:t>33</w:t>
            </w:r>
            <w:r>
              <w:rPr>
                <w:sz w:val="24"/>
              </w:rPr>
              <w:t>t/a。</w:t>
            </w:r>
          </w:p>
          <w:p>
            <w:pPr>
              <w:spacing w:line="520" w:lineRule="exact"/>
              <w:ind w:firstLine="480" w:firstLineChars="200"/>
              <w:rPr>
                <w:rFonts w:hint="eastAsia"/>
                <w:sz w:val="24"/>
              </w:rPr>
            </w:pPr>
            <w:r>
              <w:rPr>
                <w:sz w:val="24"/>
              </w:rPr>
              <w:t>由于地上停车位较分散，车辆运行启动时间较短，废气产生量小，在露天空旷条件下很容易扩散，故对周围环境影响较小。</w:t>
            </w:r>
          </w:p>
          <w:p>
            <w:pPr>
              <w:tabs>
                <w:tab w:val="left" w:pos="600"/>
              </w:tabs>
              <w:spacing w:line="520" w:lineRule="exact"/>
              <w:ind w:firstLine="482" w:firstLineChars="200"/>
              <w:rPr>
                <w:b/>
                <w:sz w:val="24"/>
              </w:rPr>
            </w:pPr>
            <w:r>
              <w:rPr>
                <w:rFonts w:hint="eastAsia"/>
                <w:b/>
                <w:sz w:val="24"/>
              </w:rPr>
              <w:t>2、</w:t>
            </w:r>
            <w:r>
              <w:rPr>
                <w:b/>
                <w:sz w:val="24"/>
              </w:rPr>
              <w:t>地表水环境影响分析</w:t>
            </w:r>
          </w:p>
          <w:p>
            <w:pPr>
              <w:spacing w:line="520" w:lineRule="exact"/>
              <w:ind w:firstLine="482" w:firstLineChars="200"/>
              <w:rPr>
                <w:rFonts w:hint="eastAsia"/>
                <w:b/>
                <w:sz w:val="24"/>
              </w:rPr>
            </w:pPr>
            <w:r>
              <w:rPr>
                <w:rFonts w:hint="eastAsia"/>
                <w:b/>
                <w:sz w:val="24"/>
              </w:rPr>
              <w:t>2.1 废水产排情况</w:t>
            </w:r>
          </w:p>
          <w:p>
            <w:pPr>
              <w:spacing w:line="520" w:lineRule="exact"/>
              <w:ind w:firstLine="480" w:firstLineChars="200"/>
              <w:rPr>
                <w:sz w:val="24"/>
              </w:rPr>
            </w:pPr>
            <w:r>
              <w:rPr>
                <w:rFonts w:hint="eastAsia"/>
                <w:sz w:val="24"/>
              </w:rPr>
              <w:t>项目废水主要为生活污水。</w:t>
            </w:r>
          </w:p>
          <w:p>
            <w:pPr>
              <w:spacing w:line="520" w:lineRule="exact"/>
              <w:ind w:firstLine="480" w:firstLineChars="200"/>
              <w:rPr>
                <w:rFonts w:hint="eastAsia"/>
                <w:bCs/>
                <w:color w:val="000000"/>
                <w:sz w:val="24"/>
              </w:rPr>
            </w:pPr>
            <w:r>
              <w:rPr>
                <w:rFonts w:hint="eastAsia"/>
                <w:sz w:val="24"/>
              </w:rPr>
              <w:t>项目生活污水主要来源于职工人员及区内流动人员。项目物管人员15人，入驻商户劳动定员约160人，人均用水量按5</w:t>
            </w:r>
            <w:r>
              <w:rPr>
                <w:sz w:val="24"/>
              </w:rPr>
              <w:t>0L/</w:t>
            </w:r>
            <w:r>
              <w:rPr>
                <w:rFonts w:hint="eastAsia"/>
                <w:sz w:val="24"/>
              </w:rPr>
              <w:t>人</w:t>
            </w:r>
            <w:r>
              <w:rPr>
                <w:sz w:val="24"/>
              </w:rPr>
              <w:t>·</w:t>
            </w:r>
            <w:r>
              <w:rPr>
                <w:rFonts w:hint="eastAsia"/>
                <w:sz w:val="24"/>
              </w:rPr>
              <w:t>天计，用水量为3150</w:t>
            </w:r>
            <w:r>
              <w:rPr>
                <w:sz w:val="24"/>
              </w:rPr>
              <w:t>m</w:t>
            </w:r>
            <w:r>
              <w:rPr>
                <w:sz w:val="24"/>
                <w:vertAlign w:val="superscript"/>
              </w:rPr>
              <w:t>3</w:t>
            </w:r>
            <w:r>
              <w:rPr>
                <w:sz w:val="24"/>
              </w:rPr>
              <w:t>/a；项目</w:t>
            </w:r>
            <w:r>
              <w:rPr>
                <w:rFonts w:hint="eastAsia"/>
                <w:sz w:val="24"/>
              </w:rPr>
              <w:t>流动人口日均约350人次，人均用水量按20</w:t>
            </w:r>
            <w:r>
              <w:rPr>
                <w:sz w:val="24"/>
              </w:rPr>
              <w:t>L/</w:t>
            </w:r>
            <w:r>
              <w:rPr>
                <w:rFonts w:hint="eastAsia"/>
                <w:sz w:val="24"/>
              </w:rPr>
              <w:t>人</w:t>
            </w:r>
            <w:r>
              <w:rPr>
                <w:sz w:val="24"/>
              </w:rPr>
              <w:t>·次</w:t>
            </w:r>
            <w:r>
              <w:rPr>
                <w:rFonts w:hint="eastAsia"/>
                <w:sz w:val="24"/>
              </w:rPr>
              <w:t>计算，用水量为2520</w:t>
            </w:r>
            <w:r>
              <w:rPr>
                <w:sz w:val="24"/>
              </w:rPr>
              <w:t>m</w:t>
            </w:r>
            <w:r>
              <w:rPr>
                <w:sz w:val="24"/>
                <w:vertAlign w:val="superscript"/>
              </w:rPr>
              <w:t>3</w:t>
            </w:r>
            <w:r>
              <w:rPr>
                <w:sz w:val="24"/>
              </w:rPr>
              <w:t>/a</w:t>
            </w:r>
            <w:r>
              <w:rPr>
                <w:rFonts w:hint="eastAsia"/>
                <w:sz w:val="24"/>
              </w:rPr>
              <w:t>，则项目生活用水量为5670</w:t>
            </w:r>
            <w:r>
              <w:rPr>
                <w:sz w:val="24"/>
              </w:rPr>
              <w:t>m</w:t>
            </w:r>
            <w:r>
              <w:rPr>
                <w:sz w:val="24"/>
                <w:vertAlign w:val="superscript"/>
              </w:rPr>
              <w:t>3</w:t>
            </w:r>
            <w:r>
              <w:rPr>
                <w:sz w:val="24"/>
              </w:rPr>
              <w:t>/a。</w:t>
            </w:r>
            <w:r>
              <w:rPr>
                <w:rFonts w:hint="eastAsia"/>
                <w:sz w:val="24"/>
              </w:rPr>
              <w:t>产污系数以80%计，则生活污水产生量为4536</w:t>
            </w:r>
            <w:r>
              <w:rPr>
                <w:sz w:val="24"/>
              </w:rPr>
              <w:t>m</w:t>
            </w:r>
            <w:r>
              <w:rPr>
                <w:sz w:val="24"/>
                <w:vertAlign w:val="superscript"/>
              </w:rPr>
              <w:t>3</w:t>
            </w:r>
            <w:r>
              <w:rPr>
                <w:sz w:val="24"/>
              </w:rPr>
              <w:t>/a</w:t>
            </w:r>
            <w:r>
              <w:rPr>
                <w:rFonts w:hint="eastAsia"/>
                <w:sz w:val="24"/>
              </w:rPr>
              <w:t>（12.6</w:t>
            </w:r>
            <w:r>
              <w:rPr>
                <w:sz w:val="24"/>
              </w:rPr>
              <w:t>m</w:t>
            </w:r>
            <w:r>
              <w:rPr>
                <w:sz w:val="24"/>
                <w:vertAlign w:val="superscript"/>
              </w:rPr>
              <w:t>3</w:t>
            </w:r>
            <w:r>
              <w:rPr>
                <w:sz w:val="24"/>
              </w:rPr>
              <w:t>/d</w:t>
            </w:r>
            <w:r>
              <w:rPr>
                <w:rFonts w:hint="eastAsia"/>
                <w:sz w:val="24"/>
              </w:rPr>
              <w:t>）。</w:t>
            </w:r>
            <w:r>
              <w:rPr>
                <w:bCs/>
                <w:color w:val="000000"/>
                <w:sz w:val="24"/>
              </w:rPr>
              <w:t>废水中主要污染因子</w:t>
            </w:r>
            <w:r>
              <w:rPr>
                <w:rFonts w:hint="eastAsia"/>
                <w:bCs/>
                <w:color w:val="000000"/>
                <w:sz w:val="24"/>
              </w:rPr>
              <w:t>为</w:t>
            </w:r>
            <w:r>
              <w:rPr>
                <w:bCs/>
                <w:color w:val="000000"/>
                <w:sz w:val="24"/>
              </w:rPr>
              <w:t>COD、SS、NH</w:t>
            </w:r>
            <w:r>
              <w:rPr>
                <w:bCs/>
                <w:color w:val="000000"/>
                <w:sz w:val="24"/>
                <w:vertAlign w:val="subscript"/>
              </w:rPr>
              <w:t>3</w:t>
            </w:r>
            <w:r>
              <w:rPr>
                <w:bCs/>
                <w:color w:val="000000"/>
                <w:sz w:val="24"/>
              </w:rPr>
              <w:t>-N</w:t>
            </w:r>
            <w:r>
              <w:rPr>
                <w:rFonts w:hint="eastAsia"/>
                <w:bCs/>
                <w:color w:val="000000"/>
                <w:sz w:val="24"/>
              </w:rPr>
              <w:t>，</w:t>
            </w:r>
            <w:r>
              <w:rPr>
                <w:bCs/>
                <w:color w:val="000000"/>
                <w:sz w:val="24"/>
              </w:rPr>
              <w:t>产生浓度分别为</w:t>
            </w:r>
            <w:r>
              <w:rPr>
                <w:rFonts w:hint="eastAsia"/>
                <w:bCs/>
                <w:color w:val="000000"/>
                <w:sz w:val="24"/>
              </w:rPr>
              <w:t>250</w:t>
            </w:r>
            <w:r>
              <w:rPr>
                <w:bCs/>
                <w:color w:val="000000"/>
                <w:sz w:val="24"/>
              </w:rPr>
              <w:t>mg/L、</w:t>
            </w:r>
            <w:r>
              <w:rPr>
                <w:rFonts w:hint="eastAsia"/>
                <w:bCs/>
                <w:color w:val="000000"/>
                <w:sz w:val="24"/>
              </w:rPr>
              <w:t>250</w:t>
            </w:r>
            <w:r>
              <w:rPr>
                <w:bCs/>
                <w:color w:val="000000"/>
                <w:sz w:val="24"/>
              </w:rPr>
              <w:t>mg/L</w:t>
            </w:r>
            <w:r>
              <w:rPr>
                <w:rFonts w:hint="eastAsia"/>
                <w:bCs/>
                <w:color w:val="000000"/>
                <w:sz w:val="24"/>
              </w:rPr>
              <w:t>和30</w:t>
            </w:r>
            <w:r>
              <w:rPr>
                <w:bCs/>
                <w:color w:val="000000"/>
                <w:sz w:val="24"/>
              </w:rPr>
              <w:t>mg/L。</w:t>
            </w:r>
          </w:p>
          <w:p>
            <w:pPr>
              <w:spacing w:line="520" w:lineRule="exact"/>
              <w:ind w:firstLine="480" w:firstLineChars="200"/>
              <w:rPr>
                <w:rFonts w:hint="eastAsia"/>
                <w:sz w:val="24"/>
              </w:rPr>
            </w:pPr>
            <w:r>
              <w:rPr>
                <w:rFonts w:hint="eastAsia" w:hAnsi="宋体"/>
                <w:bCs/>
                <w:sz w:val="24"/>
              </w:rPr>
              <w:t>评价要求工程设置化粪池对生活污水进行处理。</w:t>
            </w:r>
            <w:r>
              <w:rPr>
                <w:rFonts w:hint="eastAsia"/>
                <w:sz w:val="24"/>
              </w:rPr>
              <w:t>考虑工程生活污水产生量及项目用地规划</w:t>
            </w:r>
            <w:r>
              <w:rPr>
                <w:sz w:val="24"/>
              </w:rPr>
              <w:t>，要求于地块一、地块二分别设置一座化粪池，</w:t>
            </w:r>
            <w:r>
              <w:rPr>
                <w:rFonts w:hint="eastAsia"/>
                <w:sz w:val="24"/>
              </w:rPr>
              <w:t>容积要求均不小于40</w:t>
            </w:r>
            <w:r>
              <w:rPr>
                <w:sz w:val="24"/>
              </w:rPr>
              <w:t>m</w:t>
            </w:r>
            <w:r>
              <w:rPr>
                <w:sz w:val="24"/>
                <w:vertAlign w:val="superscript"/>
              </w:rPr>
              <w:t>3</w:t>
            </w:r>
            <w:r>
              <w:rPr>
                <w:sz w:val="24"/>
              </w:rPr>
              <w:t>。</w:t>
            </w:r>
            <w:r>
              <w:rPr>
                <w:rFonts w:hint="eastAsia" w:hAnsi="宋体"/>
                <w:bCs/>
                <w:sz w:val="24"/>
              </w:rPr>
              <w:t>化粪池</w:t>
            </w:r>
            <w:r>
              <w:rPr>
                <w:sz w:val="24"/>
              </w:rPr>
              <w:t>对COD、SS、NH</w:t>
            </w:r>
            <w:r>
              <w:rPr>
                <w:sz w:val="24"/>
                <w:vertAlign w:val="subscript"/>
              </w:rPr>
              <w:t>3</w:t>
            </w:r>
            <w:r>
              <w:rPr>
                <w:sz w:val="24"/>
              </w:rPr>
              <w:t>-N的去除率分别为50%、50%、30%，则</w:t>
            </w:r>
            <w:r>
              <w:rPr>
                <w:rFonts w:hint="eastAsia"/>
                <w:sz w:val="24"/>
              </w:rPr>
              <w:t>处理后水污染物排放浓度为</w:t>
            </w:r>
            <w:r>
              <w:rPr>
                <w:sz w:val="24"/>
              </w:rPr>
              <w:t>COD</w:t>
            </w:r>
            <w:r>
              <w:rPr>
                <w:rFonts w:hint="eastAsia"/>
                <w:sz w:val="24"/>
              </w:rPr>
              <w:t xml:space="preserve"> 125</w:t>
            </w:r>
            <w:r>
              <w:rPr>
                <w:sz w:val="24"/>
              </w:rPr>
              <w:t>mg/L、SS</w:t>
            </w:r>
            <w:r>
              <w:rPr>
                <w:rFonts w:hint="eastAsia"/>
                <w:sz w:val="24"/>
              </w:rPr>
              <w:t xml:space="preserve"> 125</w:t>
            </w:r>
            <w:r>
              <w:rPr>
                <w:sz w:val="24"/>
              </w:rPr>
              <w:t>mg/L</w:t>
            </w:r>
            <w:r>
              <w:rPr>
                <w:rFonts w:hint="eastAsia"/>
                <w:sz w:val="24"/>
              </w:rPr>
              <w:t>、</w:t>
            </w:r>
            <w:r>
              <w:rPr>
                <w:sz w:val="24"/>
              </w:rPr>
              <w:t>NH</w:t>
            </w:r>
            <w:r>
              <w:rPr>
                <w:sz w:val="24"/>
                <w:vertAlign w:val="subscript"/>
              </w:rPr>
              <w:t>3</w:t>
            </w:r>
            <w:r>
              <w:rPr>
                <w:sz w:val="24"/>
              </w:rPr>
              <w:t>-N</w:t>
            </w:r>
            <w:r>
              <w:rPr>
                <w:rFonts w:hint="eastAsia"/>
                <w:sz w:val="24"/>
              </w:rPr>
              <w:t xml:space="preserve"> 21</w:t>
            </w:r>
            <w:r>
              <w:rPr>
                <w:sz w:val="24"/>
              </w:rPr>
              <w:t>mg/L，均能够满足《污水综合排放标准》（GB8778-199）二级标准要求。工程生活废水经化粪池处理后经平湖路污水管网</w:t>
            </w:r>
            <w:r>
              <w:rPr>
                <w:rFonts w:hint="eastAsia"/>
                <w:sz w:val="24"/>
              </w:rPr>
              <w:t>向西进入文昌路污水管网，之后向南至丰收路污水管网后向西进入康达环保水务有限公司焦作分公司进一步处理，最终汇入大沙河。</w:t>
            </w:r>
          </w:p>
          <w:p>
            <w:pPr>
              <w:spacing w:line="520" w:lineRule="exact"/>
              <w:ind w:firstLine="480" w:firstLineChars="200"/>
              <w:rPr>
                <w:rFonts w:hint="eastAsia"/>
                <w:sz w:val="24"/>
              </w:rPr>
            </w:pPr>
            <w:r>
              <w:rPr>
                <w:rFonts w:hint="eastAsia"/>
                <w:sz w:val="24"/>
              </w:rPr>
              <w:t>项目废水污染物产排情况见表7。</w:t>
            </w:r>
          </w:p>
          <w:p>
            <w:pPr>
              <w:spacing w:line="520" w:lineRule="exact"/>
              <w:jc w:val="center"/>
              <w:rPr>
                <w:b/>
                <w:bCs/>
                <w:sz w:val="24"/>
              </w:rPr>
            </w:pPr>
            <w:r>
              <w:rPr>
                <w:rFonts w:hAnsi="宋体"/>
                <w:b/>
                <w:bCs/>
                <w:sz w:val="24"/>
              </w:rPr>
              <w:t>表</w:t>
            </w:r>
            <w:r>
              <w:rPr>
                <w:rFonts w:hint="eastAsia"/>
                <w:b/>
                <w:bCs/>
                <w:sz w:val="24"/>
              </w:rPr>
              <w:t xml:space="preserve">7    </w:t>
            </w:r>
            <w:r>
              <w:rPr>
                <w:rFonts w:hAnsi="宋体"/>
                <w:b/>
                <w:bCs/>
                <w:sz w:val="24"/>
              </w:rPr>
              <w:t>项目废水产排情况一览表</w:t>
            </w:r>
          </w:p>
          <w:tbl>
            <w:tblPr>
              <w:tblStyle w:val="9"/>
              <w:tblW w:w="90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864"/>
              <w:gridCol w:w="1109"/>
              <w:gridCol w:w="877"/>
              <w:gridCol w:w="794"/>
              <w:gridCol w:w="1617"/>
              <w:gridCol w:w="874"/>
              <w:gridCol w:w="892"/>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129" w:type="dxa"/>
                  <w:vMerge w:val="restart"/>
                  <w:noWrap w:val="0"/>
                  <w:vAlign w:val="center"/>
                </w:tcPr>
                <w:p>
                  <w:pPr>
                    <w:jc w:val="center"/>
                    <w:rPr>
                      <w:rFonts w:hint="eastAsia"/>
                      <w:szCs w:val="21"/>
                    </w:rPr>
                  </w:pPr>
                  <w:r>
                    <w:rPr>
                      <w:szCs w:val="21"/>
                    </w:rPr>
                    <w:t>污染物</w:t>
                  </w:r>
                </w:p>
                <w:p>
                  <w:pPr>
                    <w:jc w:val="center"/>
                    <w:rPr>
                      <w:szCs w:val="21"/>
                    </w:rPr>
                  </w:pPr>
                  <w:r>
                    <w:rPr>
                      <w:szCs w:val="21"/>
                    </w:rPr>
                    <w:t>名称</w:t>
                  </w:r>
                </w:p>
              </w:tc>
              <w:tc>
                <w:tcPr>
                  <w:tcW w:w="864" w:type="dxa"/>
                  <w:vMerge w:val="restart"/>
                  <w:noWrap w:val="0"/>
                  <w:vAlign w:val="center"/>
                </w:tcPr>
                <w:p>
                  <w:pPr>
                    <w:jc w:val="center"/>
                    <w:rPr>
                      <w:szCs w:val="21"/>
                    </w:rPr>
                  </w:pPr>
                  <w:r>
                    <w:rPr>
                      <w:szCs w:val="21"/>
                    </w:rPr>
                    <w:t>废水量(m</w:t>
                  </w:r>
                  <w:r>
                    <w:rPr>
                      <w:szCs w:val="21"/>
                      <w:vertAlign w:val="superscript"/>
                    </w:rPr>
                    <w:t>3</w:t>
                  </w:r>
                  <w:r>
                    <w:rPr>
                      <w:szCs w:val="21"/>
                    </w:rPr>
                    <w:t>/a)</w:t>
                  </w:r>
                </w:p>
              </w:tc>
              <w:tc>
                <w:tcPr>
                  <w:tcW w:w="1109" w:type="dxa"/>
                  <w:vMerge w:val="restart"/>
                  <w:noWrap w:val="0"/>
                  <w:vAlign w:val="center"/>
                </w:tcPr>
                <w:p>
                  <w:pPr>
                    <w:jc w:val="center"/>
                    <w:rPr>
                      <w:szCs w:val="21"/>
                    </w:rPr>
                  </w:pPr>
                  <w:r>
                    <w:rPr>
                      <w:szCs w:val="21"/>
                    </w:rPr>
                    <w:t>污染因子</w:t>
                  </w:r>
                </w:p>
              </w:tc>
              <w:tc>
                <w:tcPr>
                  <w:tcW w:w="1671" w:type="dxa"/>
                  <w:gridSpan w:val="2"/>
                  <w:noWrap w:val="0"/>
                  <w:vAlign w:val="center"/>
                </w:tcPr>
                <w:p>
                  <w:pPr>
                    <w:jc w:val="center"/>
                    <w:rPr>
                      <w:szCs w:val="21"/>
                    </w:rPr>
                  </w:pPr>
                  <w:r>
                    <w:rPr>
                      <w:szCs w:val="21"/>
                    </w:rPr>
                    <w:t>产生情况</w:t>
                  </w:r>
                </w:p>
              </w:tc>
              <w:tc>
                <w:tcPr>
                  <w:tcW w:w="1617" w:type="dxa"/>
                  <w:vMerge w:val="restart"/>
                  <w:noWrap w:val="0"/>
                  <w:vAlign w:val="center"/>
                </w:tcPr>
                <w:p>
                  <w:pPr>
                    <w:jc w:val="center"/>
                    <w:rPr>
                      <w:szCs w:val="21"/>
                    </w:rPr>
                  </w:pPr>
                  <w:r>
                    <w:rPr>
                      <w:szCs w:val="21"/>
                    </w:rPr>
                    <w:t>治理措施</w:t>
                  </w:r>
                </w:p>
              </w:tc>
              <w:tc>
                <w:tcPr>
                  <w:tcW w:w="874" w:type="dxa"/>
                  <w:vMerge w:val="restart"/>
                  <w:noWrap w:val="0"/>
                  <w:tcMar>
                    <w:left w:w="0" w:type="dxa"/>
                    <w:right w:w="0" w:type="dxa"/>
                  </w:tcMar>
                  <w:vAlign w:val="center"/>
                </w:tcPr>
                <w:p>
                  <w:pPr>
                    <w:jc w:val="center"/>
                    <w:rPr>
                      <w:rFonts w:hint="eastAsia"/>
                      <w:szCs w:val="21"/>
                    </w:rPr>
                  </w:pPr>
                  <w:r>
                    <w:rPr>
                      <w:szCs w:val="21"/>
                    </w:rPr>
                    <w:t>治理效率</w:t>
                  </w:r>
                </w:p>
                <w:p>
                  <w:pPr>
                    <w:jc w:val="center"/>
                    <w:rPr>
                      <w:szCs w:val="21"/>
                    </w:rPr>
                  </w:pPr>
                  <w:r>
                    <w:rPr>
                      <w:szCs w:val="21"/>
                    </w:rPr>
                    <w:t>%</w:t>
                  </w:r>
                </w:p>
              </w:tc>
              <w:tc>
                <w:tcPr>
                  <w:tcW w:w="1741" w:type="dxa"/>
                  <w:gridSpan w:val="2"/>
                  <w:noWrap w:val="0"/>
                  <w:vAlign w:val="center"/>
                </w:tcPr>
                <w:p>
                  <w:pPr>
                    <w:jc w:val="center"/>
                    <w:rPr>
                      <w:szCs w:val="21"/>
                    </w:rPr>
                  </w:pPr>
                  <w:r>
                    <w:rPr>
                      <w:rFonts w:hint="eastAsia"/>
                      <w:szCs w:val="21"/>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129" w:type="dxa"/>
                  <w:vMerge w:val="continue"/>
                  <w:noWrap w:val="0"/>
                  <w:vAlign w:val="center"/>
                </w:tcPr>
                <w:p>
                  <w:pPr>
                    <w:jc w:val="center"/>
                    <w:rPr>
                      <w:szCs w:val="21"/>
                    </w:rPr>
                  </w:pPr>
                </w:p>
              </w:tc>
              <w:tc>
                <w:tcPr>
                  <w:tcW w:w="864" w:type="dxa"/>
                  <w:vMerge w:val="continue"/>
                  <w:noWrap w:val="0"/>
                  <w:vAlign w:val="center"/>
                </w:tcPr>
                <w:p>
                  <w:pPr>
                    <w:jc w:val="center"/>
                    <w:rPr>
                      <w:szCs w:val="21"/>
                    </w:rPr>
                  </w:pPr>
                </w:p>
              </w:tc>
              <w:tc>
                <w:tcPr>
                  <w:tcW w:w="1109" w:type="dxa"/>
                  <w:vMerge w:val="continue"/>
                  <w:noWrap w:val="0"/>
                  <w:vAlign w:val="center"/>
                </w:tcPr>
                <w:p>
                  <w:pPr>
                    <w:jc w:val="center"/>
                    <w:rPr>
                      <w:szCs w:val="21"/>
                    </w:rPr>
                  </w:pPr>
                </w:p>
              </w:tc>
              <w:tc>
                <w:tcPr>
                  <w:tcW w:w="877" w:type="dxa"/>
                  <w:noWrap w:val="0"/>
                  <w:vAlign w:val="center"/>
                </w:tcPr>
                <w:p>
                  <w:pPr>
                    <w:jc w:val="center"/>
                    <w:rPr>
                      <w:szCs w:val="21"/>
                    </w:rPr>
                  </w:pPr>
                  <w:r>
                    <w:rPr>
                      <w:szCs w:val="21"/>
                    </w:rPr>
                    <w:t>mg/L</w:t>
                  </w:r>
                </w:p>
              </w:tc>
              <w:tc>
                <w:tcPr>
                  <w:tcW w:w="794" w:type="dxa"/>
                  <w:noWrap w:val="0"/>
                  <w:vAlign w:val="center"/>
                </w:tcPr>
                <w:p>
                  <w:pPr>
                    <w:jc w:val="center"/>
                    <w:rPr>
                      <w:szCs w:val="21"/>
                    </w:rPr>
                  </w:pPr>
                  <w:r>
                    <w:rPr>
                      <w:szCs w:val="21"/>
                    </w:rPr>
                    <w:t>t/a</w:t>
                  </w:r>
                </w:p>
              </w:tc>
              <w:tc>
                <w:tcPr>
                  <w:tcW w:w="1617" w:type="dxa"/>
                  <w:vMerge w:val="continue"/>
                  <w:noWrap w:val="0"/>
                  <w:vAlign w:val="center"/>
                </w:tcPr>
                <w:p>
                  <w:pPr>
                    <w:jc w:val="center"/>
                    <w:rPr>
                      <w:szCs w:val="21"/>
                    </w:rPr>
                  </w:pPr>
                </w:p>
              </w:tc>
              <w:tc>
                <w:tcPr>
                  <w:tcW w:w="874" w:type="dxa"/>
                  <w:vMerge w:val="continue"/>
                  <w:noWrap w:val="0"/>
                  <w:vAlign w:val="center"/>
                </w:tcPr>
                <w:p>
                  <w:pPr>
                    <w:jc w:val="center"/>
                    <w:rPr>
                      <w:szCs w:val="21"/>
                    </w:rPr>
                  </w:pPr>
                </w:p>
              </w:tc>
              <w:tc>
                <w:tcPr>
                  <w:tcW w:w="892" w:type="dxa"/>
                  <w:noWrap w:val="0"/>
                  <w:vAlign w:val="center"/>
                </w:tcPr>
                <w:p>
                  <w:pPr>
                    <w:jc w:val="center"/>
                    <w:rPr>
                      <w:szCs w:val="21"/>
                    </w:rPr>
                  </w:pPr>
                  <w:r>
                    <w:rPr>
                      <w:szCs w:val="21"/>
                    </w:rPr>
                    <w:t>mg/L</w:t>
                  </w:r>
                </w:p>
              </w:tc>
              <w:tc>
                <w:tcPr>
                  <w:tcW w:w="849" w:type="dxa"/>
                  <w:noWrap w:val="0"/>
                  <w:vAlign w:val="center"/>
                </w:tcPr>
                <w:p>
                  <w:pPr>
                    <w:jc w:val="center"/>
                    <w:rPr>
                      <w:szCs w:val="21"/>
                    </w:rPr>
                  </w:pPr>
                  <w:r>
                    <w:rPr>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129" w:type="dxa"/>
                  <w:vMerge w:val="restart"/>
                  <w:noWrap w:val="0"/>
                  <w:vAlign w:val="center"/>
                </w:tcPr>
                <w:p>
                  <w:pPr>
                    <w:jc w:val="center"/>
                    <w:rPr>
                      <w:szCs w:val="21"/>
                    </w:rPr>
                  </w:pPr>
                  <w:r>
                    <w:rPr>
                      <w:szCs w:val="21"/>
                    </w:rPr>
                    <w:t>生活污水</w:t>
                  </w:r>
                </w:p>
              </w:tc>
              <w:tc>
                <w:tcPr>
                  <w:tcW w:w="864" w:type="dxa"/>
                  <w:vMerge w:val="restart"/>
                  <w:noWrap w:val="0"/>
                  <w:vAlign w:val="center"/>
                </w:tcPr>
                <w:p>
                  <w:pPr>
                    <w:jc w:val="center"/>
                    <w:rPr>
                      <w:rFonts w:hint="eastAsia"/>
                      <w:szCs w:val="21"/>
                    </w:rPr>
                  </w:pPr>
                  <w:r>
                    <w:rPr>
                      <w:rFonts w:hint="eastAsia"/>
                      <w:szCs w:val="21"/>
                    </w:rPr>
                    <w:t>4536</w:t>
                  </w:r>
                </w:p>
              </w:tc>
              <w:tc>
                <w:tcPr>
                  <w:tcW w:w="1109" w:type="dxa"/>
                  <w:noWrap w:val="0"/>
                  <w:vAlign w:val="center"/>
                </w:tcPr>
                <w:p>
                  <w:pPr>
                    <w:jc w:val="center"/>
                    <w:rPr>
                      <w:szCs w:val="21"/>
                    </w:rPr>
                  </w:pPr>
                  <w:r>
                    <w:rPr>
                      <w:szCs w:val="21"/>
                    </w:rPr>
                    <w:t>COD</w:t>
                  </w:r>
                </w:p>
              </w:tc>
              <w:tc>
                <w:tcPr>
                  <w:tcW w:w="877" w:type="dxa"/>
                  <w:noWrap w:val="0"/>
                  <w:vAlign w:val="center"/>
                </w:tcPr>
                <w:p>
                  <w:pPr>
                    <w:spacing w:line="280" w:lineRule="exact"/>
                    <w:jc w:val="center"/>
                    <w:rPr>
                      <w:rFonts w:hint="eastAsia"/>
                      <w:szCs w:val="21"/>
                    </w:rPr>
                  </w:pPr>
                  <w:r>
                    <w:rPr>
                      <w:rFonts w:hint="eastAsia"/>
                      <w:szCs w:val="21"/>
                    </w:rPr>
                    <w:t>250</w:t>
                  </w:r>
                </w:p>
              </w:tc>
              <w:tc>
                <w:tcPr>
                  <w:tcW w:w="794" w:type="dxa"/>
                  <w:noWrap w:val="0"/>
                  <w:vAlign w:val="center"/>
                </w:tcPr>
                <w:p>
                  <w:pPr>
                    <w:jc w:val="center"/>
                    <w:rPr>
                      <w:rFonts w:hint="eastAsia"/>
                      <w:szCs w:val="21"/>
                    </w:rPr>
                  </w:pPr>
                  <w:r>
                    <w:rPr>
                      <w:rFonts w:hint="eastAsia"/>
                      <w:szCs w:val="21"/>
                    </w:rPr>
                    <w:t>1.134</w:t>
                  </w:r>
                </w:p>
              </w:tc>
              <w:tc>
                <w:tcPr>
                  <w:tcW w:w="1617" w:type="dxa"/>
                  <w:vMerge w:val="restart"/>
                  <w:noWrap w:val="0"/>
                  <w:vAlign w:val="center"/>
                </w:tcPr>
                <w:p>
                  <w:pPr>
                    <w:jc w:val="center"/>
                    <w:rPr>
                      <w:szCs w:val="21"/>
                    </w:rPr>
                  </w:pPr>
                  <w:r>
                    <w:rPr>
                      <w:szCs w:val="21"/>
                    </w:rPr>
                    <w:t>化粪池</w:t>
                  </w:r>
                </w:p>
              </w:tc>
              <w:tc>
                <w:tcPr>
                  <w:tcW w:w="874" w:type="dxa"/>
                  <w:noWrap w:val="0"/>
                  <w:vAlign w:val="center"/>
                </w:tcPr>
                <w:p>
                  <w:pPr>
                    <w:jc w:val="center"/>
                  </w:pPr>
                  <w:r>
                    <w:rPr>
                      <w:rFonts w:hint="eastAsia"/>
                    </w:rPr>
                    <w:t>50</w:t>
                  </w:r>
                </w:p>
              </w:tc>
              <w:tc>
                <w:tcPr>
                  <w:tcW w:w="892" w:type="dxa"/>
                  <w:noWrap w:val="0"/>
                  <w:vAlign w:val="center"/>
                </w:tcPr>
                <w:p>
                  <w:pPr>
                    <w:jc w:val="center"/>
                  </w:pPr>
                  <w:r>
                    <w:rPr>
                      <w:rFonts w:hint="eastAsia"/>
                    </w:rPr>
                    <w:t>125</w:t>
                  </w:r>
                </w:p>
              </w:tc>
              <w:tc>
                <w:tcPr>
                  <w:tcW w:w="849" w:type="dxa"/>
                  <w:noWrap w:val="0"/>
                  <w:vAlign w:val="center"/>
                </w:tcPr>
                <w:p>
                  <w:pPr>
                    <w:jc w:val="center"/>
                  </w:pPr>
                  <w:r>
                    <w:rPr>
                      <w:rFonts w:hint="eastAsia"/>
                    </w:rPr>
                    <w:t>0.567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129" w:type="dxa"/>
                  <w:vMerge w:val="continue"/>
                  <w:noWrap w:val="0"/>
                  <w:vAlign w:val="center"/>
                </w:tcPr>
                <w:p>
                  <w:pPr>
                    <w:jc w:val="center"/>
                    <w:rPr>
                      <w:szCs w:val="21"/>
                    </w:rPr>
                  </w:pPr>
                </w:p>
              </w:tc>
              <w:tc>
                <w:tcPr>
                  <w:tcW w:w="864" w:type="dxa"/>
                  <w:vMerge w:val="continue"/>
                  <w:noWrap w:val="0"/>
                  <w:vAlign w:val="center"/>
                </w:tcPr>
                <w:p>
                  <w:pPr>
                    <w:jc w:val="center"/>
                    <w:rPr>
                      <w:szCs w:val="21"/>
                    </w:rPr>
                  </w:pPr>
                </w:p>
              </w:tc>
              <w:tc>
                <w:tcPr>
                  <w:tcW w:w="1109" w:type="dxa"/>
                  <w:noWrap w:val="0"/>
                  <w:vAlign w:val="center"/>
                </w:tcPr>
                <w:p>
                  <w:pPr>
                    <w:jc w:val="center"/>
                    <w:rPr>
                      <w:szCs w:val="21"/>
                    </w:rPr>
                  </w:pPr>
                  <w:r>
                    <w:rPr>
                      <w:szCs w:val="21"/>
                    </w:rPr>
                    <w:t>SS</w:t>
                  </w:r>
                </w:p>
              </w:tc>
              <w:tc>
                <w:tcPr>
                  <w:tcW w:w="877" w:type="dxa"/>
                  <w:noWrap w:val="0"/>
                  <w:vAlign w:val="center"/>
                </w:tcPr>
                <w:p>
                  <w:pPr>
                    <w:spacing w:line="280" w:lineRule="exact"/>
                    <w:jc w:val="center"/>
                    <w:rPr>
                      <w:szCs w:val="21"/>
                    </w:rPr>
                  </w:pPr>
                  <w:r>
                    <w:rPr>
                      <w:szCs w:val="21"/>
                    </w:rPr>
                    <w:t>250</w:t>
                  </w:r>
                </w:p>
              </w:tc>
              <w:tc>
                <w:tcPr>
                  <w:tcW w:w="794" w:type="dxa"/>
                  <w:noWrap w:val="0"/>
                  <w:vAlign w:val="center"/>
                </w:tcPr>
                <w:p>
                  <w:pPr>
                    <w:jc w:val="center"/>
                    <w:rPr>
                      <w:rFonts w:hint="eastAsia"/>
                      <w:szCs w:val="21"/>
                    </w:rPr>
                  </w:pPr>
                  <w:r>
                    <w:rPr>
                      <w:rFonts w:hint="eastAsia"/>
                      <w:szCs w:val="21"/>
                    </w:rPr>
                    <w:t>1.134</w:t>
                  </w:r>
                </w:p>
              </w:tc>
              <w:tc>
                <w:tcPr>
                  <w:tcW w:w="1617" w:type="dxa"/>
                  <w:vMerge w:val="continue"/>
                  <w:noWrap w:val="0"/>
                  <w:vAlign w:val="center"/>
                </w:tcPr>
                <w:p>
                  <w:pPr>
                    <w:jc w:val="center"/>
                    <w:rPr>
                      <w:szCs w:val="21"/>
                    </w:rPr>
                  </w:pPr>
                </w:p>
              </w:tc>
              <w:tc>
                <w:tcPr>
                  <w:tcW w:w="874" w:type="dxa"/>
                  <w:noWrap w:val="0"/>
                  <w:vAlign w:val="center"/>
                </w:tcPr>
                <w:p>
                  <w:pPr>
                    <w:jc w:val="center"/>
                  </w:pPr>
                  <w:r>
                    <w:rPr>
                      <w:rFonts w:hint="eastAsia"/>
                    </w:rPr>
                    <w:t>50</w:t>
                  </w:r>
                </w:p>
              </w:tc>
              <w:tc>
                <w:tcPr>
                  <w:tcW w:w="892" w:type="dxa"/>
                  <w:noWrap w:val="0"/>
                  <w:vAlign w:val="center"/>
                </w:tcPr>
                <w:p>
                  <w:pPr>
                    <w:jc w:val="center"/>
                  </w:pPr>
                  <w:r>
                    <w:rPr>
                      <w:rFonts w:hint="eastAsia"/>
                    </w:rPr>
                    <w:t>125</w:t>
                  </w:r>
                </w:p>
              </w:tc>
              <w:tc>
                <w:tcPr>
                  <w:tcW w:w="849" w:type="dxa"/>
                  <w:noWrap w:val="0"/>
                  <w:vAlign w:val="center"/>
                </w:tcPr>
                <w:p>
                  <w:pPr>
                    <w:jc w:val="center"/>
                  </w:pPr>
                  <w:r>
                    <w:rPr>
                      <w:rFonts w:hint="eastAsia"/>
                    </w:rPr>
                    <w:t>0.567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1129" w:type="dxa"/>
                  <w:vMerge w:val="continue"/>
                  <w:noWrap w:val="0"/>
                  <w:vAlign w:val="center"/>
                </w:tcPr>
                <w:p>
                  <w:pPr>
                    <w:jc w:val="center"/>
                    <w:rPr>
                      <w:szCs w:val="21"/>
                    </w:rPr>
                  </w:pPr>
                </w:p>
              </w:tc>
              <w:tc>
                <w:tcPr>
                  <w:tcW w:w="864" w:type="dxa"/>
                  <w:vMerge w:val="continue"/>
                  <w:noWrap w:val="0"/>
                  <w:vAlign w:val="center"/>
                </w:tcPr>
                <w:p>
                  <w:pPr>
                    <w:jc w:val="center"/>
                    <w:rPr>
                      <w:szCs w:val="21"/>
                    </w:rPr>
                  </w:pPr>
                </w:p>
              </w:tc>
              <w:tc>
                <w:tcPr>
                  <w:tcW w:w="1109" w:type="dxa"/>
                  <w:noWrap w:val="0"/>
                  <w:vAlign w:val="center"/>
                </w:tcPr>
                <w:p>
                  <w:pPr>
                    <w:jc w:val="center"/>
                    <w:rPr>
                      <w:szCs w:val="21"/>
                    </w:rPr>
                  </w:pPr>
                  <w:r>
                    <w:rPr>
                      <w:szCs w:val="21"/>
                    </w:rPr>
                    <w:t>NH</w:t>
                  </w:r>
                  <w:r>
                    <w:rPr>
                      <w:szCs w:val="21"/>
                      <w:vertAlign w:val="subscript"/>
                    </w:rPr>
                    <w:t>3</w:t>
                  </w:r>
                  <w:r>
                    <w:rPr>
                      <w:szCs w:val="21"/>
                    </w:rPr>
                    <w:t>-N</w:t>
                  </w:r>
                </w:p>
              </w:tc>
              <w:tc>
                <w:tcPr>
                  <w:tcW w:w="877" w:type="dxa"/>
                  <w:noWrap w:val="0"/>
                  <w:vAlign w:val="center"/>
                </w:tcPr>
                <w:p>
                  <w:pPr>
                    <w:spacing w:line="280" w:lineRule="exact"/>
                    <w:jc w:val="center"/>
                    <w:rPr>
                      <w:szCs w:val="21"/>
                    </w:rPr>
                  </w:pPr>
                  <w:r>
                    <w:rPr>
                      <w:szCs w:val="21"/>
                    </w:rPr>
                    <w:t>30</w:t>
                  </w:r>
                </w:p>
              </w:tc>
              <w:tc>
                <w:tcPr>
                  <w:tcW w:w="794" w:type="dxa"/>
                  <w:noWrap w:val="0"/>
                  <w:vAlign w:val="center"/>
                </w:tcPr>
                <w:p>
                  <w:pPr>
                    <w:jc w:val="center"/>
                    <w:rPr>
                      <w:rFonts w:hint="eastAsia"/>
                      <w:szCs w:val="21"/>
                    </w:rPr>
                  </w:pPr>
                  <w:r>
                    <w:rPr>
                      <w:rFonts w:hint="eastAsia"/>
                      <w:szCs w:val="21"/>
                    </w:rPr>
                    <w:t>0.136</w:t>
                  </w:r>
                </w:p>
              </w:tc>
              <w:tc>
                <w:tcPr>
                  <w:tcW w:w="1617" w:type="dxa"/>
                  <w:vMerge w:val="continue"/>
                  <w:noWrap w:val="0"/>
                  <w:vAlign w:val="center"/>
                </w:tcPr>
                <w:p>
                  <w:pPr>
                    <w:jc w:val="center"/>
                    <w:rPr>
                      <w:szCs w:val="21"/>
                    </w:rPr>
                  </w:pPr>
                </w:p>
              </w:tc>
              <w:tc>
                <w:tcPr>
                  <w:tcW w:w="874" w:type="dxa"/>
                  <w:noWrap w:val="0"/>
                  <w:vAlign w:val="center"/>
                </w:tcPr>
                <w:p>
                  <w:pPr>
                    <w:jc w:val="center"/>
                  </w:pPr>
                  <w:r>
                    <w:rPr>
                      <w:rFonts w:hint="eastAsia"/>
                    </w:rPr>
                    <w:t>30</w:t>
                  </w:r>
                </w:p>
              </w:tc>
              <w:tc>
                <w:tcPr>
                  <w:tcW w:w="892" w:type="dxa"/>
                  <w:noWrap w:val="0"/>
                  <w:vAlign w:val="center"/>
                </w:tcPr>
                <w:p>
                  <w:pPr>
                    <w:jc w:val="center"/>
                  </w:pPr>
                  <w:r>
                    <w:rPr>
                      <w:rFonts w:hint="eastAsia"/>
                    </w:rPr>
                    <w:t>21</w:t>
                  </w:r>
                </w:p>
              </w:tc>
              <w:tc>
                <w:tcPr>
                  <w:tcW w:w="849" w:type="dxa"/>
                  <w:noWrap w:val="0"/>
                  <w:vAlign w:val="center"/>
                </w:tcPr>
                <w:p>
                  <w:pPr>
                    <w:jc w:val="center"/>
                  </w:pPr>
                  <w:r>
                    <w:rPr>
                      <w:rFonts w:hint="eastAsia"/>
                    </w:rPr>
                    <w:t>0.095</w:t>
                  </w:r>
                </w:p>
              </w:tc>
            </w:tr>
          </w:tbl>
          <w:p>
            <w:pPr>
              <w:spacing w:line="520" w:lineRule="exact"/>
              <w:ind w:firstLine="482" w:firstLineChars="200"/>
              <w:rPr>
                <w:b/>
                <w:sz w:val="24"/>
              </w:rPr>
            </w:pPr>
            <w:r>
              <w:rPr>
                <w:b/>
                <w:sz w:val="24"/>
              </w:rPr>
              <w:t>2.</w:t>
            </w:r>
            <w:r>
              <w:rPr>
                <w:rFonts w:hint="eastAsia"/>
                <w:b/>
                <w:sz w:val="24"/>
              </w:rPr>
              <w:t>2</w:t>
            </w:r>
            <w:r>
              <w:rPr>
                <w:b/>
                <w:sz w:val="24"/>
              </w:rPr>
              <w:t xml:space="preserve"> </w:t>
            </w:r>
            <w:r>
              <w:rPr>
                <w:rFonts w:hint="eastAsia"/>
                <w:b/>
                <w:sz w:val="24"/>
              </w:rPr>
              <w:t>地表水环境影响分析</w:t>
            </w:r>
          </w:p>
          <w:p>
            <w:pPr>
              <w:spacing w:line="520" w:lineRule="exact"/>
              <w:ind w:firstLine="482" w:firstLineChars="200"/>
              <w:rPr>
                <w:b/>
                <w:sz w:val="24"/>
              </w:rPr>
            </w:pPr>
            <w:r>
              <w:rPr>
                <w:b/>
                <w:sz w:val="24"/>
              </w:rPr>
              <w:t>2.2.1</w:t>
            </w:r>
            <w:r>
              <w:rPr>
                <w:rFonts w:hint="eastAsia"/>
                <w:b/>
                <w:sz w:val="24"/>
              </w:rPr>
              <w:t xml:space="preserve"> 评价等级确定</w:t>
            </w:r>
          </w:p>
          <w:p>
            <w:pPr>
              <w:spacing w:line="520" w:lineRule="exact"/>
              <w:ind w:firstLine="480" w:firstLineChars="200"/>
              <w:rPr>
                <w:rFonts w:hint="eastAsia"/>
                <w:sz w:val="24"/>
              </w:rPr>
            </w:pPr>
            <w:r>
              <w:rPr>
                <w:rFonts w:hint="eastAsia"/>
                <w:sz w:val="24"/>
              </w:rPr>
              <w:t>项目废水</w:t>
            </w:r>
            <w:r>
              <w:rPr>
                <w:rFonts w:hint="eastAsia"/>
                <w:bCs/>
                <w:color w:val="000000"/>
                <w:sz w:val="24"/>
              </w:rPr>
              <w:t>经区内化粪池处理后，由总排口排入市政污水管网，</w:t>
            </w:r>
            <w:r>
              <w:rPr>
                <w:rFonts w:hint="eastAsia"/>
                <w:sz w:val="24"/>
              </w:rPr>
              <w:t>送往康达环保水务有限公司焦作分公司进一步处理后最终排入</w:t>
            </w:r>
            <w:r>
              <w:rPr>
                <w:rFonts w:hint="eastAsia"/>
                <w:bCs/>
                <w:color w:val="000000"/>
                <w:sz w:val="24"/>
              </w:rPr>
              <w:t>大沙河</w:t>
            </w:r>
            <w:r>
              <w:rPr>
                <w:rFonts w:hint="eastAsia"/>
                <w:sz w:val="24"/>
              </w:rPr>
              <w:t>，因此项目属于间接排放建设项目。根据《环境影响评价技术导则 地表水环境》（HJ2.3-2018），评价等级确定为三级B。</w:t>
            </w:r>
          </w:p>
          <w:p>
            <w:pPr>
              <w:spacing w:line="520" w:lineRule="exact"/>
              <w:ind w:firstLine="482" w:firstLineChars="200"/>
              <w:rPr>
                <w:b/>
                <w:sz w:val="24"/>
              </w:rPr>
            </w:pPr>
            <w:r>
              <w:rPr>
                <w:b/>
                <w:sz w:val="24"/>
              </w:rPr>
              <w:t xml:space="preserve">2.2.2 </w:t>
            </w:r>
            <w:r>
              <w:rPr>
                <w:rFonts w:hint="eastAsia"/>
                <w:b/>
                <w:sz w:val="24"/>
              </w:rPr>
              <w:t>废水进入康达环保水务有限公司焦作分公司可行性分析</w:t>
            </w:r>
          </w:p>
          <w:p>
            <w:pPr>
              <w:spacing w:line="520" w:lineRule="exact"/>
              <w:ind w:firstLine="480" w:firstLineChars="200"/>
              <w:rPr>
                <w:rFonts w:hint="eastAsia"/>
                <w:sz w:val="24"/>
              </w:rPr>
            </w:pPr>
            <w:r>
              <w:rPr>
                <w:rFonts w:hint="eastAsia"/>
                <w:sz w:val="24"/>
              </w:rPr>
              <w:t>康达环保水务有限公司焦作分公司</w:t>
            </w:r>
            <w:r>
              <w:rPr>
                <w:rFonts w:hint="eastAsia"/>
                <w:bCs/>
                <w:sz w:val="24"/>
              </w:rPr>
              <w:t>位于焦作市示范区住郭庄</w:t>
            </w:r>
            <w:r>
              <w:rPr>
                <w:bCs/>
                <w:sz w:val="24"/>
              </w:rPr>
              <w:t>308</w:t>
            </w:r>
            <w:r>
              <w:rPr>
                <w:rFonts w:hint="eastAsia"/>
                <w:bCs/>
                <w:sz w:val="24"/>
              </w:rPr>
              <w:t>省道以南区域，</w:t>
            </w:r>
            <w:r>
              <w:rPr>
                <w:bCs/>
                <w:sz w:val="24"/>
              </w:rPr>
              <w:t>于2009年5月建成投运，</w:t>
            </w:r>
            <w:r>
              <w:rPr>
                <w:rFonts w:hint="eastAsia"/>
                <w:bCs/>
                <w:sz w:val="24"/>
              </w:rPr>
              <w:t>目前</w:t>
            </w:r>
            <w:r>
              <w:rPr>
                <w:sz w:val="24"/>
              </w:rPr>
              <w:t>处理能力为15万</w:t>
            </w:r>
            <w:r>
              <w:rPr>
                <w:rFonts w:hint="eastAsia" w:hAnsi="宋体"/>
                <w:sz w:val="24"/>
              </w:rPr>
              <w:t>m</w:t>
            </w:r>
            <w:r>
              <w:rPr>
                <w:rFonts w:hint="eastAsia" w:hAnsi="宋体"/>
                <w:sz w:val="24"/>
                <w:vertAlign w:val="superscript"/>
              </w:rPr>
              <w:t>3</w:t>
            </w:r>
            <w:r>
              <w:rPr>
                <w:rFonts w:hint="eastAsia" w:hAnsi="宋体"/>
                <w:sz w:val="24"/>
              </w:rPr>
              <w:t>/d</w:t>
            </w:r>
            <w:r>
              <w:rPr>
                <w:sz w:val="24"/>
              </w:rPr>
              <w:t>，污水处理采用</w:t>
            </w:r>
            <w:r>
              <w:rPr>
                <w:rFonts w:hint="eastAsia"/>
                <w:sz w:val="24"/>
              </w:rPr>
              <w:t>“</w:t>
            </w:r>
            <w:r>
              <w:rPr>
                <w:sz w:val="24"/>
              </w:rPr>
              <w:t>改良型卡鲁塞尔氧化沟</w:t>
            </w:r>
            <w:r>
              <w:rPr>
                <w:rFonts w:hint="eastAsia"/>
                <w:sz w:val="24"/>
              </w:rPr>
              <w:t>”工艺</w:t>
            </w:r>
            <w:r>
              <w:rPr>
                <w:sz w:val="24"/>
              </w:rPr>
              <w:t>，出水水质执行《城镇污水处理厂污染物排放标准》（GB18918-2002）一级A标准。目前，项目所在地污水管网已建成，项目</w:t>
            </w:r>
            <w:r>
              <w:rPr>
                <w:rFonts w:hint="eastAsia"/>
                <w:sz w:val="24"/>
              </w:rPr>
              <w:t>废水可以排入市政污水管网。本</w:t>
            </w:r>
            <w:r>
              <w:rPr>
                <w:sz w:val="24"/>
              </w:rPr>
              <w:t>项目外排</w:t>
            </w:r>
            <w:r>
              <w:rPr>
                <w:rFonts w:hint="eastAsia"/>
                <w:sz w:val="24"/>
              </w:rPr>
              <w:t>废水水质主要为COD、SS、NH</w:t>
            </w:r>
            <w:r>
              <w:rPr>
                <w:rFonts w:hint="eastAsia"/>
                <w:sz w:val="24"/>
                <w:vertAlign w:val="subscript"/>
              </w:rPr>
              <w:t>3</w:t>
            </w:r>
            <w:r>
              <w:rPr>
                <w:rFonts w:hint="eastAsia"/>
                <w:sz w:val="24"/>
              </w:rPr>
              <w:t>-N，不含重金属等影响生化处理工艺的污染因子</w:t>
            </w:r>
            <w:r>
              <w:rPr>
                <w:sz w:val="24"/>
              </w:rPr>
              <w:t>，</w:t>
            </w:r>
            <w:r>
              <w:rPr>
                <w:rFonts w:hint="eastAsia"/>
                <w:sz w:val="24"/>
              </w:rPr>
              <w:t>且废水经化粪池处理后，各污染物均能够达标排放</w:t>
            </w:r>
            <w:r>
              <w:rPr>
                <w:sz w:val="24"/>
              </w:rPr>
              <w:t>，不会对污水处理厂的处理能力及污染物的处理负荷造成冲击。</w:t>
            </w:r>
            <w:r>
              <w:rPr>
                <w:rFonts w:hint="eastAsia"/>
                <w:sz w:val="24"/>
              </w:rPr>
              <w:t>康达环保水务有限公司焦作分公司</w:t>
            </w:r>
            <w:r>
              <w:rPr>
                <w:sz w:val="24"/>
              </w:rPr>
              <w:t>出水可达到《城镇污水处理厂污染物排放标准》（GB18918-2002）一级A标准，对地表水体大沙河影响较小。因此，项目废水进入焦作市第二污水处理厂处理可行。</w:t>
            </w:r>
          </w:p>
          <w:p>
            <w:pPr>
              <w:spacing w:line="520" w:lineRule="exact"/>
              <w:ind w:firstLine="482" w:firstLineChars="200"/>
              <w:rPr>
                <w:b/>
                <w:sz w:val="24"/>
              </w:rPr>
            </w:pPr>
            <w:r>
              <w:rPr>
                <w:b/>
                <w:sz w:val="24"/>
              </w:rPr>
              <w:t>2.</w:t>
            </w:r>
            <w:r>
              <w:rPr>
                <w:rFonts w:hint="eastAsia"/>
                <w:b/>
                <w:sz w:val="24"/>
              </w:rPr>
              <w:t>3 污染源排放量核算</w:t>
            </w:r>
          </w:p>
          <w:p>
            <w:pPr>
              <w:spacing w:line="520" w:lineRule="exact"/>
              <w:ind w:firstLine="480" w:firstLineChars="200"/>
              <w:rPr>
                <w:rFonts w:hint="eastAsia"/>
                <w:sz w:val="24"/>
              </w:rPr>
            </w:pPr>
            <w:r>
              <w:rPr>
                <w:rFonts w:hint="eastAsia"/>
                <w:sz w:val="24"/>
              </w:rPr>
              <w:t>工程水污染物排放量核算见表8</w:t>
            </w:r>
            <w:r>
              <w:rPr>
                <w:sz w:val="24"/>
              </w:rPr>
              <w:t>~</w:t>
            </w:r>
            <w:r>
              <w:rPr>
                <w:rFonts w:hint="eastAsia"/>
                <w:sz w:val="24"/>
              </w:rPr>
              <w:t>11。</w:t>
            </w: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ind w:firstLine="480" w:firstLineChars="200"/>
              <w:rPr>
                <w:rFonts w:hint="eastAsia"/>
                <w:sz w:val="24"/>
              </w:rPr>
            </w:pPr>
          </w:p>
          <w:p>
            <w:pPr>
              <w:spacing w:line="520" w:lineRule="exact"/>
              <w:rPr>
                <w:sz w:val="24"/>
              </w:rPr>
            </w:pPr>
          </w:p>
        </w:tc>
      </w:tr>
    </w:tbl>
    <w:p>
      <w:pPr>
        <w:tabs>
          <w:tab w:val="left" w:pos="600"/>
        </w:tabs>
        <w:spacing w:after="72" w:afterLines="30"/>
        <w:rPr>
          <w:rFonts w:eastAsia="黑体"/>
          <w:sz w:val="32"/>
        </w:rPr>
        <w:sectPr>
          <w:pgSz w:w="11907" w:h="16840"/>
          <w:pgMar w:top="1531" w:right="1389" w:bottom="1531" w:left="1503" w:header="851" w:footer="992" w:gutter="0"/>
          <w:pgNumType w:fmt="numberInDash"/>
          <w:cols w:space="425" w:num="1"/>
          <w:titlePg/>
          <w:docGrid w:linePitch="312" w:charSpace="0"/>
        </w:sectPr>
      </w:pPr>
    </w:p>
    <w:tbl>
      <w:tblPr>
        <w:tblStyle w:val="9"/>
        <w:tblW w:w="13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994" w:type="dxa"/>
            <w:shd w:val="clear" w:color="auto" w:fill="auto"/>
            <w:noWrap w:val="0"/>
            <w:vAlign w:val="top"/>
          </w:tcPr>
          <w:p>
            <w:pPr>
              <w:pStyle w:val="2"/>
              <w:spacing w:after="0" w:line="520" w:lineRule="exact"/>
              <w:ind w:firstLine="0" w:firstLineChars="0"/>
              <w:jc w:val="center"/>
              <w:rPr>
                <w:b/>
                <w:bCs/>
                <w:sz w:val="24"/>
              </w:rPr>
            </w:pPr>
            <w:r>
              <w:rPr>
                <w:rFonts w:hint="eastAsia"/>
                <w:b/>
                <w:bCs/>
                <w:sz w:val="24"/>
              </w:rPr>
              <w:t>表8</w:t>
            </w:r>
            <w:r>
              <w:rPr>
                <w:b/>
                <w:bCs/>
                <w:sz w:val="24"/>
              </w:rPr>
              <w:t xml:space="preserve">      </w:t>
            </w:r>
            <w:r>
              <w:rPr>
                <w:rFonts w:hint="eastAsia"/>
                <w:b/>
                <w:bCs/>
                <w:sz w:val="24"/>
              </w:rPr>
              <w:t>废水类别、污染物及污染治理设施信息表</w:t>
            </w:r>
          </w:p>
          <w:tbl>
            <w:tblPr>
              <w:tblStyle w:val="9"/>
              <w:tblW w:w="1376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4"/>
              <w:gridCol w:w="1294"/>
              <w:gridCol w:w="1253"/>
              <w:gridCol w:w="2189"/>
              <w:gridCol w:w="1426"/>
              <w:gridCol w:w="1206"/>
              <w:gridCol w:w="1297"/>
              <w:gridCol w:w="1316"/>
              <w:gridCol w:w="911"/>
              <w:gridCol w:w="1107"/>
              <w:gridCol w:w="12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04"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szCs w:val="21"/>
                    </w:rPr>
                    <w:t>序号</w:t>
                  </w:r>
                </w:p>
              </w:tc>
              <w:tc>
                <w:tcPr>
                  <w:tcW w:w="1294"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2"/>
                    <w:widowControl/>
                    <w:jc w:val="center"/>
                    <w:rPr>
                      <w:color w:val="auto"/>
                      <w:kern w:val="2"/>
                      <w:sz w:val="21"/>
                      <w:szCs w:val="21"/>
                    </w:rPr>
                  </w:pPr>
                  <w:r>
                    <w:rPr>
                      <w:color w:val="auto"/>
                      <w:kern w:val="2"/>
                      <w:sz w:val="21"/>
                      <w:szCs w:val="21"/>
                    </w:rPr>
                    <w:t>废水类别</w:t>
                  </w:r>
                </w:p>
              </w:tc>
              <w:tc>
                <w:tcPr>
                  <w:tcW w:w="1253"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szCs w:val="21"/>
                    </w:rPr>
                    <w:t>污染物种类</w:t>
                  </w:r>
                </w:p>
              </w:tc>
              <w:tc>
                <w:tcPr>
                  <w:tcW w:w="2189"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szCs w:val="21"/>
                    </w:rPr>
                    <w:t>排放去向</w:t>
                  </w:r>
                </w:p>
              </w:tc>
              <w:tc>
                <w:tcPr>
                  <w:tcW w:w="1426"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szCs w:val="21"/>
                    </w:rPr>
                    <w:t>排放规律</w:t>
                  </w:r>
                </w:p>
              </w:tc>
              <w:tc>
                <w:tcPr>
                  <w:tcW w:w="3819"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szCs w:val="21"/>
                    </w:rPr>
                    <w:t>污染治理设施</w:t>
                  </w:r>
                </w:p>
              </w:tc>
              <w:tc>
                <w:tcPr>
                  <w:tcW w:w="911"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szCs w:val="21"/>
                    </w:rPr>
                    <w:t>排放口编号</w:t>
                  </w:r>
                </w:p>
              </w:tc>
              <w:tc>
                <w:tcPr>
                  <w:tcW w:w="1107"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szCs w:val="21"/>
                    </w:rPr>
                    <w:t>排放口设置是否符合要求</w:t>
                  </w:r>
                </w:p>
              </w:tc>
              <w:tc>
                <w:tcPr>
                  <w:tcW w:w="1265"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2"/>
                    <w:widowControl/>
                    <w:jc w:val="center"/>
                    <w:rPr>
                      <w:color w:val="auto"/>
                      <w:kern w:val="2"/>
                      <w:sz w:val="21"/>
                      <w:szCs w:val="21"/>
                    </w:rPr>
                  </w:pPr>
                  <w:r>
                    <w:rPr>
                      <w:color w:val="auto"/>
                      <w:kern w:val="2"/>
                      <w:sz w:val="21"/>
                      <w:szCs w:val="21"/>
                    </w:rPr>
                    <w:t>排放口类型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p>
              </w:tc>
              <w:tc>
                <w:tcPr>
                  <w:tcW w:w="129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p>
              </w:tc>
              <w:tc>
                <w:tcPr>
                  <w:tcW w:w="125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p>
              </w:tc>
              <w:tc>
                <w:tcPr>
                  <w:tcW w:w="218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p>
              </w:tc>
              <w:tc>
                <w:tcPr>
                  <w:tcW w:w="142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p>
              </w:tc>
              <w:tc>
                <w:tcPr>
                  <w:tcW w:w="1206" w:type="dxa"/>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szCs w:val="21"/>
                    </w:rPr>
                    <w:t>污染治理设施编号</w:t>
                  </w:r>
                </w:p>
              </w:tc>
              <w:tc>
                <w:tcPr>
                  <w:tcW w:w="1297" w:type="dxa"/>
                  <w:tcBorders>
                    <w:top w:val="single" w:color="000000" w:sz="4" w:space="0"/>
                    <w:left w:val="single" w:color="000000" w:sz="4" w:space="0"/>
                    <w:bottom w:val="single" w:color="000000" w:sz="4" w:space="0"/>
                    <w:right w:val="single" w:color="000000" w:sz="4" w:space="0"/>
                  </w:tcBorders>
                  <w:noWrap w:val="0"/>
                  <w:vAlign w:val="center"/>
                </w:tcPr>
                <w:p>
                  <w:pPr>
                    <w:pStyle w:val="12"/>
                    <w:widowControl/>
                    <w:jc w:val="center"/>
                    <w:rPr>
                      <w:color w:val="auto"/>
                      <w:sz w:val="21"/>
                      <w:szCs w:val="21"/>
                    </w:rPr>
                  </w:pPr>
                  <w:r>
                    <w:rPr>
                      <w:color w:val="auto"/>
                      <w:kern w:val="2"/>
                      <w:sz w:val="21"/>
                      <w:szCs w:val="21"/>
                    </w:rPr>
                    <w:t>污染治理设施名称</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szCs w:val="21"/>
                    </w:rPr>
                    <w:t>污染治理设施工艺</w:t>
                  </w:r>
                </w:p>
              </w:tc>
              <w:tc>
                <w:tcPr>
                  <w:tcW w:w="91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p>
              </w:tc>
              <w:tc>
                <w:tcPr>
                  <w:tcW w:w="110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p>
              </w:tc>
              <w:tc>
                <w:tcPr>
                  <w:tcW w:w="126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0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szCs w:val="21"/>
                    </w:rPr>
                  </w:pPr>
                  <w:r>
                    <w:rPr>
                      <w:rFonts w:hint="eastAsia"/>
                      <w:szCs w:val="21"/>
                    </w:rPr>
                    <w:t>1</w:t>
                  </w:r>
                </w:p>
              </w:tc>
              <w:tc>
                <w:tcPr>
                  <w:tcW w:w="129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kern w:val="0"/>
                      <w:szCs w:val="21"/>
                    </w:rPr>
                  </w:pPr>
                  <w:r>
                    <w:rPr>
                      <w:kern w:val="0"/>
                      <w:szCs w:val="21"/>
                    </w:rPr>
                    <w:t>生活污水</w:t>
                  </w:r>
                </w:p>
              </w:tc>
              <w:tc>
                <w:tcPr>
                  <w:tcW w:w="1253" w:type="dxa"/>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bCs/>
                      <w:color w:val="000000"/>
                      <w:szCs w:val="21"/>
                    </w:rPr>
                    <w:t>COD、SS、NH</w:t>
                  </w:r>
                  <w:r>
                    <w:rPr>
                      <w:bCs/>
                      <w:color w:val="000000"/>
                      <w:szCs w:val="21"/>
                      <w:vertAlign w:val="subscript"/>
                    </w:rPr>
                    <w:t>3</w:t>
                  </w:r>
                  <w:r>
                    <w:rPr>
                      <w:bCs/>
                      <w:color w:val="000000"/>
                      <w:szCs w:val="21"/>
                    </w:rPr>
                    <w:t>-N</w:t>
                  </w:r>
                </w:p>
              </w:tc>
              <w:tc>
                <w:tcPr>
                  <w:tcW w:w="2189" w:type="dxa"/>
                  <w:tcBorders>
                    <w:top w:val="single" w:color="000000" w:sz="4" w:space="0"/>
                    <w:left w:val="single" w:color="000000" w:sz="4" w:space="0"/>
                    <w:right w:val="single" w:color="000000" w:sz="4" w:space="0"/>
                  </w:tcBorders>
                  <w:noWrap w:val="0"/>
                  <w:vAlign w:val="center"/>
                </w:tcPr>
                <w:p>
                  <w:pPr>
                    <w:jc w:val="center"/>
                    <w:rPr>
                      <w:rFonts w:hint="eastAsia"/>
                      <w:szCs w:val="21"/>
                    </w:rPr>
                  </w:pPr>
                  <w:r>
                    <w:rPr>
                      <w:rFonts w:hint="eastAsia"/>
                      <w:szCs w:val="21"/>
                    </w:rPr>
                    <w:t>化粪池处理后由总排口排至平湖路市政污水管网，后经康达环保水务有限公司焦作分公司进一步处理后最终汇入大沙河</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szCs w:val="21"/>
                    </w:rPr>
                  </w:pPr>
                  <w:r>
                    <w:rPr>
                      <w:szCs w:val="21"/>
                    </w:rPr>
                    <w:t>间断排放，排放期间流量不稳定，但有周期性规律</w:t>
                  </w:r>
                </w:p>
              </w:tc>
              <w:tc>
                <w:tcPr>
                  <w:tcW w:w="1206" w:type="dxa"/>
                  <w:tcBorders>
                    <w:top w:val="single" w:color="000000" w:sz="4" w:space="0"/>
                    <w:left w:val="single" w:color="000000" w:sz="4" w:space="0"/>
                    <w:right w:val="single" w:color="000000" w:sz="4" w:space="0"/>
                  </w:tcBorders>
                  <w:noWrap w:val="0"/>
                  <w:vAlign w:val="center"/>
                </w:tcPr>
                <w:p>
                  <w:pPr>
                    <w:jc w:val="center"/>
                    <w:rPr>
                      <w:rFonts w:hint="eastAsia"/>
                      <w:szCs w:val="21"/>
                    </w:rPr>
                  </w:pPr>
                  <w:r>
                    <w:rPr>
                      <w:rFonts w:hint="eastAsia"/>
                      <w:szCs w:val="21"/>
                    </w:rPr>
                    <w:t>/</w:t>
                  </w:r>
                </w:p>
              </w:tc>
              <w:tc>
                <w:tcPr>
                  <w:tcW w:w="1297" w:type="dxa"/>
                  <w:tcBorders>
                    <w:top w:val="single" w:color="000000" w:sz="4" w:space="0"/>
                    <w:left w:val="single" w:color="000000" w:sz="4" w:space="0"/>
                    <w:right w:val="single" w:color="000000" w:sz="4" w:space="0"/>
                  </w:tcBorders>
                  <w:noWrap w:val="0"/>
                  <w:vAlign w:val="center"/>
                </w:tcPr>
                <w:p>
                  <w:pPr>
                    <w:pStyle w:val="12"/>
                    <w:widowControl/>
                    <w:jc w:val="center"/>
                    <w:rPr>
                      <w:color w:val="auto"/>
                      <w:kern w:val="2"/>
                      <w:sz w:val="21"/>
                      <w:szCs w:val="21"/>
                    </w:rPr>
                  </w:pPr>
                  <w:r>
                    <w:rPr>
                      <w:rFonts w:hint="eastAsia"/>
                      <w:sz w:val="21"/>
                      <w:szCs w:val="21"/>
                    </w:rPr>
                    <w:t>化粪池</w:t>
                  </w:r>
                  <w:r>
                    <w:rPr>
                      <w:rFonts w:hint="eastAsia" w:ascii="Times New Roman" w:cs="Times New Roman"/>
                      <w:sz w:val="21"/>
                      <w:szCs w:val="21"/>
                    </w:rPr>
                    <w:t>（两座，每座40</w:t>
                  </w:r>
                  <w:r>
                    <w:rPr>
                      <w:rFonts w:ascii="Times New Roman" w:cs="Times New Roman"/>
                      <w:sz w:val="21"/>
                      <w:szCs w:val="21"/>
                    </w:rPr>
                    <w:t>m</w:t>
                  </w:r>
                  <w:r>
                    <w:rPr>
                      <w:rFonts w:ascii="Times New Roman" w:cs="Times New Roman"/>
                      <w:sz w:val="21"/>
                      <w:szCs w:val="21"/>
                      <w:vertAlign w:val="superscript"/>
                    </w:rPr>
                    <w:t>3</w:t>
                  </w:r>
                  <w:r>
                    <w:rPr>
                      <w:rFonts w:hint="eastAsia" w:ascii="Times New Roman" w:cs="Times New Roman"/>
                      <w:sz w:val="21"/>
                      <w:szCs w:val="21"/>
                    </w:rPr>
                    <w:t>）</w:t>
                  </w:r>
                </w:p>
              </w:tc>
              <w:tc>
                <w:tcPr>
                  <w:tcW w:w="1316" w:type="dxa"/>
                  <w:tcBorders>
                    <w:top w:val="single" w:color="000000" w:sz="4" w:space="0"/>
                    <w:left w:val="single" w:color="000000" w:sz="4" w:space="0"/>
                    <w:right w:val="single" w:color="000000" w:sz="4" w:space="0"/>
                  </w:tcBorders>
                  <w:noWrap w:val="0"/>
                  <w:vAlign w:val="center"/>
                </w:tcPr>
                <w:p>
                  <w:pPr>
                    <w:jc w:val="center"/>
                    <w:rPr>
                      <w:szCs w:val="21"/>
                    </w:rPr>
                  </w:pPr>
                  <w:r>
                    <w:rPr>
                      <w:rFonts w:hint="eastAsia"/>
                      <w:szCs w:val="21"/>
                    </w:rPr>
                    <w:t>/</w:t>
                  </w:r>
                </w:p>
              </w:tc>
              <w:tc>
                <w:tcPr>
                  <w:tcW w:w="911" w:type="dxa"/>
                  <w:tcBorders>
                    <w:top w:val="single" w:color="000000" w:sz="4" w:space="0"/>
                    <w:left w:val="single" w:color="000000" w:sz="4" w:space="0"/>
                    <w:right w:val="single" w:color="000000" w:sz="4" w:space="0"/>
                  </w:tcBorders>
                  <w:noWrap w:val="0"/>
                  <w:vAlign w:val="center"/>
                </w:tcPr>
                <w:p>
                  <w:pPr>
                    <w:jc w:val="center"/>
                    <w:rPr>
                      <w:rFonts w:hint="eastAsia"/>
                      <w:szCs w:val="21"/>
                    </w:rPr>
                  </w:pPr>
                  <w:r>
                    <w:rPr>
                      <w:rFonts w:hint="eastAsia"/>
                      <w:szCs w:val="21"/>
                    </w:rPr>
                    <w:t>焦作鸿运置业有限公司</w:t>
                  </w:r>
                </w:p>
              </w:tc>
              <w:tc>
                <w:tcPr>
                  <w:tcW w:w="1107" w:type="dxa"/>
                  <w:tcBorders>
                    <w:top w:val="single" w:color="000000" w:sz="4" w:space="0"/>
                    <w:left w:val="single" w:color="000000" w:sz="4" w:space="0"/>
                    <w:right w:val="single" w:color="000000" w:sz="4" w:space="0"/>
                  </w:tcBorders>
                  <w:noWrap w:val="0"/>
                  <w:vAlign w:val="center"/>
                </w:tcPr>
                <w:p>
                  <w:pPr>
                    <w:jc w:val="center"/>
                    <w:rPr>
                      <w:szCs w:val="21"/>
                    </w:rPr>
                  </w:pPr>
                  <w:r>
                    <w:rPr>
                      <w:szCs w:val="21"/>
                    </w:rPr>
                    <w:sym w:font="Wingdings 2" w:char="0052"/>
                  </w:r>
                  <w:r>
                    <w:rPr>
                      <w:szCs w:val="21"/>
                    </w:rPr>
                    <w:t>是</w:t>
                  </w:r>
                </w:p>
                <w:p>
                  <w:pPr>
                    <w:jc w:val="center"/>
                    <w:rPr>
                      <w:szCs w:val="21"/>
                    </w:rPr>
                  </w:pPr>
                </w:p>
                <w:p>
                  <w:pPr>
                    <w:jc w:val="center"/>
                    <w:rPr>
                      <w:szCs w:val="21"/>
                    </w:rPr>
                  </w:pPr>
                  <w:bookmarkStart w:id="0" w:name="选中5"/>
                  <w:r>
                    <w:rPr>
                      <w:szCs w:val="21"/>
                    </w:rPr>
                    <w:fldChar w:fldCharType="begin">
                      <w:ffData>
                        <w:name w:val="选中5"/>
                        <w:enabled/>
                        <w:calcOnExit w:val="0"/>
                        <w:checkBox>
                          <w:sizeAuto/>
                          <w:default w:val="0"/>
                          <w:checked w:val="0"/>
                        </w:checkBox>
                      </w:ffData>
                    </w:fldChar>
                  </w:r>
                  <w:r>
                    <w:rPr>
                      <w:szCs w:val="21"/>
                    </w:rPr>
                    <w:instrText xml:space="preserve"> FORMCHECKBOX </w:instrText>
                  </w:r>
                  <w:r>
                    <w:rPr>
                      <w:szCs w:val="21"/>
                    </w:rPr>
                    <w:fldChar w:fldCharType="separate"/>
                  </w:r>
                  <w:r>
                    <w:rPr>
                      <w:szCs w:val="21"/>
                    </w:rPr>
                    <w:fldChar w:fldCharType="end"/>
                  </w:r>
                  <w:bookmarkEnd w:id="0"/>
                  <w:r>
                    <w:rPr>
                      <w:szCs w:val="21"/>
                    </w:rPr>
                    <w:t>否</w:t>
                  </w:r>
                </w:p>
                <w:p>
                  <w:pPr>
                    <w:jc w:val="center"/>
                    <w:rPr>
                      <w:szCs w:val="21"/>
                    </w:rPr>
                  </w:pPr>
                </w:p>
              </w:tc>
              <w:tc>
                <w:tcPr>
                  <w:tcW w:w="1265" w:type="dxa"/>
                  <w:tcBorders>
                    <w:top w:val="single" w:color="000000" w:sz="4" w:space="0"/>
                    <w:left w:val="single" w:color="000000" w:sz="4" w:space="0"/>
                    <w:right w:val="single" w:color="000000" w:sz="4" w:space="0"/>
                  </w:tcBorders>
                  <w:noWrap w:val="0"/>
                  <w:vAlign w:val="center"/>
                </w:tcPr>
                <w:p>
                  <w:pPr>
                    <w:jc w:val="center"/>
                    <w:rPr>
                      <w:szCs w:val="21"/>
                    </w:rPr>
                  </w:pPr>
                  <w:r>
                    <w:rPr>
                      <w:szCs w:val="21"/>
                    </w:rPr>
                    <w:sym w:font="Wingdings 2" w:char="0052"/>
                  </w:r>
                  <w:r>
                    <w:rPr>
                      <w:szCs w:val="21"/>
                    </w:rPr>
                    <w:t>企业总排</w:t>
                  </w:r>
                </w:p>
              </w:tc>
            </w:tr>
          </w:tbl>
          <w:p>
            <w:pPr>
              <w:spacing w:line="520" w:lineRule="exact"/>
              <w:jc w:val="center"/>
              <w:rPr>
                <w:b/>
                <w:sz w:val="24"/>
              </w:rPr>
            </w:pPr>
            <w:r>
              <w:rPr>
                <w:b/>
                <w:sz w:val="24"/>
              </w:rPr>
              <w:t>表</w:t>
            </w:r>
            <w:r>
              <w:rPr>
                <w:rFonts w:hint="eastAsia"/>
                <w:b/>
                <w:sz w:val="24"/>
              </w:rPr>
              <w:t>9</w:t>
            </w:r>
            <w:r>
              <w:rPr>
                <w:b/>
                <w:sz w:val="24"/>
              </w:rPr>
              <w:t xml:space="preserve">     </w:t>
            </w:r>
            <w:r>
              <w:rPr>
                <w:rFonts w:hint="eastAsia"/>
                <w:b/>
                <w:sz w:val="24"/>
              </w:rPr>
              <w:t xml:space="preserve"> </w:t>
            </w:r>
            <w:r>
              <w:rPr>
                <w:b/>
                <w:sz w:val="24"/>
              </w:rPr>
              <w:t>废水间接排放口基本情况表</w:t>
            </w:r>
          </w:p>
          <w:tbl>
            <w:tblPr>
              <w:tblStyle w:val="9"/>
              <w:tblW w:w="1376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8"/>
              <w:gridCol w:w="732"/>
              <w:gridCol w:w="835"/>
              <w:gridCol w:w="1227"/>
              <w:gridCol w:w="1204"/>
              <w:gridCol w:w="992"/>
              <w:gridCol w:w="998"/>
              <w:gridCol w:w="1083"/>
              <w:gridCol w:w="887"/>
              <w:gridCol w:w="1510"/>
              <w:gridCol w:w="1380"/>
              <w:gridCol w:w="23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48"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bCs/>
                      <w:szCs w:val="21"/>
                    </w:rPr>
                  </w:pPr>
                  <w:r>
                    <w:rPr>
                      <w:bCs/>
                      <w:szCs w:val="21"/>
                    </w:rPr>
                    <w:t>序号</w:t>
                  </w:r>
                </w:p>
              </w:tc>
              <w:tc>
                <w:tcPr>
                  <w:tcW w:w="1567"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bCs/>
                      <w:szCs w:val="21"/>
                    </w:rPr>
                  </w:pPr>
                  <w:r>
                    <w:rPr>
                      <w:bCs/>
                      <w:szCs w:val="21"/>
                    </w:rPr>
                    <w:t>排放口编号</w:t>
                  </w:r>
                </w:p>
              </w:tc>
              <w:tc>
                <w:tcPr>
                  <w:tcW w:w="2431"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bCs/>
                      <w:szCs w:val="21"/>
                    </w:rPr>
                  </w:pPr>
                  <w:r>
                    <w:rPr>
                      <w:bCs/>
                      <w:szCs w:val="21"/>
                    </w:rPr>
                    <w:t>排放口地理坐标</w:t>
                  </w:r>
                </w:p>
              </w:tc>
              <w:tc>
                <w:tcPr>
                  <w:tcW w:w="992"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bCs/>
                      <w:szCs w:val="21"/>
                    </w:rPr>
                  </w:pPr>
                  <w:r>
                    <w:rPr>
                      <w:bCs/>
                      <w:szCs w:val="21"/>
                    </w:rPr>
                    <w:t>废水排放量</w:t>
                  </w:r>
                </w:p>
                <w:p>
                  <w:pPr>
                    <w:jc w:val="center"/>
                    <w:rPr>
                      <w:bCs/>
                      <w:szCs w:val="21"/>
                    </w:rPr>
                  </w:pPr>
                  <w:r>
                    <w:rPr>
                      <w:bCs/>
                      <w:szCs w:val="21"/>
                    </w:rPr>
                    <w:t>（万t/a）</w:t>
                  </w:r>
                </w:p>
              </w:tc>
              <w:tc>
                <w:tcPr>
                  <w:tcW w:w="998"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bCs/>
                      <w:szCs w:val="21"/>
                    </w:rPr>
                  </w:pPr>
                  <w:r>
                    <w:rPr>
                      <w:bCs/>
                      <w:szCs w:val="21"/>
                    </w:rPr>
                    <w:t>排放去向</w:t>
                  </w:r>
                </w:p>
              </w:tc>
              <w:tc>
                <w:tcPr>
                  <w:tcW w:w="1083"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bCs/>
                      <w:szCs w:val="21"/>
                    </w:rPr>
                  </w:pPr>
                  <w:r>
                    <w:rPr>
                      <w:bCs/>
                      <w:szCs w:val="21"/>
                    </w:rPr>
                    <w:t>排放规律</w:t>
                  </w:r>
                </w:p>
              </w:tc>
              <w:tc>
                <w:tcPr>
                  <w:tcW w:w="887"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bCs/>
                      <w:szCs w:val="21"/>
                    </w:rPr>
                  </w:pPr>
                  <w:r>
                    <w:rPr>
                      <w:bCs/>
                      <w:szCs w:val="21"/>
                    </w:rPr>
                    <w:t>间歇排放时段</w:t>
                  </w:r>
                </w:p>
              </w:tc>
              <w:tc>
                <w:tcPr>
                  <w:tcW w:w="5262"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bCs/>
                      <w:szCs w:val="21"/>
                    </w:rPr>
                  </w:pPr>
                  <w:r>
                    <w:rPr>
                      <w:bCs/>
                      <w:szCs w:val="21"/>
                    </w:rPr>
                    <w:t>收纳污水处理厂信息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5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bCs/>
                      <w:szCs w:val="21"/>
                    </w:rPr>
                  </w:pPr>
                </w:p>
              </w:tc>
              <w:tc>
                <w:tcPr>
                  <w:tcW w:w="1567"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bCs/>
                      <w:szCs w:val="21"/>
                    </w:rPr>
                  </w:pPr>
                </w:p>
              </w:tc>
              <w:tc>
                <w:tcPr>
                  <w:tcW w:w="1227" w:type="dxa"/>
                  <w:tcBorders>
                    <w:top w:val="single" w:color="000000" w:sz="4" w:space="0"/>
                    <w:left w:val="single" w:color="000000" w:sz="4" w:space="0"/>
                    <w:bottom w:val="single" w:color="000000" w:sz="4" w:space="0"/>
                    <w:right w:val="single" w:color="000000" w:sz="4" w:space="0"/>
                  </w:tcBorders>
                  <w:noWrap w:val="0"/>
                  <w:vAlign w:val="center"/>
                </w:tcPr>
                <w:p>
                  <w:pPr>
                    <w:jc w:val="center"/>
                    <w:rPr>
                      <w:bCs/>
                      <w:szCs w:val="21"/>
                    </w:rPr>
                  </w:pPr>
                  <w:r>
                    <w:rPr>
                      <w:bCs/>
                      <w:szCs w:val="21"/>
                    </w:rPr>
                    <w:t>经度</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jc w:val="center"/>
                    <w:rPr>
                      <w:bCs/>
                      <w:szCs w:val="21"/>
                    </w:rPr>
                  </w:pPr>
                  <w:r>
                    <w:rPr>
                      <w:bCs/>
                      <w:szCs w:val="21"/>
                    </w:rPr>
                    <w:t>纬度</w:t>
                  </w:r>
                </w:p>
              </w:tc>
              <w:tc>
                <w:tcPr>
                  <w:tcW w:w="99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bCs/>
                      <w:szCs w:val="21"/>
                    </w:rPr>
                  </w:pPr>
                </w:p>
              </w:tc>
              <w:tc>
                <w:tcPr>
                  <w:tcW w:w="99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bCs/>
                      <w:szCs w:val="21"/>
                    </w:rPr>
                  </w:pPr>
                </w:p>
              </w:tc>
              <w:tc>
                <w:tcPr>
                  <w:tcW w:w="108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bCs/>
                      <w:szCs w:val="21"/>
                    </w:rPr>
                  </w:pPr>
                </w:p>
              </w:tc>
              <w:tc>
                <w:tcPr>
                  <w:tcW w:w="88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bCs/>
                      <w:szCs w:val="21"/>
                    </w:rPr>
                  </w:pPr>
                </w:p>
              </w:tc>
              <w:tc>
                <w:tcPr>
                  <w:tcW w:w="1510" w:type="dxa"/>
                  <w:tcBorders>
                    <w:top w:val="single" w:color="000000" w:sz="4" w:space="0"/>
                    <w:left w:val="single" w:color="000000" w:sz="4" w:space="0"/>
                    <w:bottom w:val="single" w:color="000000" w:sz="4" w:space="0"/>
                    <w:right w:val="single" w:color="000000" w:sz="4" w:space="0"/>
                  </w:tcBorders>
                  <w:noWrap w:val="0"/>
                  <w:vAlign w:val="center"/>
                </w:tcPr>
                <w:p>
                  <w:pPr>
                    <w:jc w:val="center"/>
                    <w:rPr>
                      <w:bCs/>
                      <w:szCs w:val="21"/>
                    </w:rPr>
                  </w:pPr>
                  <w:r>
                    <w:rPr>
                      <w:bCs/>
                      <w:szCs w:val="21"/>
                    </w:rPr>
                    <w:t>名称</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pPr>
                    <w:jc w:val="center"/>
                    <w:rPr>
                      <w:bCs/>
                      <w:szCs w:val="21"/>
                    </w:rPr>
                  </w:pPr>
                  <w:r>
                    <w:rPr>
                      <w:bCs/>
                      <w:szCs w:val="21"/>
                    </w:rPr>
                    <w:t>污染物种类</w:t>
                  </w:r>
                </w:p>
              </w:tc>
              <w:tc>
                <w:tcPr>
                  <w:tcW w:w="2372" w:type="dxa"/>
                  <w:tcBorders>
                    <w:top w:val="single" w:color="000000" w:sz="4" w:space="0"/>
                    <w:left w:val="single" w:color="000000" w:sz="4" w:space="0"/>
                    <w:bottom w:val="single" w:color="000000" w:sz="4" w:space="0"/>
                    <w:right w:val="single" w:color="000000" w:sz="4" w:space="0"/>
                  </w:tcBorders>
                  <w:noWrap w:val="0"/>
                  <w:vAlign w:val="center"/>
                </w:tcPr>
                <w:p>
                  <w:pPr>
                    <w:jc w:val="center"/>
                    <w:rPr>
                      <w:bCs/>
                      <w:szCs w:val="21"/>
                    </w:rPr>
                  </w:pPr>
                  <w:r>
                    <w:rPr>
                      <w:bCs/>
                      <w:szCs w:val="21"/>
                    </w:rPr>
                    <w:t>国家或地方污染物排放标准浓度限值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12" w:hRule="atLeast"/>
                <w:jc w:val="center"/>
              </w:trPr>
              <w:tc>
                <w:tcPr>
                  <w:tcW w:w="548" w:type="dxa"/>
                  <w:vMerge w:val="restart"/>
                  <w:tcBorders>
                    <w:top w:val="single" w:color="000000" w:sz="4" w:space="0"/>
                    <w:left w:val="single" w:color="000000" w:sz="4" w:space="0"/>
                    <w:right w:val="single" w:color="000000" w:sz="4" w:space="0"/>
                  </w:tcBorders>
                  <w:noWrap w:val="0"/>
                  <w:vAlign w:val="center"/>
                </w:tcPr>
                <w:p>
                  <w:pPr>
                    <w:jc w:val="center"/>
                    <w:rPr>
                      <w:bCs/>
                      <w:szCs w:val="21"/>
                    </w:rPr>
                  </w:pPr>
                  <w:r>
                    <w:rPr>
                      <w:bCs/>
                      <w:szCs w:val="21"/>
                    </w:rPr>
                    <w:t>1</w:t>
                  </w:r>
                </w:p>
              </w:tc>
              <w:tc>
                <w:tcPr>
                  <w:tcW w:w="732" w:type="dxa"/>
                  <w:vMerge w:val="restart"/>
                  <w:tcBorders>
                    <w:top w:val="single" w:color="000000" w:sz="4" w:space="0"/>
                    <w:left w:val="single" w:color="000000" w:sz="4" w:space="0"/>
                    <w:right w:val="single" w:color="auto" w:sz="4" w:space="0"/>
                  </w:tcBorders>
                  <w:noWrap w:val="0"/>
                  <w:vAlign w:val="center"/>
                </w:tcPr>
                <w:p>
                  <w:pPr>
                    <w:jc w:val="center"/>
                    <w:rPr>
                      <w:bCs/>
                      <w:szCs w:val="21"/>
                    </w:rPr>
                  </w:pPr>
                  <w:r>
                    <w:rPr>
                      <w:rFonts w:hint="eastAsia"/>
                      <w:szCs w:val="21"/>
                    </w:rPr>
                    <w:t>焦作鸿运置业有限公司</w:t>
                  </w:r>
                </w:p>
              </w:tc>
              <w:tc>
                <w:tcPr>
                  <w:tcW w:w="835" w:type="dxa"/>
                  <w:tcBorders>
                    <w:top w:val="single" w:color="000000" w:sz="4" w:space="0"/>
                    <w:left w:val="single" w:color="auto" w:sz="4" w:space="0"/>
                    <w:bottom w:val="single" w:color="000000" w:sz="4" w:space="0"/>
                    <w:right w:val="single" w:color="000000" w:sz="4" w:space="0"/>
                  </w:tcBorders>
                  <w:noWrap w:val="0"/>
                  <w:vAlign w:val="center"/>
                </w:tcPr>
                <w:p>
                  <w:pPr>
                    <w:jc w:val="center"/>
                    <w:rPr>
                      <w:bCs/>
                      <w:szCs w:val="21"/>
                    </w:rPr>
                  </w:pPr>
                  <w:r>
                    <w:rPr>
                      <w:rFonts w:hint="eastAsia"/>
                      <w:bCs/>
                      <w:szCs w:val="21"/>
                    </w:rPr>
                    <w:t>1#（地块一排口）</w:t>
                  </w:r>
                </w:p>
              </w:tc>
              <w:tc>
                <w:tcPr>
                  <w:tcW w:w="1227" w:type="dxa"/>
                  <w:tcBorders>
                    <w:top w:val="single" w:color="000000" w:sz="4" w:space="0"/>
                    <w:left w:val="single" w:color="000000" w:sz="4" w:space="0"/>
                    <w:bottom w:val="single" w:color="000000" w:sz="4" w:space="0"/>
                    <w:right w:val="single" w:color="000000" w:sz="4" w:space="0"/>
                  </w:tcBorders>
                  <w:noWrap w:val="0"/>
                  <w:vAlign w:val="center"/>
                </w:tcPr>
                <w:p>
                  <w:pPr>
                    <w:jc w:val="center"/>
                    <w:rPr>
                      <w:bCs/>
                      <w:szCs w:val="21"/>
                    </w:rPr>
                  </w:pPr>
                  <w:r>
                    <w:rPr>
                      <w:rFonts w:hint="eastAsia"/>
                      <w:bCs/>
                      <w:szCs w:val="21"/>
                    </w:rPr>
                    <w:t>113.336479</w:t>
                  </w:r>
                </w:p>
              </w:tc>
              <w:tc>
                <w:tcPr>
                  <w:tcW w:w="1204" w:type="dxa"/>
                  <w:tcBorders>
                    <w:top w:val="single" w:color="000000" w:sz="4" w:space="0"/>
                    <w:left w:val="single" w:color="000000" w:sz="4" w:space="0"/>
                    <w:bottom w:val="single" w:color="000000" w:sz="4" w:space="0"/>
                    <w:right w:val="single" w:color="000000" w:sz="4" w:space="0"/>
                  </w:tcBorders>
                  <w:noWrap w:val="0"/>
                  <w:vAlign w:val="center"/>
                </w:tcPr>
                <w:p>
                  <w:pPr>
                    <w:jc w:val="center"/>
                    <w:rPr>
                      <w:bCs/>
                      <w:szCs w:val="21"/>
                    </w:rPr>
                  </w:pPr>
                  <w:r>
                    <w:rPr>
                      <w:rFonts w:hint="eastAsia"/>
                      <w:bCs/>
                      <w:szCs w:val="21"/>
                    </w:rPr>
                    <w:t>35.219667</w:t>
                  </w:r>
                </w:p>
              </w:tc>
              <w:tc>
                <w:tcPr>
                  <w:tcW w:w="992" w:type="dxa"/>
                  <w:vMerge w:val="restart"/>
                  <w:tcBorders>
                    <w:top w:val="single" w:color="000000" w:sz="4" w:space="0"/>
                    <w:left w:val="single" w:color="000000" w:sz="4" w:space="0"/>
                    <w:right w:val="single" w:color="000000" w:sz="4" w:space="0"/>
                  </w:tcBorders>
                  <w:noWrap w:val="0"/>
                  <w:vAlign w:val="center"/>
                </w:tcPr>
                <w:p>
                  <w:pPr>
                    <w:jc w:val="center"/>
                    <w:rPr>
                      <w:bCs/>
                      <w:szCs w:val="21"/>
                    </w:rPr>
                  </w:pPr>
                  <w:r>
                    <w:rPr>
                      <w:rFonts w:hint="eastAsia"/>
                      <w:bCs/>
                      <w:szCs w:val="21"/>
                    </w:rPr>
                    <w:t>0.4536</w:t>
                  </w:r>
                </w:p>
              </w:tc>
              <w:tc>
                <w:tcPr>
                  <w:tcW w:w="998" w:type="dxa"/>
                  <w:vMerge w:val="restart"/>
                  <w:tcBorders>
                    <w:top w:val="single" w:color="000000" w:sz="4" w:space="0"/>
                    <w:left w:val="single" w:color="000000" w:sz="4" w:space="0"/>
                    <w:right w:val="single" w:color="000000" w:sz="4" w:space="0"/>
                  </w:tcBorders>
                  <w:noWrap w:val="0"/>
                  <w:vAlign w:val="center"/>
                </w:tcPr>
                <w:p>
                  <w:pPr>
                    <w:jc w:val="center"/>
                    <w:rPr>
                      <w:bCs/>
                      <w:szCs w:val="21"/>
                    </w:rPr>
                  </w:pPr>
                  <w:r>
                    <w:rPr>
                      <w:rFonts w:hint="eastAsia"/>
                      <w:szCs w:val="21"/>
                    </w:rPr>
                    <w:t>康达环保水务有限公司焦作分公司</w:t>
                  </w:r>
                </w:p>
              </w:tc>
              <w:tc>
                <w:tcPr>
                  <w:tcW w:w="1083" w:type="dxa"/>
                  <w:vMerge w:val="restart"/>
                  <w:tcBorders>
                    <w:top w:val="single" w:color="000000" w:sz="4" w:space="0"/>
                    <w:left w:val="single" w:color="000000" w:sz="4" w:space="0"/>
                    <w:right w:val="single" w:color="000000" w:sz="4" w:space="0"/>
                  </w:tcBorders>
                  <w:noWrap w:val="0"/>
                  <w:vAlign w:val="center"/>
                </w:tcPr>
                <w:p>
                  <w:pPr>
                    <w:jc w:val="center"/>
                    <w:rPr>
                      <w:bCs/>
                      <w:szCs w:val="21"/>
                    </w:rPr>
                  </w:pPr>
                  <w:r>
                    <w:rPr>
                      <w:szCs w:val="21"/>
                    </w:rPr>
                    <w:t>间断排放，排放期间流量不稳定，但有周期性规律</w:t>
                  </w:r>
                </w:p>
              </w:tc>
              <w:tc>
                <w:tcPr>
                  <w:tcW w:w="887" w:type="dxa"/>
                  <w:vMerge w:val="restart"/>
                  <w:tcBorders>
                    <w:top w:val="single" w:color="000000" w:sz="4" w:space="0"/>
                    <w:left w:val="single" w:color="000000" w:sz="4" w:space="0"/>
                    <w:right w:val="single" w:color="000000" w:sz="4" w:space="0"/>
                  </w:tcBorders>
                  <w:noWrap w:val="0"/>
                  <w:vAlign w:val="center"/>
                </w:tcPr>
                <w:p>
                  <w:pPr>
                    <w:jc w:val="center"/>
                    <w:rPr>
                      <w:bCs/>
                      <w:szCs w:val="21"/>
                    </w:rPr>
                  </w:pPr>
                  <w:r>
                    <w:rPr>
                      <w:bCs/>
                      <w:szCs w:val="21"/>
                    </w:rPr>
                    <w:t>/</w:t>
                  </w:r>
                </w:p>
              </w:tc>
              <w:tc>
                <w:tcPr>
                  <w:tcW w:w="1510" w:type="dxa"/>
                  <w:vMerge w:val="restart"/>
                  <w:tcBorders>
                    <w:top w:val="single" w:color="000000" w:sz="4" w:space="0"/>
                    <w:left w:val="single" w:color="000000" w:sz="4" w:space="0"/>
                    <w:right w:val="single" w:color="000000" w:sz="4" w:space="0"/>
                  </w:tcBorders>
                  <w:noWrap w:val="0"/>
                  <w:vAlign w:val="center"/>
                </w:tcPr>
                <w:p>
                  <w:pPr>
                    <w:jc w:val="center"/>
                    <w:rPr>
                      <w:bCs/>
                      <w:szCs w:val="21"/>
                    </w:rPr>
                  </w:pPr>
                  <w:r>
                    <w:rPr>
                      <w:rFonts w:hint="eastAsia"/>
                      <w:szCs w:val="21"/>
                    </w:rPr>
                    <w:t>康达环保水务有限公司焦作分公司</w:t>
                  </w:r>
                </w:p>
              </w:tc>
              <w:tc>
                <w:tcPr>
                  <w:tcW w:w="1380" w:type="dxa"/>
                  <w:vMerge w:val="restart"/>
                  <w:tcBorders>
                    <w:top w:val="single" w:color="000000" w:sz="4" w:space="0"/>
                    <w:left w:val="single" w:color="000000" w:sz="4" w:space="0"/>
                    <w:right w:val="single" w:color="000000" w:sz="4" w:space="0"/>
                  </w:tcBorders>
                  <w:noWrap w:val="0"/>
                  <w:vAlign w:val="center"/>
                </w:tcPr>
                <w:p>
                  <w:pPr>
                    <w:jc w:val="center"/>
                    <w:rPr>
                      <w:bCs/>
                      <w:szCs w:val="21"/>
                    </w:rPr>
                  </w:pPr>
                  <w:r>
                    <w:rPr>
                      <w:bCs/>
                      <w:szCs w:val="21"/>
                    </w:rPr>
                    <w:t>COD、SS、</w:t>
                  </w:r>
                  <w:r>
                    <w:rPr>
                      <w:bCs/>
                      <w:color w:val="000000"/>
                      <w:szCs w:val="21"/>
                    </w:rPr>
                    <w:t>NH</w:t>
                  </w:r>
                  <w:r>
                    <w:rPr>
                      <w:bCs/>
                      <w:color w:val="000000"/>
                      <w:szCs w:val="21"/>
                      <w:vertAlign w:val="subscript"/>
                    </w:rPr>
                    <w:t>3</w:t>
                  </w:r>
                  <w:r>
                    <w:rPr>
                      <w:bCs/>
                      <w:color w:val="000000"/>
                      <w:szCs w:val="21"/>
                    </w:rPr>
                    <w:t>-N</w:t>
                  </w:r>
                  <w:r>
                    <w:rPr>
                      <w:bCs/>
                      <w:szCs w:val="21"/>
                    </w:rPr>
                    <w:t xml:space="preserve"> </w:t>
                  </w:r>
                </w:p>
              </w:tc>
              <w:tc>
                <w:tcPr>
                  <w:tcW w:w="2372" w:type="dxa"/>
                  <w:vMerge w:val="restart"/>
                  <w:tcBorders>
                    <w:top w:val="single" w:color="000000" w:sz="4" w:space="0"/>
                    <w:left w:val="single" w:color="000000" w:sz="4" w:space="0"/>
                    <w:right w:val="single" w:color="000000" w:sz="4" w:space="0"/>
                  </w:tcBorders>
                  <w:noWrap w:val="0"/>
                  <w:vAlign w:val="center"/>
                </w:tcPr>
                <w:p>
                  <w:pPr>
                    <w:jc w:val="center"/>
                    <w:rPr>
                      <w:rFonts w:hint="eastAsia"/>
                      <w:bCs/>
                      <w:szCs w:val="21"/>
                    </w:rPr>
                  </w:pPr>
                  <w:r>
                    <w:rPr>
                      <w:bCs/>
                      <w:szCs w:val="21"/>
                    </w:rPr>
                    <w:t>COD：</w:t>
                  </w:r>
                  <w:r>
                    <w:rPr>
                      <w:rFonts w:hint="eastAsia"/>
                      <w:bCs/>
                      <w:szCs w:val="21"/>
                    </w:rPr>
                    <w:t>150</w:t>
                  </w:r>
                  <w:r>
                    <w:rPr>
                      <w:bCs/>
                      <w:szCs w:val="21"/>
                    </w:rPr>
                    <w:t xml:space="preserve">mg/L </w:t>
                  </w:r>
                </w:p>
                <w:p>
                  <w:pPr>
                    <w:jc w:val="center"/>
                    <w:rPr>
                      <w:rFonts w:hint="eastAsia"/>
                      <w:bCs/>
                      <w:szCs w:val="21"/>
                    </w:rPr>
                  </w:pPr>
                  <w:r>
                    <w:rPr>
                      <w:rFonts w:hint="eastAsia"/>
                      <w:bCs/>
                      <w:szCs w:val="21"/>
                    </w:rPr>
                    <w:t>SS</w:t>
                  </w:r>
                  <w:r>
                    <w:rPr>
                      <w:bCs/>
                      <w:szCs w:val="21"/>
                    </w:rPr>
                    <w:t>：</w:t>
                  </w:r>
                  <w:r>
                    <w:rPr>
                      <w:rFonts w:hint="eastAsia"/>
                      <w:bCs/>
                      <w:szCs w:val="21"/>
                    </w:rPr>
                    <w:t>150</w:t>
                  </w:r>
                  <w:r>
                    <w:rPr>
                      <w:bCs/>
                      <w:szCs w:val="21"/>
                    </w:rPr>
                    <w:t>mg/L</w:t>
                  </w:r>
                </w:p>
                <w:p>
                  <w:pPr>
                    <w:jc w:val="center"/>
                    <w:rPr>
                      <w:bCs/>
                      <w:szCs w:val="21"/>
                      <w:highlight w:val="yellow"/>
                    </w:rPr>
                  </w:pPr>
                  <w:r>
                    <w:rPr>
                      <w:bCs/>
                      <w:szCs w:val="21"/>
                    </w:rPr>
                    <w:t>NH</w:t>
                  </w:r>
                  <w:r>
                    <w:rPr>
                      <w:bCs/>
                      <w:szCs w:val="21"/>
                      <w:vertAlign w:val="subscript"/>
                    </w:rPr>
                    <w:t>3</w:t>
                  </w:r>
                  <w:r>
                    <w:rPr>
                      <w:bCs/>
                      <w:szCs w:val="21"/>
                    </w:rPr>
                    <w:t>-N：</w:t>
                  </w:r>
                  <w:r>
                    <w:rPr>
                      <w:rFonts w:hint="eastAsia"/>
                      <w:bCs/>
                      <w:szCs w:val="21"/>
                    </w:rPr>
                    <w:t>25</w:t>
                  </w:r>
                  <w:r>
                    <w:rPr>
                      <w:bCs/>
                      <w:szCs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12" w:hRule="atLeast"/>
                <w:jc w:val="center"/>
              </w:trPr>
              <w:tc>
                <w:tcPr>
                  <w:tcW w:w="548" w:type="dxa"/>
                  <w:vMerge w:val="continue"/>
                  <w:tcBorders>
                    <w:left w:val="single" w:color="000000" w:sz="4" w:space="0"/>
                    <w:right w:val="single" w:color="000000" w:sz="4" w:space="0"/>
                  </w:tcBorders>
                  <w:noWrap w:val="0"/>
                  <w:vAlign w:val="center"/>
                </w:tcPr>
                <w:p>
                  <w:pPr>
                    <w:jc w:val="center"/>
                    <w:rPr>
                      <w:bCs/>
                      <w:szCs w:val="21"/>
                    </w:rPr>
                  </w:pPr>
                </w:p>
              </w:tc>
              <w:tc>
                <w:tcPr>
                  <w:tcW w:w="732" w:type="dxa"/>
                  <w:vMerge w:val="continue"/>
                  <w:tcBorders>
                    <w:left w:val="single" w:color="000000" w:sz="4" w:space="0"/>
                    <w:right w:val="single" w:color="auto" w:sz="4" w:space="0"/>
                  </w:tcBorders>
                  <w:noWrap w:val="0"/>
                  <w:vAlign w:val="center"/>
                </w:tcPr>
                <w:p>
                  <w:pPr>
                    <w:jc w:val="center"/>
                    <w:rPr>
                      <w:rFonts w:hint="eastAsia"/>
                      <w:szCs w:val="21"/>
                    </w:rPr>
                  </w:pPr>
                </w:p>
              </w:tc>
              <w:tc>
                <w:tcPr>
                  <w:tcW w:w="835" w:type="dxa"/>
                  <w:tcBorders>
                    <w:top w:val="single" w:color="000000" w:sz="4" w:space="0"/>
                    <w:left w:val="single" w:color="auto" w:sz="4" w:space="0"/>
                    <w:right w:val="single" w:color="000000" w:sz="4" w:space="0"/>
                  </w:tcBorders>
                  <w:noWrap w:val="0"/>
                  <w:vAlign w:val="center"/>
                </w:tcPr>
                <w:p>
                  <w:pPr>
                    <w:jc w:val="center"/>
                    <w:rPr>
                      <w:rFonts w:hint="eastAsia"/>
                      <w:szCs w:val="21"/>
                    </w:rPr>
                  </w:pPr>
                  <w:r>
                    <w:rPr>
                      <w:rFonts w:hint="eastAsia"/>
                      <w:szCs w:val="21"/>
                    </w:rPr>
                    <w:t>2#（</w:t>
                  </w:r>
                  <w:r>
                    <w:rPr>
                      <w:rFonts w:hint="eastAsia"/>
                      <w:bCs/>
                      <w:szCs w:val="21"/>
                    </w:rPr>
                    <w:t>地块二排口</w:t>
                  </w:r>
                  <w:r>
                    <w:rPr>
                      <w:rFonts w:hint="eastAsia"/>
                      <w:szCs w:val="21"/>
                    </w:rPr>
                    <w:t>）</w:t>
                  </w:r>
                </w:p>
              </w:tc>
              <w:tc>
                <w:tcPr>
                  <w:tcW w:w="1227" w:type="dxa"/>
                  <w:tcBorders>
                    <w:top w:val="single" w:color="000000" w:sz="4" w:space="0"/>
                    <w:left w:val="single" w:color="000000" w:sz="4" w:space="0"/>
                    <w:right w:val="single" w:color="000000" w:sz="4" w:space="0"/>
                  </w:tcBorders>
                  <w:noWrap w:val="0"/>
                  <w:vAlign w:val="center"/>
                </w:tcPr>
                <w:p>
                  <w:pPr>
                    <w:jc w:val="center"/>
                    <w:rPr>
                      <w:bCs/>
                      <w:szCs w:val="21"/>
                    </w:rPr>
                  </w:pPr>
                  <w:r>
                    <w:rPr>
                      <w:rFonts w:hint="eastAsia"/>
                      <w:bCs/>
                      <w:szCs w:val="21"/>
                    </w:rPr>
                    <w:t>113.336507</w:t>
                  </w:r>
                </w:p>
              </w:tc>
              <w:tc>
                <w:tcPr>
                  <w:tcW w:w="1204" w:type="dxa"/>
                  <w:tcBorders>
                    <w:top w:val="single" w:color="000000" w:sz="4" w:space="0"/>
                    <w:left w:val="single" w:color="000000" w:sz="4" w:space="0"/>
                    <w:right w:val="single" w:color="000000" w:sz="4" w:space="0"/>
                  </w:tcBorders>
                  <w:noWrap w:val="0"/>
                  <w:vAlign w:val="center"/>
                </w:tcPr>
                <w:p>
                  <w:pPr>
                    <w:jc w:val="center"/>
                    <w:rPr>
                      <w:bCs/>
                      <w:szCs w:val="21"/>
                    </w:rPr>
                  </w:pPr>
                  <w:r>
                    <w:rPr>
                      <w:rFonts w:hint="eastAsia"/>
                      <w:bCs/>
                      <w:szCs w:val="21"/>
                    </w:rPr>
                    <w:t>35.219349</w:t>
                  </w:r>
                </w:p>
              </w:tc>
              <w:tc>
                <w:tcPr>
                  <w:tcW w:w="992" w:type="dxa"/>
                  <w:vMerge w:val="continue"/>
                  <w:tcBorders>
                    <w:left w:val="single" w:color="000000" w:sz="4" w:space="0"/>
                    <w:right w:val="single" w:color="000000" w:sz="4" w:space="0"/>
                  </w:tcBorders>
                  <w:noWrap w:val="0"/>
                  <w:vAlign w:val="center"/>
                </w:tcPr>
                <w:p>
                  <w:pPr>
                    <w:jc w:val="center"/>
                    <w:rPr>
                      <w:rFonts w:hint="eastAsia"/>
                      <w:bCs/>
                      <w:szCs w:val="21"/>
                    </w:rPr>
                  </w:pPr>
                </w:p>
              </w:tc>
              <w:tc>
                <w:tcPr>
                  <w:tcW w:w="998" w:type="dxa"/>
                  <w:vMerge w:val="continue"/>
                  <w:tcBorders>
                    <w:left w:val="single" w:color="000000" w:sz="4" w:space="0"/>
                    <w:right w:val="single" w:color="000000" w:sz="4" w:space="0"/>
                  </w:tcBorders>
                  <w:noWrap w:val="0"/>
                  <w:vAlign w:val="center"/>
                </w:tcPr>
                <w:p>
                  <w:pPr>
                    <w:jc w:val="center"/>
                    <w:rPr>
                      <w:rFonts w:hint="eastAsia"/>
                      <w:color w:val="FF0000"/>
                      <w:szCs w:val="21"/>
                    </w:rPr>
                  </w:pPr>
                </w:p>
              </w:tc>
              <w:tc>
                <w:tcPr>
                  <w:tcW w:w="1083" w:type="dxa"/>
                  <w:vMerge w:val="continue"/>
                  <w:tcBorders>
                    <w:left w:val="single" w:color="000000" w:sz="4" w:space="0"/>
                    <w:right w:val="single" w:color="000000" w:sz="4" w:space="0"/>
                  </w:tcBorders>
                  <w:noWrap w:val="0"/>
                  <w:vAlign w:val="center"/>
                </w:tcPr>
                <w:p>
                  <w:pPr>
                    <w:jc w:val="center"/>
                    <w:rPr>
                      <w:szCs w:val="21"/>
                    </w:rPr>
                  </w:pPr>
                </w:p>
              </w:tc>
              <w:tc>
                <w:tcPr>
                  <w:tcW w:w="887" w:type="dxa"/>
                  <w:vMerge w:val="continue"/>
                  <w:tcBorders>
                    <w:left w:val="single" w:color="000000" w:sz="4" w:space="0"/>
                    <w:right w:val="single" w:color="000000" w:sz="4" w:space="0"/>
                  </w:tcBorders>
                  <w:noWrap w:val="0"/>
                  <w:vAlign w:val="center"/>
                </w:tcPr>
                <w:p>
                  <w:pPr>
                    <w:jc w:val="center"/>
                    <w:rPr>
                      <w:bCs/>
                      <w:szCs w:val="21"/>
                    </w:rPr>
                  </w:pPr>
                </w:p>
              </w:tc>
              <w:tc>
                <w:tcPr>
                  <w:tcW w:w="1510" w:type="dxa"/>
                  <w:vMerge w:val="continue"/>
                  <w:tcBorders>
                    <w:left w:val="single" w:color="000000" w:sz="4" w:space="0"/>
                    <w:right w:val="single" w:color="000000" w:sz="4" w:space="0"/>
                  </w:tcBorders>
                  <w:noWrap w:val="0"/>
                  <w:vAlign w:val="center"/>
                </w:tcPr>
                <w:p>
                  <w:pPr>
                    <w:jc w:val="center"/>
                    <w:rPr>
                      <w:rFonts w:hint="eastAsia"/>
                      <w:color w:val="FF0000"/>
                      <w:szCs w:val="21"/>
                    </w:rPr>
                  </w:pPr>
                </w:p>
              </w:tc>
              <w:tc>
                <w:tcPr>
                  <w:tcW w:w="1380" w:type="dxa"/>
                  <w:vMerge w:val="continue"/>
                  <w:tcBorders>
                    <w:left w:val="single" w:color="000000" w:sz="4" w:space="0"/>
                    <w:right w:val="single" w:color="000000" w:sz="4" w:space="0"/>
                  </w:tcBorders>
                  <w:noWrap w:val="0"/>
                  <w:vAlign w:val="center"/>
                </w:tcPr>
                <w:p>
                  <w:pPr>
                    <w:jc w:val="center"/>
                    <w:rPr>
                      <w:bCs/>
                      <w:szCs w:val="21"/>
                    </w:rPr>
                  </w:pPr>
                </w:p>
              </w:tc>
              <w:tc>
                <w:tcPr>
                  <w:tcW w:w="2372" w:type="dxa"/>
                  <w:vMerge w:val="continue"/>
                  <w:tcBorders>
                    <w:left w:val="single" w:color="000000" w:sz="4" w:space="0"/>
                    <w:right w:val="single" w:color="000000" w:sz="4" w:space="0"/>
                  </w:tcBorders>
                  <w:noWrap w:val="0"/>
                  <w:vAlign w:val="center"/>
                </w:tcPr>
                <w:p>
                  <w:pPr>
                    <w:jc w:val="center"/>
                    <w:rPr>
                      <w:bCs/>
                      <w:szCs w:val="21"/>
                    </w:rPr>
                  </w:pPr>
                </w:p>
              </w:tc>
            </w:tr>
          </w:tbl>
          <w:p>
            <w:pPr>
              <w:spacing w:line="520" w:lineRule="exact"/>
              <w:jc w:val="center"/>
              <w:rPr>
                <w:b/>
                <w:sz w:val="24"/>
              </w:rPr>
            </w:pPr>
            <w:r>
              <w:rPr>
                <w:b/>
                <w:sz w:val="24"/>
              </w:rPr>
              <w:t>表</w:t>
            </w:r>
            <w:r>
              <w:rPr>
                <w:rFonts w:hint="eastAsia"/>
                <w:b/>
                <w:sz w:val="24"/>
              </w:rPr>
              <w:t xml:space="preserve">10  </w:t>
            </w:r>
            <w:r>
              <w:rPr>
                <w:b/>
                <w:sz w:val="24"/>
              </w:rPr>
              <w:t xml:space="preserve">   </w:t>
            </w:r>
            <w:r>
              <w:rPr>
                <w:rFonts w:hint="eastAsia"/>
                <w:b/>
                <w:sz w:val="24"/>
              </w:rPr>
              <w:t xml:space="preserve"> </w:t>
            </w:r>
            <w:r>
              <w:rPr>
                <w:b/>
                <w:sz w:val="24"/>
              </w:rPr>
              <w:t>废水污染物排放执行标准表</w:t>
            </w:r>
          </w:p>
          <w:tbl>
            <w:tblPr>
              <w:tblStyle w:val="9"/>
              <w:tblW w:w="1376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9"/>
              <w:gridCol w:w="1567"/>
              <w:gridCol w:w="3431"/>
              <w:gridCol w:w="3717"/>
              <w:gridCol w:w="42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6" w:hRule="atLeast"/>
                <w:jc w:val="center"/>
              </w:trPr>
              <w:tc>
                <w:tcPr>
                  <w:tcW w:w="829" w:type="dxa"/>
                  <w:vMerge w:val="restart"/>
                  <w:tcBorders>
                    <w:top w:val="single" w:color="000000" w:sz="4" w:space="0"/>
                    <w:left w:val="single" w:color="000000" w:sz="4" w:space="0"/>
                    <w:right w:val="single" w:color="000000" w:sz="4" w:space="0"/>
                  </w:tcBorders>
                  <w:noWrap w:val="0"/>
                  <w:vAlign w:val="center"/>
                </w:tcPr>
                <w:p>
                  <w:pPr>
                    <w:jc w:val="center"/>
                    <w:rPr>
                      <w:bCs/>
                      <w:szCs w:val="21"/>
                    </w:rPr>
                  </w:pPr>
                  <w:r>
                    <w:rPr>
                      <w:bCs/>
                      <w:szCs w:val="21"/>
                    </w:rPr>
                    <w:t>序号</w:t>
                  </w:r>
                </w:p>
              </w:tc>
              <w:tc>
                <w:tcPr>
                  <w:tcW w:w="1567" w:type="dxa"/>
                  <w:vMerge w:val="restart"/>
                  <w:tcBorders>
                    <w:top w:val="single" w:color="000000" w:sz="4" w:space="0"/>
                    <w:left w:val="single" w:color="000000" w:sz="4" w:space="0"/>
                    <w:right w:val="single" w:color="000000" w:sz="4" w:space="0"/>
                  </w:tcBorders>
                  <w:noWrap w:val="0"/>
                  <w:vAlign w:val="center"/>
                </w:tcPr>
                <w:p>
                  <w:pPr>
                    <w:jc w:val="center"/>
                    <w:rPr>
                      <w:bCs/>
                      <w:szCs w:val="21"/>
                    </w:rPr>
                  </w:pPr>
                  <w:r>
                    <w:rPr>
                      <w:bCs/>
                      <w:szCs w:val="21"/>
                    </w:rPr>
                    <w:t>排放口编号</w:t>
                  </w:r>
                </w:p>
              </w:tc>
              <w:tc>
                <w:tcPr>
                  <w:tcW w:w="3431" w:type="dxa"/>
                  <w:vMerge w:val="restart"/>
                  <w:tcBorders>
                    <w:top w:val="single" w:color="000000" w:sz="4" w:space="0"/>
                    <w:left w:val="single" w:color="000000" w:sz="4" w:space="0"/>
                    <w:right w:val="single" w:color="000000" w:sz="4" w:space="0"/>
                  </w:tcBorders>
                  <w:noWrap w:val="0"/>
                  <w:vAlign w:val="center"/>
                </w:tcPr>
                <w:p>
                  <w:pPr>
                    <w:jc w:val="center"/>
                    <w:rPr>
                      <w:bCs/>
                      <w:szCs w:val="21"/>
                    </w:rPr>
                  </w:pPr>
                  <w:r>
                    <w:rPr>
                      <w:bCs/>
                      <w:szCs w:val="21"/>
                    </w:rPr>
                    <w:t>污染物种类</w:t>
                  </w:r>
                </w:p>
              </w:tc>
              <w:tc>
                <w:tcPr>
                  <w:tcW w:w="7941" w:type="dxa"/>
                  <w:gridSpan w:val="2"/>
                  <w:tcBorders>
                    <w:top w:val="single" w:color="000000" w:sz="4" w:space="0"/>
                    <w:left w:val="single" w:color="000000" w:sz="4" w:space="0"/>
                    <w:right w:val="single" w:color="000000" w:sz="4" w:space="0"/>
                  </w:tcBorders>
                  <w:noWrap w:val="0"/>
                  <w:vAlign w:val="center"/>
                </w:tcPr>
                <w:p>
                  <w:pPr>
                    <w:pStyle w:val="12"/>
                    <w:jc w:val="center"/>
                    <w:rPr>
                      <w:rFonts w:ascii="Times New Roman" w:cs="Times New Roman"/>
                      <w:sz w:val="21"/>
                      <w:szCs w:val="21"/>
                    </w:rPr>
                  </w:pPr>
                  <w:r>
                    <w:rPr>
                      <w:rFonts w:ascii="Times New Roman" w:cs="Times New Roman"/>
                      <w:sz w:val="21"/>
                      <w:szCs w:val="21"/>
                    </w:rPr>
                    <w:t>国家或地方污染物排放标准及其他按规定商定的排放协议（a）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6" w:hRule="atLeast"/>
                <w:jc w:val="center"/>
              </w:trPr>
              <w:tc>
                <w:tcPr>
                  <w:tcW w:w="829" w:type="dxa"/>
                  <w:vMerge w:val="continue"/>
                  <w:tcBorders>
                    <w:left w:val="single" w:color="000000" w:sz="4" w:space="0"/>
                    <w:bottom w:val="single" w:color="000000" w:sz="4" w:space="0"/>
                    <w:right w:val="single" w:color="000000" w:sz="4" w:space="0"/>
                  </w:tcBorders>
                  <w:noWrap w:val="0"/>
                  <w:vAlign w:val="center"/>
                </w:tcPr>
                <w:p>
                  <w:pPr>
                    <w:jc w:val="center"/>
                    <w:rPr>
                      <w:bCs/>
                      <w:szCs w:val="21"/>
                    </w:rPr>
                  </w:pPr>
                </w:p>
              </w:tc>
              <w:tc>
                <w:tcPr>
                  <w:tcW w:w="1567" w:type="dxa"/>
                  <w:vMerge w:val="continue"/>
                  <w:tcBorders>
                    <w:left w:val="single" w:color="000000" w:sz="4" w:space="0"/>
                    <w:bottom w:val="single" w:color="000000" w:sz="4" w:space="0"/>
                    <w:right w:val="single" w:color="000000" w:sz="4" w:space="0"/>
                  </w:tcBorders>
                  <w:noWrap w:val="0"/>
                  <w:vAlign w:val="center"/>
                </w:tcPr>
                <w:p>
                  <w:pPr>
                    <w:jc w:val="center"/>
                    <w:rPr>
                      <w:bCs/>
                      <w:szCs w:val="21"/>
                    </w:rPr>
                  </w:pPr>
                </w:p>
              </w:tc>
              <w:tc>
                <w:tcPr>
                  <w:tcW w:w="3431" w:type="dxa"/>
                  <w:vMerge w:val="continue"/>
                  <w:tcBorders>
                    <w:left w:val="single" w:color="000000" w:sz="4" w:space="0"/>
                    <w:bottom w:val="single" w:color="000000" w:sz="4" w:space="0"/>
                    <w:right w:val="single" w:color="000000" w:sz="4" w:space="0"/>
                  </w:tcBorders>
                  <w:noWrap w:val="0"/>
                  <w:vAlign w:val="center"/>
                </w:tcPr>
                <w:p>
                  <w:pPr>
                    <w:jc w:val="center"/>
                    <w:rPr>
                      <w:bCs/>
                      <w:szCs w:val="21"/>
                    </w:rPr>
                  </w:pPr>
                </w:p>
              </w:tc>
              <w:tc>
                <w:tcPr>
                  <w:tcW w:w="3717" w:type="dxa"/>
                  <w:tcBorders>
                    <w:top w:val="single" w:color="000000" w:sz="4" w:space="0"/>
                    <w:left w:val="single" w:color="000000" w:sz="4" w:space="0"/>
                    <w:bottom w:val="single" w:color="000000" w:sz="4" w:space="0"/>
                    <w:right w:val="single" w:color="000000" w:sz="4" w:space="0"/>
                  </w:tcBorders>
                  <w:noWrap w:val="0"/>
                  <w:vAlign w:val="center"/>
                </w:tcPr>
                <w:p>
                  <w:pPr>
                    <w:pStyle w:val="12"/>
                    <w:jc w:val="center"/>
                    <w:rPr>
                      <w:rFonts w:ascii="Times New Roman" w:cs="Times New Roman"/>
                      <w:sz w:val="21"/>
                      <w:szCs w:val="21"/>
                    </w:rPr>
                  </w:pPr>
                  <w:r>
                    <w:rPr>
                      <w:rFonts w:ascii="Times New Roman" w:cs="Times New Roman"/>
                      <w:sz w:val="21"/>
                      <w:szCs w:val="21"/>
                    </w:rPr>
                    <w:t>名称</w:t>
                  </w:r>
                </w:p>
              </w:tc>
              <w:tc>
                <w:tcPr>
                  <w:tcW w:w="4224" w:type="dxa"/>
                  <w:tcBorders>
                    <w:top w:val="single" w:color="000000" w:sz="4" w:space="0"/>
                    <w:left w:val="single" w:color="000000" w:sz="4" w:space="0"/>
                    <w:bottom w:val="single" w:color="000000" w:sz="4" w:space="0"/>
                    <w:right w:val="single" w:color="000000" w:sz="4" w:space="0"/>
                  </w:tcBorders>
                  <w:noWrap w:val="0"/>
                  <w:vAlign w:val="center"/>
                </w:tcPr>
                <w:p>
                  <w:pPr>
                    <w:pStyle w:val="12"/>
                    <w:jc w:val="center"/>
                    <w:rPr>
                      <w:rFonts w:ascii="Times New Roman" w:cs="Times New Roman"/>
                      <w:sz w:val="21"/>
                      <w:szCs w:val="21"/>
                    </w:rPr>
                  </w:pPr>
                  <w:r>
                    <w:rPr>
                      <w:rFonts w:ascii="Times New Roman" w:cs="Times New Roman"/>
                      <w:sz w:val="21"/>
                      <w:szCs w:val="21"/>
                    </w:rPr>
                    <w:t>浓度限值/(mg/L)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6" w:hRule="atLeast"/>
                <w:jc w:val="center"/>
              </w:trPr>
              <w:tc>
                <w:tcPr>
                  <w:tcW w:w="829" w:type="dxa"/>
                  <w:vMerge w:val="restart"/>
                  <w:tcBorders>
                    <w:top w:val="single" w:color="000000" w:sz="4" w:space="0"/>
                    <w:left w:val="single" w:color="000000" w:sz="4" w:space="0"/>
                    <w:right w:val="single" w:color="000000" w:sz="4" w:space="0"/>
                  </w:tcBorders>
                  <w:noWrap w:val="0"/>
                  <w:vAlign w:val="center"/>
                </w:tcPr>
                <w:p>
                  <w:pPr>
                    <w:jc w:val="center"/>
                    <w:rPr>
                      <w:bCs/>
                      <w:szCs w:val="21"/>
                    </w:rPr>
                  </w:pPr>
                  <w:r>
                    <w:rPr>
                      <w:bCs/>
                      <w:szCs w:val="21"/>
                    </w:rPr>
                    <w:t>1</w:t>
                  </w:r>
                </w:p>
              </w:tc>
              <w:tc>
                <w:tcPr>
                  <w:tcW w:w="1567" w:type="dxa"/>
                  <w:vMerge w:val="restart"/>
                  <w:tcBorders>
                    <w:top w:val="single" w:color="000000" w:sz="4" w:space="0"/>
                    <w:left w:val="single" w:color="000000" w:sz="4" w:space="0"/>
                    <w:right w:val="single" w:color="000000" w:sz="4" w:space="0"/>
                  </w:tcBorders>
                  <w:noWrap w:val="0"/>
                  <w:vAlign w:val="center"/>
                </w:tcPr>
                <w:p>
                  <w:pPr>
                    <w:jc w:val="center"/>
                    <w:rPr>
                      <w:bCs/>
                      <w:szCs w:val="21"/>
                    </w:rPr>
                  </w:pPr>
                  <w:r>
                    <w:rPr>
                      <w:rFonts w:hint="eastAsia"/>
                      <w:szCs w:val="21"/>
                    </w:rPr>
                    <w:t>焦作鸿运置业有限公司（1#、2#）</w:t>
                  </w:r>
                </w:p>
              </w:tc>
              <w:tc>
                <w:tcPr>
                  <w:tcW w:w="3431" w:type="dxa"/>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szCs w:val="21"/>
                    </w:rPr>
                    <w:t>COD</w:t>
                  </w:r>
                </w:p>
              </w:tc>
              <w:tc>
                <w:tcPr>
                  <w:tcW w:w="3717" w:type="dxa"/>
                  <w:vMerge w:val="restart"/>
                  <w:tcBorders>
                    <w:top w:val="single" w:color="000000" w:sz="4" w:space="0"/>
                    <w:left w:val="single" w:color="000000" w:sz="4" w:space="0"/>
                    <w:right w:val="single" w:color="000000" w:sz="4" w:space="0"/>
                  </w:tcBorders>
                  <w:noWrap w:val="0"/>
                  <w:vAlign w:val="center"/>
                </w:tcPr>
                <w:p>
                  <w:pPr>
                    <w:jc w:val="center"/>
                    <w:rPr>
                      <w:szCs w:val="21"/>
                    </w:rPr>
                  </w:pPr>
                  <w:r>
                    <w:rPr>
                      <w:szCs w:val="21"/>
                    </w:rPr>
                    <w:t>《污水综合排放标准》（GB8978-1996）表4二级</w:t>
                  </w:r>
                </w:p>
              </w:tc>
              <w:tc>
                <w:tcPr>
                  <w:tcW w:w="4224" w:type="dxa"/>
                  <w:tcBorders>
                    <w:top w:val="single" w:color="000000" w:sz="4" w:space="0"/>
                    <w:left w:val="single" w:color="000000" w:sz="4" w:space="0"/>
                    <w:bottom w:val="single" w:color="000000" w:sz="4" w:space="0"/>
                    <w:right w:val="single" w:color="000000" w:sz="4" w:space="0"/>
                  </w:tcBorders>
                  <w:noWrap w:val="0"/>
                  <w:vAlign w:val="center"/>
                </w:tcPr>
                <w:p>
                  <w:pPr>
                    <w:jc w:val="center"/>
                    <w:rPr>
                      <w:bCs/>
                      <w:szCs w:val="21"/>
                    </w:rPr>
                  </w:pPr>
                  <w:r>
                    <w:rPr>
                      <w:bCs/>
                      <w:szCs w:val="21"/>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6" w:hRule="atLeast"/>
                <w:jc w:val="center"/>
              </w:trPr>
              <w:tc>
                <w:tcPr>
                  <w:tcW w:w="829" w:type="dxa"/>
                  <w:vMerge w:val="continue"/>
                  <w:tcBorders>
                    <w:left w:val="single" w:color="000000" w:sz="4" w:space="0"/>
                    <w:right w:val="single" w:color="000000" w:sz="4" w:space="0"/>
                  </w:tcBorders>
                  <w:noWrap w:val="0"/>
                  <w:vAlign w:val="center"/>
                </w:tcPr>
                <w:p>
                  <w:pPr>
                    <w:jc w:val="center"/>
                    <w:rPr>
                      <w:bCs/>
                      <w:szCs w:val="21"/>
                    </w:rPr>
                  </w:pPr>
                </w:p>
              </w:tc>
              <w:tc>
                <w:tcPr>
                  <w:tcW w:w="1567" w:type="dxa"/>
                  <w:vMerge w:val="continue"/>
                  <w:tcBorders>
                    <w:left w:val="single" w:color="000000" w:sz="4" w:space="0"/>
                    <w:right w:val="single" w:color="000000" w:sz="4" w:space="0"/>
                  </w:tcBorders>
                  <w:noWrap w:val="0"/>
                  <w:vAlign w:val="center"/>
                </w:tcPr>
                <w:p>
                  <w:pPr>
                    <w:jc w:val="center"/>
                    <w:rPr>
                      <w:bCs/>
                      <w:szCs w:val="21"/>
                    </w:rPr>
                  </w:pPr>
                </w:p>
              </w:tc>
              <w:tc>
                <w:tcPr>
                  <w:tcW w:w="3431" w:type="dxa"/>
                  <w:tcBorders>
                    <w:top w:val="single" w:color="000000" w:sz="4" w:space="0"/>
                    <w:left w:val="single" w:color="000000" w:sz="4" w:space="0"/>
                    <w:bottom w:val="single" w:color="000000" w:sz="4" w:space="0"/>
                    <w:right w:val="single" w:color="000000" w:sz="4" w:space="0"/>
                  </w:tcBorders>
                  <w:noWrap w:val="0"/>
                  <w:vAlign w:val="center"/>
                </w:tcPr>
                <w:p>
                  <w:pPr>
                    <w:tabs>
                      <w:tab w:val="left" w:pos="600"/>
                    </w:tabs>
                    <w:jc w:val="center"/>
                    <w:rPr>
                      <w:szCs w:val="21"/>
                    </w:rPr>
                  </w:pPr>
                  <w:r>
                    <w:rPr>
                      <w:szCs w:val="21"/>
                    </w:rPr>
                    <w:t>SS</w:t>
                  </w:r>
                </w:p>
              </w:tc>
              <w:tc>
                <w:tcPr>
                  <w:tcW w:w="3717" w:type="dxa"/>
                  <w:vMerge w:val="continue"/>
                  <w:tcBorders>
                    <w:left w:val="single" w:color="000000" w:sz="4" w:space="0"/>
                    <w:right w:val="single" w:color="000000" w:sz="4" w:space="0"/>
                  </w:tcBorders>
                  <w:noWrap w:val="0"/>
                  <w:vAlign w:val="center"/>
                </w:tcPr>
                <w:p>
                  <w:pPr>
                    <w:jc w:val="center"/>
                    <w:rPr>
                      <w:szCs w:val="21"/>
                    </w:rPr>
                  </w:pPr>
                </w:p>
              </w:tc>
              <w:tc>
                <w:tcPr>
                  <w:tcW w:w="4224" w:type="dxa"/>
                  <w:tcBorders>
                    <w:top w:val="single" w:color="000000" w:sz="4" w:space="0"/>
                    <w:left w:val="single" w:color="000000" w:sz="4" w:space="0"/>
                    <w:bottom w:val="single" w:color="000000" w:sz="4" w:space="0"/>
                    <w:right w:val="single" w:color="000000" w:sz="4" w:space="0"/>
                  </w:tcBorders>
                  <w:noWrap w:val="0"/>
                  <w:vAlign w:val="center"/>
                </w:tcPr>
                <w:p>
                  <w:pPr>
                    <w:jc w:val="center"/>
                    <w:rPr>
                      <w:szCs w:val="21"/>
                    </w:rPr>
                  </w:pPr>
                  <w:r>
                    <w:rPr>
                      <w:bCs/>
                      <w:szCs w:val="21"/>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6" w:hRule="atLeast"/>
                <w:jc w:val="center"/>
              </w:trPr>
              <w:tc>
                <w:tcPr>
                  <w:tcW w:w="829" w:type="dxa"/>
                  <w:vMerge w:val="continue"/>
                  <w:tcBorders>
                    <w:left w:val="single" w:color="000000" w:sz="4" w:space="0"/>
                    <w:right w:val="single" w:color="000000" w:sz="4" w:space="0"/>
                  </w:tcBorders>
                  <w:noWrap w:val="0"/>
                  <w:vAlign w:val="center"/>
                </w:tcPr>
                <w:p>
                  <w:pPr>
                    <w:jc w:val="center"/>
                    <w:rPr>
                      <w:bCs/>
                      <w:szCs w:val="21"/>
                    </w:rPr>
                  </w:pPr>
                </w:p>
              </w:tc>
              <w:tc>
                <w:tcPr>
                  <w:tcW w:w="1567" w:type="dxa"/>
                  <w:vMerge w:val="continue"/>
                  <w:tcBorders>
                    <w:left w:val="single" w:color="000000" w:sz="4" w:space="0"/>
                    <w:right w:val="single" w:color="000000" w:sz="4" w:space="0"/>
                  </w:tcBorders>
                  <w:noWrap w:val="0"/>
                  <w:vAlign w:val="center"/>
                </w:tcPr>
                <w:p>
                  <w:pPr>
                    <w:jc w:val="center"/>
                    <w:rPr>
                      <w:bCs/>
                      <w:szCs w:val="21"/>
                    </w:rPr>
                  </w:pPr>
                </w:p>
              </w:tc>
              <w:tc>
                <w:tcPr>
                  <w:tcW w:w="3431" w:type="dxa"/>
                  <w:tcBorders>
                    <w:top w:val="single" w:color="000000" w:sz="4" w:space="0"/>
                    <w:left w:val="single" w:color="000000" w:sz="4" w:space="0"/>
                    <w:bottom w:val="single" w:color="000000" w:sz="4" w:space="0"/>
                    <w:right w:val="single" w:color="000000" w:sz="4" w:space="0"/>
                  </w:tcBorders>
                  <w:noWrap w:val="0"/>
                  <w:vAlign w:val="center"/>
                </w:tcPr>
                <w:p>
                  <w:pPr>
                    <w:tabs>
                      <w:tab w:val="left" w:pos="600"/>
                    </w:tabs>
                    <w:jc w:val="center"/>
                    <w:rPr>
                      <w:szCs w:val="21"/>
                    </w:rPr>
                  </w:pPr>
                  <w:r>
                    <w:rPr>
                      <w:szCs w:val="21"/>
                    </w:rPr>
                    <w:t>NH</w:t>
                  </w:r>
                  <w:r>
                    <w:rPr>
                      <w:szCs w:val="21"/>
                      <w:vertAlign w:val="subscript"/>
                    </w:rPr>
                    <w:t>3</w:t>
                  </w:r>
                  <w:r>
                    <w:rPr>
                      <w:szCs w:val="21"/>
                    </w:rPr>
                    <w:t>-N</w:t>
                  </w:r>
                </w:p>
              </w:tc>
              <w:tc>
                <w:tcPr>
                  <w:tcW w:w="3717" w:type="dxa"/>
                  <w:vMerge w:val="continue"/>
                  <w:tcBorders>
                    <w:left w:val="single" w:color="000000" w:sz="4" w:space="0"/>
                    <w:right w:val="single" w:color="000000" w:sz="4" w:space="0"/>
                  </w:tcBorders>
                  <w:noWrap w:val="0"/>
                  <w:vAlign w:val="center"/>
                </w:tcPr>
                <w:p>
                  <w:pPr>
                    <w:jc w:val="center"/>
                    <w:rPr>
                      <w:szCs w:val="21"/>
                    </w:rPr>
                  </w:pPr>
                </w:p>
              </w:tc>
              <w:tc>
                <w:tcPr>
                  <w:tcW w:w="4224" w:type="dxa"/>
                  <w:tcBorders>
                    <w:top w:val="single" w:color="000000" w:sz="4" w:space="0"/>
                    <w:left w:val="single" w:color="000000" w:sz="4" w:space="0"/>
                    <w:bottom w:val="single" w:color="000000" w:sz="4" w:space="0"/>
                    <w:right w:val="single" w:color="000000" w:sz="4" w:space="0"/>
                  </w:tcBorders>
                  <w:noWrap w:val="0"/>
                  <w:vAlign w:val="center"/>
                </w:tcPr>
                <w:p>
                  <w:pPr>
                    <w:jc w:val="center"/>
                    <w:rPr>
                      <w:bCs/>
                      <w:szCs w:val="21"/>
                    </w:rPr>
                  </w:pPr>
                  <w:r>
                    <w:rPr>
                      <w:rFonts w:hint="eastAsia"/>
                      <w:bCs/>
                      <w:szCs w:val="21"/>
                    </w:rPr>
                    <w:t>25</w:t>
                  </w:r>
                </w:p>
              </w:tc>
            </w:tr>
          </w:tbl>
          <w:p>
            <w:pPr>
              <w:spacing w:line="520" w:lineRule="exact"/>
              <w:jc w:val="center"/>
              <w:rPr>
                <w:b/>
                <w:sz w:val="24"/>
              </w:rPr>
            </w:pPr>
            <w:r>
              <w:rPr>
                <w:b/>
                <w:sz w:val="24"/>
              </w:rPr>
              <w:t>表</w:t>
            </w:r>
            <w:r>
              <w:rPr>
                <w:rFonts w:hint="eastAsia"/>
                <w:b/>
                <w:sz w:val="24"/>
              </w:rPr>
              <w:t>11</w:t>
            </w:r>
            <w:r>
              <w:rPr>
                <w:b/>
                <w:sz w:val="24"/>
              </w:rPr>
              <w:t xml:space="preserve">      废水污染物排放信息表</w:t>
            </w:r>
          </w:p>
          <w:tbl>
            <w:tblPr>
              <w:tblStyle w:val="9"/>
              <w:tblW w:w="1376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9"/>
              <w:gridCol w:w="2321"/>
              <w:gridCol w:w="1817"/>
              <w:gridCol w:w="2511"/>
              <w:gridCol w:w="3092"/>
              <w:gridCol w:w="28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6" w:hRule="atLeast"/>
                <w:jc w:val="center"/>
              </w:trPr>
              <w:tc>
                <w:tcPr>
                  <w:tcW w:w="1129" w:type="dxa"/>
                  <w:tcBorders>
                    <w:top w:val="single" w:color="000000" w:sz="4" w:space="0"/>
                    <w:left w:val="single" w:color="000000" w:sz="4" w:space="0"/>
                    <w:bottom w:val="single" w:color="000000" w:sz="4" w:space="0"/>
                    <w:right w:val="single" w:color="000000" w:sz="4" w:space="0"/>
                  </w:tcBorders>
                  <w:noWrap w:val="0"/>
                  <w:vAlign w:val="center"/>
                </w:tcPr>
                <w:p>
                  <w:pPr>
                    <w:jc w:val="center"/>
                    <w:rPr>
                      <w:bCs/>
                    </w:rPr>
                  </w:pPr>
                  <w:r>
                    <w:rPr>
                      <w:bCs/>
                    </w:rPr>
                    <w:t>序号</w:t>
                  </w:r>
                </w:p>
              </w:tc>
              <w:tc>
                <w:tcPr>
                  <w:tcW w:w="2321" w:type="dxa"/>
                  <w:tcBorders>
                    <w:top w:val="single" w:color="000000" w:sz="4" w:space="0"/>
                    <w:left w:val="single" w:color="000000" w:sz="4" w:space="0"/>
                    <w:bottom w:val="single" w:color="000000" w:sz="4" w:space="0"/>
                    <w:right w:val="single" w:color="000000" w:sz="4" w:space="0"/>
                  </w:tcBorders>
                  <w:noWrap w:val="0"/>
                  <w:vAlign w:val="center"/>
                </w:tcPr>
                <w:p>
                  <w:pPr>
                    <w:jc w:val="center"/>
                    <w:rPr>
                      <w:bCs/>
                    </w:rPr>
                  </w:pPr>
                  <w:r>
                    <w:rPr>
                      <w:bCs/>
                    </w:rPr>
                    <w:t>排放口编号</w:t>
                  </w:r>
                </w:p>
              </w:tc>
              <w:tc>
                <w:tcPr>
                  <w:tcW w:w="1817" w:type="dxa"/>
                  <w:tcBorders>
                    <w:top w:val="single" w:color="000000" w:sz="4" w:space="0"/>
                    <w:left w:val="single" w:color="000000" w:sz="4" w:space="0"/>
                    <w:bottom w:val="single" w:color="000000" w:sz="4" w:space="0"/>
                    <w:right w:val="single" w:color="000000" w:sz="4" w:space="0"/>
                  </w:tcBorders>
                  <w:noWrap w:val="0"/>
                  <w:vAlign w:val="center"/>
                </w:tcPr>
                <w:p>
                  <w:pPr>
                    <w:jc w:val="center"/>
                    <w:rPr>
                      <w:bCs/>
                    </w:rPr>
                  </w:pPr>
                  <w:r>
                    <w:rPr>
                      <w:bCs/>
                    </w:rPr>
                    <w:t>污染物种类</w:t>
                  </w:r>
                </w:p>
              </w:tc>
              <w:tc>
                <w:tcPr>
                  <w:tcW w:w="2511" w:type="dxa"/>
                  <w:tcBorders>
                    <w:top w:val="single" w:color="000000" w:sz="4" w:space="0"/>
                    <w:left w:val="single" w:color="000000" w:sz="4" w:space="0"/>
                    <w:bottom w:val="single" w:color="000000" w:sz="4" w:space="0"/>
                    <w:right w:val="single" w:color="000000" w:sz="4" w:space="0"/>
                  </w:tcBorders>
                  <w:noWrap w:val="0"/>
                  <w:vAlign w:val="center"/>
                </w:tcPr>
                <w:p>
                  <w:pPr>
                    <w:jc w:val="center"/>
                    <w:rPr>
                      <w:bCs/>
                    </w:rPr>
                  </w:pPr>
                  <w:r>
                    <w:rPr>
                      <w:bCs/>
                    </w:rPr>
                    <w:t>排放浓度/（mg/L）</w:t>
                  </w:r>
                </w:p>
              </w:tc>
              <w:tc>
                <w:tcPr>
                  <w:tcW w:w="3092" w:type="dxa"/>
                  <w:tcBorders>
                    <w:top w:val="single" w:color="000000" w:sz="4" w:space="0"/>
                    <w:left w:val="single" w:color="000000" w:sz="4" w:space="0"/>
                    <w:bottom w:val="single" w:color="000000" w:sz="4" w:space="0"/>
                    <w:right w:val="single" w:color="000000" w:sz="4" w:space="0"/>
                  </w:tcBorders>
                  <w:noWrap w:val="0"/>
                  <w:vAlign w:val="center"/>
                </w:tcPr>
                <w:p>
                  <w:pPr>
                    <w:jc w:val="center"/>
                    <w:rPr>
                      <w:bCs/>
                    </w:rPr>
                  </w:pPr>
                  <w:r>
                    <w:rPr>
                      <w:bCs/>
                    </w:rPr>
                    <w:t>日排放量/（t/d）</w:t>
                  </w:r>
                </w:p>
              </w:tc>
              <w:tc>
                <w:tcPr>
                  <w:tcW w:w="2898" w:type="dxa"/>
                  <w:tcBorders>
                    <w:top w:val="single" w:color="000000" w:sz="4" w:space="0"/>
                    <w:left w:val="single" w:color="000000" w:sz="4" w:space="0"/>
                    <w:bottom w:val="single" w:color="000000" w:sz="4" w:space="0"/>
                    <w:right w:val="single" w:color="000000" w:sz="4" w:space="0"/>
                  </w:tcBorders>
                  <w:noWrap w:val="0"/>
                  <w:vAlign w:val="center"/>
                </w:tcPr>
                <w:p>
                  <w:pPr>
                    <w:jc w:val="center"/>
                    <w:rPr>
                      <w:bCs/>
                    </w:rPr>
                  </w:pPr>
                  <w:r>
                    <w:rPr>
                      <w:bCs/>
                    </w:rPr>
                    <w:t>年排放量/（t/a）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6" w:hRule="atLeast"/>
                <w:jc w:val="center"/>
              </w:trPr>
              <w:tc>
                <w:tcPr>
                  <w:tcW w:w="1129" w:type="dxa"/>
                  <w:vMerge w:val="restart"/>
                  <w:tcBorders>
                    <w:top w:val="single" w:color="000000" w:sz="4" w:space="0"/>
                    <w:left w:val="single" w:color="000000" w:sz="4" w:space="0"/>
                    <w:right w:val="single" w:color="000000" w:sz="4" w:space="0"/>
                  </w:tcBorders>
                  <w:noWrap w:val="0"/>
                  <w:vAlign w:val="center"/>
                </w:tcPr>
                <w:p>
                  <w:pPr>
                    <w:jc w:val="center"/>
                    <w:rPr>
                      <w:bCs/>
                    </w:rPr>
                  </w:pPr>
                  <w:r>
                    <w:rPr>
                      <w:bCs/>
                    </w:rPr>
                    <w:t>1</w:t>
                  </w:r>
                </w:p>
              </w:tc>
              <w:tc>
                <w:tcPr>
                  <w:tcW w:w="2321" w:type="dxa"/>
                  <w:vMerge w:val="restart"/>
                  <w:tcBorders>
                    <w:top w:val="single" w:color="000000" w:sz="4" w:space="0"/>
                    <w:left w:val="single" w:color="000000" w:sz="4" w:space="0"/>
                    <w:right w:val="single" w:color="000000" w:sz="4" w:space="0"/>
                  </w:tcBorders>
                  <w:noWrap w:val="0"/>
                  <w:vAlign w:val="center"/>
                </w:tcPr>
                <w:p>
                  <w:pPr>
                    <w:jc w:val="center"/>
                    <w:rPr>
                      <w:szCs w:val="21"/>
                    </w:rPr>
                  </w:pPr>
                  <w:r>
                    <w:rPr>
                      <w:rFonts w:hint="eastAsia"/>
                      <w:szCs w:val="21"/>
                    </w:rPr>
                    <w:t>焦作鸿运置业有限公司（1#、2#）</w:t>
                  </w:r>
                </w:p>
              </w:tc>
              <w:tc>
                <w:tcPr>
                  <w:tcW w:w="1817" w:type="dxa"/>
                  <w:tcBorders>
                    <w:top w:val="single" w:color="000000" w:sz="4" w:space="0"/>
                    <w:left w:val="single" w:color="000000" w:sz="4" w:space="0"/>
                    <w:bottom w:val="single" w:color="000000" w:sz="4" w:space="0"/>
                    <w:right w:val="single" w:color="000000" w:sz="4" w:space="0"/>
                  </w:tcBorders>
                  <w:noWrap w:val="0"/>
                  <w:vAlign w:val="center"/>
                </w:tcPr>
                <w:p>
                  <w:pPr>
                    <w:jc w:val="center"/>
                    <w:rPr>
                      <w:bCs/>
                    </w:rPr>
                  </w:pPr>
                  <w:r>
                    <w:rPr>
                      <w:bCs/>
                    </w:rPr>
                    <w:t>COD</w:t>
                  </w:r>
                </w:p>
              </w:tc>
              <w:tc>
                <w:tcPr>
                  <w:tcW w:w="2511" w:type="dxa"/>
                  <w:tcBorders>
                    <w:top w:val="single" w:color="000000" w:sz="4" w:space="0"/>
                    <w:left w:val="single" w:color="000000" w:sz="4" w:space="0"/>
                    <w:bottom w:val="single" w:color="000000" w:sz="4" w:space="0"/>
                    <w:right w:val="single" w:color="000000" w:sz="4" w:space="0"/>
                  </w:tcBorders>
                  <w:noWrap w:val="0"/>
                  <w:vAlign w:val="center"/>
                </w:tcPr>
                <w:p>
                  <w:pPr>
                    <w:jc w:val="center"/>
                  </w:pPr>
                  <w:r>
                    <w:rPr>
                      <w:rFonts w:hint="eastAsia"/>
                    </w:rPr>
                    <w:t>125</w:t>
                  </w:r>
                </w:p>
              </w:tc>
              <w:tc>
                <w:tcPr>
                  <w:tcW w:w="3092" w:type="dxa"/>
                  <w:tcBorders>
                    <w:top w:val="single" w:color="000000" w:sz="4" w:space="0"/>
                    <w:left w:val="single" w:color="000000" w:sz="4" w:space="0"/>
                    <w:bottom w:val="single" w:color="auto" w:sz="4" w:space="0"/>
                    <w:right w:val="single" w:color="000000" w:sz="4" w:space="0"/>
                  </w:tcBorders>
                  <w:noWrap w:val="0"/>
                  <w:vAlign w:val="center"/>
                </w:tcPr>
                <w:p>
                  <w:pPr>
                    <w:jc w:val="center"/>
                    <w:rPr>
                      <w:bCs/>
                      <w:szCs w:val="21"/>
                    </w:rPr>
                  </w:pPr>
                  <w:r>
                    <w:rPr>
                      <w:rFonts w:hint="eastAsia"/>
                      <w:bCs/>
                      <w:szCs w:val="21"/>
                    </w:rPr>
                    <w:t>1.575</w:t>
                  </w:r>
                  <w:r>
                    <w:t>×10</w:t>
                  </w:r>
                  <w:r>
                    <w:rPr>
                      <w:vertAlign w:val="superscript"/>
                    </w:rPr>
                    <w:t>-</w:t>
                  </w:r>
                  <w:r>
                    <w:rPr>
                      <w:rFonts w:hint="eastAsia"/>
                      <w:vertAlign w:val="superscript"/>
                    </w:rPr>
                    <w:t>3</w:t>
                  </w:r>
                </w:p>
              </w:tc>
              <w:tc>
                <w:tcPr>
                  <w:tcW w:w="2898" w:type="dxa"/>
                  <w:tcBorders>
                    <w:top w:val="single" w:color="000000" w:sz="4" w:space="0"/>
                    <w:left w:val="single" w:color="000000" w:sz="4" w:space="0"/>
                    <w:bottom w:val="single" w:color="auto" w:sz="4" w:space="0"/>
                    <w:right w:val="single" w:color="000000" w:sz="4" w:space="0"/>
                  </w:tcBorders>
                  <w:noWrap w:val="0"/>
                  <w:vAlign w:val="center"/>
                </w:tcPr>
                <w:p>
                  <w:pPr>
                    <w:jc w:val="center"/>
                  </w:pPr>
                  <w:r>
                    <w:rPr>
                      <w:rFonts w:hint="eastAsia"/>
                    </w:rPr>
                    <w:t>0.567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6" w:hRule="atLeast"/>
                <w:jc w:val="center"/>
              </w:trPr>
              <w:tc>
                <w:tcPr>
                  <w:tcW w:w="1129" w:type="dxa"/>
                  <w:vMerge w:val="continue"/>
                  <w:tcBorders>
                    <w:left w:val="single" w:color="000000" w:sz="4" w:space="0"/>
                    <w:right w:val="single" w:color="000000" w:sz="4" w:space="0"/>
                  </w:tcBorders>
                  <w:noWrap w:val="0"/>
                  <w:vAlign w:val="center"/>
                </w:tcPr>
                <w:p>
                  <w:pPr>
                    <w:jc w:val="center"/>
                    <w:rPr>
                      <w:bCs/>
                    </w:rPr>
                  </w:pPr>
                </w:p>
              </w:tc>
              <w:tc>
                <w:tcPr>
                  <w:tcW w:w="2321" w:type="dxa"/>
                  <w:vMerge w:val="continue"/>
                  <w:tcBorders>
                    <w:left w:val="single" w:color="000000" w:sz="4" w:space="0"/>
                    <w:right w:val="single" w:color="000000" w:sz="4" w:space="0"/>
                  </w:tcBorders>
                  <w:noWrap w:val="0"/>
                  <w:vAlign w:val="center"/>
                </w:tcPr>
                <w:p>
                  <w:pPr>
                    <w:jc w:val="center"/>
                    <w:rPr>
                      <w:bCs/>
                    </w:rPr>
                  </w:pPr>
                </w:p>
              </w:tc>
              <w:tc>
                <w:tcPr>
                  <w:tcW w:w="1817" w:type="dxa"/>
                  <w:tcBorders>
                    <w:top w:val="single" w:color="000000" w:sz="4" w:space="0"/>
                    <w:left w:val="single" w:color="000000" w:sz="4" w:space="0"/>
                    <w:bottom w:val="single" w:color="000000" w:sz="4" w:space="0"/>
                    <w:right w:val="single" w:color="000000" w:sz="4" w:space="0"/>
                  </w:tcBorders>
                  <w:noWrap w:val="0"/>
                  <w:vAlign w:val="center"/>
                </w:tcPr>
                <w:p>
                  <w:pPr>
                    <w:jc w:val="center"/>
                    <w:rPr>
                      <w:bCs/>
                    </w:rPr>
                  </w:pPr>
                  <w:r>
                    <w:rPr>
                      <w:bCs/>
                    </w:rPr>
                    <w:t>SS</w:t>
                  </w:r>
                </w:p>
              </w:tc>
              <w:tc>
                <w:tcPr>
                  <w:tcW w:w="2511" w:type="dxa"/>
                  <w:tcBorders>
                    <w:top w:val="single" w:color="000000" w:sz="4" w:space="0"/>
                    <w:left w:val="single" w:color="000000" w:sz="4" w:space="0"/>
                    <w:bottom w:val="single" w:color="000000" w:sz="4" w:space="0"/>
                    <w:right w:val="single" w:color="000000" w:sz="4" w:space="0"/>
                  </w:tcBorders>
                  <w:noWrap w:val="0"/>
                  <w:vAlign w:val="center"/>
                </w:tcPr>
                <w:p>
                  <w:pPr>
                    <w:jc w:val="center"/>
                  </w:pPr>
                  <w:r>
                    <w:rPr>
                      <w:rFonts w:hint="eastAsia"/>
                    </w:rPr>
                    <w:t>125</w:t>
                  </w:r>
                </w:p>
              </w:tc>
              <w:tc>
                <w:tcPr>
                  <w:tcW w:w="3092" w:type="dxa"/>
                  <w:tcBorders>
                    <w:top w:val="single" w:color="auto" w:sz="4" w:space="0"/>
                    <w:left w:val="single" w:color="000000" w:sz="4" w:space="0"/>
                    <w:bottom w:val="single" w:color="auto" w:sz="4" w:space="0"/>
                    <w:right w:val="single" w:color="000000" w:sz="4" w:space="0"/>
                  </w:tcBorders>
                  <w:noWrap w:val="0"/>
                  <w:vAlign w:val="center"/>
                </w:tcPr>
                <w:p>
                  <w:pPr>
                    <w:jc w:val="center"/>
                    <w:rPr>
                      <w:bCs/>
                      <w:szCs w:val="21"/>
                    </w:rPr>
                  </w:pPr>
                  <w:r>
                    <w:rPr>
                      <w:rFonts w:hint="eastAsia"/>
                      <w:bCs/>
                      <w:szCs w:val="21"/>
                    </w:rPr>
                    <w:t>1.575</w:t>
                  </w:r>
                  <w:r>
                    <w:t>×10</w:t>
                  </w:r>
                  <w:r>
                    <w:rPr>
                      <w:vertAlign w:val="superscript"/>
                    </w:rPr>
                    <w:t>-</w:t>
                  </w:r>
                  <w:r>
                    <w:rPr>
                      <w:rFonts w:hint="eastAsia"/>
                      <w:vertAlign w:val="superscript"/>
                    </w:rPr>
                    <w:t>3</w:t>
                  </w:r>
                </w:p>
              </w:tc>
              <w:tc>
                <w:tcPr>
                  <w:tcW w:w="2898" w:type="dxa"/>
                  <w:tcBorders>
                    <w:top w:val="single" w:color="auto" w:sz="4" w:space="0"/>
                    <w:left w:val="single" w:color="000000" w:sz="4" w:space="0"/>
                    <w:bottom w:val="single" w:color="auto" w:sz="4" w:space="0"/>
                    <w:right w:val="single" w:color="000000" w:sz="4" w:space="0"/>
                  </w:tcBorders>
                  <w:noWrap w:val="0"/>
                  <w:vAlign w:val="center"/>
                </w:tcPr>
                <w:p>
                  <w:pPr>
                    <w:jc w:val="center"/>
                  </w:pPr>
                  <w:r>
                    <w:rPr>
                      <w:rFonts w:hint="eastAsia"/>
                    </w:rPr>
                    <w:t>0.567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6" w:hRule="atLeast"/>
                <w:jc w:val="center"/>
              </w:trPr>
              <w:tc>
                <w:tcPr>
                  <w:tcW w:w="1129" w:type="dxa"/>
                  <w:vMerge w:val="continue"/>
                  <w:tcBorders>
                    <w:left w:val="single" w:color="000000" w:sz="4" w:space="0"/>
                    <w:right w:val="single" w:color="000000" w:sz="4" w:space="0"/>
                  </w:tcBorders>
                  <w:noWrap w:val="0"/>
                  <w:vAlign w:val="center"/>
                </w:tcPr>
                <w:p>
                  <w:pPr>
                    <w:jc w:val="center"/>
                    <w:rPr>
                      <w:bCs/>
                    </w:rPr>
                  </w:pPr>
                </w:p>
              </w:tc>
              <w:tc>
                <w:tcPr>
                  <w:tcW w:w="2321" w:type="dxa"/>
                  <w:vMerge w:val="continue"/>
                  <w:tcBorders>
                    <w:left w:val="single" w:color="000000" w:sz="4" w:space="0"/>
                    <w:right w:val="single" w:color="000000" w:sz="4" w:space="0"/>
                  </w:tcBorders>
                  <w:noWrap w:val="0"/>
                  <w:vAlign w:val="center"/>
                </w:tcPr>
                <w:p>
                  <w:pPr>
                    <w:jc w:val="center"/>
                    <w:rPr>
                      <w:bCs/>
                    </w:rPr>
                  </w:pPr>
                </w:p>
              </w:tc>
              <w:tc>
                <w:tcPr>
                  <w:tcW w:w="1817" w:type="dxa"/>
                  <w:tcBorders>
                    <w:top w:val="single" w:color="000000" w:sz="4" w:space="0"/>
                    <w:left w:val="single" w:color="000000" w:sz="4" w:space="0"/>
                    <w:bottom w:val="single" w:color="000000" w:sz="4" w:space="0"/>
                    <w:right w:val="single" w:color="000000" w:sz="4" w:space="0"/>
                  </w:tcBorders>
                  <w:noWrap w:val="0"/>
                  <w:vAlign w:val="center"/>
                </w:tcPr>
                <w:p>
                  <w:pPr>
                    <w:jc w:val="center"/>
                    <w:rPr>
                      <w:bCs/>
                    </w:rPr>
                  </w:pPr>
                  <w:r>
                    <w:rPr>
                      <w:bCs/>
                    </w:rPr>
                    <w:t>NH</w:t>
                  </w:r>
                  <w:r>
                    <w:rPr>
                      <w:bCs/>
                      <w:vertAlign w:val="subscript"/>
                    </w:rPr>
                    <w:t>3</w:t>
                  </w:r>
                  <w:r>
                    <w:rPr>
                      <w:bCs/>
                    </w:rPr>
                    <w:t>-N</w:t>
                  </w:r>
                </w:p>
              </w:tc>
              <w:tc>
                <w:tcPr>
                  <w:tcW w:w="2511" w:type="dxa"/>
                  <w:tcBorders>
                    <w:top w:val="single" w:color="000000" w:sz="4" w:space="0"/>
                    <w:left w:val="single" w:color="000000" w:sz="4" w:space="0"/>
                    <w:bottom w:val="single" w:color="000000" w:sz="4" w:space="0"/>
                    <w:right w:val="single" w:color="000000" w:sz="4" w:space="0"/>
                  </w:tcBorders>
                  <w:noWrap w:val="0"/>
                  <w:vAlign w:val="center"/>
                </w:tcPr>
                <w:p>
                  <w:pPr>
                    <w:jc w:val="center"/>
                  </w:pPr>
                  <w:r>
                    <w:rPr>
                      <w:rFonts w:hint="eastAsia"/>
                    </w:rPr>
                    <w:t>21</w:t>
                  </w:r>
                </w:p>
              </w:tc>
              <w:tc>
                <w:tcPr>
                  <w:tcW w:w="3092" w:type="dxa"/>
                  <w:tcBorders>
                    <w:top w:val="single" w:color="auto" w:sz="4" w:space="0"/>
                    <w:left w:val="single" w:color="000000" w:sz="4" w:space="0"/>
                    <w:bottom w:val="single" w:color="000000" w:sz="4" w:space="0"/>
                    <w:right w:val="single" w:color="000000" w:sz="4" w:space="0"/>
                  </w:tcBorders>
                  <w:noWrap w:val="0"/>
                  <w:vAlign w:val="center"/>
                </w:tcPr>
                <w:p>
                  <w:pPr>
                    <w:jc w:val="center"/>
                  </w:pPr>
                  <w:r>
                    <w:rPr>
                      <w:rFonts w:hint="eastAsia"/>
                    </w:rPr>
                    <w:t>2.639</w:t>
                  </w:r>
                  <w:r>
                    <w:t>×10</w:t>
                  </w:r>
                  <w:r>
                    <w:rPr>
                      <w:vertAlign w:val="superscript"/>
                    </w:rPr>
                    <w:t>-</w:t>
                  </w:r>
                  <w:r>
                    <w:rPr>
                      <w:rFonts w:hint="eastAsia"/>
                      <w:vertAlign w:val="superscript"/>
                    </w:rPr>
                    <w:t>4</w:t>
                  </w:r>
                </w:p>
              </w:tc>
              <w:tc>
                <w:tcPr>
                  <w:tcW w:w="2898" w:type="dxa"/>
                  <w:tcBorders>
                    <w:top w:val="single" w:color="auto" w:sz="4" w:space="0"/>
                    <w:left w:val="single" w:color="000000" w:sz="4" w:space="0"/>
                    <w:bottom w:val="single" w:color="000000" w:sz="4" w:space="0"/>
                    <w:right w:val="single" w:color="000000" w:sz="4" w:space="0"/>
                  </w:tcBorders>
                  <w:noWrap w:val="0"/>
                  <w:vAlign w:val="center"/>
                </w:tcPr>
                <w:p>
                  <w:pPr>
                    <w:jc w:val="center"/>
                  </w:pPr>
                  <w:r>
                    <w:rPr>
                      <w:rFonts w:hint="eastAsia"/>
                    </w:rPr>
                    <w:t>0.095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6" w:hRule="atLeast"/>
                <w:jc w:val="center"/>
              </w:trPr>
              <w:tc>
                <w:tcPr>
                  <w:tcW w:w="345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bCs/>
                    </w:rPr>
                  </w:pPr>
                  <w:r>
                    <w:rPr>
                      <w:bCs/>
                    </w:rPr>
                    <w:t>全厂排放口合计</w:t>
                  </w:r>
                </w:p>
              </w:tc>
              <w:tc>
                <w:tcPr>
                  <w:tcW w:w="7420" w:type="dxa"/>
                  <w:gridSpan w:val="3"/>
                  <w:tcBorders>
                    <w:top w:val="single" w:color="000000" w:sz="4" w:space="0"/>
                    <w:left w:val="single" w:color="000000" w:sz="4" w:space="0"/>
                    <w:bottom w:val="single" w:color="000000" w:sz="4" w:space="0"/>
                    <w:right w:val="single" w:color="auto" w:sz="4" w:space="0"/>
                  </w:tcBorders>
                  <w:noWrap w:val="0"/>
                  <w:vAlign w:val="center"/>
                </w:tcPr>
                <w:p>
                  <w:pPr>
                    <w:jc w:val="center"/>
                    <w:rPr>
                      <w:bCs/>
                    </w:rPr>
                  </w:pPr>
                  <w:r>
                    <w:rPr>
                      <w:bCs/>
                    </w:rPr>
                    <w:t>COD</w:t>
                  </w:r>
                </w:p>
              </w:tc>
              <w:tc>
                <w:tcPr>
                  <w:tcW w:w="2898" w:type="dxa"/>
                  <w:tcBorders>
                    <w:top w:val="single" w:color="000000" w:sz="4" w:space="0"/>
                    <w:left w:val="single" w:color="000000" w:sz="4" w:space="0"/>
                    <w:bottom w:val="single" w:color="000000" w:sz="4" w:space="0"/>
                    <w:right w:val="single" w:color="000000" w:sz="4" w:space="0"/>
                  </w:tcBorders>
                  <w:noWrap w:val="0"/>
                  <w:vAlign w:val="center"/>
                </w:tcPr>
                <w:p>
                  <w:pPr>
                    <w:jc w:val="center"/>
                  </w:pPr>
                  <w:r>
                    <w:rPr>
                      <w:rFonts w:hint="eastAsia"/>
                    </w:rPr>
                    <w:t>0.567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6" w:hRule="atLeast"/>
                <w:jc w:val="center"/>
              </w:trPr>
              <w:tc>
                <w:tcPr>
                  <w:tcW w:w="345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bCs/>
                      <w:szCs w:val="22"/>
                    </w:rPr>
                  </w:pPr>
                </w:p>
              </w:tc>
              <w:tc>
                <w:tcPr>
                  <w:tcW w:w="7420" w:type="dxa"/>
                  <w:gridSpan w:val="3"/>
                  <w:tcBorders>
                    <w:top w:val="single" w:color="000000" w:sz="4" w:space="0"/>
                    <w:left w:val="single" w:color="000000" w:sz="4" w:space="0"/>
                    <w:bottom w:val="single" w:color="000000" w:sz="4" w:space="0"/>
                    <w:right w:val="single" w:color="auto" w:sz="4" w:space="0"/>
                  </w:tcBorders>
                  <w:noWrap w:val="0"/>
                  <w:vAlign w:val="center"/>
                </w:tcPr>
                <w:p>
                  <w:pPr>
                    <w:jc w:val="center"/>
                    <w:rPr>
                      <w:bCs/>
                    </w:rPr>
                  </w:pPr>
                  <w:r>
                    <w:rPr>
                      <w:bCs/>
                    </w:rPr>
                    <w:t>SS</w:t>
                  </w:r>
                </w:p>
              </w:tc>
              <w:tc>
                <w:tcPr>
                  <w:tcW w:w="2898" w:type="dxa"/>
                  <w:tcBorders>
                    <w:top w:val="single" w:color="000000" w:sz="4" w:space="0"/>
                    <w:left w:val="single" w:color="000000" w:sz="4" w:space="0"/>
                    <w:bottom w:val="single" w:color="000000" w:sz="4" w:space="0"/>
                    <w:right w:val="single" w:color="000000" w:sz="4" w:space="0"/>
                  </w:tcBorders>
                  <w:noWrap w:val="0"/>
                  <w:vAlign w:val="center"/>
                </w:tcPr>
                <w:p>
                  <w:pPr>
                    <w:jc w:val="center"/>
                  </w:pPr>
                  <w:r>
                    <w:rPr>
                      <w:rFonts w:hint="eastAsia"/>
                    </w:rPr>
                    <w:t>0.567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6" w:hRule="atLeast"/>
                <w:jc w:val="center"/>
              </w:trPr>
              <w:tc>
                <w:tcPr>
                  <w:tcW w:w="345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bCs/>
                      <w:szCs w:val="22"/>
                    </w:rPr>
                  </w:pPr>
                </w:p>
              </w:tc>
              <w:tc>
                <w:tcPr>
                  <w:tcW w:w="7420" w:type="dxa"/>
                  <w:gridSpan w:val="3"/>
                  <w:tcBorders>
                    <w:top w:val="single" w:color="000000" w:sz="4" w:space="0"/>
                    <w:left w:val="single" w:color="000000" w:sz="4" w:space="0"/>
                    <w:bottom w:val="single" w:color="000000" w:sz="4" w:space="0"/>
                    <w:right w:val="single" w:color="auto" w:sz="4" w:space="0"/>
                  </w:tcBorders>
                  <w:noWrap w:val="0"/>
                  <w:vAlign w:val="center"/>
                </w:tcPr>
                <w:p>
                  <w:pPr>
                    <w:jc w:val="center"/>
                    <w:rPr>
                      <w:bCs/>
                    </w:rPr>
                  </w:pPr>
                  <w:r>
                    <w:rPr>
                      <w:bCs/>
                    </w:rPr>
                    <w:t>NH</w:t>
                  </w:r>
                  <w:r>
                    <w:rPr>
                      <w:bCs/>
                      <w:vertAlign w:val="subscript"/>
                    </w:rPr>
                    <w:t>3</w:t>
                  </w:r>
                  <w:r>
                    <w:rPr>
                      <w:bCs/>
                    </w:rPr>
                    <w:t>-N</w:t>
                  </w:r>
                </w:p>
              </w:tc>
              <w:tc>
                <w:tcPr>
                  <w:tcW w:w="2898" w:type="dxa"/>
                  <w:tcBorders>
                    <w:top w:val="single" w:color="000000" w:sz="4" w:space="0"/>
                    <w:left w:val="single" w:color="000000" w:sz="4" w:space="0"/>
                    <w:bottom w:val="single" w:color="000000" w:sz="4" w:space="0"/>
                    <w:right w:val="single" w:color="000000" w:sz="4" w:space="0"/>
                  </w:tcBorders>
                  <w:noWrap w:val="0"/>
                  <w:vAlign w:val="center"/>
                </w:tcPr>
                <w:p>
                  <w:pPr>
                    <w:jc w:val="center"/>
                  </w:pPr>
                  <w:r>
                    <w:rPr>
                      <w:rFonts w:hint="eastAsia"/>
                    </w:rPr>
                    <w:t>0.095</w:t>
                  </w:r>
                </w:p>
              </w:tc>
            </w:tr>
          </w:tbl>
          <w:p>
            <w:pPr>
              <w:tabs>
                <w:tab w:val="left" w:pos="600"/>
              </w:tabs>
              <w:spacing w:after="72" w:afterLines="30"/>
              <w:rPr>
                <w:rFonts w:hint="eastAsia" w:eastAsia="黑体"/>
                <w:sz w:val="32"/>
              </w:rPr>
            </w:pPr>
          </w:p>
          <w:p>
            <w:pPr>
              <w:tabs>
                <w:tab w:val="left" w:pos="600"/>
              </w:tabs>
              <w:spacing w:after="72" w:afterLines="30"/>
              <w:rPr>
                <w:rFonts w:hint="eastAsia" w:eastAsia="黑体"/>
                <w:sz w:val="32"/>
              </w:rPr>
            </w:pPr>
          </w:p>
          <w:p>
            <w:pPr>
              <w:tabs>
                <w:tab w:val="left" w:pos="600"/>
              </w:tabs>
              <w:spacing w:after="72" w:afterLines="30"/>
              <w:rPr>
                <w:rFonts w:hint="eastAsia" w:eastAsia="黑体"/>
                <w:sz w:val="32"/>
              </w:rPr>
            </w:pPr>
          </w:p>
          <w:p>
            <w:pPr>
              <w:tabs>
                <w:tab w:val="left" w:pos="600"/>
              </w:tabs>
              <w:spacing w:after="72" w:afterLines="30"/>
              <w:rPr>
                <w:rFonts w:hint="eastAsia" w:eastAsia="黑体"/>
                <w:sz w:val="32"/>
              </w:rPr>
            </w:pPr>
          </w:p>
          <w:p>
            <w:pPr>
              <w:tabs>
                <w:tab w:val="left" w:pos="600"/>
              </w:tabs>
              <w:spacing w:after="72" w:afterLines="30"/>
              <w:rPr>
                <w:rFonts w:hint="eastAsia" w:eastAsia="黑体"/>
                <w:sz w:val="32"/>
              </w:rPr>
            </w:pPr>
          </w:p>
          <w:p>
            <w:pPr>
              <w:tabs>
                <w:tab w:val="left" w:pos="600"/>
              </w:tabs>
              <w:spacing w:after="72" w:afterLines="30"/>
              <w:rPr>
                <w:rFonts w:hint="eastAsia" w:eastAsia="黑体"/>
                <w:sz w:val="32"/>
              </w:rPr>
            </w:pPr>
          </w:p>
          <w:p>
            <w:pPr>
              <w:tabs>
                <w:tab w:val="left" w:pos="600"/>
              </w:tabs>
              <w:spacing w:after="72" w:afterLines="30"/>
              <w:rPr>
                <w:rFonts w:hint="eastAsia" w:eastAsia="黑体"/>
                <w:sz w:val="32"/>
              </w:rPr>
            </w:pPr>
          </w:p>
          <w:p>
            <w:pPr>
              <w:tabs>
                <w:tab w:val="left" w:pos="600"/>
              </w:tabs>
              <w:spacing w:after="72" w:afterLines="30"/>
              <w:rPr>
                <w:rFonts w:hint="eastAsia" w:eastAsia="黑体"/>
                <w:sz w:val="32"/>
              </w:rPr>
            </w:pPr>
          </w:p>
          <w:p>
            <w:pPr>
              <w:tabs>
                <w:tab w:val="left" w:pos="600"/>
              </w:tabs>
              <w:spacing w:after="72" w:afterLines="30"/>
              <w:rPr>
                <w:rFonts w:hint="eastAsia" w:eastAsia="黑体"/>
                <w:sz w:val="32"/>
              </w:rPr>
            </w:pPr>
          </w:p>
          <w:p>
            <w:pPr>
              <w:tabs>
                <w:tab w:val="left" w:pos="600"/>
              </w:tabs>
              <w:spacing w:after="72" w:afterLines="30"/>
              <w:rPr>
                <w:rFonts w:hint="eastAsia" w:eastAsia="黑体"/>
                <w:sz w:val="32"/>
              </w:rPr>
            </w:pPr>
          </w:p>
          <w:p>
            <w:pPr>
              <w:tabs>
                <w:tab w:val="left" w:pos="600"/>
              </w:tabs>
              <w:spacing w:after="72" w:afterLines="30"/>
              <w:rPr>
                <w:rFonts w:hint="eastAsia" w:eastAsia="黑体"/>
                <w:sz w:val="32"/>
              </w:rPr>
            </w:pPr>
          </w:p>
          <w:p>
            <w:pPr>
              <w:tabs>
                <w:tab w:val="left" w:pos="600"/>
              </w:tabs>
              <w:spacing w:after="72" w:afterLines="30"/>
              <w:rPr>
                <w:rFonts w:eastAsia="黑体"/>
                <w:sz w:val="32"/>
              </w:rPr>
            </w:pPr>
          </w:p>
        </w:tc>
      </w:tr>
    </w:tbl>
    <w:p>
      <w:pPr>
        <w:tabs>
          <w:tab w:val="left" w:pos="600"/>
        </w:tabs>
        <w:spacing w:after="72" w:afterLines="30"/>
        <w:rPr>
          <w:rFonts w:eastAsia="黑体"/>
          <w:sz w:val="32"/>
        </w:rPr>
        <w:sectPr>
          <w:pgSz w:w="16840" w:h="11907" w:orient="landscape"/>
          <w:pgMar w:top="1389" w:right="1531" w:bottom="1503" w:left="1531" w:header="851" w:footer="992" w:gutter="0"/>
          <w:pgNumType w:fmt="numberInDash"/>
          <w:cols w:space="425" w:num="1"/>
          <w:titlePg/>
          <w:docGrid w:linePitch="312" w:charSpace="0"/>
        </w:sectPr>
      </w:pPr>
    </w:p>
    <w:tbl>
      <w:tblPr>
        <w:tblStyle w:val="9"/>
        <w:tblW w:w="92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31" w:type="dxa"/>
            <w:shd w:val="clear" w:color="auto" w:fill="auto"/>
            <w:noWrap w:val="0"/>
            <w:vAlign w:val="top"/>
          </w:tcPr>
          <w:p>
            <w:pPr>
              <w:tabs>
                <w:tab w:val="left" w:pos="600"/>
              </w:tabs>
              <w:spacing w:line="520" w:lineRule="exact"/>
              <w:ind w:firstLine="480" w:firstLineChars="200"/>
              <w:rPr>
                <w:rFonts w:hint="eastAsia" w:ascii="宋体" w:hAnsi="宋体"/>
                <w:sz w:val="24"/>
              </w:rPr>
            </w:pPr>
            <w:r>
              <w:rPr>
                <w:rFonts w:hint="eastAsia" w:ascii="宋体" w:hAnsi="宋体"/>
                <w:sz w:val="24"/>
              </w:rPr>
              <w:t>综上，在采取评价要求的措施后，工程废水能够得到有效处理，污染物排放浓度满足达标排放要求，对周围地表水环境影响不大。</w:t>
            </w:r>
          </w:p>
          <w:p>
            <w:pPr>
              <w:tabs>
                <w:tab w:val="left" w:pos="2140"/>
              </w:tabs>
              <w:spacing w:line="520" w:lineRule="exact"/>
              <w:ind w:firstLine="482" w:firstLineChars="200"/>
              <w:rPr>
                <w:bCs/>
                <w:color w:val="000000"/>
                <w:sz w:val="24"/>
              </w:rPr>
            </w:pPr>
            <w:r>
              <w:rPr>
                <w:rFonts w:hint="eastAsia"/>
                <w:b/>
                <w:sz w:val="24"/>
              </w:rPr>
              <w:t>3、固体废物</w:t>
            </w:r>
            <w:r>
              <w:rPr>
                <w:b/>
                <w:sz w:val="24"/>
              </w:rPr>
              <w:t>影响分析</w:t>
            </w:r>
          </w:p>
          <w:p>
            <w:pPr>
              <w:spacing w:line="520" w:lineRule="exact"/>
              <w:ind w:firstLine="480" w:firstLineChars="200"/>
              <w:rPr>
                <w:rFonts w:hint="eastAsia"/>
                <w:sz w:val="24"/>
              </w:rPr>
            </w:pPr>
            <w:r>
              <w:rPr>
                <w:rFonts w:hint="eastAsia"/>
                <w:sz w:val="24"/>
              </w:rPr>
              <w:t>工程运营期固废主要为工作人员、流动人员产生的生活垃圾。</w:t>
            </w:r>
          </w:p>
          <w:p>
            <w:pPr>
              <w:spacing w:line="520" w:lineRule="exact"/>
              <w:ind w:firstLine="480" w:firstLineChars="200"/>
              <w:rPr>
                <w:rFonts w:hint="eastAsia"/>
                <w:sz w:val="24"/>
              </w:rPr>
            </w:pPr>
            <w:r>
              <w:rPr>
                <w:rFonts w:hint="eastAsia"/>
                <w:sz w:val="24"/>
              </w:rPr>
              <w:t>本项目物管人员15人，入驻商户劳动定员约160人，生活垃圾产生量以0.5kg/人·d计，区内流动人员日均约350人次，生活垃圾产生量以0.12kg/人·次计，则工程生活垃圾产生量约46.62t/a。评价要求于项目区内合理设置垃圾收集箱，由清洁人员按时清扫、收集装袋后，交由环卫部门清运做无害化处理。为避免生活垃圾堆存过程中产生二次污染，评价要求垃圾必须日产日清，搞好日常卫生工作，定期消毒，夏天时在垃圾桶附近喷洒专用药物，及时消毒灭蝇。</w:t>
            </w:r>
          </w:p>
          <w:p>
            <w:pPr>
              <w:adjustRightInd w:val="0"/>
              <w:snapToGrid w:val="0"/>
              <w:spacing w:line="520" w:lineRule="exact"/>
              <w:ind w:firstLine="518" w:firstLineChars="216"/>
              <w:rPr>
                <w:rFonts w:hint="eastAsia"/>
                <w:sz w:val="24"/>
              </w:rPr>
            </w:pPr>
            <w:r>
              <w:rPr>
                <w:rFonts w:hint="eastAsia"/>
                <w:sz w:val="24"/>
              </w:rPr>
              <w:t>采取以上措施后，项目产生的固废对项目区内及周围环境影响较小。</w:t>
            </w:r>
          </w:p>
          <w:p>
            <w:pPr>
              <w:spacing w:line="520" w:lineRule="exact"/>
              <w:ind w:firstLine="482" w:firstLineChars="200"/>
              <w:rPr>
                <w:b/>
                <w:sz w:val="24"/>
              </w:rPr>
            </w:pPr>
            <w:r>
              <w:rPr>
                <w:rFonts w:hint="eastAsia"/>
                <w:b/>
                <w:sz w:val="24"/>
              </w:rPr>
              <w:t>4、</w:t>
            </w:r>
            <w:r>
              <w:rPr>
                <w:b/>
                <w:sz w:val="24"/>
              </w:rPr>
              <w:t>声环境影响分析</w:t>
            </w:r>
          </w:p>
          <w:p>
            <w:pPr>
              <w:spacing w:line="520" w:lineRule="exact"/>
              <w:ind w:firstLine="480" w:firstLineChars="200"/>
              <w:rPr>
                <w:rFonts w:hint="eastAsia" w:hAnsi="宋体"/>
                <w:sz w:val="24"/>
              </w:rPr>
            </w:pPr>
            <w:r>
              <w:rPr>
                <w:rFonts w:hint="eastAsia" w:hAnsi="宋体"/>
                <w:sz w:val="24"/>
              </w:rPr>
              <w:t>项目噪声主要包括公共设施噪声和车辆噪声。</w:t>
            </w:r>
          </w:p>
          <w:p>
            <w:pPr>
              <w:spacing w:line="520" w:lineRule="exact"/>
              <w:ind w:firstLine="480" w:firstLineChars="200"/>
              <w:rPr>
                <w:rFonts w:hint="eastAsia" w:hAnsi="宋体"/>
                <w:sz w:val="24"/>
              </w:rPr>
            </w:pPr>
            <w:r>
              <w:rPr>
                <w:rFonts w:hint="eastAsia" w:hAnsi="宋体"/>
                <w:sz w:val="24"/>
              </w:rPr>
              <w:t>（1）公共设施噪声</w:t>
            </w:r>
          </w:p>
          <w:p>
            <w:pPr>
              <w:spacing w:line="520" w:lineRule="exact"/>
              <w:ind w:firstLine="480" w:firstLineChars="200"/>
              <w:rPr>
                <w:rFonts w:hint="eastAsia" w:hAnsi="宋体"/>
                <w:sz w:val="24"/>
              </w:rPr>
            </w:pPr>
            <w:r>
              <w:rPr>
                <w:rFonts w:hint="eastAsia" w:hAnsi="宋体"/>
                <w:sz w:val="24"/>
              </w:rPr>
              <w:t>工程公共设施噪声主要为水泵、空调设备等噪声，源强为60-85dB(A)。评价要求设计时选用低噪音型设备，其次在设备安装时采取减振、隔振、防振措施。</w:t>
            </w:r>
          </w:p>
          <w:p>
            <w:pPr>
              <w:spacing w:line="520" w:lineRule="exact"/>
              <w:ind w:firstLine="480" w:firstLineChars="200"/>
              <w:rPr>
                <w:rFonts w:hint="eastAsia" w:hAnsi="宋体"/>
                <w:sz w:val="24"/>
              </w:rPr>
            </w:pPr>
            <w:r>
              <w:rPr>
                <w:rFonts w:hint="eastAsia" w:hAnsi="宋体"/>
                <w:sz w:val="24"/>
              </w:rPr>
              <w:t>（2）车辆噪声</w:t>
            </w:r>
          </w:p>
          <w:p>
            <w:pPr>
              <w:spacing w:line="520" w:lineRule="exact"/>
              <w:ind w:firstLine="480" w:firstLineChars="200"/>
              <w:rPr>
                <w:rFonts w:hint="eastAsia" w:hAnsi="宋体"/>
                <w:sz w:val="24"/>
              </w:rPr>
            </w:pPr>
            <w:r>
              <w:rPr>
                <w:rFonts w:hint="eastAsia" w:hAnsi="宋体"/>
                <w:sz w:val="24"/>
              </w:rPr>
              <w:t>工程运营期货物周转会产生运输车辆噪声，源强为60-75dB(A)。评价要求项目要加强日常车辆管理，在项目区内设置醒目的限速、禁鸣标志，区内道路设置减速带，保持车流畅。</w:t>
            </w:r>
          </w:p>
          <w:p>
            <w:pPr>
              <w:spacing w:line="520" w:lineRule="exact"/>
              <w:ind w:firstLine="480" w:firstLineChars="200"/>
              <w:rPr>
                <w:rFonts w:hint="eastAsia" w:hAnsi="宋体"/>
                <w:sz w:val="24"/>
              </w:rPr>
            </w:pPr>
            <w:r>
              <w:rPr>
                <w:rFonts w:hint="eastAsia" w:hAnsi="宋体"/>
                <w:sz w:val="24"/>
              </w:rPr>
              <w:t>在采取以上措施后，评价认为公共设施设备噪声及进出车辆噪声不会对周围环境造成明显影响。</w:t>
            </w:r>
          </w:p>
          <w:p>
            <w:pPr>
              <w:spacing w:line="520" w:lineRule="exact"/>
              <w:ind w:firstLine="482" w:firstLineChars="200"/>
              <w:rPr>
                <w:rFonts w:hint="eastAsia"/>
                <w:b/>
                <w:sz w:val="24"/>
              </w:rPr>
            </w:pPr>
            <w:r>
              <w:rPr>
                <w:rFonts w:hint="eastAsia"/>
                <w:b/>
                <w:sz w:val="24"/>
              </w:rPr>
              <w:t>5、外环境影响分析</w:t>
            </w:r>
          </w:p>
          <w:p>
            <w:pPr>
              <w:spacing w:line="520" w:lineRule="exact"/>
              <w:ind w:firstLine="480" w:firstLineChars="200"/>
              <w:rPr>
                <w:rFonts w:hint="eastAsia"/>
                <w:sz w:val="24"/>
              </w:rPr>
            </w:pPr>
            <w:r>
              <w:rPr>
                <w:rFonts w:hint="eastAsia"/>
                <w:sz w:val="24"/>
              </w:rPr>
              <w:t>根据现场勘察，项目地块二西侧有一公共垃圾中转站。根据工程设计，地块二建筑物距垃圾中转站最近距离约10m，满足《城市环境卫生设施规划规范》（GB50337-2003）中垃圾中转站与相邻建筑的距离</w:t>
            </w:r>
            <w:r>
              <w:rPr>
                <w:sz w:val="24"/>
              </w:rPr>
              <w:t>≥</w:t>
            </w:r>
            <w:r>
              <w:rPr>
                <w:rFonts w:hint="eastAsia"/>
                <w:sz w:val="24"/>
              </w:rPr>
              <w:t>8m的要求。此外，本项目主营建材仓储，地块二中主要设置仓库，办公楼等人员集聚区域主要设置在地块一东侧，距垃圾中转站较远。因此，该垃圾中转站对本项目人员及货物储存影响较小</w:t>
            </w:r>
            <w:r>
              <w:rPr>
                <w:rFonts w:hint="eastAsia" w:hAnsi="宋体"/>
                <w:sz w:val="24"/>
              </w:rPr>
              <w:t>。</w:t>
            </w:r>
          </w:p>
          <w:p>
            <w:pPr>
              <w:spacing w:line="520" w:lineRule="exact"/>
              <w:ind w:firstLine="482" w:firstLineChars="200"/>
              <w:rPr>
                <w:b/>
                <w:sz w:val="24"/>
              </w:rPr>
            </w:pPr>
            <w:r>
              <w:rPr>
                <w:b/>
                <w:sz w:val="24"/>
              </w:rPr>
              <w:t>综上所述，项目营运期污染物经采取评价要求的相应防治措施</w:t>
            </w:r>
            <w:r>
              <w:rPr>
                <w:rFonts w:hint="eastAsia"/>
                <w:b/>
                <w:sz w:val="24"/>
              </w:rPr>
              <w:t>及工程措施</w:t>
            </w:r>
            <w:r>
              <w:rPr>
                <w:b/>
                <w:sz w:val="24"/>
              </w:rPr>
              <w:t>后，不会对周围环境造成大的影响。</w:t>
            </w:r>
          </w:p>
          <w:p>
            <w:pPr>
              <w:tabs>
                <w:tab w:val="left" w:pos="739"/>
                <w:tab w:val="left" w:pos="1980"/>
              </w:tabs>
              <w:adjustRightInd w:val="0"/>
              <w:snapToGrid w:val="0"/>
              <w:spacing w:line="520" w:lineRule="exact"/>
              <w:ind w:firstLine="482" w:firstLineChars="200"/>
              <w:rPr>
                <w:b/>
                <w:sz w:val="24"/>
              </w:rPr>
            </w:pPr>
            <w:r>
              <w:rPr>
                <w:b/>
                <w:sz w:val="24"/>
              </w:rPr>
              <w:t>二、</w:t>
            </w:r>
            <w:r>
              <w:rPr>
                <w:rFonts w:hint="eastAsia"/>
                <w:b/>
                <w:sz w:val="24"/>
              </w:rPr>
              <w:t>产业政策相符性分析</w:t>
            </w:r>
          </w:p>
          <w:p>
            <w:pPr>
              <w:adjustRightInd w:val="0"/>
              <w:snapToGrid w:val="0"/>
              <w:spacing w:line="520" w:lineRule="exact"/>
              <w:ind w:firstLine="480" w:firstLineChars="200"/>
              <w:rPr>
                <w:rFonts w:hint="eastAsia" w:hAnsi="宋体"/>
                <w:bCs/>
                <w:sz w:val="24"/>
              </w:rPr>
            </w:pPr>
            <w:r>
              <w:rPr>
                <w:rFonts w:hint="eastAsia" w:hAnsi="宋体"/>
                <w:bCs/>
                <w:sz w:val="24"/>
              </w:rPr>
              <w:t>（1）与《产业结构调整指导目录 (2011年本)》（修正）相符性分析</w:t>
            </w:r>
          </w:p>
          <w:p>
            <w:pPr>
              <w:tabs>
                <w:tab w:val="left" w:pos="540"/>
              </w:tabs>
              <w:spacing w:line="520" w:lineRule="exact"/>
              <w:ind w:firstLine="480" w:firstLineChars="200"/>
              <w:rPr>
                <w:bCs/>
                <w:sz w:val="24"/>
              </w:rPr>
            </w:pPr>
            <w:r>
              <w:rPr>
                <w:rFonts w:hint="eastAsia" w:hAnsi="宋体"/>
                <w:sz w:val="24"/>
              </w:rPr>
              <w:t>经查阅《产业结构调整指导目录（2011年本）》（修正），项目不在限制类和淘汰类之列，属允许类项目，同时已经由</w:t>
            </w:r>
            <w:r>
              <w:rPr>
                <w:rFonts w:hint="eastAsia"/>
                <w:sz w:val="24"/>
              </w:rPr>
              <w:t>焦作市马村区发展和改革委员会备案</w:t>
            </w:r>
            <w:r>
              <w:rPr>
                <w:bCs/>
                <w:sz w:val="24"/>
              </w:rPr>
              <w:t>，项目编号为</w:t>
            </w:r>
            <w:r>
              <w:rPr>
                <w:sz w:val="24"/>
              </w:rPr>
              <w:t>2019-410804-72-03-001645</w:t>
            </w:r>
            <w:r>
              <w:rPr>
                <w:bCs/>
                <w:sz w:val="24"/>
              </w:rPr>
              <w:t>，符合国家相关产业政策。</w:t>
            </w:r>
          </w:p>
          <w:p>
            <w:pPr>
              <w:adjustRightInd w:val="0"/>
              <w:snapToGrid w:val="0"/>
              <w:spacing w:line="520" w:lineRule="exact"/>
              <w:ind w:firstLine="480" w:firstLineChars="200"/>
              <w:rPr>
                <w:rFonts w:hint="eastAsia" w:hAnsi="宋体"/>
                <w:bCs/>
                <w:sz w:val="24"/>
              </w:rPr>
            </w:pPr>
            <w:r>
              <w:rPr>
                <w:rFonts w:hint="eastAsia" w:hAnsi="宋体"/>
                <w:bCs/>
                <w:sz w:val="24"/>
              </w:rPr>
              <w:t>（2）与豫环文[2015]33号、焦环保[2015]23号的相符性分析</w:t>
            </w:r>
          </w:p>
          <w:p>
            <w:pPr>
              <w:adjustRightInd w:val="0"/>
              <w:snapToGrid w:val="0"/>
              <w:spacing w:line="520" w:lineRule="exact"/>
              <w:ind w:firstLine="480" w:firstLineChars="200"/>
              <w:rPr>
                <w:rFonts w:hAnsi="宋体"/>
                <w:bCs/>
                <w:sz w:val="24"/>
              </w:rPr>
            </w:pPr>
            <w:r>
              <w:rPr>
                <w:rFonts w:hint="eastAsia" w:hAnsi="宋体"/>
                <w:bCs/>
                <w:sz w:val="24"/>
              </w:rPr>
              <w:t>工程选址位于</w:t>
            </w:r>
            <w:r>
              <w:rPr>
                <w:rFonts w:hint="eastAsia"/>
                <w:sz w:val="24"/>
              </w:rPr>
              <w:t>马村区人民路以南、神农路以东</w:t>
            </w:r>
            <w:r>
              <w:rPr>
                <w:rFonts w:hint="eastAsia" w:hAnsi="宋体"/>
                <w:bCs/>
                <w:sz w:val="24"/>
              </w:rPr>
              <w:t>。经查阅《河南省环境保护厅关于印发深化建设项目环境影响评价审批制度改革实施意见的通知》（豫环文[2015]33号）及《焦作市环境保护局关于进一步完善建设项目环境影响评价审批管理工作的意见》（焦环保[2015]23号），项目选址属于城市人居功能区。项目与豫环文[2015]33号、焦环保[2015]23号相符性分析见表12。</w:t>
            </w:r>
          </w:p>
          <w:p>
            <w:pPr>
              <w:widowControl/>
              <w:spacing w:line="520" w:lineRule="exact"/>
              <w:jc w:val="center"/>
              <w:rPr>
                <w:kern w:val="0"/>
                <w:sz w:val="24"/>
              </w:rPr>
            </w:pPr>
            <w:r>
              <w:rPr>
                <w:rFonts w:hint="eastAsia"/>
                <w:b/>
                <w:bCs/>
                <w:sz w:val="24"/>
              </w:rPr>
              <w:t>表12    项目与豫环文[2015]33号、焦环保〔2015〕23号文相符性分析</w:t>
            </w:r>
          </w:p>
          <w:tbl>
            <w:tblPr>
              <w:tblStyle w:val="9"/>
              <w:tblW w:w="90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690"/>
              <w:gridCol w:w="4414"/>
              <w:gridCol w:w="1938"/>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987" w:type="dxa"/>
                  <w:noWrap w:val="0"/>
                  <w:vAlign w:val="center"/>
                </w:tcPr>
                <w:p>
                  <w:pPr>
                    <w:adjustRightInd w:val="0"/>
                    <w:snapToGrid w:val="0"/>
                    <w:jc w:val="center"/>
                    <w:rPr>
                      <w:bCs/>
                      <w:szCs w:val="21"/>
                    </w:rPr>
                  </w:pPr>
                  <w:r>
                    <w:rPr>
                      <w:rFonts w:hint="eastAsia"/>
                      <w:bCs/>
                      <w:szCs w:val="21"/>
                    </w:rPr>
                    <w:t>文件</w:t>
                  </w:r>
                </w:p>
              </w:tc>
              <w:tc>
                <w:tcPr>
                  <w:tcW w:w="690" w:type="dxa"/>
                  <w:noWrap w:val="0"/>
                  <w:vAlign w:val="center"/>
                </w:tcPr>
                <w:p>
                  <w:pPr>
                    <w:adjustRightInd w:val="0"/>
                    <w:snapToGrid w:val="0"/>
                    <w:jc w:val="center"/>
                    <w:rPr>
                      <w:b/>
                      <w:bCs/>
                      <w:szCs w:val="21"/>
                      <w:u w:val="single"/>
                    </w:rPr>
                  </w:pPr>
                  <w:r>
                    <w:rPr>
                      <w:rFonts w:hint="eastAsia"/>
                      <w:bCs/>
                      <w:szCs w:val="21"/>
                    </w:rPr>
                    <w:t>类别</w:t>
                  </w:r>
                </w:p>
              </w:tc>
              <w:tc>
                <w:tcPr>
                  <w:tcW w:w="4414" w:type="dxa"/>
                  <w:noWrap w:val="0"/>
                  <w:vAlign w:val="center"/>
                </w:tcPr>
                <w:p>
                  <w:pPr>
                    <w:adjustRightInd w:val="0"/>
                    <w:snapToGrid w:val="0"/>
                    <w:jc w:val="center"/>
                    <w:rPr>
                      <w:b/>
                      <w:bCs/>
                      <w:szCs w:val="21"/>
                      <w:u w:val="single"/>
                    </w:rPr>
                  </w:pPr>
                  <w:r>
                    <w:rPr>
                      <w:rFonts w:hint="eastAsia"/>
                      <w:bCs/>
                      <w:szCs w:val="21"/>
                    </w:rPr>
                    <w:t>环境准入政策</w:t>
                  </w:r>
                </w:p>
              </w:tc>
              <w:tc>
                <w:tcPr>
                  <w:tcW w:w="1938" w:type="dxa"/>
                  <w:noWrap w:val="0"/>
                  <w:vAlign w:val="center"/>
                </w:tcPr>
                <w:p>
                  <w:pPr>
                    <w:adjustRightInd w:val="0"/>
                    <w:snapToGrid w:val="0"/>
                    <w:jc w:val="center"/>
                    <w:rPr>
                      <w:b/>
                      <w:bCs/>
                      <w:szCs w:val="21"/>
                      <w:u w:val="single"/>
                    </w:rPr>
                  </w:pPr>
                  <w:r>
                    <w:rPr>
                      <w:rFonts w:hint="eastAsia"/>
                      <w:bCs/>
                      <w:szCs w:val="21"/>
                    </w:rPr>
                    <w:t>本项目情况</w:t>
                  </w:r>
                </w:p>
              </w:tc>
              <w:tc>
                <w:tcPr>
                  <w:tcW w:w="976" w:type="dxa"/>
                  <w:noWrap w:val="0"/>
                  <w:vAlign w:val="center"/>
                </w:tcPr>
                <w:p>
                  <w:pPr>
                    <w:adjustRightInd w:val="0"/>
                    <w:snapToGrid w:val="0"/>
                    <w:jc w:val="center"/>
                    <w:rPr>
                      <w:b/>
                      <w:bCs/>
                      <w:szCs w:val="21"/>
                      <w:u w:val="single"/>
                    </w:rPr>
                  </w:pPr>
                  <w:r>
                    <w:rPr>
                      <w:rFonts w:hint="eastAsia"/>
                      <w:szCs w:val="21"/>
                    </w:rPr>
                    <w:t>是否符合审批条件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3" w:hRule="atLeast"/>
                <w:jc w:val="center"/>
              </w:trPr>
              <w:tc>
                <w:tcPr>
                  <w:tcW w:w="987" w:type="dxa"/>
                  <w:vMerge w:val="restart"/>
                  <w:noWrap w:val="0"/>
                  <w:vAlign w:val="center"/>
                </w:tcPr>
                <w:p>
                  <w:pPr>
                    <w:adjustRightInd w:val="0"/>
                    <w:snapToGrid w:val="0"/>
                    <w:jc w:val="center"/>
                    <w:rPr>
                      <w:bCs/>
                      <w:szCs w:val="21"/>
                    </w:rPr>
                  </w:pPr>
                  <w:r>
                    <w:rPr>
                      <w:rFonts w:hint="eastAsia"/>
                      <w:bCs/>
                      <w:szCs w:val="21"/>
                    </w:rPr>
                    <w:t>豫环文[2015]33号</w:t>
                  </w:r>
                </w:p>
              </w:tc>
              <w:tc>
                <w:tcPr>
                  <w:tcW w:w="690" w:type="dxa"/>
                  <w:vMerge w:val="restart"/>
                  <w:noWrap w:val="0"/>
                  <w:vAlign w:val="center"/>
                </w:tcPr>
                <w:p>
                  <w:pPr>
                    <w:adjustRightInd w:val="0"/>
                    <w:snapToGrid w:val="0"/>
                    <w:jc w:val="center"/>
                    <w:rPr>
                      <w:bCs/>
                      <w:szCs w:val="21"/>
                    </w:rPr>
                  </w:pPr>
                  <w:r>
                    <w:rPr>
                      <w:rFonts w:hint="eastAsia"/>
                      <w:bCs/>
                      <w:szCs w:val="21"/>
                    </w:rPr>
                    <w:t>城市人居功能区</w:t>
                  </w:r>
                </w:p>
              </w:tc>
              <w:tc>
                <w:tcPr>
                  <w:tcW w:w="4414" w:type="dxa"/>
                  <w:noWrap w:val="0"/>
                  <w:vAlign w:val="center"/>
                </w:tcPr>
                <w:p>
                  <w:pPr>
                    <w:adjustRightInd w:val="0"/>
                    <w:snapToGrid w:val="0"/>
                    <w:jc w:val="center"/>
                    <w:rPr>
                      <w:bCs/>
                      <w:szCs w:val="21"/>
                    </w:rPr>
                  </w:pPr>
                  <w:r>
                    <w:rPr>
                      <w:rFonts w:hint="eastAsia"/>
                      <w:bCs/>
                      <w:szCs w:val="21"/>
                    </w:rPr>
                    <w:t>不予审批《工业项目分类清单》中三类工业项目和排放重金属、持久性有机污染物、挥发性有机污染物等影响人居环境安全的二类工业项目</w:t>
                  </w:r>
                </w:p>
              </w:tc>
              <w:tc>
                <w:tcPr>
                  <w:tcW w:w="1938" w:type="dxa"/>
                  <w:vMerge w:val="restart"/>
                  <w:noWrap w:val="0"/>
                  <w:vAlign w:val="center"/>
                </w:tcPr>
                <w:p>
                  <w:pPr>
                    <w:adjustRightInd w:val="0"/>
                    <w:snapToGrid w:val="0"/>
                    <w:jc w:val="center"/>
                    <w:rPr>
                      <w:bCs/>
                      <w:szCs w:val="21"/>
                    </w:rPr>
                  </w:pPr>
                  <w:r>
                    <w:rPr>
                      <w:rFonts w:hint="eastAsia"/>
                      <w:bCs/>
                      <w:szCs w:val="21"/>
                    </w:rPr>
                    <w:t>工程位于马村区，属于大气污染防治重点单元和水污染防治重点单元；本项目为标准厂房建造，废水进入城市污水处理厂，排放污染物满足相关标准要求</w:t>
                  </w:r>
                </w:p>
              </w:tc>
              <w:tc>
                <w:tcPr>
                  <w:tcW w:w="976" w:type="dxa"/>
                  <w:vMerge w:val="restart"/>
                  <w:noWrap w:val="0"/>
                  <w:vAlign w:val="center"/>
                </w:tcPr>
                <w:p>
                  <w:pPr>
                    <w:adjustRightInd w:val="0"/>
                    <w:snapToGrid w:val="0"/>
                    <w:jc w:val="center"/>
                    <w:rPr>
                      <w:szCs w:val="21"/>
                    </w:rPr>
                  </w:pPr>
                  <w:r>
                    <w:rPr>
                      <w:rFonts w:hint="eastAsia"/>
                      <w:bCs/>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2" w:hRule="atLeast"/>
                <w:jc w:val="center"/>
              </w:trPr>
              <w:tc>
                <w:tcPr>
                  <w:tcW w:w="987" w:type="dxa"/>
                  <w:vMerge w:val="continue"/>
                  <w:noWrap w:val="0"/>
                  <w:vAlign w:val="center"/>
                </w:tcPr>
                <w:p>
                  <w:pPr>
                    <w:adjustRightInd w:val="0"/>
                    <w:snapToGrid w:val="0"/>
                    <w:jc w:val="center"/>
                    <w:rPr>
                      <w:rFonts w:hint="eastAsia"/>
                      <w:bCs/>
                      <w:szCs w:val="21"/>
                    </w:rPr>
                  </w:pPr>
                </w:p>
              </w:tc>
              <w:tc>
                <w:tcPr>
                  <w:tcW w:w="690" w:type="dxa"/>
                  <w:vMerge w:val="continue"/>
                  <w:noWrap w:val="0"/>
                  <w:vAlign w:val="center"/>
                </w:tcPr>
                <w:p>
                  <w:pPr>
                    <w:adjustRightInd w:val="0"/>
                    <w:snapToGrid w:val="0"/>
                    <w:jc w:val="center"/>
                    <w:rPr>
                      <w:rFonts w:hint="eastAsia"/>
                      <w:bCs/>
                      <w:szCs w:val="21"/>
                    </w:rPr>
                  </w:pPr>
                </w:p>
              </w:tc>
              <w:tc>
                <w:tcPr>
                  <w:tcW w:w="4414" w:type="dxa"/>
                  <w:noWrap w:val="0"/>
                  <w:vAlign w:val="center"/>
                </w:tcPr>
                <w:p>
                  <w:pPr>
                    <w:adjustRightInd w:val="0"/>
                    <w:snapToGrid w:val="0"/>
                    <w:jc w:val="center"/>
                    <w:rPr>
                      <w:bCs/>
                      <w:szCs w:val="21"/>
                    </w:rPr>
                  </w:pPr>
                  <w:r>
                    <w:rPr>
                      <w:rFonts w:hint="eastAsia"/>
                      <w:bCs/>
                      <w:szCs w:val="21"/>
                    </w:rPr>
                    <w:t>其他建设项目的清洁生产水平应达到国内先进水平，废水须进入区域集中式污水处理厂处理，废气污染物排放执行国家大气污染物特别排放限值</w:t>
                  </w:r>
                </w:p>
              </w:tc>
              <w:tc>
                <w:tcPr>
                  <w:tcW w:w="1938" w:type="dxa"/>
                  <w:vMerge w:val="continue"/>
                  <w:noWrap w:val="0"/>
                  <w:vAlign w:val="center"/>
                </w:tcPr>
                <w:p>
                  <w:pPr>
                    <w:adjustRightInd w:val="0"/>
                    <w:snapToGrid w:val="0"/>
                    <w:jc w:val="center"/>
                    <w:rPr>
                      <w:rFonts w:hint="eastAsia"/>
                      <w:bCs/>
                      <w:szCs w:val="21"/>
                    </w:rPr>
                  </w:pPr>
                </w:p>
              </w:tc>
              <w:tc>
                <w:tcPr>
                  <w:tcW w:w="976" w:type="dxa"/>
                  <w:vMerge w:val="continue"/>
                  <w:noWrap w:val="0"/>
                  <w:vAlign w:val="center"/>
                </w:tcPr>
                <w:p>
                  <w:pPr>
                    <w:adjustRightInd w:val="0"/>
                    <w:snapToGrid w:val="0"/>
                    <w:jc w:val="center"/>
                    <w:rPr>
                      <w:rFonts w:hint="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8" w:hRule="atLeast"/>
                <w:jc w:val="center"/>
              </w:trPr>
              <w:tc>
                <w:tcPr>
                  <w:tcW w:w="987" w:type="dxa"/>
                  <w:vMerge w:val="restart"/>
                  <w:noWrap w:val="0"/>
                  <w:vAlign w:val="center"/>
                </w:tcPr>
                <w:p>
                  <w:pPr>
                    <w:adjustRightInd w:val="0"/>
                    <w:snapToGrid w:val="0"/>
                    <w:jc w:val="center"/>
                    <w:rPr>
                      <w:bCs/>
                      <w:szCs w:val="21"/>
                    </w:rPr>
                  </w:pPr>
                  <w:r>
                    <w:rPr>
                      <w:rFonts w:hint="eastAsia"/>
                      <w:bCs/>
                      <w:szCs w:val="21"/>
                    </w:rPr>
                    <w:t>焦环保[2015]23号</w:t>
                  </w:r>
                </w:p>
              </w:tc>
              <w:tc>
                <w:tcPr>
                  <w:tcW w:w="690" w:type="dxa"/>
                  <w:vMerge w:val="restart"/>
                  <w:noWrap w:val="0"/>
                  <w:vAlign w:val="center"/>
                </w:tcPr>
                <w:p>
                  <w:pPr>
                    <w:adjustRightInd w:val="0"/>
                    <w:snapToGrid w:val="0"/>
                    <w:jc w:val="center"/>
                    <w:rPr>
                      <w:bCs/>
                      <w:szCs w:val="21"/>
                    </w:rPr>
                  </w:pPr>
                  <w:r>
                    <w:rPr>
                      <w:rFonts w:hint="eastAsia"/>
                      <w:bCs/>
                      <w:szCs w:val="21"/>
                    </w:rPr>
                    <w:t>城市人居功能区</w:t>
                  </w:r>
                </w:p>
              </w:tc>
              <w:tc>
                <w:tcPr>
                  <w:tcW w:w="4414" w:type="dxa"/>
                  <w:noWrap w:val="0"/>
                  <w:vAlign w:val="center"/>
                </w:tcPr>
                <w:p>
                  <w:pPr>
                    <w:adjustRightInd w:val="0"/>
                    <w:snapToGrid w:val="0"/>
                    <w:jc w:val="center"/>
                    <w:rPr>
                      <w:bCs/>
                      <w:szCs w:val="21"/>
                    </w:rPr>
                  </w:pPr>
                  <w:r>
                    <w:rPr>
                      <w:rFonts w:hint="eastAsia"/>
                      <w:bCs/>
                      <w:szCs w:val="21"/>
                    </w:rPr>
                    <w:t>不予审批《工业项目分类清单》中三类工业项目和排放重金属、持久性有机污染物、挥发性有机污染物等影响人居环境安全的二类工业项目</w:t>
                  </w:r>
                </w:p>
              </w:tc>
              <w:tc>
                <w:tcPr>
                  <w:tcW w:w="1938" w:type="dxa"/>
                  <w:vMerge w:val="restart"/>
                  <w:noWrap w:val="0"/>
                  <w:vAlign w:val="center"/>
                </w:tcPr>
                <w:p>
                  <w:pPr>
                    <w:adjustRightInd w:val="0"/>
                    <w:snapToGrid w:val="0"/>
                    <w:jc w:val="center"/>
                    <w:rPr>
                      <w:bCs/>
                      <w:szCs w:val="21"/>
                    </w:rPr>
                  </w:pPr>
                  <w:r>
                    <w:rPr>
                      <w:rFonts w:hint="eastAsia"/>
                      <w:bCs/>
                      <w:szCs w:val="21"/>
                    </w:rPr>
                    <w:t>工程位于马村区，属于大气污染防治重点单元和水污染防治重点单元；本项目为标准厂房建造，废水进入城市污水处理厂，排放污染物满足相关标准要求</w:t>
                  </w:r>
                </w:p>
              </w:tc>
              <w:tc>
                <w:tcPr>
                  <w:tcW w:w="976" w:type="dxa"/>
                  <w:vMerge w:val="restart"/>
                  <w:noWrap w:val="0"/>
                  <w:vAlign w:val="center"/>
                </w:tcPr>
                <w:p>
                  <w:pPr>
                    <w:adjustRightInd w:val="0"/>
                    <w:snapToGrid w:val="0"/>
                    <w:jc w:val="center"/>
                    <w:rPr>
                      <w:bCs/>
                      <w:szCs w:val="21"/>
                    </w:rPr>
                  </w:pPr>
                  <w:r>
                    <w:rPr>
                      <w:rFonts w:hint="eastAsia"/>
                      <w:bCs/>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7" w:hRule="atLeast"/>
                <w:jc w:val="center"/>
              </w:trPr>
              <w:tc>
                <w:tcPr>
                  <w:tcW w:w="987" w:type="dxa"/>
                  <w:vMerge w:val="continue"/>
                  <w:noWrap w:val="0"/>
                  <w:vAlign w:val="center"/>
                </w:tcPr>
                <w:p>
                  <w:pPr>
                    <w:adjustRightInd w:val="0"/>
                    <w:snapToGrid w:val="0"/>
                    <w:jc w:val="center"/>
                    <w:rPr>
                      <w:rFonts w:hint="eastAsia"/>
                      <w:bCs/>
                      <w:szCs w:val="21"/>
                    </w:rPr>
                  </w:pPr>
                </w:p>
              </w:tc>
              <w:tc>
                <w:tcPr>
                  <w:tcW w:w="690" w:type="dxa"/>
                  <w:vMerge w:val="continue"/>
                  <w:noWrap w:val="0"/>
                  <w:vAlign w:val="center"/>
                </w:tcPr>
                <w:p>
                  <w:pPr>
                    <w:adjustRightInd w:val="0"/>
                    <w:snapToGrid w:val="0"/>
                    <w:jc w:val="center"/>
                    <w:rPr>
                      <w:rFonts w:hint="eastAsia"/>
                      <w:bCs/>
                      <w:szCs w:val="21"/>
                    </w:rPr>
                  </w:pPr>
                </w:p>
              </w:tc>
              <w:tc>
                <w:tcPr>
                  <w:tcW w:w="4414" w:type="dxa"/>
                  <w:noWrap w:val="0"/>
                  <w:vAlign w:val="center"/>
                </w:tcPr>
                <w:p>
                  <w:pPr>
                    <w:adjustRightInd w:val="0"/>
                    <w:snapToGrid w:val="0"/>
                    <w:jc w:val="center"/>
                    <w:rPr>
                      <w:bCs/>
                      <w:szCs w:val="21"/>
                    </w:rPr>
                  </w:pPr>
                  <w:r>
                    <w:rPr>
                      <w:rFonts w:hint="eastAsia"/>
                      <w:bCs/>
                      <w:szCs w:val="21"/>
                    </w:rPr>
                    <w:t>其他建设项目的清洁生产水平应达到国内先进水平，废水须进入区域集中式污水处理厂处理，废气污染物排放执行国家大气污染物特别排放限值。对污水进入区域集中式污水处理厂的建设项目的污水排放标准可执行间接排放标准，具体以环评执行标准为准。</w:t>
                  </w:r>
                </w:p>
              </w:tc>
              <w:tc>
                <w:tcPr>
                  <w:tcW w:w="1938" w:type="dxa"/>
                  <w:vMerge w:val="continue"/>
                  <w:noWrap w:val="0"/>
                  <w:vAlign w:val="center"/>
                </w:tcPr>
                <w:p>
                  <w:pPr>
                    <w:adjustRightInd w:val="0"/>
                    <w:snapToGrid w:val="0"/>
                    <w:jc w:val="center"/>
                    <w:rPr>
                      <w:rFonts w:hint="eastAsia"/>
                      <w:bCs/>
                      <w:szCs w:val="21"/>
                    </w:rPr>
                  </w:pPr>
                </w:p>
              </w:tc>
              <w:tc>
                <w:tcPr>
                  <w:tcW w:w="976" w:type="dxa"/>
                  <w:vMerge w:val="continue"/>
                  <w:noWrap w:val="0"/>
                  <w:vAlign w:val="center"/>
                </w:tcPr>
                <w:p>
                  <w:pPr>
                    <w:adjustRightInd w:val="0"/>
                    <w:snapToGrid w:val="0"/>
                    <w:jc w:val="center"/>
                    <w:rPr>
                      <w:rFonts w:hint="eastAsia"/>
                      <w:bCs/>
                      <w:szCs w:val="21"/>
                    </w:rPr>
                  </w:pPr>
                </w:p>
              </w:tc>
            </w:tr>
          </w:tbl>
          <w:p>
            <w:pPr>
              <w:adjustRightInd w:val="0"/>
              <w:snapToGrid w:val="0"/>
              <w:spacing w:line="520" w:lineRule="exact"/>
              <w:ind w:firstLine="480" w:firstLineChars="200"/>
              <w:rPr>
                <w:rFonts w:hint="eastAsia" w:hAnsi="宋体"/>
                <w:bCs/>
                <w:sz w:val="24"/>
              </w:rPr>
            </w:pPr>
            <w:r>
              <w:rPr>
                <w:rFonts w:hint="eastAsia" w:hAnsi="宋体"/>
                <w:bCs/>
                <w:sz w:val="24"/>
              </w:rPr>
              <w:t>由上表可知，项目选址符合豫环文[2015]33号、焦环保[2015]23号的相关准入要求。</w:t>
            </w:r>
          </w:p>
          <w:p>
            <w:pPr>
              <w:adjustRightInd w:val="0"/>
              <w:snapToGrid w:val="0"/>
              <w:spacing w:line="520" w:lineRule="exact"/>
              <w:ind w:firstLine="480" w:firstLineChars="200"/>
              <w:jc w:val="left"/>
              <w:rPr>
                <w:rFonts w:hint="eastAsia" w:hAnsi="宋体"/>
                <w:bCs/>
                <w:sz w:val="24"/>
              </w:rPr>
            </w:pPr>
            <w:r>
              <w:rPr>
                <w:rFonts w:hint="eastAsia" w:hAnsi="宋体"/>
                <w:bCs/>
                <w:sz w:val="24"/>
              </w:rPr>
              <w:t>综上所述，项目建设符合国家及地方相关产业政策要求。</w:t>
            </w:r>
          </w:p>
          <w:p>
            <w:pPr>
              <w:spacing w:line="520" w:lineRule="exact"/>
              <w:ind w:firstLine="482" w:firstLineChars="200"/>
              <w:rPr>
                <w:b/>
                <w:sz w:val="24"/>
              </w:rPr>
            </w:pPr>
            <w:r>
              <w:rPr>
                <w:rFonts w:hint="eastAsia"/>
                <w:b/>
                <w:sz w:val="24"/>
              </w:rPr>
              <w:t>三、厂址</w:t>
            </w:r>
            <w:r>
              <w:rPr>
                <w:b/>
                <w:sz w:val="24"/>
              </w:rPr>
              <w:t>可行性分析</w:t>
            </w:r>
          </w:p>
          <w:p>
            <w:pPr>
              <w:tabs>
                <w:tab w:val="left" w:pos="600"/>
              </w:tabs>
              <w:spacing w:line="520" w:lineRule="exact"/>
              <w:ind w:firstLine="480" w:firstLineChars="200"/>
              <w:rPr>
                <w:rFonts w:hint="eastAsia"/>
                <w:sz w:val="24"/>
              </w:rPr>
            </w:pPr>
            <w:r>
              <w:rPr>
                <w:rFonts w:hint="eastAsia"/>
                <w:bCs/>
                <w:sz w:val="24"/>
              </w:rPr>
              <w:t>1、</w:t>
            </w:r>
            <w:r>
              <w:rPr>
                <w:rFonts w:hint="eastAsia"/>
                <w:kern w:val="0"/>
                <w:sz w:val="24"/>
                <w:szCs w:val="21"/>
              </w:rPr>
              <w:t>工程厂址位于</w:t>
            </w:r>
            <w:r>
              <w:rPr>
                <w:rFonts w:hint="eastAsia"/>
                <w:sz w:val="24"/>
              </w:rPr>
              <w:t>焦作市马村区人民路以南、神农路以东，占地原为焦作鸿运置业有限公司</w:t>
            </w:r>
            <w:r>
              <w:rPr>
                <w:rFonts w:hint="eastAsia"/>
                <w:bCs/>
                <w:sz w:val="24"/>
              </w:rPr>
              <w:t>鸿运国际商城项目部分用地（地块七南部</w:t>
            </w:r>
            <w:r>
              <w:rPr>
                <w:rFonts w:hint="eastAsia"/>
                <w:sz w:val="24"/>
              </w:rPr>
              <w:t>37426m</w:t>
            </w:r>
            <w:r>
              <w:rPr>
                <w:rFonts w:hint="eastAsia"/>
                <w:sz w:val="24"/>
                <w:vertAlign w:val="superscript"/>
              </w:rPr>
              <w:t>2</w:t>
            </w:r>
            <w:r>
              <w:rPr>
                <w:rFonts w:hint="eastAsia"/>
                <w:sz w:val="24"/>
              </w:rPr>
              <w:t>及</w:t>
            </w:r>
            <w:r>
              <w:rPr>
                <w:rFonts w:hint="eastAsia"/>
                <w:bCs/>
                <w:sz w:val="24"/>
              </w:rPr>
              <w:t>地块八区域）；基于市场原因，</w:t>
            </w:r>
            <w:r>
              <w:rPr>
                <w:rFonts w:hint="eastAsia"/>
                <w:sz w:val="24"/>
              </w:rPr>
              <w:t>鸿运置业</w:t>
            </w:r>
            <w:r>
              <w:rPr>
                <w:rFonts w:hint="eastAsia"/>
                <w:bCs/>
                <w:sz w:val="24"/>
              </w:rPr>
              <w:t>经</w:t>
            </w:r>
            <w:r>
              <w:rPr>
                <w:rFonts w:hint="eastAsia"/>
                <w:sz w:val="24"/>
              </w:rPr>
              <w:t>讨论决定，</w:t>
            </w:r>
            <w:r>
              <w:rPr>
                <w:rFonts w:hint="eastAsia"/>
                <w:bCs/>
                <w:sz w:val="24"/>
              </w:rPr>
              <w:t>鸿运国际商城项目中原地块七南部</w:t>
            </w:r>
            <w:r>
              <w:rPr>
                <w:rFonts w:hint="eastAsia"/>
                <w:sz w:val="24"/>
              </w:rPr>
              <w:t>37426m</w:t>
            </w:r>
            <w:r>
              <w:rPr>
                <w:rFonts w:hint="eastAsia"/>
                <w:sz w:val="24"/>
                <w:vertAlign w:val="superscript"/>
              </w:rPr>
              <w:t>2</w:t>
            </w:r>
            <w:r>
              <w:rPr>
                <w:rFonts w:hint="eastAsia"/>
                <w:sz w:val="24"/>
              </w:rPr>
              <w:t>及</w:t>
            </w:r>
            <w:r>
              <w:rPr>
                <w:rFonts w:hint="eastAsia"/>
                <w:bCs/>
                <w:sz w:val="24"/>
              </w:rPr>
              <w:t>地块八区域用于本项目建设，鸿运国际商城项目不使用该区域地块（情况说明见附件）；</w:t>
            </w:r>
            <w:r>
              <w:rPr>
                <w:rFonts w:hint="eastAsia"/>
                <w:sz w:val="24"/>
              </w:rPr>
              <w:t>根据焦作市国土资源局出具的豫（2019）焦作市不动产权第0000169号、豫（2019）焦作市不动产权第0000172号不动产权证书，本项目占地为物流仓储用地</w:t>
            </w:r>
            <w:r>
              <w:rPr>
                <w:rFonts w:hint="eastAsia"/>
                <w:kern w:val="0"/>
                <w:sz w:val="24"/>
                <w:szCs w:val="21"/>
              </w:rPr>
              <w:t>。</w:t>
            </w:r>
          </w:p>
          <w:p>
            <w:pPr>
              <w:spacing w:line="520" w:lineRule="exact"/>
              <w:ind w:firstLine="480" w:firstLineChars="200"/>
              <w:rPr>
                <w:sz w:val="24"/>
              </w:rPr>
            </w:pPr>
            <w:r>
              <w:rPr>
                <w:rFonts w:hint="eastAsia"/>
                <w:sz w:val="24"/>
              </w:rPr>
              <w:t>2、距项目最近的焦作市集中式饮用水源地为太行水厂（二水厂）周庄水源地，项目距其保护区边界约9.6</w:t>
            </w:r>
            <w:r>
              <w:rPr>
                <w:sz w:val="24"/>
              </w:rPr>
              <w:t>km</w:t>
            </w:r>
            <w:r>
              <w:rPr>
                <w:rFonts w:hint="eastAsia"/>
                <w:sz w:val="24"/>
              </w:rPr>
              <w:t>，不在其水源保护区范围内。</w:t>
            </w:r>
          </w:p>
          <w:p>
            <w:pPr>
              <w:spacing w:line="520" w:lineRule="exact"/>
              <w:ind w:firstLine="480" w:firstLineChars="200"/>
              <w:rPr>
                <w:rFonts w:hint="eastAsia"/>
                <w:sz w:val="24"/>
              </w:rPr>
            </w:pPr>
            <w:r>
              <w:rPr>
                <w:rFonts w:hint="eastAsia"/>
                <w:sz w:val="24"/>
              </w:rPr>
              <w:t>3、项目距马村水厂约5.4km，距离较远，且该水厂为矿井水，供水管道为独立供水系统，工程建设对该水厂影响较小。</w:t>
            </w:r>
          </w:p>
          <w:p>
            <w:pPr>
              <w:spacing w:line="520" w:lineRule="exact"/>
              <w:ind w:firstLine="480" w:firstLineChars="200"/>
              <w:rPr>
                <w:rFonts w:hint="eastAsia"/>
                <w:sz w:val="24"/>
              </w:rPr>
            </w:pPr>
            <w:r>
              <w:rPr>
                <w:rFonts w:hint="eastAsia"/>
                <w:sz w:val="24"/>
              </w:rPr>
              <w:t>4、项目选址距离南水北调中线工程二级保护区边界最近距离约3.45km，不在其保护区范围内。</w:t>
            </w:r>
          </w:p>
          <w:p>
            <w:pPr>
              <w:spacing w:line="520" w:lineRule="exact"/>
              <w:ind w:firstLine="480" w:firstLineChars="200"/>
              <w:rPr>
                <w:rFonts w:hint="eastAsia"/>
                <w:sz w:val="24"/>
              </w:rPr>
            </w:pPr>
            <w:r>
              <w:rPr>
                <w:rFonts w:hint="eastAsia"/>
                <w:sz w:val="24"/>
              </w:rPr>
              <w:t>5、项目位于焦作市马村区，西临修武县周庄镇，距周庄镇集中式饮用水水源地保护区边界约1.6km，不在其水源保护区范围内。</w:t>
            </w:r>
          </w:p>
          <w:p>
            <w:pPr>
              <w:spacing w:line="520" w:lineRule="exact"/>
              <w:ind w:firstLine="480" w:firstLineChars="200"/>
              <w:rPr>
                <w:sz w:val="24"/>
              </w:rPr>
            </w:pPr>
            <w:r>
              <w:rPr>
                <w:rFonts w:hint="eastAsia"/>
                <w:sz w:val="24"/>
              </w:rPr>
              <w:t>6、工程</w:t>
            </w:r>
            <w:r>
              <w:rPr>
                <w:rFonts w:hint="eastAsia"/>
                <w:bCs/>
                <w:sz w:val="24"/>
              </w:rPr>
              <w:t>厂址处交通便利，水电供应充足，厂区平面布置基本合理。</w:t>
            </w:r>
          </w:p>
          <w:p>
            <w:pPr>
              <w:spacing w:line="520" w:lineRule="exact"/>
              <w:ind w:firstLine="480" w:firstLineChars="200"/>
              <w:rPr>
                <w:sz w:val="24"/>
              </w:rPr>
            </w:pPr>
            <w:r>
              <w:rPr>
                <w:rFonts w:hint="eastAsia"/>
                <w:sz w:val="24"/>
              </w:rPr>
              <w:t>7、</w:t>
            </w:r>
            <w:r>
              <w:rPr>
                <w:rFonts w:hint="eastAsia"/>
                <w:spacing w:val="-4"/>
                <w:sz w:val="24"/>
              </w:rPr>
              <w:t>在采取评价要求和建议的防治措施后，各污染物均能够达标排放或合理处置，对区域环境影响不大，区域环境仍可保持现有功能水平。</w:t>
            </w:r>
          </w:p>
          <w:p>
            <w:pPr>
              <w:spacing w:line="520" w:lineRule="exact"/>
              <w:ind w:firstLine="480" w:firstLineChars="200"/>
              <w:rPr>
                <w:sz w:val="24"/>
              </w:rPr>
            </w:pPr>
            <w:r>
              <w:rPr>
                <w:rFonts w:hint="eastAsia"/>
                <w:bCs/>
                <w:sz w:val="24"/>
              </w:rPr>
              <w:t>综上所述，从环保角度而言，项目选址可行。</w:t>
            </w:r>
          </w:p>
          <w:p>
            <w:pPr>
              <w:spacing w:line="520" w:lineRule="exact"/>
              <w:ind w:firstLine="482" w:firstLineChars="200"/>
              <w:rPr>
                <w:b/>
                <w:sz w:val="24"/>
              </w:rPr>
            </w:pPr>
            <w:r>
              <w:rPr>
                <w:rFonts w:hint="eastAsia"/>
                <w:b/>
                <w:sz w:val="24"/>
              </w:rPr>
              <w:t>四、环境监测</w:t>
            </w:r>
          </w:p>
          <w:p>
            <w:pPr>
              <w:spacing w:line="520" w:lineRule="exact"/>
              <w:ind w:firstLine="480" w:firstLineChars="200"/>
              <w:rPr>
                <w:rFonts w:hAnsi="宋体"/>
                <w:bCs/>
                <w:snapToGrid w:val="0"/>
                <w:sz w:val="24"/>
              </w:rPr>
            </w:pPr>
            <w:r>
              <w:rPr>
                <w:rFonts w:hint="eastAsia" w:hAnsi="宋体"/>
                <w:bCs/>
                <w:snapToGrid w:val="0"/>
                <w:sz w:val="24"/>
              </w:rPr>
              <w:t>环境监测是环境管理的基础，并为企业制定污染防治对策和规划提供依据。根据工程污染物排放的实际情况和就近方便的原则，评价制定出本项目环境监测计划，具体监测内容详见下表。</w:t>
            </w:r>
          </w:p>
          <w:p>
            <w:pPr>
              <w:spacing w:line="500" w:lineRule="exact"/>
              <w:jc w:val="center"/>
              <w:rPr>
                <w:b/>
                <w:sz w:val="24"/>
              </w:rPr>
            </w:pPr>
            <w:r>
              <w:rPr>
                <w:b/>
                <w:sz w:val="24"/>
              </w:rPr>
              <w:t>表</w:t>
            </w:r>
            <w:r>
              <w:rPr>
                <w:rFonts w:hint="eastAsia"/>
                <w:b/>
                <w:sz w:val="24"/>
              </w:rPr>
              <w:t>13</w:t>
            </w:r>
            <w:r>
              <w:rPr>
                <w:b/>
                <w:sz w:val="24"/>
              </w:rPr>
              <w:t xml:space="preserve">       工程营运期环境监测计划表</w:t>
            </w:r>
          </w:p>
          <w:tbl>
            <w:tblPr>
              <w:tblStyle w:val="9"/>
              <w:tblW w:w="90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1265"/>
              <w:gridCol w:w="1418"/>
              <w:gridCol w:w="1418"/>
              <w:gridCol w:w="1844"/>
              <w:gridCol w:w="2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31" w:type="dxa"/>
                  <w:shd w:val="clear" w:color="auto" w:fill="auto"/>
                  <w:noWrap w:val="0"/>
                  <w:vAlign w:val="center"/>
                </w:tcPr>
                <w:p>
                  <w:pPr>
                    <w:jc w:val="center"/>
                    <w:rPr>
                      <w:szCs w:val="21"/>
                    </w:rPr>
                  </w:pPr>
                  <w:r>
                    <w:rPr>
                      <w:rFonts w:hint="eastAsia"/>
                      <w:szCs w:val="21"/>
                    </w:rPr>
                    <w:t>类别</w:t>
                  </w:r>
                </w:p>
              </w:tc>
              <w:tc>
                <w:tcPr>
                  <w:tcW w:w="1265" w:type="dxa"/>
                  <w:shd w:val="clear" w:color="auto" w:fill="auto"/>
                  <w:noWrap w:val="0"/>
                  <w:vAlign w:val="center"/>
                </w:tcPr>
                <w:p>
                  <w:pPr>
                    <w:jc w:val="center"/>
                    <w:rPr>
                      <w:szCs w:val="21"/>
                    </w:rPr>
                  </w:pPr>
                  <w:r>
                    <w:rPr>
                      <w:rFonts w:hint="eastAsia"/>
                      <w:szCs w:val="21"/>
                    </w:rPr>
                    <w:t>污染源</w:t>
                  </w:r>
                </w:p>
              </w:tc>
              <w:tc>
                <w:tcPr>
                  <w:tcW w:w="1418" w:type="dxa"/>
                  <w:shd w:val="clear" w:color="auto" w:fill="auto"/>
                  <w:noWrap w:val="0"/>
                  <w:vAlign w:val="center"/>
                </w:tcPr>
                <w:p>
                  <w:pPr>
                    <w:jc w:val="center"/>
                    <w:rPr>
                      <w:szCs w:val="21"/>
                    </w:rPr>
                  </w:pPr>
                  <w:r>
                    <w:rPr>
                      <w:rFonts w:hint="eastAsia"/>
                      <w:szCs w:val="21"/>
                    </w:rPr>
                    <w:t>监测点位</w:t>
                  </w:r>
                </w:p>
              </w:tc>
              <w:tc>
                <w:tcPr>
                  <w:tcW w:w="1418" w:type="dxa"/>
                  <w:shd w:val="clear" w:color="auto" w:fill="auto"/>
                  <w:noWrap w:val="0"/>
                  <w:vAlign w:val="center"/>
                </w:tcPr>
                <w:p>
                  <w:pPr>
                    <w:jc w:val="center"/>
                    <w:rPr>
                      <w:szCs w:val="21"/>
                    </w:rPr>
                  </w:pPr>
                  <w:r>
                    <w:rPr>
                      <w:szCs w:val="21"/>
                    </w:rPr>
                    <w:t>监测项目</w:t>
                  </w:r>
                </w:p>
              </w:tc>
              <w:tc>
                <w:tcPr>
                  <w:tcW w:w="1844" w:type="dxa"/>
                  <w:shd w:val="clear" w:color="auto" w:fill="auto"/>
                  <w:noWrap w:val="0"/>
                  <w:vAlign w:val="center"/>
                </w:tcPr>
                <w:p>
                  <w:pPr>
                    <w:jc w:val="center"/>
                    <w:rPr>
                      <w:szCs w:val="21"/>
                    </w:rPr>
                  </w:pPr>
                  <w:r>
                    <w:rPr>
                      <w:szCs w:val="21"/>
                    </w:rPr>
                    <w:t>监测</w:t>
                  </w:r>
                  <w:r>
                    <w:rPr>
                      <w:rFonts w:hint="eastAsia"/>
                      <w:szCs w:val="21"/>
                    </w:rPr>
                    <w:t>频率</w:t>
                  </w:r>
                </w:p>
              </w:tc>
              <w:tc>
                <w:tcPr>
                  <w:tcW w:w="2629" w:type="dxa"/>
                  <w:shd w:val="clear" w:color="auto" w:fill="auto"/>
                  <w:noWrap w:val="0"/>
                  <w:vAlign w:val="center"/>
                </w:tcPr>
                <w:p>
                  <w:pPr>
                    <w:jc w:val="center"/>
                    <w:rPr>
                      <w:szCs w:val="21"/>
                    </w:rPr>
                  </w:pPr>
                  <w:r>
                    <w:rPr>
                      <w:rFonts w:hint="eastAsia"/>
                      <w:szCs w:val="21"/>
                    </w:rPr>
                    <w:t>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431" w:type="dxa"/>
                  <w:shd w:val="clear" w:color="auto" w:fill="auto"/>
                  <w:noWrap w:val="0"/>
                  <w:vAlign w:val="center"/>
                </w:tcPr>
                <w:p>
                  <w:pPr>
                    <w:jc w:val="center"/>
                    <w:rPr>
                      <w:rFonts w:hint="eastAsia"/>
                      <w:szCs w:val="21"/>
                    </w:rPr>
                  </w:pPr>
                  <w:r>
                    <w:rPr>
                      <w:rFonts w:hint="eastAsia"/>
                      <w:szCs w:val="21"/>
                    </w:rPr>
                    <w:t>废水</w:t>
                  </w:r>
                </w:p>
              </w:tc>
              <w:tc>
                <w:tcPr>
                  <w:tcW w:w="1265" w:type="dxa"/>
                  <w:shd w:val="clear" w:color="auto" w:fill="auto"/>
                  <w:noWrap w:val="0"/>
                  <w:vAlign w:val="center"/>
                </w:tcPr>
                <w:p>
                  <w:pPr>
                    <w:snapToGrid w:val="0"/>
                    <w:jc w:val="center"/>
                    <w:rPr>
                      <w:szCs w:val="21"/>
                    </w:rPr>
                  </w:pPr>
                  <w:r>
                    <w:rPr>
                      <w:szCs w:val="21"/>
                    </w:rPr>
                    <w:t>生活污水</w:t>
                  </w:r>
                </w:p>
              </w:tc>
              <w:tc>
                <w:tcPr>
                  <w:tcW w:w="1418" w:type="dxa"/>
                  <w:shd w:val="clear" w:color="auto" w:fill="auto"/>
                  <w:noWrap w:val="0"/>
                  <w:vAlign w:val="center"/>
                </w:tcPr>
                <w:p>
                  <w:pPr>
                    <w:snapToGrid w:val="0"/>
                    <w:jc w:val="center"/>
                    <w:rPr>
                      <w:szCs w:val="21"/>
                    </w:rPr>
                  </w:pPr>
                  <w:r>
                    <w:rPr>
                      <w:szCs w:val="21"/>
                    </w:rPr>
                    <w:t>废水总排口（</w:t>
                  </w:r>
                  <w:r>
                    <w:rPr>
                      <w:rFonts w:hint="eastAsia"/>
                      <w:szCs w:val="21"/>
                    </w:rPr>
                    <w:t>1#、2#</w:t>
                  </w:r>
                  <w:r>
                    <w:rPr>
                      <w:szCs w:val="21"/>
                    </w:rPr>
                    <w:t>）</w:t>
                  </w:r>
                </w:p>
              </w:tc>
              <w:tc>
                <w:tcPr>
                  <w:tcW w:w="1418" w:type="dxa"/>
                  <w:shd w:val="clear" w:color="auto" w:fill="auto"/>
                  <w:noWrap w:val="0"/>
                  <w:vAlign w:val="center"/>
                </w:tcPr>
                <w:p>
                  <w:pPr>
                    <w:snapToGrid w:val="0"/>
                    <w:jc w:val="center"/>
                    <w:rPr>
                      <w:rFonts w:hint="eastAsia"/>
                      <w:szCs w:val="21"/>
                    </w:rPr>
                  </w:pPr>
                  <w:r>
                    <w:rPr>
                      <w:szCs w:val="21"/>
                    </w:rPr>
                    <w:t>流量，COD、SS、NH</w:t>
                  </w:r>
                  <w:r>
                    <w:rPr>
                      <w:szCs w:val="21"/>
                      <w:vertAlign w:val="subscript"/>
                    </w:rPr>
                    <w:t>3</w:t>
                  </w:r>
                  <w:r>
                    <w:rPr>
                      <w:rFonts w:hint="eastAsia"/>
                      <w:szCs w:val="21"/>
                    </w:rPr>
                    <w:t xml:space="preserve">-N </w:t>
                  </w:r>
                </w:p>
              </w:tc>
              <w:tc>
                <w:tcPr>
                  <w:tcW w:w="1844" w:type="dxa"/>
                  <w:shd w:val="clear" w:color="auto" w:fill="auto"/>
                  <w:noWrap w:val="0"/>
                  <w:vAlign w:val="center"/>
                </w:tcPr>
                <w:p>
                  <w:pPr>
                    <w:jc w:val="center"/>
                    <w:rPr>
                      <w:szCs w:val="21"/>
                    </w:rPr>
                  </w:pPr>
                  <w:r>
                    <w:rPr>
                      <w:szCs w:val="21"/>
                    </w:rPr>
                    <w:t>半年1次，每次连续监测2天</w:t>
                  </w:r>
                </w:p>
              </w:tc>
              <w:tc>
                <w:tcPr>
                  <w:tcW w:w="2629" w:type="dxa"/>
                  <w:shd w:val="clear" w:color="auto" w:fill="auto"/>
                  <w:noWrap w:val="0"/>
                  <w:vAlign w:val="center"/>
                </w:tcPr>
                <w:p>
                  <w:pPr>
                    <w:jc w:val="center"/>
                    <w:rPr>
                      <w:rFonts w:hint="eastAsia"/>
                      <w:szCs w:val="21"/>
                    </w:rPr>
                  </w:pPr>
                  <w:r>
                    <w:rPr>
                      <w:rFonts w:hint="eastAsia"/>
                      <w:szCs w:val="21"/>
                    </w:rPr>
                    <w:t>《污水综合排放标准》</w:t>
                  </w:r>
                </w:p>
                <w:p>
                  <w:pPr>
                    <w:jc w:val="center"/>
                    <w:rPr>
                      <w:szCs w:val="21"/>
                    </w:rPr>
                  </w:pPr>
                  <w:r>
                    <w:rPr>
                      <w:rFonts w:hint="eastAsia"/>
                      <w:szCs w:val="21"/>
                    </w:rPr>
                    <w:t>（GB8978-1996）表4二级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431" w:type="dxa"/>
                  <w:shd w:val="clear" w:color="auto" w:fill="auto"/>
                  <w:noWrap w:val="0"/>
                  <w:vAlign w:val="center"/>
                </w:tcPr>
                <w:p>
                  <w:pPr>
                    <w:jc w:val="center"/>
                    <w:rPr>
                      <w:szCs w:val="21"/>
                    </w:rPr>
                  </w:pPr>
                  <w:r>
                    <w:rPr>
                      <w:rFonts w:hint="eastAsia"/>
                      <w:szCs w:val="21"/>
                    </w:rPr>
                    <w:t>噪声</w:t>
                  </w:r>
                </w:p>
              </w:tc>
              <w:tc>
                <w:tcPr>
                  <w:tcW w:w="1265" w:type="dxa"/>
                  <w:shd w:val="clear" w:color="auto" w:fill="auto"/>
                  <w:noWrap w:val="0"/>
                  <w:vAlign w:val="center"/>
                </w:tcPr>
                <w:p>
                  <w:pPr>
                    <w:snapToGrid w:val="0"/>
                    <w:jc w:val="center"/>
                    <w:rPr>
                      <w:szCs w:val="21"/>
                    </w:rPr>
                  </w:pPr>
                  <w:r>
                    <w:rPr>
                      <w:szCs w:val="21"/>
                    </w:rPr>
                    <w:t>公共设施、运输车辆</w:t>
                  </w:r>
                </w:p>
              </w:tc>
              <w:tc>
                <w:tcPr>
                  <w:tcW w:w="1418" w:type="dxa"/>
                  <w:shd w:val="clear" w:color="auto" w:fill="auto"/>
                  <w:noWrap w:val="0"/>
                  <w:vAlign w:val="center"/>
                </w:tcPr>
                <w:p>
                  <w:pPr>
                    <w:snapToGrid w:val="0"/>
                    <w:jc w:val="center"/>
                    <w:rPr>
                      <w:szCs w:val="21"/>
                    </w:rPr>
                  </w:pPr>
                  <w:r>
                    <w:rPr>
                      <w:szCs w:val="21"/>
                    </w:rPr>
                    <w:t>四厂界外1m处</w:t>
                  </w:r>
                </w:p>
              </w:tc>
              <w:tc>
                <w:tcPr>
                  <w:tcW w:w="1418" w:type="dxa"/>
                  <w:shd w:val="clear" w:color="auto" w:fill="auto"/>
                  <w:noWrap w:val="0"/>
                  <w:vAlign w:val="center"/>
                </w:tcPr>
                <w:p>
                  <w:pPr>
                    <w:snapToGrid w:val="0"/>
                    <w:jc w:val="center"/>
                    <w:rPr>
                      <w:szCs w:val="21"/>
                    </w:rPr>
                  </w:pPr>
                  <w:r>
                    <w:rPr>
                      <w:szCs w:val="21"/>
                    </w:rPr>
                    <w:t>等效声级</w:t>
                  </w:r>
                </w:p>
              </w:tc>
              <w:tc>
                <w:tcPr>
                  <w:tcW w:w="1844" w:type="dxa"/>
                  <w:shd w:val="clear" w:color="auto" w:fill="auto"/>
                  <w:noWrap w:val="0"/>
                  <w:vAlign w:val="center"/>
                </w:tcPr>
                <w:p>
                  <w:pPr>
                    <w:jc w:val="center"/>
                    <w:rPr>
                      <w:szCs w:val="21"/>
                    </w:rPr>
                  </w:pPr>
                  <w:r>
                    <w:rPr>
                      <w:szCs w:val="21"/>
                    </w:rPr>
                    <w:t>半年1次，每次2天，昼、夜各1次</w:t>
                  </w:r>
                </w:p>
              </w:tc>
              <w:tc>
                <w:tcPr>
                  <w:tcW w:w="2629" w:type="dxa"/>
                  <w:shd w:val="clear" w:color="auto" w:fill="auto"/>
                  <w:noWrap w:val="0"/>
                  <w:vAlign w:val="center"/>
                </w:tcPr>
                <w:p>
                  <w:pPr>
                    <w:spacing w:line="280" w:lineRule="exact"/>
                    <w:jc w:val="center"/>
                    <w:rPr>
                      <w:szCs w:val="21"/>
                    </w:rPr>
                  </w:pPr>
                  <w:r>
                    <w:rPr>
                      <w:szCs w:val="21"/>
                    </w:rPr>
                    <w:t>《工业企业厂界环境噪声排放标准》（GB12348-2008）</w:t>
                  </w:r>
                  <w:r>
                    <w:rPr>
                      <w:rFonts w:hint="eastAsia"/>
                      <w:szCs w:val="21"/>
                    </w:rPr>
                    <w:t>2</w:t>
                  </w:r>
                  <w:r>
                    <w:rPr>
                      <w:szCs w:val="21"/>
                    </w:rPr>
                    <w:t>类</w:t>
                  </w:r>
                </w:p>
              </w:tc>
            </w:tr>
          </w:tbl>
          <w:p>
            <w:pPr>
              <w:spacing w:line="520" w:lineRule="exact"/>
              <w:ind w:firstLine="482" w:firstLineChars="200"/>
              <w:rPr>
                <w:b/>
                <w:sz w:val="24"/>
              </w:rPr>
            </w:pPr>
            <w:r>
              <w:rPr>
                <w:rFonts w:hint="eastAsia"/>
                <w:b/>
                <w:sz w:val="24"/>
              </w:rPr>
              <w:t>五、污染物产排情况及总量控制</w:t>
            </w:r>
          </w:p>
          <w:p>
            <w:pPr>
              <w:spacing w:line="520" w:lineRule="exact"/>
              <w:ind w:firstLine="470" w:firstLineChars="196"/>
              <w:rPr>
                <w:sz w:val="24"/>
              </w:rPr>
            </w:pPr>
            <w:r>
              <w:rPr>
                <w:rFonts w:hint="eastAsia"/>
                <w:sz w:val="24"/>
              </w:rPr>
              <w:t>项目主要污染物产排情况见表14。</w:t>
            </w:r>
          </w:p>
          <w:p>
            <w:pPr>
              <w:tabs>
                <w:tab w:val="left" w:pos="540"/>
              </w:tabs>
              <w:spacing w:line="520" w:lineRule="exact"/>
              <w:ind w:firstLine="482" w:firstLineChars="200"/>
              <w:jc w:val="center"/>
              <w:rPr>
                <w:b/>
                <w:sz w:val="24"/>
              </w:rPr>
            </w:pPr>
            <w:r>
              <w:rPr>
                <w:rFonts w:hint="eastAsia"/>
                <w:b/>
                <w:bCs/>
                <w:sz w:val="24"/>
              </w:rPr>
              <w:t>表14</w:t>
            </w:r>
            <w:r>
              <w:rPr>
                <w:b/>
                <w:bCs/>
                <w:sz w:val="24"/>
              </w:rPr>
              <w:t xml:space="preserve">    </w:t>
            </w:r>
            <w:r>
              <w:rPr>
                <w:rFonts w:hint="eastAsia"/>
                <w:b/>
                <w:bCs/>
                <w:sz w:val="24"/>
              </w:rPr>
              <w:t>工程主要污染物产排情况表</w:t>
            </w:r>
            <w:r>
              <w:rPr>
                <w:b/>
                <w:bCs/>
                <w:sz w:val="24"/>
              </w:rPr>
              <w:t xml:space="preserve">    </w:t>
            </w:r>
            <w:r>
              <w:rPr>
                <w:rFonts w:hint="eastAsia"/>
                <w:b/>
                <w:bCs/>
                <w:sz w:val="24"/>
              </w:rPr>
              <w:t>单位：</w:t>
            </w:r>
            <w:r>
              <w:rPr>
                <w:b/>
                <w:sz w:val="24"/>
              </w:rPr>
              <w:t>t/a</w:t>
            </w:r>
          </w:p>
          <w:tbl>
            <w:tblPr>
              <w:tblStyle w:val="9"/>
              <w:tblW w:w="90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3054"/>
              <w:gridCol w:w="1634"/>
              <w:gridCol w:w="1634"/>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51" w:type="dxa"/>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类别</w:t>
                  </w:r>
                </w:p>
              </w:tc>
              <w:tc>
                <w:tcPr>
                  <w:tcW w:w="3054" w:type="dxa"/>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主要污染因子</w:t>
                  </w:r>
                </w:p>
              </w:tc>
              <w:tc>
                <w:tcPr>
                  <w:tcW w:w="1634" w:type="dxa"/>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产生量</w:t>
                  </w:r>
                </w:p>
              </w:tc>
              <w:tc>
                <w:tcPr>
                  <w:tcW w:w="1634" w:type="dxa"/>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削减量</w:t>
                  </w:r>
                </w:p>
              </w:tc>
              <w:tc>
                <w:tcPr>
                  <w:tcW w:w="1632" w:type="dxa"/>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51" w:type="dxa"/>
                  <w:vMerge w:val="restart"/>
                  <w:tcBorders>
                    <w:top w:val="single" w:color="auto" w:sz="4" w:space="0"/>
                    <w:left w:val="single" w:color="auto" w:sz="4" w:space="0"/>
                    <w:right w:val="single" w:color="auto" w:sz="4" w:space="0"/>
                  </w:tcBorders>
                  <w:noWrap w:val="0"/>
                  <w:vAlign w:val="center"/>
                </w:tcPr>
                <w:p>
                  <w:pPr>
                    <w:jc w:val="center"/>
                    <w:rPr>
                      <w:szCs w:val="21"/>
                    </w:rPr>
                  </w:pPr>
                  <w:r>
                    <w:rPr>
                      <w:rFonts w:hint="eastAsia"/>
                      <w:szCs w:val="21"/>
                    </w:rPr>
                    <w:t>废气</w:t>
                  </w:r>
                </w:p>
              </w:tc>
              <w:tc>
                <w:tcPr>
                  <w:tcW w:w="3054" w:type="dxa"/>
                  <w:tcBorders>
                    <w:top w:val="single" w:color="auto" w:sz="4" w:space="0"/>
                    <w:left w:val="single" w:color="auto" w:sz="4" w:space="0"/>
                    <w:right w:val="single" w:color="auto" w:sz="4" w:space="0"/>
                  </w:tcBorders>
                  <w:noWrap w:val="0"/>
                  <w:vAlign w:val="center"/>
                </w:tcPr>
                <w:p>
                  <w:pPr>
                    <w:adjustRightInd w:val="0"/>
                    <w:snapToGrid w:val="0"/>
                    <w:jc w:val="center"/>
                    <w:rPr>
                      <w:szCs w:val="21"/>
                    </w:rPr>
                  </w:pPr>
                  <w:r>
                    <w:rPr>
                      <w:szCs w:val="21"/>
                    </w:rPr>
                    <w:t>CO</w:t>
                  </w:r>
                </w:p>
              </w:tc>
              <w:tc>
                <w:tcPr>
                  <w:tcW w:w="16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Cs w:val="21"/>
                    </w:rPr>
                  </w:pPr>
                  <w:r>
                    <w:rPr>
                      <w:rFonts w:hint="eastAsia"/>
                      <w:color w:val="000000"/>
                      <w:szCs w:val="21"/>
                    </w:rPr>
                    <w:t>0.258</w:t>
                  </w:r>
                </w:p>
              </w:tc>
              <w:tc>
                <w:tcPr>
                  <w:tcW w:w="1634" w:type="dxa"/>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0</w:t>
                  </w:r>
                </w:p>
              </w:tc>
              <w:tc>
                <w:tcPr>
                  <w:tcW w:w="16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Cs w:val="21"/>
                    </w:rPr>
                  </w:pPr>
                  <w:r>
                    <w:rPr>
                      <w:rFonts w:hint="eastAsia"/>
                      <w:color w:val="000000"/>
                      <w:szCs w:val="21"/>
                    </w:rPr>
                    <w:t>0.258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51" w:type="dxa"/>
                  <w:vMerge w:val="continue"/>
                  <w:tcBorders>
                    <w:top w:val="single" w:color="auto" w:sz="4" w:space="0"/>
                    <w:left w:val="single" w:color="auto" w:sz="4" w:space="0"/>
                    <w:right w:val="single" w:color="auto" w:sz="4" w:space="0"/>
                  </w:tcBorders>
                  <w:noWrap w:val="0"/>
                  <w:vAlign w:val="center"/>
                </w:tcPr>
                <w:p>
                  <w:pPr>
                    <w:jc w:val="center"/>
                    <w:rPr>
                      <w:rFonts w:hint="eastAsia"/>
                      <w:szCs w:val="21"/>
                    </w:rPr>
                  </w:pPr>
                </w:p>
              </w:tc>
              <w:tc>
                <w:tcPr>
                  <w:tcW w:w="3054" w:type="dxa"/>
                  <w:tcBorders>
                    <w:top w:val="single" w:color="auto" w:sz="4" w:space="0"/>
                    <w:left w:val="single" w:color="auto" w:sz="4" w:space="0"/>
                    <w:right w:val="single" w:color="auto" w:sz="4" w:space="0"/>
                  </w:tcBorders>
                  <w:noWrap w:val="0"/>
                  <w:vAlign w:val="center"/>
                </w:tcPr>
                <w:p>
                  <w:pPr>
                    <w:adjustRightInd w:val="0"/>
                    <w:snapToGrid w:val="0"/>
                    <w:jc w:val="center"/>
                    <w:rPr>
                      <w:szCs w:val="21"/>
                    </w:rPr>
                  </w:pPr>
                  <w:r>
                    <w:rPr>
                      <w:szCs w:val="21"/>
                    </w:rPr>
                    <w:t>NOx</w:t>
                  </w:r>
                </w:p>
              </w:tc>
              <w:tc>
                <w:tcPr>
                  <w:tcW w:w="16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Cs w:val="21"/>
                    </w:rPr>
                  </w:pPr>
                  <w:r>
                    <w:rPr>
                      <w:rFonts w:hint="eastAsia"/>
                      <w:color w:val="000000"/>
                      <w:szCs w:val="21"/>
                    </w:rPr>
                    <w:t>0.03</w:t>
                  </w:r>
                </w:p>
              </w:tc>
              <w:tc>
                <w:tcPr>
                  <w:tcW w:w="16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szCs w:val="21"/>
                    </w:rPr>
                  </w:pPr>
                  <w:r>
                    <w:rPr>
                      <w:rFonts w:hint="eastAsia"/>
                      <w:szCs w:val="21"/>
                    </w:rPr>
                    <w:t>0</w:t>
                  </w:r>
                </w:p>
              </w:tc>
              <w:tc>
                <w:tcPr>
                  <w:tcW w:w="16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Cs w:val="21"/>
                    </w:rPr>
                  </w:pPr>
                  <w:r>
                    <w:rPr>
                      <w:rFonts w:hint="eastAsia"/>
                      <w:color w:val="000000"/>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51" w:type="dxa"/>
                  <w:vMerge w:val="continue"/>
                  <w:tcBorders>
                    <w:left w:val="single" w:color="auto" w:sz="4" w:space="0"/>
                    <w:right w:val="single" w:color="auto" w:sz="4" w:space="0"/>
                  </w:tcBorders>
                  <w:noWrap w:val="0"/>
                  <w:vAlign w:val="center"/>
                </w:tcPr>
                <w:p>
                  <w:pPr>
                    <w:jc w:val="center"/>
                    <w:rPr>
                      <w:rFonts w:hint="eastAsia"/>
                      <w:szCs w:val="21"/>
                    </w:rPr>
                  </w:pPr>
                </w:p>
              </w:tc>
              <w:tc>
                <w:tcPr>
                  <w:tcW w:w="3054" w:type="dxa"/>
                  <w:tcBorders>
                    <w:top w:val="single" w:color="auto" w:sz="4" w:space="0"/>
                    <w:left w:val="single" w:color="auto" w:sz="4" w:space="0"/>
                    <w:right w:val="single" w:color="auto" w:sz="4" w:space="0"/>
                  </w:tcBorders>
                  <w:noWrap w:val="0"/>
                  <w:vAlign w:val="center"/>
                </w:tcPr>
                <w:p>
                  <w:pPr>
                    <w:jc w:val="center"/>
                    <w:rPr>
                      <w:rFonts w:hint="eastAsia"/>
                      <w:szCs w:val="21"/>
                    </w:rPr>
                  </w:pPr>
                  <w:r>
                    <w:rPr>
                      <w:szCs w:val="21"/>
                    </w:rPr>
                    <w:t>THC</w:t>
                  </w:r>
                </w:p>
              </w:tc>
              <w:tc>
                <w:tcPr>
                  <w:tcW w:w="16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Cs w:val="21"/>
                    </w:rPr>
                  </w:pPr>
                  <w:r>
                    <w:rPr>
                      <w:rFonts w:hint="eastAsia"/>
                      <w:color w:val="000000"/>
                      <w:szCs w:val="21"/>
                    </w:rPr>
                    <w:t>0.033</w:t>
                  </w:r>
                </w:p>
              </w:tc>
              <w:tc>
                <w:tcPr>
                  <w:tcW w:w="16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szCs w:val="21"/>
                    </w:rPr>
                  </w:pPr>
                  <w:r>
                    <w:rPr>
                      <w:rFonts w:hint="eastAsia"/>
                      <w:szCs w:val="21"/>
                    </w:rPr>
                    <w:t>0</w:t>
                  </w:r>
                </w:p>
              </w:tc>
              <w:tc>
                <w:tcPr>
                  <w:tcW w:w="16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000000"/>
                      <w:szCs w:val="21"/>
                    </w:rPr>
                  </w:pPr>
                  <w:r>
                    <w:rPr>
                      <w:rFonts w:hint="eastAsia"/>
                      <w:color w:val="000000"/>
                      <w:szCs w:val="21"/>
                    </w:rPr>
                    <w:t>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51" w:type="dxa"/>
                  <w:vMerge w:val="restart"/>
                  <w:tcBorders>
                    <w:top w:val="single" w:color="auto" w:sz="4" w:space="0"/>
                    <w:left w:val="single" w:color="auto" w:sz="4" w:space="0"/>
                    <w:right w:val="single" w:color="auto" w:sz="4" w:space="0"/>
                  </w:tcBorders>
                  <w:noWrap w:val="0"/>
                  <w:vAlign w:val="center"/>
                </w:tcPr>
                <w:p>
                  <w:pPr>
                    <w:jc w:val="center"/>
                    <w:rPr>
                      <w:szCs w:val="21"/>
                    </w:rPr>
                  </w:pPr>
                  <w:r>
                    <w:rPr>
                      <w:rFonts w:hint="eastAsia"/>
                      <w:szCs w:val="21"/>
                    </w:rPr>
                    <w:t>废水</w:t>
                  </w:r>
                </w:p>
              </w:tc>
              <w:tc>
                <w:tcPr>
                  <w:tcW w:w="305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szCs w:val="21"/>
                    </w:rPr>
                  </w:pPr>
                  <w:r>
                    <w:rPr>
                      <w:szCs w:val="21"/>
                    </w:rPr>
                    <w:t>COD</w:t>
                  </w:r>
                </w:p>
              </w:tc>
              <w:tc>
                <w:tcPr>
                  <w:tcW w:w="16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szCs w:val="21"/>
                    </w:rPr>
                  </w:pPr>
                  <w:r>
                    <w:rPr>
                      <w:rFonts w:hint="eastAsia"/>
                      <w:szCs w:val="21"/>
                    </w:rPr>
                    <w:t>1.134</w:t>
                  </w:r>
                </w:p>
              </w:tc>
              <w:tc>
                <w:tcPr>
                  <w:tcW w:w="1634" w:type="dxa"/>
                  <w:tcBorders>
                    <w:top w:val="single" w:color="auto" w:sz="4" w:space="0"/>
                    <w:left w:val="single" w:color="auto" w:sz="4" w:space="0"/>
                    <w:bottom w:val="single" w:color="auto" w:sz="4" w:space="0"/>
                    <w:right w:val="single" w:color="auto" w:sz="4" w:space="0"/>
                  </w:tcBorders>
                  <w:noWrap w:val="0"/>
                  <w:vAlign w:val="center"/>
                </w:tcPr>
                <w:p>
                  <w:pPr>
                    <w:jc w:val="center"/>
                  </w:pPr>
                  <w:r>
                    <w:rPr>
                      <w:rFonts w:hint="eastAsia"/>
                    </w:rPr>
                    <w:t>0.567</w:t>
                  </w:r>
                </w:p>
              </w:tc>
              <w:tc>
                <w:tcPr>
                  <w:tcW w:w="1632" w:type="dxa"/>
                  <w:tcBorders>
                    <w:top w:val="single" w:color="auto" w:sz="4" w:space="0"/>
                    <w:left w:val="single" w:color="auto" w:sz="4" w:space="0"/>
                    <w:bottom w:val="single" w:color="auto" w:sz="4" w:space="0"/>
                    <w:right w:val="single" w:color="auto" w:sz="4" w:space="0"/>
                  </w:tcBorders>
                  <w:noWrap w:val="0"/>
                  <w:vAlign w:val="center"/>
                </w:tcPr>
                <w:p>
                  <w:pPr>
                    <w:jc w:val="center"/>
                  </w:pPr>
                  <w:r>
                    <w:rPr>
                      <w:rFonts w:hint="eastAsia"/>
                    </w:rPr>
                    <w:t>0.567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51" w:type="dxa"/>
                  <w:vMerge w:val="continue"/>
                  <w:tcBorders>
                    <w:left w:val="single" w:color="auto" w:sz="4" w:space="0"/>
                    <w:right w:val="single" w:color="auto" w:sz="4" w:space="0"/>
                  </w:tcBorders>
                  <w:noWrap w:val="0"/>
                  <w:vAlign w:val="center"/>
                </w:tcPr>
                <w:p>
                  <w:pPr>
                    <w:widowControl/>
                    <w:jc w:val="center"/>
                    <w:rPr>
                      <w:szCs w:val="21"/>
                    </w:rPr>
                  </w:pPr>
                </w:p>
              </w:tc>
              <w:tc>
                <w:tcPr>
                  <w:tcW w:w="3054" w:type="dxa"/>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szCs w:val="21"/>
                    </w:rPr>
                    <w:t>SS</w:t>
                  </w:r>
                </w:p>
              </w:tc>
              <w:tc>
                <w:tcPr>
                  <w:tcW w:w="16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szCs w:val="21"/>
                    </w:rPr>
                  </w:pPr>
                  <w:r>
                    <w:rPr>
                      <w:rFonts w:hint="eastAsia"/>
                      <w:szCs w:val="21"/>
                    </w:rPr>
                    <w:t>1.134</w:t>
                  </w:r>
                </w:p>
              </w:tc>
              <w:tc>
                <w:tcPr>
                  <w:tcW w:w="1634" w:type="dxa"/>
                  <w:tcBorders>
                    <w:top w:val="single" w:color="auto" w:sz="4" w:space="0"/>
                    <w:left w:val="single" w:color="auto" w:sz="4" w:space="0"/>
                    <w:bottom w:val="single" w:color="auto" w:sz="4" w:space="0"/>
                    <w:right w:val="single" w:color="auto" w:sz="4" w:space="0"/>
                  </w:tcBorders>
                  <w:noWrap w:val="0"/>
                  <w:vAlign w:val="center"/>
                </w:tcPr>
                <w:p>
                  <w:pPr>
                    <w:jc w:val="center"/>
                  </w:pPr>
                  <w:r>
                    <w:rPr>
                      <w:rFonts w:hint="eastAsia"/>
                    </w:rPr>
                    <w:t>0.567</w:t>
                  </w:r>
                </w:p>
              </w:tc>
              <w:tc>
                <w:tcPr>
                  <w:tcW w:w="1632" w:type="dxa"/>
                  <w:tcBorders>
                    <w:top w:val="single" w:color="auto" w:sz="4" w:space="0"/>
                    <w:left w:val="single" w:color="auto" w:sz="4" w:space="0"/>
                    <w:bottom w:val="single" w:color="auto" w:sz="4" w:space="0"/>
                    <w:right w:val="single" w:color="auto" w:sz="4" w:space="0"/>
                  </w:tcBorders>
                  <w:noWrap w:val="0"/>
                  <w:vAlign w:val="center"/>
                </w:tcPr>
                <w:p>
                  <w:pPr>
                    <w:jc w:val="center"/>
                  </w:pPr>
                  <w:r>
                    <w:rPr>
                      <w:rFonts w:hint="eastAsia"/>
                    </w:rPr>
                    <w:t>0.567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51" w:type="dxa"/>
                  <w:vMerge w:val="continue"/>
                  <w:tcBorders>
                    <w:left w:val="single" w:color="auto" w:sz="4" w:space="0"/>
                    <w:right w:val="single" w:color="auto" w:sz="4" w:space="0"/>
                  </w:tcBorders>
                  <w:noWrap w:val="0"/>
                  <w:vAlign w:val="center"/>
                </w:tcPr>
                <w:p>
                  <w:pPr>
                    <w:widowControl/>
                    <w:jc w:val="center"/>
                    <w:rPr>
                      <w:szCs w:val="21"/>
                    </w:rPr>
                  </w:pPr>
                </w:p>
              </w:tc>
              <w:tc>
                <w:tcPr>
                  <w:tcW w:w="3054" w:type="dxa"/>
                  <w:tcBorders>
                    <w:top w:val="single" w:color="auto" w:sz="4" w:space="0"/>
                    <w:left w:val="single" w:color="auto" w:sz="4" w:space="0"/>
                    <w:bottom w:val="single" w:color="auto" w:sz="4" w:space="0"/>
                    <w:right w:val="single" w:color="auto" w:sz="4" w:space="0"/>
                  </w:tcBorders>
                  <w:noWrap w:val="0"/>
                  <w:vAlign w:val="center"/>
                </w:tcPr>
                <w:p>
                  <w:pPr>
                    <w:jc w:val="center"/>
                    <w:rPr>
                      <w:bCs/>
                      <w:szCs w:val="21"/>
                    </w:rPr>
                  </w:pPr>
                  <w:r>
                    <w:rPr>
                      <w:bCs/>
                      <w:szCs w:val="21"/>
                    </w:rPr>
                    <w:t>NH</w:t>
                  </w:r>
                  <w:r>
                    <w:rPr>
                      <w:bCs/>
                      <w:szCs w:val="21"/>
                      <w:vertAlign w:val="subscript"/>
                    </w:rPr>
                    <w:t>3</w:t>
                  </w:r>
                  <w:r>
                    <w:rPr>
                      <w:bCs/>
                      <w:szCs w:val="21"/>
                    </w:rPr>
                    <w:t>-N</w:t>
                  </w:r>
                </w:p>
              </w:tc>
              <w:tc>
                <w:tcPr>
                  <w:tcW w:w="16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szCs w:val="21"/>
                    </w:rPr>
                  </w:pPr>
                  <w:r>
                    <w:rPr>
                      <w:rFonts w:hint="eastAsia"/>
                      <w:szCs w:val="21"/>
                    </w:rPr>
                    <w:t>0.136</w:t>
                  </w:r>
                </w:p>
              </w:tc>
              <w:tc>
                <w:tcPr>
                  <w:tcW w:w="1634" w:type="dxa"/>
                  <w:tcBorders>
                    <w:top w:val="single" w:color="auto" w:sz="4" w:space="0"/>
                    <w:left w:val="single" w:color="auto" w:sz="4" w:space="0"/>
                    <w:bottom w:val="single" w:color="auto" w:sz="4" w:space="0"/>
                    <w:right w:val="single" w:color="auto" w:sz="4" w:space="0"/>
                  </w:tcBorders>
                  <w:noWrap w:val="0"/>
                  <w:vAlign w:val="center"/>
                </w:tcPr>
                <w:p>
                  <w:pPr>
                    <w:jc w:val="center"/>
                  </w:pPr>
                  <w:r>
                    <w:rPr>
                      <w:rFonts w:hint="eastAsia"/>
                    </w:rPr>
                    <w:t>0.041</w:t>
                  </w:r>
                </w:p>
              </w:tc>
              <w:tc>
                <w:tcPr>
                  <w:tcW w:w="1632" w:type="dxa"/>
                  <w:tcBorders>
                    <w:top w:val="single" w:color="auto" w:sz="4" w:space="0"/>
                    <w:left w:val="single" w:color="auto" w:sz="4" w:space="0"/>
                    <w:bottom w:val="single" w:color="auto" w:sz="4" w:space="0"/>
                    <w:right w:val="single" w:color="auto" w:sz="4" w:space="0"/>
                  </w:tcBorders>
                  <w:noWrap w:val="0"/>
                  <w:vAlign w:val="center"/>
                </w:tcPr>
                <w:p>
                  <w:pPr>
                    <w:jc w:val="center"/>
                  </w:pPr>
                  <w:r>
                    <w:rPr>
                      <w:rFonts w:hint="eastAsia"/>
                    </w:rPr>
                    <w:t>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51" w:type="dxa"/>
                  <w:tcBorders>
                    <w:left w:val="single" w:color="auto" w:sz="4" w:space="0"/>
                    <w:right w:val="single" w:color="auto" w:sz="4" w:space="0"/>
                  </w:tcBorders>
                  <w:noWrap w:val="0"/>
                  <w:vAlign w:val="center"/>
                </w:tcPr>
                <w:p>
                  <w:pPr>
                    <w:widowControl/>
                    <w:jc w:val="center"/>
                    <w:rPr>
                      <w:szCs w:val="21"/>
                    </w:rPr>
                  </w:pPr>
                  <w:r>
                    <w:rPr>
                      <w:rFonts w:hint="eastAsia"/>
                      <w:szCs w:val="21"/>
                    </w:rPr>
                    <w:t>固废</w:t>
                  </w:r>
                </w:p>
              </w:tc>
              <w:tc>
                <w:tcPr>
                  <w:tcW w:w="305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bCs/>
                      <w:szCs w:val="21"/>
                    </w:rPr>
                  </w:pPr>
                  <w:r>
                    <w:rPr>
                      <w:rFonts w:hint="eastAsia"/>
                      <w:bCs/>
                      <w:szCs w:val="21"/>
                    </w:rPr>
                    <w:t>生活垃圾</w:t>
                  </w:r>
                </w:p>
              </w:tc>
              <w:tc>
                <w:tcPr>
                  <w:tcW w:w="1634"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r>
                    <w:rPr>
                      <w:rFonts w:hint="eastAsia"/>
                      <w:color w:val="000000"/>
                      <w:szCs w:val="21"/>
                    </w:rPr>
                    <w:t>46.62</w:t>
                  </w:r>
                </w:p>
              </w:tc>
              <w:tc>
                <w:tcPr>
                  <w:tcW w:w="1634" w:type="dxa"/>
                  <w:tcBorders>
                    <w:top w:val="single" w:color="auto" w:sz="4" w:space="0"/>
                    <w:left w:val="single" w:color="auto" w:sz="4" w:space="0"/>
                    <w:bottom w:val="single" w:color="auto" w:sz="4" w:space="0"/>
                    <w:right w:val="single" w:color="auto" w:sz="4" w:space="0"/>
                  </w:tcBorders>
                  <w:noWrap w:val="0"/>
                  <w:vAlign w:val="center"/>
                </w:tcPr>
                <w:p>
                  <w:pPr>
                    <w:jc w:val="center"/>
                    <w:rPr>
                      <w:color w:val="000000"/>
                      <w:szCs w:val="21"/>
                    </w:rPr>
                  </w:pPr>
                  <w:r>
                    <w:rPr>
                      <w:rFonts w:hint="eastAsia"/>
                      <w:color w:val="000000"/>
                      <w:szCs w:val="21"/>
                    </w:rPr>
                    <w:t>46.62</w:t>
                  </w:r>
                </w:p>
              </w:tc>
              <w:tc>
                <w:tcPr>
                  <w:tcW w:w="1632" w:type="dxa"/>
                  <w:tcBorders>
                    <w:top w:val="single" w:color="auto" w:sz="4" w:space="0"/>
                    <w:left w:val="single" w:color="auto" w:sz="4" w:space="0"/>
                    <w:bottom w:val="single" w:color="auto" w:sz="4" w:space="0"/>
                    <w:right w:val="single" w:color="auto" w:sz="4" w:space="0"/>
                  </w:tcBorders>
                  <w:noWrap w:val="0"/>
                  <w:vAlign w:val="center"/>
                </w:tcPr>
                <w:p>
                  <w:pPr>
                    <w:jc w:val="center"/>
                    <w:rPr>
                      <w:szCs w:val="21"/>
                    </w:rPr>
                  </w:pPr>
                  <w:r>
                    <w:rPr>
                      <w:rFonts w:hint="eastAsia"/>
                      <w:szCs w:val="21"/>
                    </w:rPr>
                    <w:t>0</w:t>
                  </w:r>
                </w:p>
              </w:tc>
            </w:tr>
          </w:tbl>
          <w:p>
            <w:pPr>
              <w:adjustRightInd w:val="0"/>
              <w:snapToGrid w:val="0"/>
              <w:spacing w:line="520" w:lineRule="exact"/>
              <w:ind w:firstLine="480" w:firstLineChars="200"/>
              <w:rPr>
                <w:sz w:val="24"/>
              </w:rPr>
            </w:pPr>
            <w:r>
              <w:rPr>
                <w:rFonts w:hAnsi="宋体"/>
                <w:color w:val="000000"/>
                <w:sz w:val="24"/>
              </w:rPr>
              <w:t>根据项目排污特点及当地环境质量状况，选取</w:t>
            </w:r>
            <w:r>
              <w:rPr>
                <w:sz w:val="24"/>
              </w:rPr>
              <w:t>COD、NH</w:t>
            </w:r>
            <w:r>
              <w:rPr>
                <w:sz w:val="24"/>
                <w:vertAlign w:val="subscript"/>
              </w:rPr>
              <w:t>3</w:t>
            </w:r>
            <w:r>
              <w:rPr>
                <w:sz w:val="24"/>
              </w:rPr>
              <w:t>-N为总量控制指标，具体指标为：COD</w:t>
            </w:r>
            <w:r>
              <w:rPr>
                <w:rFonts w:hint="eastAsia"/>
                <w:sz w:val="24"/>
              </w:rPr>
              <w:t>0.567</w:t>
            </w:r>
            <w:r>
              <w:rPr>
                <w:sz w:val="24"/>
              </w:rPr>
              <w:t>t/a、NH</w:t>
            </w:r>
            <w:r>
              <w:rPr>
                <w:sz w:val="24"/>
                <w:vertAlign w:val="subscript"/>
              </w:rPr>
              <w:t>3</w:t>
            </w:r>
            <w:r>
              <w:rPr>
                <w:sz w:val="24"/>
              </w:rPr>
              <w:t>-N</w:t>
            </w:r>
            <w:r>
              <w:rPr>
                <w:rFonts w:hint="eastAsia"/>
                <w:sz w:val="24"/>
              </w:rPr>
              <w:t>0.095</w:t>
            </w:r>
            <w:r>
              <w:rPr>
                <w:sz w:val="24"/>
              </w:rPr>
              <w:t>t/a。</w:t>
            </w:r>
          </w:p>
          <w:p>
            <w:pPr>
              <w:spacing w:line="520" w:lineRule="exact"/>
              <w:ind w:firstLine="482" w:firstLineChars="200"/>
              <w:rPr>
                <w:b/>
                <w:sz w:val="24"/>
              </w:rPr>
            </w:pPr>
            <w:r>
              <w:rPr>
                <w:rFonts w:hint="eastAsia"/>
                <w:b/>
                <w:sz w:val="24"/>
              </w:rPr>
              <w:t>六、污染防治措施及环保投资分析</w:t>
            </w:r>
          </w:p>
          <w:p>
            <w:pPr>
              <w:spacing w:line="520" w:lineRule="exact"/>
              <w:ind w:firstLine="480" w:firstLineChars="200"/>
              <w:rPr>
                <w:rFonts w:hint="eastAsia"/>
                <w:sz w:val="24"/>
              </w:rPr>
            </w:pPr>
            <w:r>
              <w:rPr>
                <w:rFonts w:hint="eastAsia"/>
                <w:sz w:val="24"/>
              </w:rPr>
              <w:t>工程污染防治措施汇总及“三同时”验收一览表见表15。</w:t>
            </w:r>
          </w:p>
          <w:p>
            <w:pPr>
              <w:spacing w:line="520" w:lineRule="exact"/>
              <w:jc w:val="center"/>
              <w:rPr>
                <w:rFonts w:hint="eastAsia"/>
                <w:b/>
                <w:sz w:val="24"/>
              </w:rPr>
            </w:pPr>
            <w:r>
              <w:rPr>
                <w:b/>
                <w:sz w:val="24"/>
              </w:rPr>
              <w:t>表</w:t>
            </w:r>
            <w:r>
              <w:rPr>
                <w:rFonts w:hint="eastAsia"/>
                <w:b/>
                <w:sz w:val="24"/>
              </w:rPr>
              <w:t>15    工程污染防治措施汇总及“三同时”验收一览表</w:t>
            </w:r>
          </w:p>
          <w:tbl>
            <w:tblPr>
              <w:tblStyle w:val="9"/>
              <w:tblW w:w="90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697"/>
              <w:gridCol w:w="1389"/>
              <w:gridCol w:w="2658"/>
              <w:gridCol w:w="699"/>
              <w:gridCol w:w="3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62" w:type="dxa"/>
                  <w:noWrap w:val="0"/>
                  <w:vAlign w:val="center"/>
                </w:tcPr>
                <w:p>
                  <w:pPr>
                    <w:widowControl/>
                    <w:jc w:val="center"/>
                    <w:rPr>
                      <w:rFonts w:ascii="宋体" w:hAnsi="宋体"/>
                      <w:kern w:val="0"/>
                      <w:szCs w:val="21"/>
                    </w:rPr>
                  </w:pPr>
                  <w:r>
                    <w:rPr>
                      <w:rFonts w:ascii="宋体" w:hAnsi="宋体"/>
                      <w:kern w:val="0"/>
                      <w:szCs w:val="21"/>
                    </w:rPr>
                    <w:t>类别</w:t>
                  </w:r>
                </w:p>
              </w:tc>
              <w:tc>
                <w:tcPr>
                  <w:tcW w:w="2086" w:type="dxa"/>
                  <w:gridSpan w:val="2"/>
                  <w:noWrap w:val="0"/>
                  <w:vAlign w:val="center"/>
                </w:tcPr>
                <w:p>
                  <w:pPr>
                    <w:jc w:val="center"/>
                    <w:rPr>
                      <w:rFonts w:ascii="宋体" w:hAnsi="宋体"/>
                      <w:kern w:val="0"/>
                      <w:szCs w:val="21"/>
                    </w:rPr>
                  </w:pPr>
                  <w:r>
                    <w:rPr>
                      <w:rFonts w:ascii="宋体" w:hAnsi="宋体"/>
                      <w:kern w:val="0"/>
                      <w:szCs w:val="21"/>
                    </w:rPr>
                    <w:t>项目</w:t>
                  </w:r>
                </w:p>
              </w:tc>
              <w:tc>
                <w:tcPr>
                  <w:tcW w:w="2658" w:type="dxa"/>
                  <w:noWrap w:val="0"/>
                  <w:vAlign w:val="center"/>
                </w:tcPr>
                <w:p>
                  <w:pPr>
                    <w:widowControl/>
                    <w:jc w:val="center"/>
                    <w:rPr>
                      <w:rFonts w:hint="eastAsia" w:ascii="宋体" w:hAnsi="宋体"/>
                      <w:kern w:val="0"/>
                      <w:szCs w:val="21"/>
                    </w:rPr>
                  </w:pPr>
                  <w:r>
                    <w:rPr>
                      <w:rFonts w:hint="eastAsia" w:ascii="宋体" w:hAnsi="宋体"/>
                      <w:kern w:val="0"/>
                      <w:szCs w:val="21"/>
                    </w:rPr>
                    <w:t>治理措施</w:t>
                  </w:r>
                </w:p>
              </w:tc>
              <w:tc>
                <w:tcPr>
                  <w:tcW w:w="699" w:type="dxa"/>
                  <w:noWrap w:val="0"/>
                  <w:vAlign w:val="center"/>
                </w:tcPr>
                <w:p>
                  <w:pPr>
                    <w:widowControl/>
                    <w:jc w:val="center"/>
                    <w:rPr>
                      <w:rFonts w:ascii="宋体" w:hAnsi="宋体"/>
                      <w:kern w:val="0"/>
                      <w:szCs w:val="21"/>
                    </w:rPr>
                  </w:pPr>
                  <w:r>
                    <w:rPr>
                      <w:rFonts w:ascii="宋体" w:hAnsi="宋体"/>
                      <w:kern w:val="0"/>
                      <w:szCs w:val="21"/>
                    </w:rPr>
                    <w:t>数量</w:t>
                  </w:r>
                </w:p>
              </w:tc>
              <w:tc>
                <w:tcPr>
                  <w:tcW w:w="3100" w:type="dxa"/>
                  <w:noWrap w:val="0"/>
                  <w:vAlign w:val="center"/>
                </w:tcPr>
                <w:p>
                  <w:pPr>
                    <w:widowControl/>
                    <w:jc w:val="center"/>
                    <w:rPr>
                      <w:rFonts w:ascii="宋体" w:hAnsi="宋体"/>
                      <w:kern w:val="0"/>
                      <w:szCs w:val="21"/>
                    </w:rPr>
                  </w:pPr>
                  <w:r>
                    <w:rPr>
                      <w:rFonts w:ascii="宋体" w:hAnsi="宋体"/>
                      <w:kern w:val="0"/>
                      <w:szCs w:val="21"/>
                    </w:rPr>
                    <w:t>验收执行标准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62" w:type="dxa"/>
                  <w:vMerge w:val="restart"/>
                  <w:noWrap w:val="0"/>
                  <w:vAlign w:val="center"/>
                </w:tcPr>
                <w:p>
                  <w:pPr>
                    <w:jc w:val="center"/>
                    <w:rPr>
                      <w:rFonts w:hint="eastAsia" w:ascii="宋体" w:hAnsi="宋体"/>
                      <w:kern w:val="0"/>
                      <w:szCs w:val="21"/>
                    </w:rPr>
                  </w:pPr>
                  <w:r>
                    <w:rPr>
                      <w:rFonts w:hAnsi="宋体"/>
                      <w:kern w:val="0"/>
                      <w:szCs w:val="21"/>
                    </w:rPr>
                    <w:t>施工期</w:t>
                  </w:r>
                </w:p>
              </w:tc>
              <w:tc>
                <w:tcPr>
                  <w:tcW w:w="697" w:type="dxa"/>
                  <w:vMerge w:val="restart"/>
                  <w:noWrap w:val="0"/>
                  <w:vAlign w:val="center"/>
                </w:tcPr>
                <w:p>
                  <w:pPr>
                    <w:jc w:val="center"/>
                    <w:rPr>
                      <w:rFonts w:hAnsi="宋体"/>
                      <w:kern w:val="0"/>
                      <w:szCs w:val="21"/>
                    </w:rPr>
                  </w:pPr>
                  <w:r>
                    <w:rPr>
                      <w:rFonts w:hint="eastAsia" w:ascii="宋体" w:hAnsi="宋体"/>
                      <w:kern w:val="0"/>
                      <w:szCs w:val="21"/>
                    </w:rPr>
                    <w:t>废气</w:t>
                  </w:r>
                </w:p>
              </w:tc>
              <w:tc>
                <w:tcPr>
                  <w:tcW w:w="1389" w:type="dxa"/>
                  <w:noWrap w:val="0"/>
                  <w:vAlign w:val="center"/>
                </w:tcPr>
                <w:p>
                  <w:pPr>
                    <w:widowControl/>
                    <w:jc w:val="center"/>
                    <w:rPr>
                      <w:rFonts w:hAnsi="宋体"/>
                      <w:kern w:val="0"/>
                      <w:szCs w:val="21"/>
                    </w:rPr>
                  </w:pPr>
                  <w:r>
                    <w:rPr>
                      <w:rFonts w:hint="eastAsia"/>
                      <w:szCs w:val="21"/>
                    </w:rPr>
                    <w:t>施工机械、车辆尾气</w:t>
                  </w:r>
                </w:p>
              </w:tc>
              <w:tc>
                <w:tcPr>
                  <w:tcW w:w="2658" w:type="dxa"/>
                  <w:noWrap w:val="0"/>
                  <w:vAlign w:val="center"/>
                </w:tcPr>
                <w:p>
                  <w:pPr>
                    <w:widowControl/>
                    <w:jc w:val="center"/>
                    <w:rPr>
                      <w:rFonts w:hAnsi="宋体"/>
                      <w:kern w:val="0"/>
                      <w:szCs w:val="21"/>
                    </w:rPr>
                  </w:pPr>
                  <w:r>
                    <w:rPr>
                      <w:rFonts w:hint="eastAsia" w:hAnsi="宋体"/>
                      <w:kern w:val="0"/>
                      <w:szCs w:val="21"/>
                    </w:rPr>
                    <w:t>选用优质机械和车辆，缩短怠速、减速和加速的时间，选用优质燃油</w:t>
                  </w:r>
                </w:p>
              </w:tc>
              <w:tc>
                <w:tcPr>
                  <w:tcW w:w="699" w:type="dxa"/>
                  <w:noWrap w:val="0"/>
                  <w:vAlign w:val="center"/>
                </w:tcPr>
                <w:p>
                  <w:pPr>
                    <w:widowControl/>
                    <w:jc w:val="center"/>
                    <w:rPr>
                      <w:rFonts w:hint="eastAsia"/>
                      <w:kern w:val="0"/>
                      <w:szCs w:val="21"/>
                    </w:rPr>
                  </w:pPr>
                  <w:r>
                    <w:rPr>
                      <w:rFonts w:hint="eastAsia"/>
                      <w:kern w:val="0"/>
                      <w:szCs w:val="21"/>
                    </w:rPr>
                    <w:t>-</w:t>
                  </w:r>
                </w:p>
              </w:tc>
              <w:tc>
                <w:tcPr>
                  <w:tcW w:w="3100" w:type="dxa"/>
                  <w:noWrap w:val="0"/>
                  <w:vAlign w:val="center"/>
                </w:tcPr>
                <w:p>
                  <w:pPr>
                    <w:jc w:val="center"/>
                    <w:rPr>
                      <w:rFonts w:hint="eastAsia"/>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62" w:type="dxa"/>
                  <w:vMerge w:val="continue"/>
                  <w:noWrap w:val="0"/>
                  <w:vAlign w:val="center"/>
                </w:tcPr>
                <w:p>
                  <w:pPr>
                    <w:jc w:val="center"/>
                    <w:rPr>
                      <w:rFonts w:hint="eastAsia" w:ascii="宋体" w:hAnsi="宋体"/>
                      <w:kern w:val="0"/>
                      <w:szCs w:val="21"/>
                    </w:rPr>
                  </w:pPr>
                </w:p>
              </w:tc>
              <w:tc>
                <w:tcPr>
                  <w:tcW w:w="697" w:type="dxa"/>
                  <w:vMerge w:val="continue"/>
                  <w:noWrap w:val="0"/>
                  <w:vAlign w:val="center"/>
                </w:tcPr>
                <w:p>
                  <w:pPr>
                    <w:widowControl/>
                    <w:jc w:val="center"/>
                    <w:rPr>
                      <w:rFonts w:hAnsi="宋体"/>
                      <w:kern w:val="0"/>
                      <w:szCs w:val="21"/>
                    </w:rPr>
                  </w:pPr>
                </w:p>
              </w:tc>
              <w:tc>
                <w:tcPr>
                  <w:tcW w:w="1389" w:type="dxa"/>
                  <w:noWrap w:val="0"/>
                  <w:vAlign w:val="center"/>
                </w:tcPr>
                <w:p>
                  <w:pPr>
                    <w:widowControl/>
                    <w:jc w:val="center"/>
                    <w:rPr>
                      <w:rFonts w:hAnsi="宋体"/>
                      <w:kern w:val="0"/>
                      <w:szCs w:val="21"/>
                    </w:rPr>
                  </w:pPr>
                  <w:r>
                    <w:rPr>
                      <w:rFonts w:hAnsi="宋体"/>
                      <w:kern w:val="0"/>
                      <w:szCs w:val="21"/>
                    </w:rPr>
                    <w:t>施工扬尘</w:t>
                  </w:r>
                </w:p>
              </w:tc>
              <w:tc>
                <w:tcPr>
                  <w:tcW w:w="2658" w:type="dxa"/>
                  <w:noWrap w:val="0"/>
                  <w:vAlign w:val="center"/>
                </w:tcPr>
                <w:p>
                  <w:pPr>
                    <w:widowControl/>
                    <w:jc w:val="center"/>
                    <w:rPr>
                      <w:rFonts w:hAnsi="宋体"/>
                      <w:kern w:val="0"/>
                      <w:szCs w:val="21"/>
                    </w:rPr>
                  </w:pPr>
                  <w:r>
                    <w:rPr>
                      <w:rFonts w:hAnsi="宋体"/>
                      <w:kern w:val="0"/>
                      <w:szCs w:val="21"/>
                    </w:rPr>
                    <w:t>设置</w:t>
                  </w:r>
                  <w:r>
                    <w:rPr>
                      <w:rFonts w:hint="eastAsia" w:hAnsi="宋体"/>
                      <w:szCs w:val="21"/>
                    </w:rPr>
                    <w:t>围挡、定期洒水、物料遮盖、在线监测、清扫路面等</w:t>
                  </w:r>
                </w:p>
              </w:tc>
              <w:tc>
                <w:tcPr>
                  <w:tcW w:w="699" w:type="dxa"/>
                  <w:noWrap w:val="0"/>
                  <w:vAlign w:val="center"/>
                </w:tcPr>
                <w:p>
                  <w:pPr>
                    <w:widowControl/>
                    <w:jc w:val="center"/>
                    <w:rPr>
                      <w:rFonts w:hint="eastAsia"/>
                      <w:kern w:val="0"/>
                      <w:szCs w:val="21"/>
                    </w:rPr>
                  </w:pPr>
                  <w:r>
                    <w:rPr>
                      <w:rFonts w:hint="eastAsia"/>
                      <w:kern w:val="0"/>
                      <w:szCs w:val="21"/>
                    </w:rPr>
                    <w:t>1</w:t>
                  </w:r>
                </w:p>
              </w:tc>
              <w:tc>
                <w:tcPr>
                  <w:tcW w:w="3100" w:type="dxa"/>
                  <w:noWrap w:val="0"/>
                  <w:vAlign w:val="center"/>
                </w:tcPr>
                <w:p>
                  <w:pPr>
                    <w:tabs>
                      <w:tab w:val="left" w:pos="600"/>
                    </w:tabs>
                    <w:jc w:val="center"/>
                    <w:rPr>
                      <w:bCs/>
                      <w:szCs w:val="21"/>
                    </w:rPr>
                  </w:pPr>
                  <w:r>
                    <w:rPr>
                      <w:rFonts w:hint="eastAsia"/>
                      <w:szCs w:val="21"/>
                    </w:rPr>
                    <w:t>《焦作市2019年大气污染防治攻坚战工作方案》、《大气污染物综合排放标准》（GB16297-1996）表2二级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62" w:type="dxa"/>
                  <w:vMerge w:val="continue"/>
                  <w:noWrap w:val="0"/>
                  <w:vAlign w:val="center"/>
                </w:tcPr>
                <w:p>
                  <w:pPr>
                    <w:jc w:val="center"/>
                    <w:rPr>
                      <w:rFonts w:hint="eastAsia" w:ascii="宋体" w:hAnsi="宋体"/>
                      <w:kern w:val="0"/>
                      <w:szCs w:val="21"/>
                    </w:rPr>
                  </w:pPr>
                </w:p>
              </w:tc>
              <w:tc>
                <w:tcPr>
                  <w:tcW w:w="697" w:type="dxa"/>
                  <w:vMerge w:val="restart"/>
                  <w:noWrap w:val="0"/>
                  <w:vAlign w:val="center"/>
                </w:tcPr>
                <w:p>
                  <w:pPr>
                    <w:widowControl/>
                    <w:jc w:val="center"/>
                    <w:rPr>
                      <w:rFonts w:hAnsi="宋体"/>
                      <w:kern w:val="0"/>
                      <w:szCs w:val="21"/>
                    </w:rPr>
                  </w:pPr>
                  <w:r>
                    <w:rPr>
                      <w:rFonts w:hAnsi="宋体"/>
                      <w:kern w:val="0"/>
                      <w:szCs w:val="21"/>
                    </w:rPr>
                    <w:t>废水</w:t>
                  </w:r>
                </w:p>
              </w:tc>
              <w:tc>
                <w:tcPr>
                  <w:tcW w:w="1389" w:type="dxa"/>
                  <w:noWrap w:val="0"/>
                  <w:vAlign w:val="center"/>
                </w:tcPr>
                <w:p>
                  <w:pPr>
                    <w:jc w:val="center"/>
                    <w:rPr>
                      <w:szCs w:val="21"/>
                    </w:rPr>
                  </w:pPr>
                  <w:r>
                    <w:rPr>
                      <w:rFonts w:hint="eastAsia"/>
                      <w:szCs w:val="21"/>
                    </w:rPr>
                    <w:t>施工</w:t>
                  </w:r>
                  <w:r>
                    <w:rPr>
                      <w:szCs w:val="21"/>
                    </w:rPr>
                    <w:t>废水</w:t>
                  </w:r>
                </w:p>
              </w:tc>
              <w:tc>
                <w:tcPr>
                  <w:tcW w:w="2658" w:type="dxa"/>
                  <w:noWrap w:val="0"/>
                  <w:vAlign w:val="center"/>
                </w:tcPr>
                <w:p>
                  <w:pPr>
                    <w:jc w:val="center"/>
                    <w:rPr>
                      <w:szCs w:val="21"/>
                    </w:rPr>
                  </w:pPr>
                  <w:r>
                    <w:rPr>
                      <w:szCs w:val="21"/>
                    </w:rPr>
                    <w:t>沉淀池</w:t>
                  </w:r>
                  <w:r>
                    <w:rPr>
                      <w:rFonts w:hint="eastAsia"/>
                      <w:szCs w:val="21"/>
                    </w:rPr>
                    <w:t>沉淀后循环回用不外排</w:t>
                  </w:r>
                </w:p>
              </w:tc>
              <w:tc>
                <w:tcPr>
                  <w:tcW w:w="699" w:type="dxa"/>
                  <w:noWrap w:val="0"/>
                  <w:vAlign w:val="center"/>
                </w:tcPr>
                <w:p>
                  <w:pPr>
                    <w:jc w:val="center"/>
                    <w:rPr>
                      <w:rFonts w:hint="eastAsia"/>
                      <w:bCs/>
                      <w:szCs w:val="21"/>
                    </w:rPr>
                  </w:pPr>
                  <w:r>
                    <w:rPr>
                      <w:rFonts w:hint="eastAsia"/>
                      <w:bCs/>
                      <w:szCs w:val="21"/>
                    </w:rPr>
                    <w:t>1</w:t>
                  </w:r>
                </w:p>
              </w:tc>
              <w:tc>
                <w:tcPr>
                  <w:tcW w:w="3100" w:type="dxa"/>
                  <w:noWrap w:val="0"/>
                  <w:vAlign w:val="center"/>
                </w:tcPr>
                <w:p>
                  <w:pPr>
                    <w:tabs>
                      <w:tab w:val="left" w:pos="600"/>
                    </w:tabs>
                    <w:jc w:val="center"/>
                    <w:rPr>
                      <w:rFonts w:hint="eastAsia"/>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62" w:type="dxa"/>
                  <w:vMerge w:val="continue"/>
                  <w:noWrap w:val="0"/>
                  <w:vAlign w:val="center"/>
                </w:tcPr>
                <w:p>
                  <w:pPr>
                    <w:jc w:val="center"/>
                    <w:rPr>
                      <w:rFonts w:hint="eastAsia" w:ascii="宋体" w:hAnsi="宋体"/>
                      <w:kern w:val="0"/>
                      <w:szCs w:val="21"/>
                    </w:rPr>
                  </w:pPr>
                </w:p>
              </w:tc>
              <w:tc>
                <w:tcPr>
                  <w:tcW w:w="697" w:type="dxa"/>
                  <w:vMerge w:val="continue"/>
                  <w:noWrap w:val="0"/>
                  <w:vAlign w:val="center"/>
                </w:tcPr>
                <w:p>
                  <w:pPr>
                    <w:widowControl/>
                    <w:jc w:val="center"/>
                    <w:rPr>
                      <w:rFonts w:hAnsi="宋体"/>
                      <w:kern w:val="0"/>
                      <w:szCs w:val="21"/>
                    </w:rPr>
                  </w:pPr>
                </w:p>
              </w:tc>
              <w:tc>
                <w:tcPr>
                  <w:tcW w:w="1389" w:type="dxa"/>
                  <w:noWrap w:val="0"/>
                  <w:vAlign w:val="center"/>
                </w:tcPr>
                <w:p>
                  <w:pPr>
                    <w:jc w:val="center"/>
                    <w:rPr>
                      <w:szCs w:val="21"/>
                    </w:rPr>
                  </w:pPr>
                  <w:r>
                    <w:rPr>
                      <w:szCs w:val="21"/>
                    </w:rPr>
                    <w:t>生活污水</w:t>
                  </w:r>
                </w:p>
              </w:tc>
              <w:tc>
                <w:tcPr>
                  <w:tcW w:w="2658" w:type="dxa"/>
                  <w:noWrap w:val="0"/>
                  <w:vAlign w:val="center"/>
                </w:tcPr>
                <w:p>
                  <w:pPr>
                    <w:jc w:val="center"/>
                    <w:rPr>
                      <w:szCs w:val="21"/>
                    </w:rPr>
                  </w:pPr>
                  <w:r>
                    <w:rPr>
                      <w:rFonts w:hint="eastAsia"/>
                      <w:szCs w:val="21"/>
                    </w:rPr>
                    <w:t>简易化粪池处理后排市政污水管网</w:t>
                  </w:r>
                </w:p>
              </w:tc>
              <w:tc>
                <w:tcPr>
                  <w:tcW w:w="699" w:type="dxa"/>
                  <w:noWrap w:val="0"/>
                  <w:vAlign w:val="center"/>
                </w:tcPr>
                <w:p>
                  <w:pPr>
                    <w:jc w:val="center"/>
                    <w:rPr>
                      <w:rFonts w:hint="eastAsia"/>
                      <w:bCs/>
                      <w:szCs w:val="21"/>
                    </w:rPr>
                  </w:pPr>
                  <w:r>
                    <w:rPr>
                      <w:rFonts w:hint="eastAsia"/>
                      <w:bCs/>
                      <w:szCs w:val="21"/>
                    </w:rPr>
                    <w:t>1</w:t>
                  </w:r>
                </w:p>
              </w:tc>
              <w:tc>
                <w:tcPr>
                  <w:tcW w:w="3100" w:type="dxa"/>
                  <w:noWrap w:val="0"/>
                  <w:vAlign w:val="center"/>
                </w:tcPr>
                <w:p>
                  <w:pPr>
                    <w:tabs>
                      <w:tab w:val="left" w:pos="600"/>
                    </w:tabs>
                    <w:jc w:val="center"/>
                    <w:rPr>
                      <w:rFonts w:hint="eastAsia"/>
                      <w:szCs w:val="21"/>
                    </w:rPr>
                  </w:pPr>
                  <w:r>
                    <w:rPr>
                      <w:rFonts w:hint="eastAsia"/>
                      <w:szCs w:val="21"/>
                    </w:rPr>
                    <w:t>《污水综合排放标准》</w:t>
                  </w:r>
                </w:p>
                <w:p>
                  <w:pPr>
                    <w:tabs>
                      <w:tab w:val="left" w:pos="600"/>
                    </w:tabs>
                    <w:jc w:val="center"/>
                    <w:rPr>
                      <w:rFonts w:hint="eastAsia"/>
                      <w:szCs w:val="21"/>
                    </w:rPr>
                  </w:pPr>
                  <w:r>
                    <w:rPr>
                      <w:rFonts w:hint="eastAsia"/>
                      <w:szCs w:val="21"/>
                    </w:rPr>
                    <w:t>（GB8978-1996）表4二级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62" w:type="dxa"/>
                  <w:vMerge w:val="continue"/>
                  <w:noWrap w:val="0"/>
                  <w:vAlign w:val="center"/>
                </w:tcPr>
                <w:p>
                  <w:pPr>
                    <w:jc w:val="center"/>
                    <w:rPr>
                      <w:rFonts w:hint="eastAsia" w:ascii="宋体" w:hAnsi="宋体"/>
                      <w:kern w:val="0"/>
                      <w:szCs w:val="21"/>
                    </w:rPr>
                  </w:pPr>
                </w:p>
              </w:tc>
              <w:tc>
                <w:tcPr>
                  <w:tcW w:w="697" w:type="dxa"/>
                  <w:vMerge w:val="restart"/>
                  <w:noWrap w:val="0"/>
                  <w:vAlign w:val="center"/>
                </w:tcPr>
                <w:p>
                  <w:pPr>
                    <w:widowControl/>
                    <w:jc w:val="center"/>
                    <w:rPr>
                      <w:rFonts w:hAnsi="宋体"/>
                      <w:kern w:val="0"/>
                      <w:szCs w:val="21"/>
                    </w:rPr>
                  </w:pPr>
                  <w:r>
                    <w:rPr>
                      <w:rFonts w:hAnsi="宋体"/>
                      <w:kern w:val="0"/>
                      <w:szCs w:val="21"/>
                    </w:rPr>
                    <w:t>固废</w:t>
                  </w:r>
                </w:p>
              </w:tc>
              <w:tc>
                <w:tcPr>
                  <w:tcW w:w="1389" w:type="dxa"/>
                  <w:noWrap w:val="0"/>
                  <w:vAlign w:val="center"/>
                </w:tcPr>
                <w:p>
                  <w:pPr>
                    <w:widowControl/>
                    <w:jc w:val="center"/>
                    <w:rPr>
                      <w:rFonts w:hAnsi="宋体"/>
                      <w:kern w:val="0"/>
                      <w:szCs w:val="21"/>
                    </w:rPr>
                  </w:pPr>
                  <w:r>
                    <w:rPr>
                      <w:rFonts w:hint="eastAsia" w:hAnsi="宋体"/>
                      <w:kern w:val="0"/>
                      <w:szCs w:val="21"/>
                    </w:rPr>
                    <w:t>建筑垃圾</w:t>
                  </w:r>
                </w:p>
              </w:tc>
              <w:tc>
                <w:tcPr>
                  <w:tcW w:w="2658" w:type="dxa"/>
                  <w:noWrap w:val="0"/>
                  <w:vAlign w:val="center"/>
                </w:tcPr>
                <w:p>
                  <w:pPr>
                    <w:tabs>
                      <w:tab w:val="left" w:pos="600"/>
                    </w:tabs>
                    <w:jc w:val="center"/>
                    <w:rPr>
                      <w:szCs w:val="21"/>
                    </w:rPr>
                  </w:pPr>
                  <w:r>
                    <w:rPr>
                      <w:rFonts w:hint="eastAsia"/>
                      <w:szCs w:val="21"/>
                    </w:rPr>
                    <w:t>运至指定堆场堆放</w:t>
                  </w:r>
                </w:p>
              </w:tc>
              <w:tc>
                <w:tcPr>
                  <w:tcW w:w="699" w:type="dxa"/>
                  <w:noWrap w:val="0"/>
                  <w:vAlign w:val="center"/>
                </w:tcPr>
                <w:p>
                  <w:pPr>
                    <w:widowControl/>
                    <w:jc w:val="center"/>
                    <w:rPr>
                      <w:rFonts w:hint="eastAsia"/>
                      <w:kern w:val="0"/>
                      <w:szCs w:val="21"/>
                    </w:rPr>
                  </w:pPr>
                  <w:r>
                    <w:rPr>
                      <w:rFonts w:hint="eastAsia"/>
                      <w:kern w:val="0"/>
                      <w:szCs w:val="21"/>
                    </w:rPr>
                    <w:t>-</w:t>
                  </w:r>
                </w:p>
              </w:tc>
              <w:tc>
                <w:tcPr>
                  <w:tcW w:w="3100" w:type="dxa"/>
                  <w:vMerge w:val="restart"/>
                  <w:noWrap w:val="0"/>
                  <w:vAlign w:val="center"/>
                </w:tcPr>
                <w:p>
                  <w:pPr>
                    <w:tabs>
                      <w:tab w:val="left" w:pos="600"/>
                    </w:tabs>
                    <w:jc w:val="center"/>
                    <w:rPr>
                      <w:rFonts w:hint="eastAsia" w:hAnsi="宋体"/>
                      <w:kern w:val="0"/>
                      <w:szCs w:val="21"/>
                    </w:rPr>
                  </w:pPr>
                  <w:r>
                    <w:rPr>
                      <w:rFonts w:hAnsi="宋体"/>
                      <w:kern w:val="0"/>
                      <w:szCs w:val="21"/>
                    </w:rPr>
                    <w:t>《一般工业固体废物贮存、处置场污染控制标准》</w:t>
                  </w:r>
                </w:p>
                <w:p>
                  <w:pPr>
                    <w:tabs>
                      <w:tab w:val="left" w:pos="600"/>
                    </w:tabs>
                    <w:jc w:val="center"/>
                    <w:rPr>
                      <w:rFonts w:hint="eastAsia"/>
                      <w:szCs w:val="21"/>
                    </w:rPr>
                  </w:pPr>
                  <w:r>
                    <w:rPr>
                      <w:kern w:val="0"/>
                      <w:szCs w:val="21"/>
                    </w:rPr>
                    <w:t>(GB18599-2001)</w:t>
                  </w:r>
                  <w:r>
                    <w:rPr>
                      <w:rFonts w:hAnsi="宋体"/>
                      <w:kern w:val="0"/>
                      <w:szCs w:val="21"/>
                    </w:rPr>
                    <w:t>（</w:t>
                  </w:r>
                  <w:r>
                    <w:rPr>
                      <w:kern w:val="0"/>
                      <w:szCs w:val="21"/>
                    </w:rPr>
                    <w:t>2013</w:t>
                  </w:r>
                  <w:r>
                    <w:rPr>
                      <w:rFonts w:hAnsi="宋体"/>
                      <w:kern w:val="0"/>
                      <w:szCs w:val="21"/>
                    </w:rPr>
                    <w:t>年修订）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62" w:type="dxa"/>
                  <w:vMerge w:val="continue"/>
                  <w:noWrap w:val="0"/>
                  <w:vAlign w:val="center"/>
                </w:tcPr>
                <w:p>
                  <w:pPr>
                    <w:jc w:val="center"/>
                    <w:rPr>
                      <w:rFonts w:hint="eastAsia" w:ascii="宋体" w:hAnsi="宋体"/>
                      <w:kern w:val="0"/>
                      <w:szCs w:val="21"/>
                    </w:rPr>
                  </w:pPr>
                </w:p>
              </w:tc>
              <w:tc>
                <w:tcPr>
                  <w:tcW w:w="697" w:type="dxa"/>
                  <w:vMerge w:val="continue"/>
                  <w:noWrap w:val="0"/>
                  <w:vAlign w:val="center"/>
                </w:tcPr>
                <w:p>
                  <w:pPr>
                    <w:widowControl/>
                    <w:jc w:val="center"/>
                    <w:rPr>
                      <w:rFonts w:hAnsi="宋体"/>
                      <w:kern w:val="0"/>
                      <w:szCs w:val="21"/>
                    </w:rPr>
                  </w:pPr>
                </w:p>
              </w:tc>
              <w:tc>
                <w:tcPr>
                  <w:tcW w:w="1389" w:type="dxa"/>
                  <w:noWrap w:val="0"/>
                  <w:vAlign w:val="center"/>
                </w:tcPr>
                <w:p>
                  <w:pPr>
                    <w:widowControl/>
                    <w:jc w:val="center"/>
                    <w:rPr>
                      <w:rFonts w:hAnsi="宋体"/>
                      <w:kern w:val="0"/>
                      <w:szCs w:val="21"/>
                    </w:rPr>
                  </w:pPr>
                  <w:r>
                    <w:rPr>
                      <w:rFonts w:hint="eastAsia" w:hAnsi="宋体"/>
                      <w:kern w:val="0"/>
                      <w:szCs w:val="21"/>
                    </w:rPr>
                    <w:t>生活垃圾</w:t>
                  </w:r>
                </w:p>
              </w:tc>
              <w:tc>
                <w:tcPr>
                  <w:tcW w:w="2658" w:type="dxa"/>
                  <w:noWrap w:val="0"/>
                  <w:vAlign w:val="center"/>
                </w:tcPr>
                <w:p>
                  <w:pPr>
                    <w:tabs>
                      <w:tab w:val="left" w:pos="600"/>
                    </w:tabs>
                    <w:jc w:val="center"/>
                    <w:rPr>
                      <w:szCs w:val="21"/>
                    </w:rPr>
                  </w:pPr>
                  <w:r>
                    <w:rPr>
                      <w:rFonts w:hint="eastAsia"/>
                      <w:szCs w:val="21"/>
                    </w:rPr>
                    <w:t>环卫部门清运做无害化处理</w:t>
                  </w:r>
                </w:p>
              </w:tc>
              <w:tc>
                <w:tcPr>
                  <w:tcW w:w="699" w:type="dxa"/>
                  <w:noWrap w:val="0"/>
                  <w:vAlign w:val="center"/>
                </w:tcPr>
                <w:p>
                  <w:pPr>
                    <w:widowControl/>
                    <w:jc w:val="center"/>
                    <w:rPr>
                      <w:rFonts w:hint="eastAsia"/>
                      <w:kern w:val="0"/>
                      <w:szCs w:val="21"/>
                    </w:rPr>
                  </w:pPr>
                  <w:r>
                    <w:rPr>
                      <w:rFonts w:hint="eastAsia"/>
                      <w:kern w:val="0"/>
                      <w:szCs w:val="21"/>
                    </w:rPr>
                    <w:t>-</w:t>
                  </w:r>
                </w:p>
              </w:tc>
              <w:tc>
                <w:tcPr>
                  <w:tcW w:w="3100" w:type="dxa"/>
                  <w:vMerge w:val="continue"/>
                  <w:noWrap w:val="0"/>
                  <w:vAlign w:val="center"/>
                </w:tcPr>
                <w:p>
                  <w:pPr>
                    <w:tabs>
                      <w:tab w:val="left" w:pos="600"/>
                    </w:tabs>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62" w:type="dxa"/>
                  <w:vMerge w:val="continue"/>
                  <w:noWrap w:val="0"/>
                  <w:vAlign w:val="center"/>
                </w:tcPr>
                <w:p>
                  <w:pPr>
                    <w:jc w:val="center"/>
                    <w:rPr>
                      <w:rFonts w:hint="eastAsia" w:ascii="宋体" w:hAnsi="宋体"/>
                      <w:kern w:val="0"/>
                      <w:szCs w:val="21"/>
                    </w:rPr>
                  </w:pPr>
                </w:p>
              </w:tc>
              <w:tc>
                <w:tcPr>
                  <w:tcW w:w="697" w:type="dxa"/>
                  <w:noWrap w:val="0"/>
                  <w:vAlign w:val="center"/>
                </w:tcPr>
                <w:p>
                  <w:pPr>
                    <w:widowControl/>
                    <w:jc w:val="center"/>
                    <w:rPr>
                      <w:rFonts w:hAnsi="宋体"/>
                      <w:kern w:val="0"/>
                      <w:szCs w:val="21"/>
                    </w:rPr>
                  </w:pPr>
                  <w:r>
                    <w:rPr>
                      <w:rFonts w:hAnsi="宋体"/>
                      <w:kern w:val="0"/>
                      <w:szCs w:val="21"/>
                    </w:rPr>
                    <w:t>噪声</w:t>
                  </w:r>
                </w:p>
              </w:tc>
              <w:tc>
                <w:tcPr>
                  <w:tcW w:w="1389" w:type="dxa"/>
                  <w:noWrap w:val="0"/>
                  <w:vAlign w:val="center"/>
                </w:tcPr>
                <w:p>
                  <w:pPr>
                    <w:widowControl/>
                    <w:jc w:val="center"/>
                    <w:rPr>
                      <w:rFonts w:hAnsi="宋体"/>
                      <w:kern w:val="0"/>
                      <w:szCs w:val="21"/>
                    </w:rPr>
                  </w:pPr>
                  <w:r>
                    <w:rPr>
                      <w:rFonts w:hint="eastAsia" w:hAnsi="宋体"/>
                      <w:kern w:val="0"/>
                      <w:szCs w:val="21"/>
                    </w:rPr>
                    <w:t>施工机械噪声、物料装卸噪声、人员活动噪声</w:t>
                  </w:r>
                </w:p>
              </w:tc>
              <w:tc>
                <w:tcPr>
                  <w:tcW w:w="2658" w:type="dxa"/>
                  <w:noWrap w:val="0"/>
                  <w:vAlign w:val="center"/>
                </w:tcPr>
                <w:p>
                  <w:pPr>
                    <w:widowControl/>
                    <w:jc w:val="center"/>
                    <w:rPr>
                      <w:rFonts w:hAnsi="宋体"/>
                      <w:kern w:val="0"/>
                      <w:szCs w:val="21"/>
                    </w:rPr>
                  </w:pPr>
                  <w:r>
                    <w:rPr>
                      <w:rFonts w:hint="eastAsia" w:hAnsi="宋体"/>
                      <w:kern w:val="0"/>
                      <w:szCs w:val="21"/>
                    </w:rPr>
                    <w:t>选用低噪设备，设置消声、减振等措施，设临时隔声屏障，夜间禁止施工等</w:t>
                  </w:r>
                </w:p>
              </w:tc>
              <w:tc>
                <w:tcPr>
                  <w:tcW w:w="699" w:type="dxa"/>
                  <w:noWrap w:val="0"/>
                  <w:vAlign w:val="center"/>
                </w:tcPr>
                <w:p>
                  <w:pPr>
                    <w:widowControl/>
                    <w:jc w:val="center"/>
                    <w:rPr>
                      <w:rFonts w:hint="eastAsia"/>
                      <w:kern w:val="0"/>
                      <w:szCs w:val="21"/>
                    </w:rPr>
                  </w:pPr>
                  <w:r>
                    <w:rPr>
                      <w:rFonts w:hint="eastAsia"/>
                      <w:kern w:val="0"/>
                      <w:szCs w:val="21"/>
                    </w:rPr>
                    <w:t>-</w:t>
                  </w:r>
                </w:p>
              </w:tc>
              <w:tc>
                <w:tcPr>
                  <w:tcW w:w="3100" w:type="dxa"/>
                  <w:noWrap w:val="0"/>
                  <w:vAlign w:val="center"/>
                </w:tcPr>
                <w:p>
                  <w:pPr>
                    <w:tabs>
                      <w:tab w:val="left" w:pos="600"/>
                    </w:tabs>
                    <w:jc w:val="center"/>
                    <w:rPr>
                      <w:rFonts w:hint="eastAsia"/>
                      <w:szCs w:val="21"/>
                    </w:rPr>
                  </w:pPr>
                  <w:r>
                    <w:rPr>
                      <w:szCs w:val="21"/>
                    </w:rPr>
                    <w:t>《建筑施工场界环境噪声排放标准》（GB12523-2011）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62" w:type="dxa"/>
                  <w:vMerge w:val="restart"/>
                  <w:noWrap w:val="0"/>
                  <w:vAlign w:val="center"/>
                </w:tcPr>
                <w:p>
                  <w:pPr>
                    <w:jc w:val="center"/>
                    <w:rPr>
                      <w:rFonts w:hint="eastAsia" w:ascii="宋体" w:hAnsi="宋体"/>
                      <w:kern w:val="0"/>
                      <w:szCs w:val="21"/>
                    </w:rPr>
                  </w:pPr>
                  <w:r>
                    <w:rPr>
                      <w:kern w:val="0"/>
                      <w:szCs w:val="21"/>
                    </w:rPr>
                    <w:t>营运期</w:t>
                  </w:r>
                </w:p>
              </w:tc>
              <w:tc>
                <w:tcPr>
                  <w:tcW w:w="697" w:type="dxa"/>
                  <w:noWrap w:val="0"/>
                  <w:vAlign w:val="center"/>
                </w:tcPr>
                <w:p>
                  <w:pPr>
                    <w:widowControl/>
                    <w:jc w:val="center"/>
                    <w:rPr>
                      <w:rFonts w:hAnsi="宋体"/>
                      <w:kern w:val="0"/>
                      <w:szCs w:val="21"/>
                    </w:rPr>
                  </w:pPr>
                  <w:r>
                    <w:rPr>
                      <w:rFonts w:hAnsi="宋体"/>
                      <w:kern w:val="0"/>
                      <w:szCs w:val="21"/>
                    </w:rPr>
                    <w:t>废水</w:t>
                  </w:r>
                </w:p>
              </w:tc>
              <w:tc>
                <w:tcPr>
                  <w:tcW w:w="1389" w:type="dxa"/>
                  <w:noWrap w:val="0"/>
                  <w:vAlign w:val="center"/>
                </w:tcPr>
                <w:p>
                  <w:pPr>
                    <w:jc w:val="center"/>
                    <w:rPr>
                      <w:szCs w:val="21"/>
                    </w:rPr>
                  </w:pPr>
                  <w:r>
                    <w:rPr>
                      <w:rFonts w:hAnsi="宋体"/>
                      <w:szCs w:val="21"/>
                    </w:rPr>
                    <w:t>生活污水</w:t>
                  </w:r>
                </w:p>
              </w:tc>
              <w:tc>
                <w:tcPr>
                  <w:tcW w:w="2658" w:type="dxa"/>
                  <w:noWrap w:val="0"/>
                  <w:vAlign w:val="center"/>
                </w:tcPr>
                <w:p>
                  <w:pPr>
                    <w:jc w:val="center"/>
                    <w:rPr>
                      <w:rFonts w:hint="eastAsia"/>
                      <w:bCs/>
                      <w:szCs w:val="21"/>
                    </w:rPr>
                  </w:pPr>
                  <w:r>
                    <w:rPr>
                      <w:rFonts w:hAnsi="宋体"/>
                      <w:bCs/>
                      <w:szCs w:val="21"/>
                    </w:rPr>
                    <w:t>化粪池（</w:t>
                  </w:r>
                  <w:r>
                    <w:rPr>
                      <w:rFonts w:hint="eastAsia" w:hAnsi="宋体"/>
                      <w:bCs/>
                      <w:szCs w:val="21"/>
                    </w:rPr>
                    <w:t>2座，每座</w:t>
                  </w:r>
                  <w:r>
                    <w:rPr>
                      <w:rFonts w:hint="eastAsia"/>
                      <w:bCs/>
                      <w:szCs w:val="21"/>
                    </w:rPr>
                    <w:t>4</w:t>
                  </w:r>
                  <w:r>
                    <w:rPr>
                      <w:bCs/>
                      <w:szCs w:val="21"/>
                    </w:rPr>
                    <w:t>0m</w:t>
                  </w:r>
                  <w:r>
                    <w:rPr>
                      <w:bCs/>
                      <w:szCs w:val="21"/>
                      <w:vertAlign w:val="superscript"/>
                    </w:rPr>
                    <w:t>3</w:t>
                  </w:r>
                  <w:r>
                    <w:rPr>
                      <w:rFonts w:hAnsi="宋体"/>
                      <w:bCs/>
                      <w:szCs w:val="21"/>
                    </w:rPr>
                    <w:t>）</w:t>
                  </w:r>
                  <w:r>
                    <w:rPr>
                      <w:rFonts w:hint="eastAsia"/>
                      <w:bCs/>
                      <w:szCs w:val="21"/>
                    </w:rPr>
                    <w:t>处理后排至市政污水管网</w:t>
                  </w:r>
                </w:p>
              </w:tc>
              <w:tc>
                <w:tcPr>
                  <w:tcW w:w="699" w:type="dxa"/>
                  <w:noWrap w:val="0"/>
                  <w:vAlign w:val="center"/>
                </w:tcPr>
                <w:p>
                  <w:pPr>
                    <w:jc w:val="center"/>
                    <w:rPr>
                      <w:rFonts w:hint="eastAsia"/>
                      <w:bCs/>
                      <w:szCs w:val="21"/>
                    </w:rPr>
                  </w:pPr>
                  <w:r>
                    <w:rPr>
                      <w:rFonts w:hint="eastAsia"/>
                      <w:bCs/>
                      <w:szCs w:val="21"/>
                    </w:rPr>
                    <w:t>2</w:t>
                  </w:r>
                </w:p>
              </w:tc>
              <w:tc>
                <w:tcPr>
                  <w:tcW w:w="3100" w:type="dxa"/>
                  <w:noWrap w:val="0"/>
                  <w:vAlign w:val="center"/>
                </w:tcPr>
                <w:p>
                  <w:pPr>
                    <w:tabs>
                      <w:tab w:val="left" w:pos="600"/>
                    </w:tabs>
                    <w:jc w:val="center"/>
                    <w:rPr>
                      <w:rFonts w:hint="eastAsia"/>
                      <w:szCs w:val="21"/>
                    </w:rPr>
                  </w:pPr>
                  <w:r>
                    <w:rPr>
                      <w:rFonts w:hint="eastAsia"/>
                      <w:szCs w:val="21"/>
                    </w:rPr>
                    <w:t>《污水综合排放标准》</w:t>
                  </w:r>
                </w:p>
                <w:p>
                  <w:pPr>
                    <w:tabs>
                      <w:tab w:val="left" w:pos="600"/>
                    </w:tabs>
                    <w:jc w:val="center"/>
                    <w:rPr>
                      <w:rFonts w:hint="eastAsia"/>
                      <w:szCs w:val="21"/>
                    </w:rPr>
                  </w:pPr>
                  <w:r>
                    <w:rPr>
                      <w:rFonts w:hint="eastAsia"/>
                      <w:szCs w:val="21"/>
                    </w:rPr>
                    <w:t>（GB8978-1996）表4二级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62" w:type="dxa"/>
                  <w:vMerge w:val="continue"/>
                  <w:noWrap w:val="0"/>
                  <w:vAlign w:val="center"/>
                </w:tcPr>
                <w:p>
                  <w:pPr>
                    <w:jc w:val="center"/>
                    <w:rPr>
                      <w:kern w:val="0"/>
                      <w:szCs w:val="21"/>
                    </w:rPr>
                  </w:pPr>
                </w:p>
              </w:tc>
              <w:tc>
                <w:tcPr>
                  <w:tcW w:w="697" w:type="dxa"/>
                  <w:noWrap w:val="0"/>
                  <w:vAlign w:val="center"/>
                </w:tcPr>
                <w:p>
                  <w:pPr>
                    <w:widowControl/>
                    <w:jc w:val="center"/>
                    <w:rPr>
                      <w:rFonts w:hAnsi="宋体"/>
                      <w:kern w:val="0"/>
                      <w:szCs w:val="21"/>
                    </w:rPr>
                  </w:pPr>
                  <w:r>
                    <w:rPr>
                      <w:rFonts w:ascii="宋体" w:hAnsi="宋体"/>
                      <w:kern w:val="0"/>
                      <w:szCs w:val="21"/>
                    </w:rPr>
                    <w:t>固废</w:t>
                  </w:r>
                </w:p>
              </w:tc>
              <w:tc>
                <w:tcPr>
                  <w:tcW w:w="1389" w:type="dxa"/>
                  <w:noWrap w:val="0"/>
                  <w:vAlign w:val="center"/>
                </w:tcPr>
                <w:p>
                  <w:pPr>
                    <w:tabs>
                      <w:tab w:val="left" w:pos="1260"/>
                      <w:tab w:val="left" w:pos="1680"/>
                      <w:tab w:val="left" w:pos="2520"/>
                      <w:tab w:val="left" w:pos="2940"/>
                      <w:tab w:val="left" w:pos="3780"/>
                    </w:tabs>
                    <w:jc w:val="center"/>
                    <w:rPr>
                      <w:bCs/>
                      <w:szCs w:val="21"/>
                    </w:rPr>
                  </w:pPr>
                  <w:r>
                    <w:rPr>
                      <w:rFonts w:hAnsi="宋体"/>
                      <w:kern w:val="0"/>
                      <w:szCs w:val="21"/>
                    </w:rPr>
                    <w:t>生活垃圾</w:t>
                  </w:r>
                </w:p>
              </w:tc>
              <w:tc>
                <w:tcPr>
                  <w:tcW w:w="2658" w:type="dxa"/>
                  <w:noWrap w:val="0"/>
                  <w:vAlign w:val="center"/>
                </w:tcPr>
                <w:p>
                  <w:pPr>
                    <w:jc w:val="center"/>
                    <w:rPr>
                      <w:bCs/>
                      <w:szCs w:val="21"/>
                    </w:rPr>
                  </w:pPr>
                  <w:r>
                    <w:rPr>
                      <w:rFonts w:hint="eastAsia" w:hAnsi="宋体"/>
                      <w:kern w:val="0"/>
                      <w:szCs w:val="21"/>
                    </w:rPr>
                    <w:t>收集后交由环卫部门清运做无害化处理</w:t>
                  </w:r>
                </w:p>
              </w:tc>
              <w:tc>
                <w:tcPr>
                  <w:tcW w:w="699" w:type="dxa"/>
                  <w:noWrap w:val="0"/>
                  <w:vAlign w:val="center"/>
                </w:tcPr>
                <w:p>
                  <w:pPr>
                    <w:jc w:val="center"/>
                    <w:rPr>
                      <w:rFonts w:hint="eastAsia"/>
                      <w:bCs/>
                      <w:szCs w:val="21"/>
                    </w:rPr>
                  </w:pPr>
                  <w:r>
                    <w:rPr>
                      <w:rFonts w:hint="eastAsia"/>
                      <w:bCs/>
                      <w:szCs w:val="21"/>
                    </w:rPr>
                    <w:t>1</w:t>
                  </w:r>
                </w:p>
              </w:tc>
              <w:tc>
                <w:tcPr>
                  <w:tcW w:w="3100" w:type="dxa"/>
                  <w:noWrap w:val="0"/>
                  <w:vAlign w:val="center"/>
                </w:tcPr>
                <w:p>
                  <w:pPr>
                    <w:tabs>
                      <w:tab w:val="left" w:pos="600"/>
                    </w:tabs>
                    <w:jc w:val="center"/>
                    <w:rPr>
                      <w:rFonts w:hint="eastAsia" w:hAnsi="宋体"/>
                      <w:kern w:val="0"/>
                      <w:szCs w:val="21"/>
                    </w:rPr>
                  </w:pPr>
                  <w:r>
                    <w:rPr>
                      <w:rFonts w:hAnsi="宋体"/>
                      <w:kern w:val="0"/>
                      <w:szCs w:val="21"/>
                    </w:rPr>
                    <w:t>《一般工业固体废物贮存、处置场污染控制标准》</w:t>
                  </w:r>
                </w:p>
                <w:p>
                  <w:pPr>
                    <w:tabs>
                      <w:tab w:val="left" w:pos="600"/>
                    </w:tabs>
                    <w:jc w:val="center"/>
                    <w:rPr>
                      <w:rFonts w:hint="eastAsia"/>
                      <w:szCs w:val="21"/>
                    </w:rPr>
                  </w:pPr>
                  <w:r>
                    <w:rPr>
                      <w:kern w:val="0"/>
                      <w:szCs w:val="21"/>
                    </w:rPr>
                    <w:t>(GB18599-2001)</w:t>
                  </w:r>
                  <w:r>
                    <w:rPr>
                      <w:rFonts w:hAnsi="宋体"/>
                      <w:kern w:val="0"/>
                      <w:szCs w:val="21"/>
                    </w:rPr>
                    <w:t>（</w:t>
                  </w:r>
                  <w:r>
                    <w:rPr>
                      <w:kern w:val="0"/>
                      <w:szCs w:val="21"/>
                    </w:rPr>
                    <w:t>2013</w:t>
                  </w:r>
                  <w:r>
                    <w:rPr>
                      <w:rFonts w:hAnsi="宋体"/>
                      <w:kern w:val="0"/>
                      <w:szCs w:val="21"/>
                    </w:rPr>
                    <w:t>年修订）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62" w:type="dxa"/>
                  <w:vMerge w:val="continue"/>
                  <w:noWrap w:val="0"/>
                  <w:vAlign w:val="center"/>
                </w:tcPr>
                <w:p>
                  <w:pPr>
                    <w:widowControl/>
                    <w:jc w:val="center"/>
                    <w:rPr>
                      <w:rFonts w:ascii="宋体" w:hAnsi="宋体"/>
                      <w:kern w:val="0"/>
                      <w:szCs w:val="21"/>
                    </w:rPr>
                  </w:pPr>
                </w:p>
              </w:tc>
              <w:tc>
                <w:tcPr>
                  <w:tcW w:w="697" w:type="dxa"/>
                  <w:vMerge w:val="restart"/>
                  <w:noWrap w:val="0"/>
                  <w:vAlign w:val="center"/>
                </w:tcPr>
                <w:p>
                  <w:pPr>
                    <w:widowControl/>
                    <w:jc w:val="center"/>
                    <w:rPr>
                      <w:rFonts w:hAnsi="宋体"/>
                      <w:kern w:val="0"/>
                      <w:szCs w:val="21"/>
                    </w:rPr>
                  </w:pPr>
                  <w:r>
                    <w:rPr>
                      <w:rFonts w:hAnsi="宋体"/>
                      <w:kern w:val="0"/>
                      <w:szCs w:val="21"/>
                    </w:rPr>
                    <w:t>噪声</w:t>
                  </w:r>
                </w:p>
              </w:tc>
              <w:tc>
                <w:tcPr>
                  <w:tcW w:w="1389" w:type="dxa"/>
                  <w:noWrap w:val="0"/>
                  <w:vAlign w:val="center"/>
                </w:tcPr>
                <w:p>
                  <w:pPr>
                    <w:jc w:val="center"/>
                    <w:rPr>
                      <w:szCs w:val="21"/>
                    </w:rPr>
                  </w:pPr>
                  <w:r>
                    <w:rPr>
                      <w:rFonts w:hAnsi="宋体"/>
                      <w:szCs w:val="21"/>
                    </w:rPr>
                    <w:t>公共设施噪声</w:t>
                  </w:r>
                </w:p>
              </w:tc>
              <w:tc>
                <w:tcPr>
                  <w:tcW w:w="2658" w:type="dxa"/>
                  <w:noWrap w:val="0"/>
                  <w:vAlign w:val="center"/>
                </w:tcPr>
                <w:p>
                  <w:pPr>
                    <w:jc w:val="center"/>
                    <w:rPr>
                      <w:szCs w:val="21"/>
                    </w:rPr>
                  </w:pPr>
                  <w:r>
                    <w:rPr>
                      <w:rFonts w:hint="eastAsia" w:hAnsi="宋体"/>
                      <w:szCs w:val="21"/>
                    </w:rPr>
                    <w:t>选用低噪设备，设置减振、隔振、防振措施等</w:t>
                  </w:r>
                </w:p>
              </w:tc>
              <w:tc>
                <w:tcPr>
                  <w:tcW w:w="699" w:type="dxa"/>
                  <w:noWrap w:val="0"/>
                  <w:vAlign w:val="center"/>
                </w:tcPr>
                <w:p>
                  <w:pPr>
                    <w:jc w:val="center"/>
                    <w:rPr>
                      <w:rFonts w:hint="eastAsia"/>
                      <w:szCs w:val="21"/>
                    </w:rPr>
                  </w:pPr>
                  <w:r>
                    <w:rPr>
                      <w:rFonts w:hint="eastAsia"/>
                      <w:szCs w:val="21"/>
                    </w:rPr>
                    <w:t>-</w:t>
                  </w:r>
                </w:p>
              </w:tc>
              <w:tc>
                <w:tcPr>
                  <w:tcW w:w="3100" w:type="dxa"/>
                  <w:vMerge w:val="restart"/>
                  <w:noWrap w:val="0"/>
                  <w:vAlign w:val="center"/>
                </w:tcPr>
                <w:p>
                  <w:pPr>
                    <w:widowControl/>
                    <w:jc w:val="center"/>
                    <w:rPr>
                      <w:kern w:val="0"/>
                      <w:szCs w:val="21"/>
                    </w:rPr>
                  </w:pPr>
                  <w:r>
                    <w:rPr>
                      <w:rFonts w:hAnsi="宋体"/>
                      <w:kern w:val="0"/>
                      <w:szCs w:val="21"/>
                    </w:rPr>
                    <w:t>《工业企业厂界环境噪声排放标准》</w:t>
                  </w:r>
                  <w:r>
                    <w:rPr>
                      <w:kern w:val="0"/>
                      <w:szCs w:val="21"/>
                    </w:rPr>
                    <w:t>(GB12348-2008)</w:t>
                  </w:r>
                  <w:r>
                    <w:rPr>
                      <w:rFonts w:hint="eastAsia"/>
                      <w:kern w:val="0"/>
                      <w:szCs w:val="21"/>
                    </w:rPr>
                    <w:t>2</w:t>
                  </w:r>
                  <w:r>
                    <w:rPr>
                      <w:rFonts w:hAnsi="宋体"/>
                      <w:kern w:val="0"/>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62" w:type="dxa"/>
                  <w:vMerge w:val="continue"/>
                  <w:noWrap w:val="0"/>
                  <w:vAlign w:val="center"/>
                </w:tcPr>
                <w:p>
                  <w:pPr>
                    <w:widowControl/>
                    <w:jc w:val="center"/>
                    <w:rPr>
                      <w:rFonts w:ascii="宋体" w:hAnsi="宋体"/>
                      <w:kern w:val="0"/>
                      <w:szCs w:val="21"/>
                    </w:rPr>
                  </w:pPr>
                </w:p>
              </w:tc>
              <w:tc>
                <w:tcPr>
                  <w:tcW w:w="697" w:type="dxa"/>
                  <w:vMerge w:val="continue"/>
                  <w:noWrap w:val="0"/>
                  <w:vAlign w:val="center"/>
                </w:tcPr>
                <w:p>
                  <w:pPr>
                    <w:jc w:val="center"/>
                    <w:rPr>
                      <w:rFonts w:ascii="宋体" w:hAnsi="宋体"/>
                      <w:szCs w:val="21"/>
                    </w:rPr>
                  </w:pPr>
                </w:p>
              </w:tc>
              <w:tc>
                <w:tcPr>
                  <w:tcW w:w="1389" w:type="dxa"/>
                  <w:noWrap w:val="0"/>
                  <w:vAlign w:val="center"/>
                </w:tcPr>
                <w:p>
                  <w:pPr>
                    <w:jc w:val="center"/>
                    <w:rPr>
                      <w:rFonts w:ascii="宋体" w:hAnsi="宋体"/>
                      <w:szCs w:val="21"/>
                    </w:rPr>
                  </w:pPr>
                  <w:r>
                    <w:rPr>
                      <w:rFonts w:ascii="宋体" w:hAnsi="宋体"/>
                      <w:szCs w:val="21"/>
                    </w:rPr>
                    <w:t>入驻企业设备噪声</w:t>
                  </w:r>
                </w:p>
              </w:tc>
              <w:tc>
                <w:tcPr>
                  <w:tcW w:w="2658" w:type="dxa"/>
                  <w:noWrap w:val="0"/>
                  <w:vAlign w:val="center"/>
                </w:tcPr>
                <w:p>
                  <w:pPr>
                    <w:jc w:val="center"/>
                    <w:rPr>
                      <w:rFonts w:hint="eastAsia" w:ascii="宋体" w:hAnsi="宋体"/>
                      <w:szCs w:val="21"/>
                    </w:rPr>
                  </w:pPr>
                  <w:r>
                    <w:rPr>
                      <w:rFonts w:hint="eastAsia" w:ascii="宋体" w:hAnsi="宋体"/>
                      <w:szCs w:val="21"/>
                    </w:rPr>
                    <w:t>加强日常车辆管理，在项目区内设置醒目的限速、禁鸣标志，区内道路设置减速带</w:t>
                  </w:r>
                </w:p>
              </w:tc>
              <w:tc>
                <w:tcPr>
                  <w:tcW w:w="699" w:type="dxa"/>
                  <w:noWrap w:val="0"/>
                  <w:vAlign w:val="center"/>
                </w:tcPr>
                <w:p>
                  <w:pPr>
                    <w:jc w:val="center"/>
                    <w:rPr>
                      <w:rFonts w:hint="eastAsia" w:ascii="宋体" w:hAnsi="宋体"/>
                      <w:szCs w:val="21"/>
                    </w:rPr>
                  </w:pPr>
                  <w:r>
                    <w:rPr>
                      <w:rFonts w:hint="eastAsia"/>
                      <w:szCs w:val="21"/>
                    </w:rPr>
                    <w:t>-</w:t>
                  </w:r>
                </w:p>
              </w:tc>
              <w:tc>
                <w:tcPr>
                  <w:tcW w:w="3100" w:type="dxa"/>
                  <w:vMerge w:val="continue"/>
                  <w:noWrap w:val="0"/>
                  <w:vAlign w:val="center"/>
                </w:tcPr>
                <w:p>
                  <w:pPr>
                    <w:widowControl/>
                    <w:jc w:val="center"/>
                    <w:rPr>
                      <w:rFonts w:ascii="宋体" w:hAnsi="宋体"/>
                      <w:kern w:val="0"/>
                      <w:szCs w:val="21"/>
                    </w:rPr>
                  </w:pPr>
                </w:p>
              </w:tc>
            </w:tr>
          </w:tbl>
          <w:p>
            <w:pPr>
              <w:spacing w:line="520" w:lineRule="exact"/>
              <w:ind w:firstLine="480" w:firstLineChars="200"/>
              <w:rPr>
                <w:sz w:val="24"/>
              </w:rPr>
            </w:pPr>
            <w:r>
              <w:rPr>
                <w:sz w:val="24"/>
              </w:rPr>
              <w:t>工程总投资</w:t>
            </w:r>
            <w:r>
              <w:rPr>
                <w:rFonts w:hint="eastAsia"/>
                <w:sz w:val="24"/>
              </w:rPr>
              <w:t>25000</w:t>
            </w:r>
            <w:r>
              <w:rPr>
                <w:sz w:val="24"/>
              </w:rPr>
              <w:t>万元，环保投资</w:t>
            </w:r>
            <w:r>
              <w:rPr>
                <w:rFonts w:hint="eastAsia"/>
                <w:sz w:val="24"/>
              </w:rPr>
              <w:t>56万元</w:t>
            </w:r>
            <w:r>
              <w:rPr>
                <w:sz w:val="24"/>
              </w:rPr>
              <w:t>，</w:t>
            </w:r>
            <w:r>
              <w:rPr>
                <w:rFonts w:hint="eastAsia"/>
                <w:sz w:val="24"/>
              </w:rPr>
              <w:t>占总投资的0.22</w:t>
            </w:r>
            <w:r>
              <w:rPr>
                <w:sz w:val="24"/>
              </w:rPr>
              <w:t>%。工程环保投资见</w:t>
            </w:r>
            <w:r>
              <w:rPr>
                <w:rFonts w:hint="eastAsia"/>
                <w:sz w:val="24"/>
              </w:rPr>
              <w:t>下</w:t>
            </w:r>
            <w:r>
              <w:rPr>
                <w:sz w:val="24"/>
              </w:rPr>
              <w:t>表。</w:t>
            </w:r>
          </w:p>
          <w:p>
            <w:pPr>
              <w:spacing w:line="520" w:lineRule="exact"/>
              <w:jc w:val="center"/>
              <w:rPr>
                <w:rFonts w:hint="eastAsia"/>
                <w:b/>
                <w:sz w:val="24"/>
              </w:rPr>
            </w:pPr>
            <w:r>
              <w:rPr>
                <w:b/>
                <w:sz w:val="24"/>
              </w:rPr>
              <w:t>表</w:t>
            </w:r>
            <w:r>
              <w:rPr>
                <w:rFonts w:hint="eastAsia"/>
                <w:b/>
                <w:sz w:val="24"/>
              </w:rPr>
              <w:t xml:space="preserve">16    </w:t>
            </w:r>
            <w:r>
              <w:rPr>
                <w:b/>
                <w:sz w:val="24"/>
              </w:rPr>
              <w:t>工程环保投资估算</w:t>
            </w:r>
            <w:r>
              <w:rPr>
                <w:rFonts w:hint="eastAsia"/>
                <w:b/>
                <w:sz w:val="24"/>
              </w:rPr>
              <w:t>一览</w:t>
            </w:r>
            <w:r>
              <w:rPr>
                <w:b/>
                <w:sz w:val="24"/>
              </w:rPr>
              <w:t>表</w:t>
            </w:r>
          </w:p>
          <w:tbl>
            <w:tblPr>
              <w:tblStyle w:val="9"/>
              <w:tblW w:w="90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697"/>
              <w:gridCol w:w="1531"/>
              <w:gridCol w:w="4396"/>
              <w:gridCol w:w="850"/>
              <w:gridCol w:w="1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63" w:type="dxa"/>
                  <w:noWrap w:val="0"/>
                  <w:vAlign w:val="center"/>
                </w:tcPr>
                <w:p>
                  <w:pPr>
                    <w:widowControl/>
                    <w:jc w:val="center"/>
                    <w:rPr>
                      <w:kern w:val="0"/>
                      <w:szCs w:val="21"/>
                    </w:rPr>
                  </w:pPr>
                  <w:r>
                    <w:rPr>
                      <w:kern w:val="0"/>
                      <w:szCs w:val="21"/>
                    </w:rPr>
                    <w:t>类别</w:t>
                  </w:r>
                </w:p>
              </w:tc>
              <w:tc>
                <w:tcPr>
                  <w:tcW w:w="2228" w:type="dxa"/>
                  <w:gridSpan w:val="2"/>
                  <w:noWrap w:val="0"/>
                  <w:vAlign w:val="center"/>
                </w:tcPr>
                <w:p>
                  <w:pPr>
                    <w:jc w:val="center"/>
                    <w:rPr>
                      <w:kern w:val="0"/>
                      <w:szCs w:val="21"/>
                    </w:rPr>
                  </w:pPr>
                  <w:r>
                    <w:rPr>
                      <w:kern w:val="0"/>
                      <w:szCs w:val="21"/>
                    </w:rPr>
                    <w:t>产污环节</w:t>
                  </w:r>
                </w:p>
              </w:tc>
              <w:tc>
                <w:tcPr>
                  <w:tcW w:w="4396" w:type="dxa"/>
                  <w:noWrap w:val="0"/>
                  <w:vAlign w:val="center"/>
                </w:tcPr>
                <w:p>
                  <w:pPr>
                    <w:widowControl/>
                    <w:jc w:val="center"/>
                    <w:rPr>
                      <w:kern w:val="0"/>
                      <w:szCs w:val="21"/>
                    </w:rPr>
                  </w:pPr>
                  <w:r>
                    <w:rPr>
                      <w:kern w:val="0"/>
                      <w:szCs w:val="21"/>
                    </w:rPr>
                    <w:t>评价要求采取的治理措施</w:t>
                  </w:r>
                </w:p>
              </w:tc>
              <w:tc>
                <w:tcPr>
                  <w:tcW w:w="850" w:type="dxa"/>
                  <w:noWrap w:val="0"/>
                  <w:vAlign w:val="center"/>
                </w:tcPr>
                <w:p>
                  <w:pPr>
                    <w:widowControl/>
                    <w:jc w:val="center"/>
                    <w:rPr>
                      <w:kern w:val="0"/>
                      <w:szCs w:val="21"/>
                    </w:rPr>
                  </w:pPr>
                  <w:r>
                    <w:rPr>
                      <w:kern w:val="0"/>
                      <w:szCs w:val="21"/>
                    </w:rPr>
                    <w:t>数量</w:t>
                  </w:r>
                </w:p>
              </w:tc>
              <w:tc>
                <w:tcPr>
                  <w:tcW w:w="1068" w:type="dxa"/>
                  <w:noWrap w:val="0"/>
                  <w:vAlign w:val="center"/>
                </w:tcPr>
                <w:p>
                  <w:pPr>
                    <w:widowControl/>
                    <w:jc w:val="center"/>
                    <w:rPr>
                      <w:kern w:val="0"/>
                      <w:szCs w:val="21"/>
                    </w:rPr>
                  </w:pPr>
                  <w:r>
                    <w:rPr>
                      <w:kern w:val="0"/>
                      <w:szCs w:val="21"/>
                    </w:rPr>
                    <w:t>投资</w:t>
                  </w:r>
                </w:p>
                <w:p>
                  <w:pPr>
                    <w:widowControl/>
                    <w:jc w:val="center"/>
                    <w:rPr>
                      <w:kern w:val="0"/>
                      <w:szCs w:val="21"/>
                    </w:rPr>
                  </w:pPr>
                  <w:r>
                    <w:rPr>
                      <w:kern w:val="0"/>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63" w:type="dxa"/>
                  <w:vMerge w:val="restart"/>
                  <w:noWrap w:val="0"/>
                  <w:vAlign w:val="center"/>
                </w:tcPr>
                <w:p>
                  <w:pPr>
                    <w:jc w:val="center"/>
                    <w:rPr>
                      <w:kern w:val="0"/>
                      <w:szCs w:val="21"/>
                    </w:rPr>
                  </w:pPr>
                  <w:r>
                    <w:rPr>
                      <w:kern w:val="0"/>
                      <w:szCs w:val="21"/>
                    </w:rPr>
                    <w:t>施工期</w:t>
                  </w:r>
                </w:p>
              </w:tc>
              <w:tc>
                <w:tcPr>
                  <w:tcW w:w="697" w:type="dxa"/>
                  <w:vMerge w:val="restart"/>
                  <w:noWrap w:val="0"/>
                  <w:vAlign w:val="center"/>
                </w:tcPr>
                <w:p>
                  <w:pPr>
                    <w:jc w:val="center"/>
                    <w:rPr>
                      <w:kern w:val="0"/>
                      <w:szCs w:val="21"/>
                    </w:rPr>
                  </w:pPr>
                  <w:r>
                    <w:rPr>
                      <w:kern w:val="0"/>
                      <w:szCs w:val="21"/>
                    </w:rPr>
                    <w:t>废气</w:t>
                  </w:r>
                </w:p>
              </w:tc>
              <w:tc>
                <w:tcPr>
                  <w:tcW w:w="1531" w:type="dxa"/>
                  <w:noWrap w:val="0"/>
                  <w:vAlign w:val="center"/>
                </w:tcPr>
                <w:p>
                  <w:pPr>
                    <w:widowControl/>
                    <w:jc w:val="center"/>
                    <w:rPr>
                      <w:kern w:val="0"/>
                      <w:szCs w:val="21"/>
                    </w:rPr>
                  </w:pPr>
                  <w:r>
                    <w:rPr>
                      <w:szCs w:val="21"/>
                    </w:rPr>
                    <w:t>施工机械、车辆尾气</w:t>
                  </w:r>
                </w:p>
              </w:tc>
              <w:tc>
                <w:tcPr>
                  <w:tcW w:w="4396" w:type="dxa"/>
                  <w:noWrap w:val="0"/>
                  <w:vAlign w:val="center"/>
                </w:tcPr>
                <w:p>
                  <w:pPr>
                    <w:widowControl/>
                    <w:jc w:val="center"/>
                    <w:rPr>
                      <w:kern w:val="0"/>
                      <w:szCs w:val="21"/>
                    </w:rPr>
                  </w:pPr>
                  <w:r>
                    <w:rPr>
                      <w:kern w:val="0"/>
                      <w:szCs w:val="21"/>
                    </w:rPr>
                    <w:t>加装尾气净化装置</w:t>
                  </w:r>
                </w:p>
              </w:tc>
              <w:tc>
                <w:tcPr>
                  <w:tcW w:w="850" w:type="dxa"/>
                  <w:noWrap w:val="0"/>
                  <w:vAlign w:val="center"/>
                </w:tcPr>
                <w:p>
                  <w:pPr>
                    <w:widowControl/>
                    <w:jc w:val="center"/>
                    <w:rPr>
                      <w:kern w:val="0"/>
                      <w:szCs w:val="21"/>
                    </w:rPr>
                  </w:pPr>
                  <w:r>
                    <w:rPr>
                      <w:kern w:val="0"/>
                      <w:szCs w:val="21"/>
                    </w:rPr>
                    <w:t>-</w:t>
                  </w:r>
                </w:p>
              </w:tc>
              <w:tc>
                <w:tcPr>
                  <w:tcW w:w="1068" w:type="dxa"/>
                  <w:noWrap w:val="0"/>
                  <w:vAlign w:val="center"/>
                </w:tcPr>
                <w:p>
                  <w:pPr>
                    <w:jc w:val="center"/>
                    <w:rPr>
                      <w:szCs w:val="21"/>
                    </w:rPr>
                  </w:pPr>
                  <w:r>
                    <w:rPr>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63" w:type="dxa"/>
                  <w:vMerge w:val="continue"/>
                  <w:noWrap w:val="0"/>
                  <w:vAlign w:val="center"/>
                </w:tcPr>
                <w:p>
                  <w:pPr>
                    <w:jc w:val="center"/>
                    <w:rPr>
                      <w:kern w:val="0"/>
                      <w:szCs w:val="21"/>
                    </w:rPr>
                  </w:pPr>
                </w:p>
              </w:tc>
              <w:tc>
                <w:tcPr>
                  <w:tcW w:w="697" w:type="dxa"/>
                  <w:vMerge w:val="continue"/>
                  <w:noWrap w:val="0"/>
                  <w:vAlign w:val="center"/>
                </w:tcPr>
                <w:p>
                  <w:pPr>
                    <w:widowControl/>
                    <w:jc w:val="center"/>
                    <w:rPr>
                      <w:kern w:val="0"/>
                      <w:szCs w:val="21"/>
                    </w:rPr>
                  </w:pPr>
                </w:p>
              </w:tc>
              <w:tc>
                <w:tcPr>
                  <w:tcW w:w="1531" w:type="dxa"/>
                  <w:noWrap w:val="0"/>
                  <w:vAlign w:val="center"/>
                </w:tcPr>
                <w:p>
                  <w:pPr>
                    <w:widowControl/>
                    <w:jc w:val="center"/>
                    <w:rPr>
                      <w:kern w:val="0"/>
                      <w:szCs w:val="21"/>
                    </w:rPr>
                  </w:pPr>
                  <w:r>
                    <w:rPr>
                      <w:kern w:val="0"/>
                      <w:szCs w:val="21"/>
                    </w:rPr>
                    <w:t>施工扬尘</w:t>
                  </w:r>
                </w:p>
              </w:tc>
              <w:tc>
                <w:tcPr>
                  <w:tcW w:w="4396" w:type="dxa"/>
                  <w:noWrap w:val="0"/>
                  <w:vAlign w:val="center"/>
                </w:tcPr>
                <w:p>
                  <w:pPr>
                    <w:widowControl/>
                    <w:jc w:val="center"/>
                    <w:rPr>
                      <w:kern w:val="0"/>
                      <w:szCs w:val="21"/>
                    </w:rPr>
                  </w:pPr>
                  <w:r>
                    <w:rPr>
                      <w:kern w:val="0"/>
                      <w:szCs w:val="21"/>
                    </w:rPr>
                    <w:t>设置</w:t>
                  </w:r>
                  <w:r>
                    <w:rPr>
                      <w:szCs w:val="21"/>
                    </w:rPr>
                    <w:t>围挡、物料遮盖、定期洒水、出入车辆冲洗、渣土车辆密闭运输、施工现场地面硬化；安装在线监测设备和视频监控</w:t>
                  </w:r>
                </w:p>
              </w:tc>
              <w:tc>
                <w:tcPr>
                  <w:tcW w:w="850" w:type="dxa"/>
                  <w:noWrap w:val="0"/>
                  <w:vAlign w:val="center"/>
                </w:tcPr>
                <w:p>
                  <w:pPr>
                    <w:widowControl/>
                    <w:jc w:val="center"/>
                    <w:rPr>
                      <w:kern w:val="0"/>
                      <w:szCs w:val="21"/>
                    </w:rPr>
                  </w:pPr>
                  <w:r>
                    <w:rPr>
                      <w:kern w:val="0"/>
                      <w:szCs w:val="21"/>
                    </w:rPr>
                    <w:t>1</w:t>
                  </w:r>
                </w:p>
              </w:tc>
              <w:tc>
                <w:tcPr>
                  <w:tcW w:w="1068" w:type="dxa"/>
                  <w:noWrap w:val="0"/>
                  <w:vAlign w:val="center"/>
                </w:tcPr>
                <w:p>
                  <w:pPr>
                    <w:tabs>
                      <w:tab w:val="left" w:pos="600"/>
                    </w:tabs>
                    <w:jc w:val="center"/>
                    <w:rPr>
                      <w:bCs/>
                      <w:szCs w:val="21"/>
                    </w:rPr>
                  </w:pPr>
                  <w:r>
                    <w:rPr>
                      <w:bCs/>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63" w:type="dxa"/>
                  <w:vMerge w:val="continue"/>
                  <w:noWrap w:val="0"/>
                  <w:vAlign w:val="center"/>
                </w:tcPr>
                <w:p>
                  <w:pPr>
                    <w:jc w:val="center"/>
                    <w:rPr>
                      <w:kern w:val="0"/>
                      <w:szCs w:val="21"/>
                    </w:rPr>
                  </w:pPr>
                </w:p>
              </w:tc>
              <w:tc>
                <w:tcPr>
                  <w:tcW w:w="697" w:type="dxa"/>
                  <w:vMerge w:val="restart"/>
                  <w:noWrap w:val="0"/>
                  <w:vAlign w:val="center"/>
                </w:tcPr>
                <w:p>
                  <w:pPr>
                    <w:widowControl/>
                    <w:jc w:val="center"/>
                    <w:rPr>
                      <w:kern w:val="0"/>
                      <w:szCs w:val="21"/>
                    </w:rPr>
                  </w:pPr>
                  <w:r>
                    <w:rPr>
                      <w:kern w:val="0"/>
                      <w:szCs w:val="21"/>
                    </w:rPr>
                    <w:t>废水</w:t>
                  </w:r>
                </w:p>
              </w:tc>
              <w:tc>
                <w:tcPr>
                  <w:tcW w:w="1531" w:type="dxa"/>
                  <w:noWrap w:val="0"/>
                  <w:vAlign w:val="center"/>
                </w:tcPr>
                <w:p>
                  <w:pPr>
                    <w:jc w:val="center"/>
                    <w:rPr>
                      <w:szCs w:val="21"/>
                    </w:rPr>
                  </w:pPr>
                  <w:r>
                    <w:rPr>
                      <w:szCs w:val="21"/>
                    </w:rPr>
                    <w:t>施工废水</w:t>
                  </w:r>
                </w:p>
              </w:tc>
              <w:tc>
                <w:tcPr>
                  <w:tcW w:w="4396" w:type="dxa"/>
                  <w:noWrap w:val="0"/>
                  <w:vAlign w:val="center"/>
                </w:tcPr>
                <w:p>
                  <w:pPr>
                    <w:jc w:val="center"/>
                    <w:rPr>
                      <w:szCs w:val="21"/>
                    </w:rPr>
                  </w:pPr>
                  <w:r>
                    <w:rPr>
                      <w:szCs w:val="21"/>
                    </w:rPr>
                    <w:t>沉淀池</w:t>
                  </w:r>
                </w:p>
              </w:tc>
              <w:tc>
                <w:tcPr>
                  <w:tcW w:w="850" w:type="dxa"/>
                  <w:noWrap w:val="0"/>
                  <w:vAlign w:val="center"/>
                </w:tcPr>
                <w:p>
                  <w:pPr>
                    <w:jc w:val="center"/>
                    <w:rPr>
                      <w:bCs/>
                      <w:szCs w:val="21"/>
                    </w:rPr>
                  </w:pPr>
                  <w:r>
                    <w:rPr>
                      <w:bCs/>
                      <w:szCs w:val="21"/>
                    </w:rPr>
                    <w:t>1</w:t>
                  </w:r>
                </w:p>
              </w:tc>
              <w:tc>
                <w:tcPr>
                  <w:tcW w:w="1068" w:type="dxa"/>
                  <w:noWrap w:val="0"/>
                  <w:vAlign w:val="center"/>
                </w:tcPr>
                <w:p>
                  <w:pPr>
                    <w:tabs>
                      <w:tab w:val="left" w:pos="600"/>
                    </w:tabs>
                    <w:jc w:val="center"/>
                    <w:rPr>
                      <w:szCs w:val="21"/>
                    </w:rPr>
                  </w:pPr>
                  <w:r>
                    <w:rPr>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63" w:type="dxa"/>
                  <w:vMerge w:val="continue"/>
                  <w:noWrap w:val="0"/>
                  <w:vAlign w:val="center"/>
                </w:tcPr>
                <w:p>
                  <w:pPr>
                    <w:jc w:val="center"/>
                    <w:rPr>
                      <w:kern w:val="0"/>
                      <w:szCs w:val="21"/>
                    </w:rPr>
                  </w:pPr>
                </w:p>
              </w:tc>
              <w:tc>
                <w:tcPr>
                  <w:tcW w:w="697" w:type="dxa"/>
                  <w:vMerge w:val="continue"/>
                  <w:noWrap w:val="0"/>
                  <w:vAlign w:val="center"/>
                </w:tcPr>
                <w:p>
                  <w:pPr>
                    <w:widowControl/>
                    <w:jc w:val="center"/>
                    <w:rPr>
                      <w:kern w:val="0"/>
                      <w:szCs w:val="21"/>
                    </w:rPr>
                  </w:pPr>
                </w:p>
              </w:tc>
              <w:tc>
                <w:tcPr>
                  <w:tcW w:w="1531" w:type="dxa"/>
                  <w:noWrap w:val="0"/>
                  <w:vAlign w:val="center"/>
                </w:tcPr>
                <w:p>
                  <w:pPr>
                    <w:jc w:val="center"/>
                    <w:rPr>
                      <w:szCs w:val="21"/>
                    </w:rPr>
                  </w:pPr>
                  <w:r>
                    <w:rPr>
                      <w:szCs w:val="21"/>
                    </w:rPr>
                    <w:t>生活污水</w:t>
                  </w:r>
                </w:p>
              </w:tc>
              <w:tc>
                <w:tcPr>
                  <w:tcW w:w="4396" w:type="dxa"/>
                  <w:noWrap w:val="0"/>
                  <w:vAlign w:val="center"/>
                </w:tcPr>
                <w:p>
                  <w:pPr>
                    <w:jc w:val="center"/>
                    <w:rPr>
                      <w:szCs w:val="21"/>
                    </w:rPr>
                  </w:pPr>
                  <w:r>
                    <w:rPr>
                      <w:szCs w:val="21"/>
                    </w:rPr>
                    <w:t>简易化粪池</w:t>
                  </w:r>
                </w:p>
              </w:tc>
              <w:tc>
                <w:tcPr>
                  <w:tcW w:w="850" w:type="dxa"/>
                  <w:noWrap w:val="0"/>
                  <w:vAlign w:val="center"/>
                </w:tcPr>
                <w:p>
                  <w:pPr>
                    <w:jc w:val="center"/>
                    <w:rPr>
                      <w:bCs/>
                      <w:szCs w:val="21"/>
                    </w:rPr>
                  </w:pPr>
                  <w:r>
                    <w:rPr>
                      <w:bCs/>
                      <w:szCs w:val="21"/>
                    </w:rPr>
                    <w:t>1</w:t>
                  </w:r>
                </w:p>
              </w:tc>
              <w:tc>
                <w:tcPr>
                  <w:tcW w:w="1068" w:type="dxa"/>
                  <w:noWrap w:val="0"/>
                  <w:vAlign w:val="center"/>
                </w:tcPr>
                <w:p>
                  <w:pPr>
                    <w:tabs>
                      <w:tab w:val="left" w:pos="600"/>
                    </w:tabs>
                    <w:jc w:val="center"/>
                    <w:rPr>
                      <w:szCs w:val="21"/>
                    </w:rPr>
                  </w:pPr>
                  <w:r>
                    <w:rPr>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63" w:type="dxa"/>
                  <w:vMerge w:val="continue"/>
                  <w:noWrap w:val="0"/>
                  <w:vAlign w:val="center"/>
                </w:tcPr>
                <w:p>
                  <w:pPr>
                    <w:jc w:val="center"/>
                    <w:rPr>
                      <w:kern w:val="0"/>
                      <w:szCs w:val="21"/>
                    </w:rPr>
                  </w:pPr>
                </w:p>
              </w:tc>
              <w:tc>
                <w:tcPr>
                  <w:tcW w:w="697" w:type="dxa"/>
                  <w:noWrap w:val="0"/>
                  <w:vAlign w:val="center"/>
                </w:tcPr>
                <w:p>
                  <w:pPr>
                    <w:widowControl/>
                    <w:jc w:val="center"/>
                    <w:rPr>
                      <w:kern w:val="0"/>
                      <w:szCs w:val="21"/>
                    </w:rPr>
                  </w:pPr>
                  <w:r>
                    <w:rPr>
                      <w:kern w:val="0"/>
                      <w:szCs w:val="21"/>
                    </w:rPr>
                    <w:t>固废</w:t>
                  </w:r>
                </w:p>
              </w:tc>
              <w:tc>
                <w:tcPr>
                  <w:tcW w:w="1531" w:type="dxa"/>
                  <w:noWrap w:val="0"/>
                  <w:vAlign w:val="center"/>
                </w:tcPr>
                <w:p>
                  <w:pPr>
                    <w:widowControl/>
                    <w:jc w:val="center"/>
                    <w:rPr>
                      <w:kern w:val="0"/>
                      <w:szCs w:val="21"/>
                    </w:rPr>
                  </w:pPr>
                  <w:r>
                    <w:rPr>
                      <w:kern w:val="0"/>
                      <w:szCs w:val="21"/>
                    </w:rPr>
                    <w:t>建筑垃圾</w:t>
                  </w:r>
                </w:p>
              </w:tc>
              <w:tc>
                <w:tcPr>
                  <w:tcW w:w="4396" w:type="dxa"/>
                  <w:noWrap w:val="0"/>
                  <w:vAlign w:val="center"/>
                </w:tcPr>
                <w:p>
                  <w:pPr>
                    <w:tabs>
                      <w:tab w:val="left" w:pos="600"/>
                    </w:tabs>
                    <w:jc w:val="center"/>
                    <w:rPr>
                      <w:szCs w:val="21"/>
                    </w:rPr>
                  </w:pPr>
                  <w:r>
                    <w:rPr>
                      <w:szCs w:val="21"/>
                    </w:rPr>
                    <w:t>运至指定堆场堆放</w:t>
                  </w:r>
                </w:p>
              </w:tc>
              <w:tc>
                <w:tcPr>
                  <w:tcW w:w="850" w:type="dxa"/>
                  <w:noWrap w:val="0"/>
                  <w:vAlign w:val="center"/>
                </w:tcPr>
                <w:p>
                  <w:pPr>
                    <w:widowControl/>
                    <w:jc w:val="center"/>
                    <w:rPr>
                      <w:kern w:val="0"/>
                      <w:szCs w:val="21"/>
                    </w:rPr>
                  </w:pPr>
                  <w:r>
                    <w:rPr>
                      <w:kern w:val="0"/>
                      <w:szCs w:val="21"/>
                    </w:rPr>
                    <w:t>-</w:t>
                  </w:r>
                </w:p>
              </w:tc>
              <w:tc>
                <w:tcPr>
                  <w:tcW w:w="1068" w:type="dxa"/>
                  <w:noWrap w:val="0"/>
                  <w:vAlign w:val="center"/>
                </w:tcPr>
                <w:p>
                  <w:pPr>
                    <w:tabs>
                      <w:tab w:val="left" w:pos="600"/>
                    </w:tabs>
                    <w:jc w:val="center"/>
                    <w:rPr>
                      <w:szCs w:val="21"/>
                    </w:rPr>
                  </w:pPr>
                  <w:r>
                    <w:rPr>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63" w:type="dxa"/>
                  <w:vMerge w:val="continue"/>
                  <w:noWrap w:val="0"/>
                  <w:vAlign w:val="center"/>
                </w:tcPr>
                <w:p>
                  <w:pPr>
                    <w:jc w:val="center"/>
                    <w:rPr>
                      <w:kern w:val="0"/>
                      <w:szCs w:val="21"/>
                    </w:rPr>
                  </w:pPr>
                </w:p>
              </w:tc>
              <w:tc>
                <w:tcPr>
                  <w:tcW w:w="697" w:type="dxa"/>
                  <w:noWrap w:val="0"/>
                  <w:vAlign w:val="center"/>
                </w:tcPr>
                <w:p>
                  <w:pPr>
                    <w:widowControl/>
                    <w:jc w:val="center"/>
                    <w:rPr>
                      <w:kern w:val="0"/>
                      <w:szCs w:val="21"/>
                    </w:rPr>
                  </w:pPr>
                  <w:r>
                    <w:rPr>
                      <w:kern w:val="0"/>
                      <w:szCs w:val="21"/>
                    </w:rPr>
                    <w:t>噪声</w:t>
                  </w:r>
                </w:p>
              </w:tc>
              <w:tc>
                <w:tcPr>
                  <w:tcW w:w="1531" w:type="dxa"/>
                  <w:noWrap w:val="0"/>
                  <w:vAlign w:val="center"/>
                </w:tcPr>
                <w:p>
                  <w:pPr>
                    <w:widowControl/>
                    <w:jc w:val="center"/>
                    <w:rPr>
                      <w:kern w:val="0"/>
                      <w:szCs w:val="21"/>
                    </w:rPr>
                  </w:pPr>
                  <w:r>
                    <w:rPr>
                      <w:rFonts w:hint="eastAsia"/>
                      <w:kern w:val="0"/>
                      <w:szCs w:val="21"/>
                    </w:rPr>
                    <w:t>施工机械噪声、物料装卸噪声、人员活动噪声</w:t>
                  </w:r>
                </w:p>
              </w:tc>
              <w:tc>
                <w:tcPr>
                  <w:tcW w:w="4396" w:type="dxa"/>
                  <w:noWrap w:val="0"/>
                  <w:vAlign w:val="center"/>
                </w:tcPr>
                <w:p>
                  <w:pPr>
                    <w:widowControl/>
                    <w:jc w:val="center"/>
                    <w:rPr>
                      <w:kern w:val="0"/>
                      <w:szCs w:val="21"/>
                    </w:rPr>
                  </w:pPr>
                  <w:r>
                    <w:rPr>
                      <w:bCs/>
                      <w:szCs w:val="21"/>
                    </w:rPr>
                    <w:t>规范施工秩序，合理安排施工时间</w:t>
                  </w:r>
                  <w:r>
                    <w:rPr>
                      <w:szCs w:val="21"/>
                    </w:rPr>
                    <w:t>，</w:t>
                  </w:r>
                  <w:r>
                    <w:rPr>
                      <w:kern w:val="0"/>
                      <w:szCs w:val="21"/>
                    </w:rPr>
                    <w:t>设置消声、减振等措施，设临时隔声屏障等</w:t>
                  </w:r>
                </w:p>
              </w:tc>
              <w:tc>
                <w:tcPr>
                  <w:tcW w:w="850" w:type="dxa"/>
                  <w:noWrap w:val="0"/>
                  <w:vAlign w:val="center"/>
                </w:tcPr>
                <w:p>
                  <w:pPr>
                    <w:widowControl/>
                    <w:jc w:val="center"/>
                    <w:rPr>
                      <w:kern w:val="0"/>
                      <w:szCs w:val="21"/>
                    </w:rPr>
                  </w:pPr>
                  <w:r>
                    <w:rPr>
                      <w:kern w:val="0"/>
                      <w:szCs w:val="21"/>
                    </w:rPr>
                    <w:t>-</w:t>
                  </w:r>
                </w:p>
              </w:tc>
              <w:tc>
                <w:tcPr>
                  <w:tcW w:w="1068" w:type="dxa"/>
                  <w:noWrap w:val="0"/>
                  <w:vAlign w:val="center"/>
                </w:tcPr>
                <w:p>
                  <w:pPr>
                    <w:tabs>
                      <w:tab w:val="left" w:pos="600"/>
                    </w:tabs>
                    <w:jc w:val="center"/>
                    <w:rPr>
                      <w:szCs w:val="21"/>
                    </w:rPr>
                  </w:pPr>
                  <w:r>
                    <w:rPr>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63" w:type="dxa"/>
                  <w:vMerge w:val="restart"/>
                  <w:noWrap w:val="0"/>
                  <w:vAlign w:val="center"/>
                </w:tcPr>
                <w:p>
                  <w:pPr>
                    <w:jc w:val="center"/>
                    <w:rPr>
                      <w:kern w:val="0"/>
                      <w:szCs w:val="21"/>
                    </w:rPr>
                  </w:pPr>
                  <w:r>
                    <w:rPr>
                      <w:kern w:val="0"/>
                      <w:szCs w:val="21"/>
                    </w:rPr>
                    <w:t>营运期</w:t>
                  </w:r>
                </w:p>
              </w:tc>
              <w:tc>
                <w:tcPr>
                  <w:tcW w:w="697" w:type="dxa"/>
                  <w:noWrap w:val="0"/>
                  <w:vAlign w:val="center"/>
                </w:tcPr>
                <w:p>
                  <w:pPr>
                    <w:widowControl/>
                    <w:jc w:val="center"/>
                    <w:rPr>
                      <w:kern w:val="0"/>
                      <w:szCs w:val="21"/>
                    </w:rPr>
                  </w:pPr>
                  <w:r>
                    <w:rPr>
                      <w:kern w:val="0"/>
                      <w:szCs w:val="21"/>
                    </w:rPr>
                    <w:t>废水</w:t>
                  </w:r>
                </w:p>
              </w:tc>
              <w:tc>
                <w:tcPr>
                  <w:tcW w:w="1531" w:type="dxa"/>
                  <w:noWrap w:val="0"/>
                  <w:vAlign w:val="center"/>
                </w:tcPr>
                <w:p>
                  <w:pPr>
                    <w:jc w:val="center"/>
                    <w:rPr>
                      <w:szCs w:val="21"/>
                    </w:rPr>
                  </w:pPr>
                  <w:r>
                    <w:rPr>
                      <w:szCs w:val="21"/>
                    </w:rPr>
                    <w:t>生活污水</w:t>
                  </w:r>
                </w:p>
              </w:tc>
              <w:tc>
                <w:tcPr>
                  <w:tcW w:w="4396" w:type="dxa"/>
                  <w:noWrap w:val="0"/>
                  <w:vAlign w:val="center"/>
                </w:tcPr>
                <w:p>
                  <w:pPr>
                    <w:jc w:val="center"/>
                    <w:rPr>
                      <w:bCs/>
                      <w:szCs w:val="21"/>
                    </w:rPr>
                  </w:pPr>
                  <w:r>
                    <w:rPr>
                      <w:bCs/>
                      <w:szCs w:val="21"/>
                    </w:rPr>
                    <w:t>化粪池（2座，每座</w:t>
                  </w:r>
                  <w:r>
                    <w:rPr>
                      <w:rFonts w:hint="eastAsia"/>
                      <w:bCs/>
                      <w:szCs w:val="21"/>
                    </w:rPr>
                    <w:t>4</w:t>
                  </w:r>
                  <w:r>
                    <w:rPr>
                      <w:bCs/>
                      <w:szCs w:val="21"/>
                    </w:rPr>
                    <w:t>0m</w:t>
                  </w:r>
                  <w:r>
                    <w:rPr>
                      <w:bCs/>
                      <w:szCs w:val="21"/>
                      <w:vertAlign w:val="superscript"/>
                    </w:rPr>
                    <w:t>3</w:t>
                  </w:r>
                  <w:r>
                    <w:rPr>
                      <w:bCs/>
                      <w:szCs w:val="21"/>
                    </w:rPr>
                    <w:t>）</w:t>
                  </w:r>
                </w:p>
              </w:tc>
              <w:tc>
                <w:tcPr>
                  <w:tcW w:w="850" w:type="dxa"/>
                  <w:noWrap w:val="0"/>
                  <w:vAlign w:val="center"/>
                </w:tcPr>
                <w:p>
                  <w:pPr>
                    <w:jc w:val="center"/>
                    <w:rPr>
                      <w:bCs/>
                      <w:szCs w:val="21"/>
                    </w:rPr>
                  </w:pPr>
                  <w:r>
                    <w:rPr>
                      <w:bCs/>
                      <w:szCs w:val="21"/>
                    </w:rPr>
                    <w:t>2</w:t>
                  </w:r>
                </w:p>
              </w:tc>
              <w:tc>
                <w:tcPr>
                  <w:tcW w:w="1068" w:type="dxa"/>
                  <w:noWrap w:val="0"/>
                  <w:vAlign w:val="center"/>
                </w:tcPr>
                <w:p>
                  <w:pPr>
                    <w:tabs>
                      <w:tab w:val="left" w:pos="600"/>
                    </w:tabs>
                    <w:jc w:val="center"/>
                    <w:rPr>
                      <w:szCs w:val="21"/>
                    </w:rPr>
                  </w:pPr>
                  <w:r>
                    <w:rPr>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63" w:type="dxa"/>
                  <w:vMerge w:val="continue"/>
                  <w:noWrap w:val="0"/>
                  <w:vAlign w:val="center"/>
                </w:tcPr>
                <w:p>
                  <w:pPr>
                    <w:jc w:val="center"/>
                    <w:rPr>
                      <w:kern w:val="0"/>
                      <w:szCs w:val="21"/>
                    </w:rPr>
                  </w:pPr>
                </w:p>
              </w:tc>
              <w:tc>
                <w:tcPr>
                  <w:tcW w:w="697" w:type="dxa"/>
                  <w:noWrap w:val="0"/>
                  <w:vAlign w:val="center"/>
                </w:tcPr>
                <w:p>
                  <w:pPr>
                    <w:widowControl/>
                    <w:jc w:val="center"/>
                    <w:rPr>
                      <w:rFonts w:hAnsi="宋体"/>
                      <w:kern w:val="0"/>
                      <w:szCs w:val="21"/>
                    </w:rPr>
                  </w:pPr>
                  <w:r>
                    <w:rPr>
                      <w:rFonts w:ascii="宋体" w:hAnsi="宋体"/>
                      <w:kern w:val="0"/>
                      <w:szCs w:val="21"/>
                    </w:rPr>
                    <w:t>固废</w:t>
                  </w:r>
                </w:p>
              </w:tc>
              <w:tc>
                <w:tcPr>
                  <w:tcW w:w="1531" w:type="dxa"/>
                  <w:noWrap w:val="0"/>
                  <w:vAlign w:val="center"/>
                </w:tcPr>
                <w:p>
                  <w:pPr>
                    <w:tabs>
                      <w:tab w:val="left" w:pos="1260"/>
                      <w:tab w:val="left" w:pos="1680"/>
                      <w:tab w:val="left" w:pos="2520"/>
                      <w:tab w:val="left" w:pos="2940"/>
                      <w:tab w:val="left" w:pos="3780"/>
                    </w:tabs>
                    <w:jc w:val="center"/>
                    <w:rPr>
                      <w:bCs/>
                      <w:szCs w:val="21"/>
                    </w:rPr>
                  </w:pPr>
                  <w:r>
                    <w:rPr>
                      <w:rFonts w:hAnsi="宋体"/>
                      <w:kern w:val="0"/>
                      <w:szCs w:val="21"/>
                    </w:rPr>
                    <w:t>生活垃圾</w:t>
                  </w:r>
                </w:p>
              </w:tc>
              <w:tc>
                <w:tcPr>
                  <w:tcW w:w="4396" w:type="dxa"/>
                  <w:noWrap w:val="0"/>
                  <w:vAlign w:val="center"/>
                </w:tcPr>
                <w:p>
                  <w:pPr>
                    <w:jc w:val="center"/>
                    <w:rPr>
                      <w:bCs/>
                      <w:szCs w:val="21"/>
                    </w:rPr>
                  </w:pPr>
                  <w:r>
                    <w:rPr>
                      <w:rFonts w:hint="eastAsia" w:hAnsi="宋体"/>
                      <w:kern w:val="0"/>
                      <w:szCs w:val="21"/>
                    </w:rPr>
                    <w:t>分类收集箱、塑料袋、垃圾运输车</w:t>
                  </w:r>
                </w:p>
              </w:tc>
              <w:tc>
                <w:tcPr>
                  <w:tcW w:w="850" w:type="dxa"/>
                  <w:noWrap w:val="0"/>
                  <w:vAlign w:val="center"/>
                </w:tcPr>
                <w:p>
                  <w:pPr>
                    <w:jc w:val="center"/>
                    <w:rPr>
                      <w:rFonts w:hint="eastAsia"/>
                      <w:bCs/>
                      <w:szCs w:val="21"/>
                    </w:rPr>
                  </w:pPr>
                  <w:r>
                    <w:rPr>
                      <w:rFonts w:hint="eastAsia"/>
                      <w:bCs/>
                      <w:szCs w:val="21"/>
                    </w:rPr>
                    <w:t>1</w:t>
                  </w:r>
                </w:p>
              </w:tc>
              <w:tc>
                <w:tcPr>
                  <w:tcW w:w="1068" w:type="dxa"/>
                  <w:noWrap w:val="0"/>
                  <w:vAlign w:val="center"/>
                </w:tcPr>
                <w:p>
                  <w:pPr>
                    <w:tabs>
                      <w:tab w:val="left" w:pos="600"/>
                    </w:tabs>
                    <w:jc w:val="center"/>
                    <w:rPr>
                      <w:szCs w:val="21"/>
                    </w:rPr>
                  </w:pPr>
                  <w:r>
                    <w:rPr>
                      <w:rFonts w:hint="eastAsia"/>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63" w:type="dxa"/>
                  <w:vMerge w:val="continue"/>
                  <w:noWrap w:val="0"/>
                  <w:vAlign w:val="center"/>
                </w:tcPr>
                <w:p>
                  <w:pPr>
                    <w:widowControl/>
                    <w:jc w:val="center"/>
                    <w:rPr>
                      <w:kern w:val="0"/>
                      <w:szCs w:val="21"/>
                    </w:rPr>
                  </w:pPr>
                </w:p>
              </w:tc>
              <w:tc>
                <w:tcPr>
                  <w:tcW w:w="697" w:type="dxa"/>
                  <w:vMerge w:val="restart"/>
                  <w:noWrap w:val="0"/>
                  <w:vAlign w:val="center"/>
                </w:tcPr>
                <w:p>
                  <w:pPr>
                    <w:widowControl/>
                    <w:jc w:val="center"/>
                    <w:rPr>
                      <w:kern w:val="0"/>
                      <w:szCs w:val="21"/>
                    </w:rPr>
                  </w:pPr>
                  <w:r>
                    <w:rPr>
                      <w:kern w:val="0"/>
                      <w:szCs w:val="21"/>
                    </w:rPr>
                    <w:t>噪声</w:t>
                  </w:r>
                </w:p>
              </w:tc>
              <w:tc>
                <w:tcPr>
                  <w:tcW w:w="1531" w:type="dxa"/>
                  <w:noWrap w:val="0"/>
                  <w:vAlign w:val="center"/>
                </w:tcPr>
                <w:p>
                  <w:pPr>
                    <w:jc w:val="center"/>
                    <w:rPr>
                      <w:szCs w:val="21"/>
                    </w:rPr>
                  </w:pPr>
                  <w:r>
                    <w:rPr>
                      <w:szCs w:val="21"/>
                    </w:rPr>
                    <w:t>公共设施噪声</w:t>
                  </w:r>
                </w:p>
              </w:tc>
              <w:tc>
                <w:tcPr>
                  <w:tcW w:w="4396" w:type="dxa"/>
                  <w:noWrap w:val="0"/>
                  <w:vAlign w:val="center"/>
                </w:tcPr>
                <w:p>
                  <w:pPr>
                    <w:jc w:val="center"/>
                    <w:rPr>
                      <w:szCs w:val="21"/>
                    </w:rPr>
                  </w:pPr>
                  <w:r>
                    <w:rPr>
                      <w:szCs w:val="21"/>
                    </w:rPr>
                    <w:t>选用低噪设备，设置减振、隔振、防振措施等</w:t>
                  </w:r>
                </w:p>
              </w:tc>
              <w:tc>
                <w:tcPr>
                  <w:tcW w:w="850" w:type="dxa"/>
                  <w:noWrap w:val="0"/>
                  <w:vAlign w:val="center"/>
                </w:tcPr>
                <w:p>
                  <w:pPr>
                    <w:jc w:val="center"/>
                    <w:rPr>
                      <w:szCs w:val="21"/>
                    </w:rPr>
                  </w:pPr>
                  <w:r>
                    <w:rPr>
                      <w:szCs w:val="21"/>
                    </w:rPr>
                    <w:t>-</w:t>
                  </w:r>
                </w:p>
              </w:tc>
              <w:tc>
                <w:tcPr>
                  <w:tcW w:w="1068" w:type="dxa"/>
                  <w:noWrap w:val="0"/>
                  <w:vAlign w:val="center"/>
                </w:tcPr>
                <w:p>
                  <w:pPr>
                    <w:widowControl/>
                    <w:jc w:val="center"/>
                    <w:rPr>
                      <w:kern w:val="0"/>
                      <w:szCs w:val="21"/>
                    </w:rPr>
                  </w:pPr>
                  <w:r>
                    <w:rPr>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63" w:type="dxa"/>
                  <w:vMerge w:val="continue"/>
                  <w:noWrap w:val="0"/>
                  <w:vAlign w:val="center"/>
                </w:tcPr>
                <w:p>
                  <w:pPr>
                    <w:widowControl/>
                    <w:jc w:val="center"/>
                    <w:rPr>
                      <w:kern w:val="0"/>
                      <w:szCs w:val="21"/>
                    </w:rPr>
                  </w:pPr>
                </w:p>
              </w:tc>
              <w:tc>
                <w:tcPr>
                  <w:tcW w:w="697" w:type="dxa"/>
                  <w:vMerge w:val="continue"/>
                  <w:noWrap w:val="0"/>
                  <w:vAlign w:val="center"/>
                </w:tcPr>
                <w:p>
                  <w:pPr>
                    <w:jc w:val="center"/>
                    <w:rPr>
                      <w:szCs w:val="21"/>
                    </w:rPr>
                  </w:pPr>
                </w:p>
              </w:tc>
              <w:tc>
                <w:tcPr>
                  <w:tcW w:w="1531" w:type="dxa"/>
                  <w:noWrap w:val="0"/>
                  <w:vAlign w:val="center"/>
                </w:tcPr>
                <w:p>
                  <w:pPr>
                    <w:jc w:val="center"/>
                    <w:rPr>
                      <w:szCs w:val="21"/>
                    </w:rPr>
                  </w:pPr>
                  <w:r>
                    <w:rPr>
                      <w:szCs w:val="21"/>
                    </w:rPr>
                    <w:t>入驻企业设备噪声</w:t>
                  </w:r>
                </w:p>
              </w:tc>
              <w:tc>
                <w:tcPr>
                  <w:tcW w:w="4396" w:type="dxa"/>
                  <w:noWrap w:val="0"/>
                  <w:vAlign w:val="center"/>
                </w:tcPr>
                <w:p>
                  <w:pPr>
                    <w:jc w:val="center"/>
                    <w:rPr>
                      <w:szCs w:val="21"/>
                    </w:rPr>
                  </w:pPr>
                  <w:r>
                    <w:rPr>
                      <w:szCs w:val="21"/>
                    </w:rPr>
                    <w:t>加强日常车辆管理，在项目区内设置醒目的限速、禁鸣标志，区内道路设置减速带</w:t>
                  </w:r>
                </w:p>
              </w:tc>
              <w:tc>
                <w:tcPr>
                  <w:tcW w:w="850" w:type="dxa"/>
                  <w:noWrap w:val="0"/>
                  <w:vAlign w:val="center"/>
                </w:tcPr>
                <w:p>
                  <w:pPr>
                    <w:jc w:val="center"/>
                    <w:rPr>
                      <w:szCs w:val="21"/>
                    </w:rPr>
                  </w:pPr>
                  <w:r>
                    <w:rPr>
                      <w:szCs w:val="21"/>
                    </w:rPr>
                    <w:t>-</w:t>
                  </w:r>
                </w:p>
              </w:tc>
              <w:tc>
                <w:tcPr>
                  <w:tcW w:w="1068" w:type="dxa"/>
                  <w:noWrap w:val="0"/>
                  <w:vAlign w:val="center"/>
                </w:tcPr>
                <w:p>
                  <w:pPr>
                    <w:widowControl/>
                    <w:jc w:val="center"/>
                    <w:rPr>
                      <w:kern w:val="0"/>
                      <w:szCs w:val="21"/>
                    </w:rPr>
                  </w:pPr>
                  <w:r>
                    <w:rPr>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937" w:type="dxa"/>
                  <w:gridSpan w:val="5"/>
                  <w:noWrap w:val="0"/>
                  <w:vAlign w:val="center"/>
                </w:tcPr>
                <w:p>
                  <w:pPr>
                    <w:jc w:val="center"/>
                    <w:rPr>
                      <w:szCs w:val="21"/>
                    </w:rPr>
                  </w:pPr>
                  <w:r>
                    <w:rPr>
                      <w:szCs w:val="21"/>
                    </w:rPr>
                    <w:t>合计</w:t>
                  </w:r>
                </w:p>
              </w:tc>
              <w:tc>
                <w:tcPr>
                  <w:tcW w:w="1068" w:type="dxa"/>
                  <w:noWrap w:val="0"/>
                  <w:vAlign w:val="center"/>
                </w:tcPr>
                <w:p>
                  <w:pPr>
                    <w:widowControl/>
                    <w:jc w:val="center"/>
                    <w:rPr>
                      <w:kern w:val="0"/>
                      <w:szCs w:val="21"/>
                    </w:rPr>
                  </w:pPr>
                  <w:r>
                    <w:rPr>
                      <w:kern w:val="0"/>
                      <w:szCs w:val="21"/>
                    </w:rPr>
                    <w:t>5</w:t>
                  </w:r>
                  <w:r>
                    <w:rPr>
                      <w:rFonts w:hint="eastAsia"/>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937" w:type="dxa"/>
                  <w:gridSpan w:val="5"/>
                  <w:noWrap w:val="0"/>
                  <w:vAlign w:val="center"/>
                </w:tcPr>
                <w:p>
                  <w:pPr>
                    <w:jc w:val="center"/>
                    <w:rPr>
                      <w:szCs w:val="21"/>
                    </w:rPr>
                  </w:pPr>
                  <w:r>
                    <w:rPr>
                      <w:szCs w:val="21"/>
                    </w:rPr>
                    <w:t>总投资</w:t>
                  </w:r>
                </w:p>
              </w:tc>
              <w:tc>
                <w:tcPr>
                  <w:tcW w:w="1068" w:type="dxa"/>
                  <w:noWrap w:val="0"/>
                  <w:vAlign w:val="center"/>
                </w:tcPr>
                <w:p>
                  <w:pPr>
                    <w:widowControl/>
                    <w:jc w:val="center"/>
                    <w:rPr>
                      <w:kern w:val="0"/>
                      <w:szCs w:val="21"/>
                    </w:rPr>
                  </w:pPr>
                  <w:r>
                    <w:rPr>
                      <w:kern w:val="0"/>
                      <w:szCs w:val="21"/>
                    </w:rPr>
                    <w:t>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937" w:type="dxa"/>
                  <w:gridSpan w:val="5"/>
                  <w:noWrap w:val="0"/>
                  <w:vAlign w:val="center"/>
                </w:tcPr>
                <w:p>
                  <w:pPr>
                    <w:jc w:val="center"/>
                    <w:rPr>
                      <w:szCs w:val="21"/>
                    </w:rPr>
                  </w:pPr>
                  <w:r>
                    <w:rPr>
                      <w:szCs w:val="21"/>
                    </w:rPr>
                    <w:t>环保投资占总投资比例</w:t>
                  </w:r>
                </w:p>
              </w:tc>
              <w:tc>
                <w:tcPr>
                  <w:tcW w:w="1068" w:type="dxa"/>
                  <w:noWrap w:val="0"/>
                  <w:vAlign w:val="center"/>
                </w:tcPr>
                <w:p>
                  <w:pPr>
                    <w:widowControl/>
                    <w:jc w:val="center"/>
                    <w:rPr>
                      <w:kern w:val="0"/>
                      <w:szCs w:val="21"/>
                    </w:rPr>
                  </w:pPr>
                  <w:r>
                    <w:rPr>
                      <w:kern w:val="0"/>
                      <w:szCs w:val="21"/>
                    </w:rPr>
                    <w:t>0.2</w:t>
                  </w:r>
                  <w:r>
                    <w:rPr>
                      <w:rFonts w:hint="eastAsia"/>
                      <w:kern w:val="0"/>
                      <w:szCs w:val="21"/>
                    </w:rPr>
                    <w:t>2%</w:t>
                  </w:r>
                </w:p>
              </w:tc>
            </w:tr>
          </w:tbl>
          <w:p>
            <w:pPr>
              <w:spacing w:line="520" w:lineRule="exact"/>
              <w:rPr>
                <w:rFonts w:hint="eastAsia"/>
                <w:b/>
                <w:sz w:val="24"/>
              </w:rPr>
            </w:pPr>
          </w:p>
          <w:p>
            <w:pPr>
              <w:spacing w:line="520" w:lineRule="exact"/>
              <w:rPr>
                <w:rFonts w:hint="eastAsia"/>
                <w:b/>
                <w:sz w:val="24"/>
              </w:rPr>
            </w:pPr>
          </w:p>
          <w:p>
            <w:pPr>
              <w:spacing w:line="520" w:lineRule="exact"/>
              <w:ind w:firstLine="482" w:firstLineChars="200"/>
              <w:rPr>
                <w:rFonts w:hint="eastAsia"/>
                <w:b/>
                <w:sz w:val="24"/>
              </w:rPr>
            </w:pPr>
            <w:r>
              <w:rPr>
                <w:b/>
                <w:sz w:val="24"/>
              </w:rPr>
              <w:t>综上所述，在采取评价要求的各项污染防治措施后，工程各</w:t>
            </w:r>
            <w:r>
              <w:rPr>
                <w:rFonts w:hint="eastAsia"/>
                <w:b/>
                <w:sz w:val="24"/>
              </w:rPr>
              <w:t>项</w:t>
            </w:r>
            <w:r>
              <w:rPr>
                <w:b/>
                <w:sz w:val="24"/>
              </w:rPr>
              <w:t>污染</w:t>
            </w:r>
            <w:r>
              <w:rPr>
                <w:rFonts w:hint="eastAsia"/>
                <w:b/>
                <w:sz w:val="24"/>
              </w:rPr>
              <w:t>物</w:t>
            </w:r>
            <w:r>
              <w:rPr>
                <w:b/>
                <w:sz w:val="24"/>
              </w:rPr>
              <w:t>均可达标排放，</w:t>
            </w:r>
            <w:r>
              <w:rPr>
                <w:rFonts w:hint="eastAsia"/>
                <w:b/>
                <w:sz w:val="24"/>
              </w:rPr>
              <w:t>评价认为项目建设对周围环境的影响可以接受，项目选址可行。</w:t>
            </w:r>
          </w:p>
          <w:p>
            <w:pPr>
              <w:spacing w:line="520" w:lineRule="exact"/>
              <w:ind w:firstLine="482" w:firstLineChars="200"/>
              <w:rPr>
                <w:rFonts w:hint="eastAsia"/>
                <w:b/>
                <w:sz w:val="24"/>
              </w:rPr>
            </w:pPr>
          </w:p>
          <w:p>
            <w:pPr>
              <w:spacing w:line="520" w:lineRule="exact"/>
              <w:ind w:firstLine="482" w:firstLineChars="200"/>
              <w:rPr>
                <w:rFonts w:hint="eastAsia"/>
                <w:b/>
                <w:sz w:val="24"/>
              </w:rPr>
            </w:pPr>
          </w:p>
          <w:p>
            <w:pPr>
              <w:spacing w:line="520" w:lineRule="exact"/>
              <w:ind w:firstLine="482" w:firstLineChars="200"/>
              <w:rPr>
                <w:rFonts w:hint="eastAsia"/>
                <w:b/>
                <w:sz w:val="24"/>
              </w:rPr>
            </w:pPr>
          </w:p>
          <w:p>
            <w:pPr>
              <w:spacing w:line="520" w:lineRule="exact"/>
              <w:ind w:firstLine="482" w:firstLineChars="200"/>
              <w:rPr>
                <w:rFonts w:hint="eastAsia"/>
                <w:b/>
                <w:sz w:val="24"/>
              </w:rPr>
            </w:pPr>
          </w:p>
          <w:p>
            <w:pPr>
              <w:spacing w:line="520" w:lineRule="exact"/>
              <w:ind w:firstLine="482" w:firstLineChars="200"/>
              <w:rPr>
                <w:rFonts w:hint="eastAsia"/>
                <w:b/>
                <w:sz w:val="24"/>
              </w:rPr>
            </w:pPr>
          </w:p>
          <w:p>
            <w:pPr>
              <w:spacing w:line="520" w:lineRule="exact"/>
              <w:ind w:firstLine="482" w:firstLineChars="200"/>
              <w:rPr>
                <w:rFonts w:hint="eastAsia"/>
                <w:b/>
                <w:sz w:val="24"/>
              </w:rPr>
            </w:pPr>
          </w:p>
          <w:p>
            <w:pPr>
              <w:spacing w:line="520" w:lineRule="exact"/>
              <w:ind w:firstLine="482" w:firstLineChars="200"/>
              <w:rPr>
                <w:rFonts w:hint="eastAsia"/>
                <w:b/>
                <w:sz w:val="24"/>
              </w:rPr>
            </w:pPr>
          </w:p>
          <w:p>
            <w:pPr>
              <w:spacing w:line="520" w:lineRule="exact"/>
              <w:ind w:firstLine="482" w:firstLineChars="200"/>
              <w:rPr>
                <w:rFonts w:hint="eastAsia"/>
                <w:b/>
                <w:sz w:val="24"/>
              </w:rPr>
            </w:pPr>
          </w:p>
          <w:p>
            <w:pPr>
              <w:spacing w:line="520" w:lineRule="exact"/>
              <w:ind w:firstLine="482" w:firstLineChars="200"/>
              <w:rPr>
                <w:rFonts w:hint="eastAsia"/>
                <w:b/>
                <w:sz w:val="24"/>
              </w:rPr>
            </w:pPr>
          </w:p>
          <w:p>
            <w:pPr>
              <w:spacing w:line="520" w:lineRule="exact"/>
              <w:ind w:firstLine="482" w:firstLineChars="200"/>
              <w:rPr>
                <w:rFonts w:hint="eastAsia"/>
                <w:b/>
                <w:sz w:val="24"/>
              </w:rPr>
            </w:pPr>
          </w:p>
          <w:p>
            <w:pPr>
              <w:spacing w:line="520" w:lineRule="exact"/>
              <w:rPr>
                <w:rFonts w:hint="eastAsia"/>
                <w:b/>
                <w:sz w:val="24"/>
              </w:rPr>
            </w:pPr>
          </w:p>
          <w:p>
            <w:pPr>
              <w:spacing w:line="520" w:lineRule="exact"/>
              <w:rPr>
                <w:rFonts w:hint="eastAsia"/>
                <w:b/>
                <w:sz w:val="24"/>
              </w:rPr>
            </w:pPr>
          </w:p>
          <w:p>
            <w:pPr>
              <w:spacing w:line="520" w:lineRule="exact"/>
              <w:rPr>
                <w:rFonts w:hint="eastAsia"/>
                <w:b/>
                <w:sz w:val="24"/>
              </w:rPr>
            </w:pPr>
          </w:p>
          <w:p>
            <w:pPr>
              <w:spacing w:line="520" w:lineRule="exact"/>
              <w:rPr>
                <w:rFonts w:hint="eastAsia"/>
                <w:b/>
                <w:sz w:val="24"/>
              </w:rPr>
            </w:pPr>
          </w:p>
          <w:p>
            <w:pPr>
              <w:spacing w:line="520" w:lineRule="exact"/>
              <w:rPr>
                <w:rFonts w:hint="eastAsia"/>
                <w:b/>
                <w:sz w:val="24"/>
              </w:rPr>
            </w:pPr>
          </w:p>
          <w:p>
            <w:pPr>
              <w:spacing w:line="520" w:lineRule="exact"/>
              <w:rPr>
                <w:rFonts w:hint="eastAsia"/>
                <w:b/>
                <w:sz w:val="24"/>
              </w:rPr>
            </w:pPr>
          </w:p>
          <w:p>
            <w:pPr>
              <w:spacing w:line="520" w:lineRule="exact"/>
              <w:rPr>
                <w:rFonts w:hint="eastAsia"/>
                <w:b/>
                <w:sz w:val="24"/>
              </w:rPr>
            </w:pPr>
          </w:p>
          <w:p>
            <w:pPr>
              <w:spacing w:line="520" w:lineRule="exact"/>
              <w:rPr>
                <w:b/>
                <w:sz w:val="24"/>
              </w:rPr>
            </w:pPr>
          </w:p>
        </w:tc>
      </w:tr>
    </w:tbl>
    <w:p>
      <w:pPr>
        <w:tabs>
          <w:tab w:val="left" w:pos="600"/>
        </w:tabs>
        <w:spacing w:after="72" w:afterLines="30"/>
        <w:rPr>
          <w:rFonts w:eastAsia="黑体"/>
          <w:sz w:val="32"/>
        </w:rPr>
        <w:sectPr>
          <w:pgSz w:w="11907" w:h="16840"/>
          <w:pgMar w:top="1531" w:right="1389" w:bottom="1531" w:left="1503" w:header="851" w:footer="992" w:gutter="0"/>
          <w:pgNumType w:fmt="numberInDash"/>
          <w:cols w:space="425" w:num="1"/>
          <w:titlePg/>
          <w:docGrid w:linePitch="312" w:charSpace="0"/>
        </w:sectPr>
      </w:pPr>
    </w:p>
    <w:p>
      <w:pPr>
        <w:tabs>
          <w:tab w:val="left" w:pos="600"/>
        </w:tabs>
        <w:spacing w:after="72" w:afterLines="30"/>
        <w:rPr>
          <w:rFonts w:eastAsia="黑体"/>
          <w:sz w:val="32"/>
        </w:rPr>
      </w:pPr>
      <w:r>
        <w:rPr>
          <w:rFonts w:hint="eastAsia" w:eastAsia="黑体"/>
          <w:sz w:val="32"/>
        </w:rPr>
        <w:t>建设</w:t>
      </w:r>
      <w:r>
        <w:rPr>
          <w:rFonts w:eastAsia="黑体"/>
          <w:sz w:val="32"/>
        </w:rPr>
        <w:t>项目</w:t>
      </w:r>
      <w:r>
        <w:rPr>
          <w:rFonts w:hint="eastAsia" w:eastAsia="黑体"/>
          <w:sz w:val="32"/>
        </w:rPr>
        <w:t>拟采取的防治措施</w:t>
      </w:r>
      <w:r>
        <w:rPr>
          <w:rFonts w:eastAsia="黑体"/>
          <w:sz w:val="32"/>
        </w:rPr>
        <w:t>及</w:t>
      </w:r>
      <w:r>
        <w:rPr>
          <w:rFonts w:hint="eastAsia" w:eastAsia="黑体"/>
          <w:sz w:val="32"/>
        </w:rPr>
        <w:t>预期治理效果</w:t>
      </w:r>
    </w:p>
    <w:tbl>
      <w:tblPr>
        <w:tblStyle w:val="9"/>
        <w:tblpPr w:leftFromText="180" w:rightFromText="180" w:vertAnchor="page" w:horzAnchor="margin" w:tblpX="-176" w:tblpY="2043"/>
        <w:tblW w:w="96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636"/>
        <w:gridCol w:w="1388"/>
        <w:gridCol w:w="1560"/>
        <w:gridCol w:w="2692"/>
        <w:gridCol w:w="2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84" w:hRule="atLeast"/>
        </w:trPr>
        <w:tc>
          <w:tcPr>
            <w:tcW w:w="777" w:type="dxa"/>
            <w:tcBorders>
              <w:bottom w:val="single" w:color="auto" w:sz="4" w:space="0"/>
              <w:tl2br w:val="single" w:color="auto" w:sz="4" w:space="0"/>
            </w:tcBorders>
            <w:noWrap w:val="0"/>
            <w:vAlign w:val="center"/>
          </w:tcPr>
          <w:p>
            <w:pPr>
              <w:tabs>
                <w:tab w:val="left" w:pos="600"/>
              </w:tabs>
              <w:adjustRightInd w:val="0"/>
              <w:snapToGrid w:val="0"/>
              <w:spacing w:line="240" w:lineRule="atLeast"/>
              <w:rPr>
                <w:rFonts w:ascii="黑体" w:hAnsi="黑体" w:eastAsia="黑体"/>
                <w:sz w:val="28"/>
                <w:szCs w:val="28"/>
              </w:rPr>
            </w:pPr>
            <w:r>
              <w:rPr>
                <w:rFonts w:ascii="黑体" w:hAnsi="黑体" w:eastAsia="黑体"/>
                <w:sz w:val="28"/>
                <w:szCs w:val="28"/>
              </w:rPr>
              <w:t>内容</w:t>
            </w:r>
          </w:p>
          <w:p>
            <w:pPr>
              <w:tabs>
                <w:tab w:val="left" w:pos="600"/>
              </w:tabs>
              <w:adjustRightInd w:val="0"/>
              <w:snapToGrid w:val="0"/>
              <w:spacing w:line="240" w:lineRule="atLeast"/>
              <w:rPr>
                <w:rFonts w:ascii="黑体" w:hAnsi="黑体" w:eastAsia="黑体"/>
                <w:sz w:val="28"/>
                <w:szCs w:val="28"/>
              </w:rPr>
            </w:pPr>
          </w:p>
          <w:p>
            <w:pPr>
              <w:adjustRightInd w:val="0"/>
              <w:snapToGrid w:val="0"/>
              <w:spacing w:line="240" w:lineRule="atLeast"/>
              <w:jc w:val="left"/>
              <w:rPr>
                <w:sz w:val="28"/>
                <w:szCs w:val="28"/>
              </w:rPr>
            </w:pPr>
            <w:r>
              <w:rPr>
                <w:rFonts w:ascii="黑体" w:hAnsi="黑体" w:eastAsia="黑体"/>
                <w:sz w:val="28"/>
                <w:szCs w:val="28"/>
              </w:rPr>
              <w:t>类型</w:t>
            </w:r>
          </w:p>
        </w:tc>
        <w:tc>
          <w:tcPr>
            <w:tcW w:w="2024" w:type="dxa"/>
            <w:gridSpan w:val="2"/>
            <w:noWrap w:val="0"/>
            <w:vAlign w:val="center"/>
          </w:tcPr>
          <w:p>
            <w:pPr>
              <w:tabs>
                <w:tab w:val="left" w:pos="600"/>
              </w:tabs>
              <w:adjustRightInd w:val="0"/>
              <w:snapToGrid w:val="0"/>
              <w:spacing w:line="240" w:lineRule="atLeast"/>
              <w:jc w:val="center"/>
              <w:rPr>
                <w:rFonts w:ascii="黑体" w:hAnsi="黑体" w:eastAsia="黑体"/>
                <w:sz w:val="28"/>
                <w:szCs w:val="28"/>
              </w:rPr>
            </w:pPr>
            <w:r>
              <w:rPr>
                <w:rFonts w:ascii="黑体" w:hAnsi="黑体" w:eastAsia="黑体"/>
                <w:sz w:val="28"/>
                <w:szCs w:val="28"/>
              </w:rPr>
              <w:t>排放源</w:t>
            </w:r>
          </w:p>
          <w:p>
            <w:pPr>
              <w:tabs>
                <w:tab w:val="left" w:pos="600"/>
              </w:tabs>
              <w:adjustRightInd w:val="0"/>
              <w:snapToGrid w:val="0"/>
              <w:spacing w:line="240" w:lineRule="atLeast"/>
              <w:jc w:val="center"/>
              <w:rPr>
                <w:rFonts w:ascii="黑体" w:hAnsi="黑体" w:eastAsia="黑体"/>
                <w:spacing w:val="-12"/>
                <w:sz w:val="28"/>
                <w:szCs w:val="28"/>
              </w:rPr>
            </w:pPr>
            <w:r>
              <w:rPr>
                <w:rFonts w:ascii="黑体" w:hAnsi="黑体" w:eastAsia="黑体"/>
                <w:spacing w:val="-12"/>
                <w:sz w:val="28"/>
                <w:szCs w:val="28"/>
              </w:rPr>
              <w:t>（编号）</w:t>
            </w:r>
          </w:p>
        </w:tc>
        <w:tc>
          <w:tcPr>
            <w:tcW w:w="1560" w:type="dxa"/>
            <w:noWrap w:val="0"/>
            <w:vAlign w:val="center"/>
          </w:tcPr>
          <w:p>
            <w:pPr>
              <w:tabs>
                <w:tab w:val="left" w:pos="600"/>
              </w:tabs>
              <w:adjustRightInd w:val="0"/>
              <w:snapToGrid w:val="0"/>
              <w:spacing w:line="240" w:lineRule="atLeast"/>
              <w:jc w:val="center"/>
              <w:rPr>
                <w:rFonts w:ascii="黑体" w:hAnsi="黑体" w:eastAsia="黑体"/>
                <w:sz w:val="28"/>
                <w:szCs w:val="28"/>
              </w:rPr>
            </w:pPr>
            <w:r>
              <w:rPr>
                <w:rFonts w:ascii="黑体" w:hAnsi="黑体" w:eastAsia="黑体"/>
                <w:sz w:val="28"/>
                <w:szCs w:val="28"/>
              </w:rPr>
              <w:t>污染物</w:t>
            </w:r>
          </w:p>
          <w:p>
            <w:pPr>
              <w:tabs>
                <w:tab w:val="left" w:pos="600"/>
              </w:tabs>
              <w:adjustRightInd w:val="0"/>
              <w:snapToGrid w:val="0"/>
              <w:spacing w:line="240" w:lineRule="atLeast"/>
              <w:jc w:val="center"/>
              <w:rPr>
                <w:rFonts w:ascii="黑体" w:hAnsi="黑体" w:eastAsia="黑体"/>
                <w:sz w:val="28"/>
                <w:szCs w:val="28"/>
              </w:rPr>
            </w:pPr>
            <w:r>
              <w:rPr>
                <w:rFonts w:ascii="黑体" w:hAnsi="黑体" w:eastAsia="黑体"/>
                <w:sz w:val="28"/>
                <w:szCs w:val="28"/>
              </w:rPr>
              <w:t>名称</w:t>
            </w:r>
          </w:p>
        </w:tc>
        <w:tc>
          <w:tcPr>
            <w:tcW w:w="2692" w:type="dxa"/>
            <w:tcBorders>
              <w:bottom w:val="single" w:color="auto" w:sz="4" w:space="0"/>
            </w:tcBorders>
            <w:noWrap w:val="0"/>
            <w:vAlign w:val="center"/>
          </w:tcPr>
          <w:p>
            <w:pPr>
              <w:tabs>
                <w:tab w:val="left" w:pos="600"/>
              </w:tabs>
              <w:spacing w:line="300" w:lineRule="exact"/>
              <w:jc w:val="center"/>
              <w:rPr>
                <w:rFonts w:eastAsia="黑体"/>
                <w:sz w:val="28"/>
                <w:szCs w:val="28"/>
              </w:rPr>
            </w:pPr>
            <w:r>
              <w:rPr>
                <w:rFonts w:hint="eastAsia" w:eastAsia="黑体"/>
                <w:sz w:val="28"/>
                <w:szCs w:val="28"/>
              </w:rPr>
              <w:t>防治措施</w:t>
            </w:r>
          </w:p>
        </w:tc>
        <w:tc>
          <w:tcPr>
            <w:tcW w:w="2588" w:type="dxa"/>
            <w:tcBorders>
              <w:bottom w:val="single" w:color="auto" w:sz="4" w:space="0"/>
            </w:tcBorders>
            <w:noWrap w:val="0"/>
            <w:vAlign w:val="center"/>
          </w:tcPr>
          <w:p>
            <w:pPr>
              <w:tabs>
                <w:tab w:val="left" w:pos="600"/>
              </w:tabs>
              <w:spacing w:line="300" w:lineRule="exact"/>
              <w:jc w:val="center"/>
              <w:rPr>
                <w:rFonts w:eastAsia="黑体"/>
                <w:sz w:val="28"/>
                <w:szCs w:val="28"/>
              </w:rPr>
            </w:pPr>
            <w:r>
              <w:rPr>
                <w:rFonts w:hint="eastAsia" w:eastAsia="黑体"/>
                <w:sz w:val="28"/>
                <w:szCs w:val="28"/>
              </w:rPr>
              <w:t>预期治理</w:t>
            </w:r>
          </w:p>
          <w:p>
            <w:pPr>
              <w:tabs>
                <w:tab w:val="left" w:pos="600"/>
              </w:tabs>
              <w:spacing w:line="300" w:lineRule="exact"/>
              <w:jc w:val="center"/>
              <w:rPr>
                <w:rFonts w:eastAsia="黑体"/>
                <w:sz w:val="28"/>
                <w:szCs w:val="28"/>
              </w:rPr>
            </w:pPr>
            <w:r>
              <w:rPr>
                <w:rFonts w:hint="eastAsia" w:eastAsia="黑体"/>
                <w:sz w:val="28"/>
                <w:szCs w:val="28"/>
              </w:rPr>
              <w:t>效  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777" w:type="dxa"/>
            <w:vMerge w:val="restart"/>
            <w:noWrap w:val="0"/>
            <w:vAlign w:val="center"/>
          </w:tcPr>
          <w:p>
            <w:pPr>
              <w:tabs>
                <w:tab w:val="left" w:pos="600"/>
              </w:tabs>
              <w:spacing w:line="360" w:lineRule="exact"/>
              <w:jc w:val="center"/>
              <w:rPr>
                <w:rFonts w:ascii="黑体" w:hAnsi="黑体" w:eastAsia="黑体"/>
                <w:sz w:val="28"/>
                <w:szCs w:val="28"/>
              </w:rPr>
            </w:pPr>
            <w:r>
              <w:rPr>
                <w:rFonts w:hint="eastAsia" w:ascii="黑体" w:hAnsi="黑体" w:eastAsia="黑体"/>
                <w:sz w:val="28"/>
                <w:szCs w:val="28"/>
              </w:rPr>
              <w:t>大</w:t>
            </w:r>
          </w:p>
          <w:p>
            <w:pPr>
              <w:tabs>
                <w:tab w:val="left" w:pos="600"/>
              </w:tabs>
              <w:spacing w:line="360" w:lineRule="exact"/>
              <w:jc w:val="center"/>
              <w:rPr>
                <w:rFonts w:ascii="黑体" w:hAnsi="黑体" w:eastAsia="黑体"/>
                <w:sz w:val="28"/>
                <w:szCs w:val="28"/>
              </w:rPr>
            </w:pPr>
            <w:r>
              <w:rPr>
                <w:rFonts w:hint="eastAsia" w:ascii="黑体" w:hAnsi="黑体" w:eastAsia="黑体"/>
                <w:sz w:val="28"/>
                <w:szCs w:val="28"/>
              </w:rPr>
              <w:t>气</w:t>
            </w:r>
          </w:p>
          <w:p>
            <w:pPr>
              <w:tabs>
                <w:tab w:val="left" w:pos="600"/>
              </w:tabs>
              <w:spacing w:line="360" w:lineRule="exact"/>
              <w:jc w:val="center"/>
              <w:rPr>
                <w:rFonts w:ascii="黑体" w:hAnsi="黑体" w:eastAsia="黑体"/>
                <w:sz w:val="28"/>
                <w:szCs w:val="28"/>
              </w:rPr>
            </w:pPr>
            <w:r>
              <w:rPr>
                <w:rFonts w:hint="eastAsia" w:ascii="黑体" w:hAnsi="黑体" w:eastAsia="黑体"/>
                <w:sz w:val="28"/>
                <w:szCs w:val="28"/>
              </w:rPr>
              <w:t>污</w:t>
            </w:r>
          </w:p>
          <w:p>
            <w:pPr>
              <w:tabs>
                <w:tab w:val="left" w:pos="600"/>
              </w:tabs>
              <w:spacing w:line="360" w:lineRule="exact"/>
              <w:jc w:val="center"/>
              <w:rPr>
                <w:rFonts w:ascii="黑体" w:hAnsi="黑体" w:eastAsia="黑体"/>
                <w:sz w:val="28"/>
                <w:szCs w:val="28"/>
              </w:rPr>
            </w:pPr>
            <w:r>
              <w:rPr>
                <w:rFonts w:hint="eastAsia" w:ascii="黑体" w:hAnsi="黑体" w:eastAsia="黑体"/>
                <w:sz w:val="28"/>
                <w:szCs w:val="28"/>
              </w:rPr>
              <w:t>染</w:t>
            </w:r>
          </w:p>
          <w:p>
            <w:pPr>
              <w:tabs>
                <w:tab w:val="left" w:pos="600"/>
              </w:tabs>
              <w:spacing w:line="360" w:lineRule="exact"/>
              <w:jc w:val="center"/>
              <w:rPr>
                <w:rFonts w:hint="eastAsia" w:ascii="黑体" w:hAnsi="黑体" w:eastAsia="黑体"/>
                <w:sz w:val="28"/>
                <w:szCs w:val="28"/>
              </w:rPr>
            </w:pPr>
            <w:r>
              <w:rPr>
                <w:rFonts w:hint="eastAsia" w:ascii="黑体" w:hAnsi="黑体" w:eastAsia="黑体"/>
                <w:sz w:val="28"/>
                <w:szCs w:val="28"/>
              </w:rPr>
              <w:t>物</w:t>
            </w:r>
          </w:p>
        </w:tc>
        <w:tc>
          <w:tcPr>
            <w:tcW w:w="636" w:type="dxa"/>
            <w:vMerge w:val="restart"/>
            <w:noWrap w:val="0"/>
            <w:vAlign w:val="center"/>
          </w:tcPr>
          <w:p>
            <w:pPr>
              <w:jc w:val="center"/>
              <w:rPr>
                <w:rFonts w:hint="eastAsia"/>
                <w:szCs w:val="21"/>
              </w:rPr>
            </w:pPr>
            <w:r>
              <w:rPr>
                <w:rFonts w:hint="eastAsia"/>
                <w:szCs w:val="21"/>
              </w:rPr>
              <w:t>施工期</w:t>
            </w:r>
          </w:p>
        </w:tc>
        <w:tc>
          <w:tcPr>
            <w:tcW w:w="1388" w:type="dxa"/>
            <w:noWrap w:val="0"/>
            <w:vAlign w:val="center"/>
          </w:tcPr>
          <w:p>
            <w:pPr>
              <w:jc w:val="center"/>
              <w:rPr>
                <w:rFonts w:hint="eastAsia"/>
                <w:szCs w:val="21"/>
              </w:rPr>
            </w:pPr>
            <w:r>
              <w:rPr>
                <w:bCs/>
                <w:szCs w:val="21"/>
              </w:rPr>
              <w:t>施工机械及车辆尾气</w:t>
            </w:r>
          </w:p>
        </w:tc>
        <w:tc>
          <w:tcPr>
            <w:tcW w:w="1560" w:type="dxa"/>
            <w:noWrap w:val="0"/>
            <w:vAlign w:val="center"/>
          </w:tcPr>
          <w:p>
            <w:pPr>
              <w:jc w:val="center"/>
              <w:rPr>
                <w:szCs w:val="21"/>
              </w:rPr>
            </w:pPr>
            <w:r>
              <w:rPr>
                <w:szCs w:val="21"/>
              </w:rPr>
              <w:t>CO、NOx、THC</w:t>
            </w:r>
          </w:p>
        </w:tc>
        <w:tc>
          <w:tcPr>
            <w:tcW w:w="2692" w:type="dxa"/>
            <w:noWrap w:val="0"/>
            <w:vAlign w:val="center"/>
          </w:tcPr>
          <w:p>
            <w:pPr>
              <w:jc w:val="center"/>
              <w:rPr>
                <w:rFonts w:hint="eastAsia"/>
                <w:szCs w:val="21"/>
              </w:rPr>
            </w:pPr>
            <w:r>
              <w:rPr>
                <w:rFonts w:hint="eastAsia"/>
                <w:color w:val="000000"/>
                <w:kern w:val="0"/>
                <w:szCs w:val="21"/>
                <w:lang w:val="zh-CN"/>
              </w:rPr>
              <w:t>选用优质机械和车辆，缩短怠速、减速和加速的时间，选用优质燃油，加装尾气净化装置</w:t>
            </w:r>
          </w:p>
        </w:tc>
        <w:tc>
          <w:tcPr>
            <w:tcW w:w="2588" w:type="dxa"/>
            <w:noWrap w:val="0"/>
            <w:vAlign w:val="center"/>
          </w:tcPr>
          <w:p>
            <w:pPr>
              <w:jc w:val="center"/>
              <w:rPr>
                <w:rFonts w:hint="eastAsia"/>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777" w:type="dxa"/>
            <w:vMerge w:val="continue"/>
            <w:noWrap w:val="0"/>
            <w:vAlign w:val="center"/>
          </w:tcPr>
          <w:p>
            <w:pPr>
              <w:tabs>
                <w:tab w:val="left" w:pos="600"/>
              </w:tabs>
              <w:spacing w:line="360" w:lineRule="exact"/>
              <w:jc w:val="center"/>
              <w:rPr>
                <w:rFonts w:hint="eastAsia" w:ascii="黑体" w:hAnsi="黑体" w:eastAsia="黑体"/>
                <w:sz w:val="28"/>
                <w:szCs w:val="28"/>
              </w:rPr>
            </w:pPr>
          </w:p>
        </w:tc>
        <w:tc>
          <w:tcPr>
            <w:tcW w:w="636" w:type="dxa"/>
            <w:vMerge w:val="continue"/>
            <w:noWrap w:val="0"/>
            <w:vAlign w:val="center"/>
          </w:tcPr>
          <w:p>
            <w:pPr>
              <w:jc w:val="center"/>
              <w:rPr>
                <w:rFonts w:hint="eastAsia"/>
                <w:szCs w:val="21"/>
              </w:rPr>
            </w:pPr>
          </w:p>
        </w:tc>
        <w:tc>
          <w:tcPr>
            <w:tcW w:w="1388" w:type="dxa"/>
            <w:noWrap w:val="0"/>
            <w:vAlign w:val="center"/>
          </w:tcPr>
          <w:p>
            <w:pPr>
              <w:jc w:val="center"/>
              <w:rPr>
                <w:rFonts w:hint="eastAsia"/>
                <w:szCs w:val="21"/>
              </w:rPr>
            </w:pPr>
            <w:r>
              <w:rPr>
                <w:szCs w:val="21"/>
              </w:rPr>
              <w:t>施工</w:t>
            </w:r>
            <w:r>
              <w:rPr>
                <w:rFonts w:hint="eastAsia"/>
                <w:szCs w:val="21"/>
              </w:rPr>
              <w:t>场地</w:t>
            </w:r>
          </w:p>
        </w:tc>
        <w:tc>
          <w:tcPr>
            <w:tcW w:w="1560" w:type="dxa"/>
            <w:noWrap w:val="0"/>
            <w:vAlign w:val="center"/>
          </w:tcPr>
          <w:p>
            <w:pPr>
              <w:jc w:val="center"/>
              <w:rPr>
                <w:szCs w:val="21"/>
              </w:rPr>
            </w:pPr>
            <w:r>
              <w:rPr>
                <w:szCs w:val="21"/>
              </w:rPr>
              <w:t>扬尘</w:t>
            </w:r>
          </w:p>
        </w:tc>
        <w:tc>
          <w:tcPr>
            <w:tcW w:w="2692" w:type="dxa"/>
            <w:noWrap w:val="0"/>
            <w:vAlign w:val="center"/>
          </w:tcPr>
          <w:p>
            <w:pPr>
              <w:adjustRightInd w:val="0"/>
              <w:snapToGrid w:val="0"/>
              <w:jc w:val="center"/>
              <w:rPr>
                <w:szCs w:val="21"/>
              </w:rPr>
            </w:pPr>
            <w:r>
              <w:rPr>
                <w:rFonts w:hAnsi="宋体"/>
                <w:kern w:val="0"/>
                <w:szCs w:val="21"/>
              </w:rPr>
              <w:t>设置</w:t>
            </w:r>
            <w:r>
              <w:rPr>
                <w:rFonts w:hint="eastAsia" w:hAnsi="宋体"/>
                <w:szCs w:val="21"/>
              </w:rPr>
              <w:t>围挡、定期洒水、物料遮盖、在线监测、清扫路面等</w:t>
            </w:r>
          </w:p>
        </w:tc>
        <w:tc>
          <w:tcPr>
            <w:tcW w:w="2588" w:type="dxa"/>
            <w:noWrap w:val="0"/>
            <w:vAlign w:val="center"/>
          </w:tcPr>
          <w:p>
            <w:pPr>
              <w:tabs>
                <w:tab w:val="left" w:pos="600"/>
              </w:tabs>
              <w:jc w:val="center"/>
              <w:rPr>
                <w:bCs/>
                <w:szCs w:val="21"/>
              </w:rPr>
            </w:pPr>
            <w:r>
              <w:rPr>
                <w:rFonts w:hint="eastAsia"/>
                <w:szCs w:val="21"/>
              </w:rPr>
              <w:t>《焦作市2019年大气污染防治攻坚战工作方案》、《大气污染物综合排放标准》（GB16297-1996）表2二级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777" w:type="dxa"/>
            <w:vMerge w:val="continue"/>
            <w:noWrap w:val="0"/>
            <w:vAlign w:val="center"/>
          </w:tcPr>
          <w:p>
            <w:pPr>
              <w:tabs>
                <w:tab w:val="left" w:pos="600"/>
              </w:tabs>
              <w:spacing w:line="360" w:lineRule="exact"/>
              <w:jc w:val="center"/>
              <w:rPr>
                <w:rFonts w:hint="eastAsia" w:ascii="黑体" w:hAnsi="黑体" w:eastAsia="黑体"/>
                <w:sz w:val="28"/>
                <w:szCs w:val="28"/>
              </w:rPr>
            </w:pPr>
          </w:p>
        </w:tc>
        <w:tc>
          <w:tcPr>
            <w:tcW w:w="636" w:type="dxa"/>
            <w:noWrap w:val="0"/>
            <w:vAlign w:val="center"/>
          </w:tcPr>
          <w:p>
            <w:pPr>
              <w:jc w:val="center"/>
              <w:rPr>
                <w:rFonts w:hint="eastAsia"/>
                <w:szCs w:val="21"/>
              </w:rPr>
            </w:pPr>
            <w:r>
              <w:rPr>
                <w:rFonts w:hint="eastAsia"/>
                <w:szCs w:val="21"/>
              </w:rPr>
              <w:t>营运期</w:t>
            </w:r>
          </w:p>
        </w:tc>
        <w:tc>
          <w:tcPr>
            <w:tcW w:w="1388" w:type="dxa"/>
            <w:noWrap w:val="0"/>
            <w:vAlign w:val="center"/>
          </w:tcPr>
          <w:p>
            <w:pPr>
              <w:jc w:val="center"/>
              <w:rPr>
                <w:rFonts w:hint="eastAsia"/>
                <w:szCs w:val="21"/>
              </w:rPr>
            </w:pPr>
            <w:r>
              <w:rPr>
                <w:rFonts w:hint="eastAsia"/>
                <w:bCs/>
                <w:szCs w:val="21"/>
              </w:rPr>
              <w:t>汽车尾气</w:t>
            </w:r>
          </w:p>
        </w:tc>
        <w:tc>
          <w:tcPr>
            <w:tcW w:w="1560" w:type="dxa"/>
            <w:noWrap w:val="0"/>
            <w:vAlign w:val="center"/>
          </w:tcPr>
          <w:p>
            <w:pPr>
              <w:jc w:val="center"/>
              <w:rPr>
                <w:szCs w:val="21"/>
              </w:rPr>
            </w:pPr>
            <w:r>
              <w:rPr>
                <w:szCs w:val="21"/>
              </w:rPr>
              <w:t>CO、NOx、THC</w:t>
            </w:r>
          </w:p>
        </w:tc>
        <w:tc>
          <w:tcPr>
            <w:tcW w:w="2692" w:type="dxa"/>
            <w:noWrap w:val="0"/>
            <w:vAlign w:val="center"/>
          </w:tcPr>
          <w:p>
            <w:pPr>
              <w:jc w:val="center"/>
              <w:rPr>
                <w:rFonts w:hint="eastAsia"/>
                <w:szCs w:val="21"/>
              </w:rPr>
            </w:pPr>
            <w:r>
              <w:rPr>
                <w:rFonts w:hint="eastAsia"/>
                <w:szCs w:val="21"/>
              </w:rPr>
              <w:t>地面通风</w:t>
            </w:r>
          </w:p>
        </w:tc>
        <w:tc>
          <w:tcPr>
            <w:tcW w:w="2588" w:type="dxa"/>
            <w:noWrap w:val="0"/>
            <w:vAlign w:val="center"/>
          </w:tcPr>
          <w:p>
            <w:pPr>
              <w:spacing w:line="300" w:lineRule="exact"/>
              <w:jc w:val="center"/>
              <w:rPr>
                <w:rFonts w:hint="eastAsia"/>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777" w:type="dxa"/>
            <w:vMerge w:val="restart"/>
            <w:shd w:val="clear" w:color="auto" w:fill="auto"/>
            <w:noWrap w:val="0"/>
            <w:vAlign w:val="center"/>
          </w:tcPr>
          <w:p>
            <w:pPr>
              <w:tabs>
                <w:tab w:val="left" w:pos="600"/>
              </w:tabs>
              <w:adjustRightInd w:val="0"/>
              <w:snapToGrid w:val="0"/>
              <w:spacing w:line="360" w:lineRule="exact"/>
              <w:jc w:val="center"/>
              <w:rPr>
                <w:rFonts w:ascii="黑体" w:hAnsi="黑体" w:eastAsia="黑体"/>
                <w:sz w:val="28"/>
                <w:szCs w:val="28"/>
              </w:rPr>
            </w:pPr>
            <w:r>
              <w:rPr>
                <w:rFonts w:hint="eastAsia" w:ascii="黑体" w:hAnsi="黑体" w:eastAsia="黑体"/>
                <w:sz w:val="28"/>
                <w:szCs w:val="28"/>
              </w:rPr>
              <w:t>水</w:t>
            </w:r>
          </w:p>
          <w:p>
            <w:pPr>
              <w:tabs>
                <w:tab w:val="left" w:pos="600"/>
              </w:tabs>
              <w:adjustRightInd w:val="0"/>
              <w:snapToGrid w:val="0"/>
              <w:spacing w:line="360" w:lineRule="exact"/>
              <w:jc w:val="center"/>
              <w:rPr>
                <w:rFonts w:ascii="黑体" w:hAnsi="黑体" w:eastAsia="黑体"/>
                <w:sz w:val="28"/>
                <w:szCs w:val="28"/>
              </w:rPr>
            </w:pPr>
            <w:r>
              <w:rPr>
                <w:rFonts w:hint="eastAsia" w:ascii="黑体" w:hAnsi="黑体" w:eastAsia="黑体"/>
                <w:sz w:val="28"/>
                <w:szCs w:val="28"/>
              </w:rPr>
              <w:t>污</w:t>
            </w:r>
          </w:p>
          <w:p>
            <w:pPr>
              <w:tabs>
                <w:tab w:val="left" w:pos="600"/>
              </w:tabs>
              <w:adjustRightInd w:val="0"/>
              <w:snapToGrid w:val="0"/>
              <w:spacing w:line="360" w:lineRule="exact"/>
              <w:jc w:val="center"/>
              <w:rPr>
                <w:rFonts w:ascii="黑体" w:hAnsi="黑体" w:eastAsia="黑体"/>
                <w:sz w:val="28"/>
                <w:szCs w:val="28"/>
              </w:rPr>
            </w:pPr>
            <w:r>
              <w:rPr>
                <w:rFonts w:hint="eastAsia" w:ascii="黑体" w:hAnsi="黑体" w:eastAsia="黑体"/>
                <w:sz w:val="28"/>
                <w:szCs w:val="28"/>
              </w:rPr>
              <w:t>染</w:t>
            </w:r>
          </w:p>
          <w:p>
            <w:pPr>
              <w:tabs>
                <w:tab w:val="left" w:pos="600"/>
              </w:tabs>
              <w:adjustRightInd w:val="0"/>
              <w:snapToGrid w:val="0"/>
              <w:spacing w:line="360" w:lineRule="exact"/>
              <w:jc w:val="center"/>
              <w:rPr>
                <w:rFonts w:hint="eastAsia" w:ascii="黑体" w:hAnsi="黑体" w:eastAsia="黑体"/>
                <w:sz w:val="28"/>
                <w:szCs w:val="28"/>
              </w:rPr>
            </w:pPr>
            <w:r>
              <w:rPr>
                <w:rFonts w:hint="eastAsia" w:ascii="黑体" w:hAnsi="黑体" w:eastAsia="黑体"/>
                <w:sz w:val="28"/>
                <w:szCs w:val="28"/>
              </w:rPr>
              <w:t>物</w:t>
            </w:r>
          </w:p>
        </w:tc>
        <w:tc>
          <w:tcPr>
            <w:tcW w:w="636" w:type="dxa"/>
            <w:vMerge w:val="restart"/>
            <w:shd w:val="clear" w:color="auto" w:fill="auto"/>
            <w:noWrap w:val="0"/>
            <w:vAlign w:val="center"/>
          </w:tcPr>
          <w:p>
            <w:pPr>
              <w:jc w:val="center"/>
              <w:rPr>
                <w:rFonts w:hint="eastAsia"/>
                <w:szCs w:val="21"/>
              </w:rPr>
            </w:pPr>
            <w:r>
              <w:rPr>
                <w:rFonts w:hint="eastAsia"/>
                <w:szCs w:val="21"/>
              </w:rPr>
              <w:t>施工期</w:t>
            </w:r>
          </w:p>
        </w:tc>
        <w:tc>
          <w:tcPr>
            <w:tcW w:w="1388" w:type="dxa"/>
            <w:shd w:val="clear" w:color="auto" w:fill="auto"/>
            <w:noWrap w:val="0"/>
            <w:vAlign w:val="center"/>
          </w:tcPr>
          <w:p>
            <w:pPr>
              <w:jc w:val="center"/>
              <w:rPr>
                <w:rFonts w:hint="eastAsia"/>
                <w:szCs w:val="21"/>
              </w:rPr>
            </w:pPr>
            <w:r>
              <w:rPr>
                <w:bCs/>
                <w:szCs w:val="21"/>
              </w:rPr>
              <w:t>施工废水</w:t>
            </w:r>
          </w:p>
        </w:tc>
        <w:tc>
          <w:tcPr>
            <w:tcW w:w="1560" w:type="dxa"/>
            <w:shd w:val="clear" w:color="auto" w:fill="auto"/>
            <w:noWrap w:val="0"/>
            <w:vAlign w:val="center"/>
          </w:tcPr>
          <w:p>
            <w:pPr>
              <w:jc w:val="center"/>
              <w:rPr>
                <w:rFonts w:hint="eastAsia"/>
                <w:szCs w:val="21"/>
              </w:rPr>
            </w:pPr>
            <w:r>
              <w:rPr>
                <w:rFonts w:hint="eastAsia"/>
                <w:szCs w:val="21"/>
              </w:rPr>
              <w:t>SS</w:t>
            </w:r>
          </w:p>
        </w:tc>
        <w:tc>
          <w:tcPr>
            <w:tcW w:w="2692" w:type="dxa"/>
            <w:shd w:val="clear" w:color="auto" w:fill="auto"/>
            <w:noWrap w:val="0"/>
            <w:vAlign w:val="center"/>
          </w:tcPr>
          <w:p>
            <w:pPr>
              <w:adjustRightInd w:val="0"/>
              <w:snapToGrid w:val="0"/>
              <w:jc w:val="center"/>
              <w:rPr>
                <w:szCs w:val="21"/>
              </w:rPr>
            </w:pPr>
            <w:r>
              <w:rPr>
                <w:szCs w:val="21"/>
              </w:rPr>
              <w:t>沉淀池</w:t>
            </w:r>
            <w:r>
              <w:rPr>
                <w:rFonts w:hint="eastAsia"/>
                <w:szCs w:val="21"/>
              </w:rPr>
              <w:t>沉淀后循环回用不外排</w:t>
            </w:r>
          </w:p>
        </w:tc>
        <w:tc>
          <w:tcPr>
            <w:tcW w:w="2588" w:type="dxa"/>
            <w:shd w:val="clear" w:color="auto" w:fill="auto"/>
            <w:noWrap w:val="0"/>
            <w:vAlign w:val="center"/>
          </w:tcPr>
          <w:p>
            <w:pPr>
              <w:adjustRightInd w:val="0"/>
              <w:snapToGrid w:val="0"/>
              <w:jc w:val="center"/>
              <w:rPr>
                <w:szCs w:val="21"/>
              </w:rPr>
            </w:pPr>
            <w:r>
              <w:rPr>
                <w:szCs w:val="21"/>
              </w:rPr>
              <w:t>循环利用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777" w:type="dxa"/>
            <w:vMerge w:val="continue"/>
            <w:shd w:val="clear" w:color="auto" w:fill="auto"/>
            <w:noWrap w:val="0"/>
            <w:vAlign w:val="center"/>
          </w:tcPr>
          <w:p>
            <w:pPr>
              <w:tabs>
                <w:tab w:val="left" w:pos="600"/>
              </w:tabs>
              <w:adjustRightInd w:val="0"/>
              <w:snapToGrid w:val="0"/>
              <w:spacing w:line="360" w:lineRule="exact"/>
              <w:jc w:val="center"/>
              <w:rPr>
                <w:rFonts w:hint="eastAsia" w:ascii="黑体" w:hAnsi="黑体" w:eastAsia="黑体"/>
                <w:sz w:val="28"/>
                <w:szCs w:val="28"/>
              </w:rPr>
            </w:pPr>
          </w:p>
        </w:tc>
        <w:tc>
          <w:tcPr>
            <w:tcW w:w="636" w:type="dxa"/>
            <w:vMerge w:val="continue"/>
            <w:shd w:val="clear" w:color="auto" w:fill="auto"/>
            <w:noWrap w:val="0"/>
            <w:vAlign w:val="center"/>
          </w:tcPr>
          <w:p>
            <w:pPr>
              <w:jc w:val="center"/>
              <w:rPr>
                <w:rFonts w:hint="eastAsia"/>
                <w:szCs w:val="21"/>
              </w:rPr>
            </w:pPr>
          </w:p>
        </w:tc>
        <w:tc>
          <w:tcPr>
            <w:tcW w:w="1388" w:type="dxa"/>
            <w:shd w:val="clear" w:color="auto" w:fill="auto"/>
            <w:noWrap w:val="0"/>
            <w:vAlign w:val="center"/>
          </w:tcPr>
          <w:p>
            <w:pPr>
              <w:jc w:val="center"/>
              <w:rPr>
                <w:rFonts w:hint="eastAsia"/>
                <w:szCs w:val="21"/>
              </w:rPr>
            </w:pPr>
            <w:r>
              <w:rPr>
                <w:bCs/>
                <w:szCs w:val="21"/>
              </w:rPr>
              <w:t>生活污水</w:t>
            </w:r>
          </w:p>
        </w:tc>
        <w:tc>
          <w:tcPr>
            <w:tcW w:w="1560" w:type="dxa"/>
            <w:shd w:val="clear" w:color="auto" w:fill="auto"/>
            <w:noWrap w:val="0"/>
            <w:vAlign w:val="center"/>
          </w:tcPr>
          <w:p>
            <w:pPr>
              <w:jc w:val="center"/>
              <w:rPr>
                <w:rFonts w:hint="eastAsia"/>
                <w:szCs w:val="21"/>
              </w:rPr>
            </w:pPr>
            <w:r>
              <w:rPr>
                <w:rFonts w:hint="eastAsia"/>
                <w:szCs w:val="21"/>
              </w:rPr>
              <w:t>COD、SS、NH</w:t>
            </w:r>
            <w:r>
              <w:rPr>
                <w:rFonts w:hint="eastAsia"/>
                <w:szCs w:val="21"/>
                <w:vertAlign w:val="subscript"/>
              </w:rPr>
              <w:t>3</w:t>
            </w:r>
            <w:r>
              <w:rPr>
                <w:rFonts w:hint="eastAsia"/>
                <w:szCs w:val="21"/>
              </w:rPr>
              <w:t>-N</w:t>
            </w:r>
          </w:p>
        </w:tc>
        <w:tc>
          <w:tcPr>
            <w:tcW w:w="2692" w:type="dxa"/>
            <w:shd w:val="clear" w:color="auto" w:fill="auto"/>
            <w:noWrap w:val="0"/>
            <w:vAlign w:val="center"/>
          </w:tcPr>
          <w:p>
            <w:pPr>
              <w:tabs>
                <w:tab w:val="left" w:pos="600"/>
              </w:tabs>
              <w:adjustRightInd w:val="0"/>
              <w:spacing w:line="240" w:lineRule="atLeast"/>
              <w:jc w:val="center"/>
              <w:rPr>
                <w:rFonts w:hint="eastAsia"/>
                <w:bCs/>
                <w:szCs w:val="21"/>
              </w:rPr>
            </w:pPr>
            <w:r>
              <w:rPr>
                <w:rFonts w:hint="eastAsia"/>
                <w:szCs w:val="21"/>
              </w:rPr>
              <w:t>简易化粪池处理后排入市政污水管网</w:t>
            </w:r>
          </w:p>
        </w:tc>
        <w:tc>
          <w:tcPr>
            <w:tcW w:w="2588" w:type="dxa"/>
            <w:vMerge w:val="restart"/>
            <w:shd w:val="clear" w:color="auto" w:fill="auto"/>
            <w:noWrap w:val="0"/>
            <w:vAlign w:val="center"/>
          </w:tcPr>
          <w:p>
            <w:pPr>
              <w:tabs>
                <w:tab w:val="left" w:pos="600"/>
              </w:tabs>
              <w:jc w:val="center"/>
              <w:rPr>
                <w:rFonts w:hint="eastAsia"/>
                <w:szCs w:val="21"/>
              </w:rPr>
            </w:pPr>
            <w:r>
              <w:rPr>
                <w:rFonts w:hint="eastAsia"/>
                <w:szCs w:val="21"/>
              </w:rPr>
              <w:t>《污水综合排放标准》</w:t>
            </w:r>
          </w:p>
          <w:p>
            <w:pPr>
              <w:tabs>
                <w:tab w:val="left" w:pos="600"/>
              </w:tabs>
              <w:adjustRightInd w:val="0"/>
              <w:spacing w:line="240" w:lineRule="atLeast"/>
              <w:jc w:val="center"/>
              <w:rPr>
                <w:rFonts w:hint="eastAsia"/>
                <w:szCs w:val="21"/>
              </w:rPr>
            </w:pPr>
            <w:r>
              <w:rPr>
                <w:rFonts w:hint="eastAsia"/>
                <w:szCs w:val="21"/>
              </w:rPr>
              <w:t>（GB8978-1996）表4二级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777" w:type="dxa"/>
            <w:vMerge w:val="continue"/>
            <w:shd w:val="clear" w:color="auto" w:fill="auto"/>
            <w:noWrap w:val="0"/>
            <w:vAlign w:val="center"/>
          </w:tcPr>
          <w:p>
            <w:pPr>
              <w:tabs>
                <w:tab w:val="left" w:pos="600"/>
              </w:tabs>
              <w:adjustRightInd w:val="0"/>
              <w:snapToGrid w:val="0"/>
              <w:spacing w:line="360" w:lineRule="exact"/>
              <w:jc w:val="center"/>
              <w:rPr>
                <w:rFonts w:hint="eastAsia" w:ascii="黑体" w:hAnsi="黑体" w:eastAsia="黑体"/>
                <w:sz w:val="28"/>
                <w:szCs w:val="28"/>
              </w:rPr>
            </w:pPr>
          </w:p>
        </w:tc>
        <w:tc>
          <w:tcPr>
            <w:tcW w:w="636" w:type="dxa"/>
            <w:shd w:val="clear" w:color="auto" w:fill="auto"/>
            <w:noWrap w:val="0"/>
            <w:vAlign w:val="center"/>
          </w:tcPr>
          <w:p>
            <w:pPr>
              <w:jc w:val="center"/>
              <w:rPr>
                <w:rFonts w:hint="eastAsia"/>
                <w:szCs w:val="21"/>
              </w:rPr>
            </w:pPr>
            <w:r>
              <w:rPr>
                <w:rFonts w:hint="eastAsia"/>
                <w:szCs w:val="21"/>
              </w:rPr>
              <w:t>营运期</w:t>
            </w:r>
          </w:p>
        </w:tc>
        <w:tc>
          <w:tcPr>
            <w:tcW w:w="1388" w:type="dxa"/>
            <w:shd w:val="clear" w:color="auto" w:fill="auto"/>
            <w:noWrap w:val="0"/>
            <w:vAlign w:val="center"/>
          </w:tcPr>
          <w:p>
            <w:pPr>
              <w:jc w:val="center"/>
              <w:rPr>
                <w:rFonts w:hint="eastAsia"/>
                <w:szCs w:val="21"/>
              </w:rPr>
            </w:pPr>
            <w:r>
              <w:rPr>
                <w:bCs/>
                <w:szCs w:val="21"/>
              </w:rPr>
              <w:t>生活污水</w:t>
            </w:r>
          </w:p>
        </w:tc>
        <w:tc>
          <w:tcPr>
            <w:tcW w:w="1560" w:type="dxa"/>
            <w:shd w:val="clear" w:color="auto" w:fill="auto"/>
            <w:noWrap w:val="0"/>
            <w:vAlign w:val="center"/>
          </w:tcPr>
          <w:p>
            <w:pPr>
              <w:jc w:val="center"/>
              <w:rPr>
                <w:rFonts w:hint="eastAsia"/>
                <w:szCs w:val="21"/>
              </w:rPr>
            </w:pPr>
            <w:r>
              <w:rPr>
                <w:bCs/>
                <w:color w:val="000000"/>
                <w:szCs w:val="21"/>
              </w:rPr>
              <w:t>COD、SS、NH</w:t>
            </w:r>
            <w:r>
              <w:rPr>
                <w:bCs/>
                <w:color w:val="000000"/>
                <w:szCs w:val="21"/>
                <w:vertAlign w:val="subscript"/>
              </w:rPr>
              <w:t>3</w:t>
            </w:r>
            <w:r>
              <w:rPr>
                <w:bCs/>
                <w:color w:val="000000"/>
                <w:szCs w:val="21"/>
              </w:rPr>
              <w:t>-N</w:t>
            </w:r>
          </w:p>
        </w:tc>
        <w:tc>
          <w:tcPr>
            <w:tcW w:w="2692" w:type="dxa"/>
            <w:shd w:val="clear" w:color="auto" w:fill="auto"/>
            <w:noWrap w:val="0"/>
            <w:vAlign w:val="center"/>
          </w:tcPr>
          <w:p>
            <w:pPr>
              <w:tabs>
                <w:tab w:val="left" w:pos="600"/>
              </w:tabs>
              <w:adjustRightInd w:val="0"/>
              <w:spacing w:line="240" w:lineRule="atLeast"/>
              <w:jc w:val="center"/>
              <w:rPr>
                <w:rFonts w:hint="eastAsia"/>
                <w:szCs w:val="21"/>
              </w:rPr>
            </w:pPr>
            <w:r>
              <w:rPr>
                <w:rFonts w:hint="eastAsia"/>
                <w:szCs w:val="21"/>
              </w:rPr>
              <w:t>化粪池处理后排入市政污水管网</w:t>
            </w:r>
          </w:p>
        </w:tc>
        <w:tc>
          <w:tcPr>
            <w:tcW w:w="2588" w:type="dxa"/>
            <w:vMerge w:val="continue"/>
            <w:shd w:val="clear" w:color="auto" w:fill="auto"/>
            <w:noWrap w:val="0"/>
            <w:vAlign w:val="center"/>
          </w:tcPr>
          <w:p>
            <w:pPr>
              <w:tabs>
                <w:tab w:val="left" w:pos="600"/>
              </w:tabs>
              <w:adjustRightInd w:val="0"/>
              <w:spacing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777" w:type="dxa"/>
            <w:vMerge w:val="restart"/>
            <w:noWrap w:val="0"/>
            <w:vAlign w:val="center"/>
          </w:tcPr>
          <w:p>
            <w:pPr>
              <w:tabs>
                <w:tab w:val="left" w:pos="600"/>
              </w:tabs>
              <w:spacing w:line="340" w:lineRule="exact"/>
              <w:jc w:val="center"/>
              <w:rPr>
                <w:rFonts w:ascii="黑体" w:hAnsi="黑体" w:eastAsia="黑体"/>
                <w:sz w:val="28"/>
                <w:szCs w:val="28"/>
              </w:rPr>
            </w:pPr>
            <w:r>
              <w:rPr>
                <w:rFonts w:hint="eastAsia" w:ascii="黑体" w:hAnsi="黑体" w:eastAsia="黑体"/>
                <w:sz w:val="28"/>
                <w:szCs w:val="28"/>
              </w:rPr>
              <w:t>固</w:t>
            </w:r>
          </w:p>
          <w:p>
            <w:pPr>
              <w:tabs>
                <w:tab w:val="left" w:pos="600"/>
              </w:tabs>
              <w:spacing w:line="340" w:lineRule="exact"/>
              <w:jc w:val="center"/>
              <w:rPr>
                <w:rFonts w:ascii="黑体" w:hAnsi="黑体" w:eastAsia="黑体"/>
                <w:sz w:val="28"/>
                <w:szCs w:val="28"/>
              </w:rPr>
            </w:pPr>
            <w:r>
              <w:rPr>
                <w:rFonts w:hint="eastAsia" w:ascii="黑体" w:hAnsi="黑体" w:eastAsia="黑体"/>
                <w:sz w:val="28"/>
                <w:szCs w:val="28"/>
              </w:rPr>
              <w:t>体</w:t>
            </w:r>
          </w:p>
          <w:p>
            <w:pPr>
              <w:tabs>
                <w:tab w:val="left" w:pos="600"/>
              </w:tabs>
              <w:spacing w:line="340" w:lineRule="exact"/>
              <w:jc w:val="center"/>
              <w:rPr>
                <w:rFonts w:ascii="黑体" w:hAnsi="黑体" w:eastAsia="黑体"/>
                <w:sz w:val="28"/>
                <w:szCs w:val="28"/>
              </w:rPr>
            </w:pPr>
            <w:r>
              <w:rPr>
                <w:rFonts w:hint="eastAsia" w:ascii="黑体" w:hAnsi="黑体" w:eastAsia="黑体"/>
                <w:sz w:val="28"/>
                <w:szCs w:val="28"/>
              </w:rPr>
              <w:t>废</w:t>
            </w:r>
          </w:p>
          <w:p>
            <w:pPr>
              <w:tabs>
                <w:tab w:val="left" w:pos="600"/>
              </w:tabs>
              <w:spacing w:line="340" w:lineRule="exact"/>
              <w:jc w:val="center"/>
              <w:rPr>
                <w:rFonts w:ascii="黑体" w:hAnsi="黑体" w:eastAsia="黑体"/>
                <w:sz w:val="28"/>
                <w:szCs w:val="28"/>
              </w:rPr>
            </w:pPr>
            <w:r>
              <w:rPr>
                <w:rFonts w:hint="eastAsia" w:ascii="黑体" w:hAnsi="黑体" w:eastAsia="黑体"/>
                <w:sz w:val="28"/>
                <w:szCs w:val="28"/>
              </w:rPr>
              <w:t>物</w:t>
            </w:r>
          </w:p>
        </w:tc>
        <w:tc>
          <w:tcPr>
            <w:tcW w:w="2024" w:type="dxa"/>
            <w:gridSpan w:val="2"/>
            <w:vMerge w:val="restart"/>
            <w:noWrap w:val="0"/>
            <w:vAlign w:val="center"/>
          </w:tcPr>
          <w:p>
            <w:pPr>
              <w:jc w:val="center"/>
              <w:rPr>
                <w:rFonts w:ascii="Arial" w:hAnsi="Arial" w:cs="Arial"/>
                <w:szCs w:val="21"/>
              </w:rPr>
            </w:pPr>
            <w:r>
              <w:rPr>
                <w:rFonts w:hint="eastAsia"/>
                <w:szCs w:val="21"/>
              </w:rPr>
              <w:t>施工期</w:t>
            </w:r>
          </w:p>
        </w:tc>
        <w:tc>
          <w:tcPr>
            <w:tcW w:w="1560" w:type="dxa"/>
            <w:noWrap w:val="0"/>
            <w:vAlign w:val="center"/>
          </w:tcPr>
          <w:p>
            <w:pPr>
              <w:jc w:val="center"/>
              <w:rPr>
                <w:rFonts w:ascii="Arial" w:hAnsi="Arial" w:cs="Arial"/>
                <w:szCs w:val="21"/>
              </w:rPr>
            </w:pPr>
            <w:r>
              <w:rPr>
                <w:bCs/>
                <w:szCs w:val="21"/>
              </w:rPr>
              <w:t>建筑垃圾</w:t>
            </w:r>
          </w:p>
        </w:tc>
        <w:tc>
          <w:tcPr>
            <w:tcW w:w="2692" w:type="dxa"/>
            <w:noWrap w:val="0"/>
            <w:vAlign w:val="center"/>
          </w:tcPr>
          <w:p>
            <w:pPr>
              <w:tabs>
                <w:tab w:val="left" w:pos="600"/>
              </w:tabs>
              <w:jc w:val="center"/>
              <w:rPr>
                <w:szCs w:val="21"/>
              </w:rPr>
            </w:pPr>
            <w:r>
              <w:rPr>
                <w:rFonts w:hint="eastAsia"/>
                <w:szCs w:val="21"/>
              </w:rPr>
              <w:t>运至指定堆场堆放</w:t>
            </w:r>
          </w:p>
        </w:tc>
        <w:tc>
          <w:tcPr>
            <w:tcW w:w="2588" w:type="dxa"/>
            <w:vMerge w:val="restart"/>
            <w:noWrap w:val="0"/>
            <w:vAlign w:val="center"/>
          </w:tcPr>
          <w:p>
            <w:pPr>
              <w:tabs>
                <w:tab w:val="left" w:pos="600"/>
              </w:tabs>
              <w:spacing w:line="240" w:lineRule="atLeast"/>
              <w:jc w:val="center"/>
              <w:rPr>
                <w:szCs w:val="21"/>
              </w:rPr>
            </w:pPr>
            <w:r>
              <w:rPr>
                <w:rFonts w:hint="eastAsia"/>
                <w:szCs w:val="21"/>
              </w:rPr>
              <w:t>《一般工业固体废物贮存、处置场污染控制标准》（GB18599-2001）（2013年修正）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777" w:type="dxa"/>
            <w:vMerge w:val="continue"/>
            <w:noWrap w:val="0"/>
            <w:vAlign w:val="center"/>
          </w:tcPr>
          <w:p>
            <w:pPr>
              <w:tabs>
                <w:tab w:val="left" w:pos="600"/>
              </w:tabs>
              <w:spacing w:line="340" w:lineRule="exact"/>
              <w:jc w:val="center"/>
              <w:rPr>
                <w:rFonts w:hint="eastAsia" w:ascii="黑体" w:hAnsi="黑体" w:eastAsia="黑体"/>
                <w:sz w:val="28"/>
                <w:szCs w:val="28"/>
              </w:rPr>
            </w:pPr>
          </w:p>
        </w:tc>
        <w:tc>
          <w:tcPr>
            <w:tcW w:w="2024" w:type="dxa"/>
            <w:gridSpan w:val="2"/>
            <w:vMerge w:val="continue"/>
            <w:noWrap w:val="0"/>
            <w:vAlign w:val="center"/>
          </w:tcPr>
          <w:p>
            <w:pPr>
              <w:jc w:val="center"/>
              <w:rPr>
                <w:rFonts w:hint="eastAsia" w:ascii="Arial" w:hAnsi="Arial" w:cs="Arial"/>
                <w:szCs w:val="21"/>
              </w:rPr>
            </w:pPr>
          </w:p>
        </w:tc>
        <w:tc>
          <w:tcPr>
            <w:tcW w:w="1560" w:type="dxa"/>
            <w:noWrap w:val="0"/>
            <w:vAlign w:val="center"/>
          </w:tcPr>
          <w:p>
            <w:pPr>
              <w:jc w:val="center"/>
              <w:rPr>
                <w:rFonts w:hint="eastAsia" w:ascii="Arial" w:hAnsi="Arial" w:cs="Arial"/>
                <w:szCs w:val="21"/>
              </w:rPr>
            </w:pPr>
            <w:r>
              <w:rPr>
                <w:bCs/>
                <w:szCs w:val="21"/>
              </w:rPr>
              <w:t>生活垃圾</w:t>
            </w:r>
          </w:p>
        </w:tc>
        <w:tc>
          <w:tcPr>
            <w:tcW w:w="2692" w:type="dxa"/>
            <w:noWrap w:val="0"/>
            <w:vAlign w:val="center"/>
          </w:tcPr>
          <w:p>
            <w:pPr>
              <w:tabs>
                <w:tab w:val="left" w:pos="600"/>
              </w:tabs>
              <w:jc w:val="center"/>
              <w:rPr>
                <w:szCs w:val="21"/>
              </w:rPr>
            </w:pPr>
            <w:r>
              <w:rPr>
                <w:rFonts w:hint="eastAsia"/>
                <w:szCs w:val="21"/>
              </w:rPr>
              <w:t>环卫部门清运做无害化处理</w:t>
            </w:r>
          </w:p>
        </w:tc>
        <w:tc>
          <w:tcPr>
            <w:tcW w:w="2588" w:type="dxa"/>
            <w:vMerge w:val="continue"/>
            <w:noWrap w:val="0"/>
            <w:vAlign w:val="center"/>
          </w:tcPr>
          <w:p>
            <w:pPr>
              <w:tabs>
                <w:tab w:val="left" w:pos="600"/>
              </w:tabs>
              <w:spacing w:line="240" w:lineRule="atLeast"/>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777" w:type="dxa"/>
            <w:vMerge w:val="continue"/>
            <w:noWrap w:val="0"/>
            <w:vAlign w:val="center"/>
          </w:tcPr>
          <w:p>
            <w:pPr>
              <w:tabs>
                <w:tab w:val="left" w:pos="600"/>
              </w:tabs>
              <w:spacing w:line="340" w:lineRule="exact"/>
              <w:jc w:val="center"/>
              <w:rPr>
                <w:rFonts w:hint="eastAsia" w:ascii="黑体" w:hAnsi="黑体" w:eastAsia="黑体"/>
                <w:sz w:val="28"/>
                <w:szCs w:val="28"/>
              </w:rPr>
            </w:pPr>
          </w:p>
        </w:tc>
        <w:tc>
          <w:tcPr>
            <w:tcW w:w="2024" w:type="dxa"/>
            <w:gridSpan w:val="2"/>
            <w:noWrap w:val="0"/>
            <w:vAlign w:val="center"/>
          </w:tcPr>
          <w:p>
            <w:pPr>
              <w:jc w:val="center"/>
              <w:rPr>
                <w:rFonts w:hint="eastAsia" w:ascii="Arial" w:hAnsi="Arial" w:cs="Arial"/>
                <w:szCs w:val="21"/>
              </w:rPr>
            </w:pPr>
            <w:r>
              <w:rPr>
                <w:rFonts w:hint="eastAsia"/>
                <w:szCs w:val="21"/>
              </w:rPr>
              <w:t>营运期</w:t>
            </w:r>
          </w:p>
        </w:tc>
        <w:tc>
          <w:tcPr>
            <w:tcW w:w="1560" w:type="dxa"/>
            <w:noWrap w:val="0"/>
            <w:vAlign w:val="center"/>
          </w:tcPr>
          <w:p>
            <w:pPr>
              <w:jc w:val="center"/>
              <w:rPr>
                <w:rFonts w:hint="eastAsia" w:ascii="Arial" w:hAnsi="Arial" w:cs="Arial"/>
                <w:szCs w:val="21"/>
              </w:rPr>
            </w:pPr>
            <w:r>
              <w:rPr>
                <w:bCs/>
                <w:szCs w:val="21"/>
              </w:rPr>
              <w:t>生活垃圾</w:t>
            </w:r>
          </w:p>
        </w:tc>
        <w:tc>
          <w:tcPr>
            <w:tcW w:w="2692" w:type="dxa"/>
            <w:noWrap w:val="0"/>
            <w:vAlign w:val="center"/>
          </w:tcPr>
          <w:p>
            <w:pPr>
              <w:tabs>
                <w:tab w:val="left" w:pos="600"/>
              </w:tabs>
              <w:spacing w:line="240" w:lineRule="atLeast"/>
              <w:jc w:val="center"/>
              <w:rPr>
                <w:rFonts w:hint="eastAsia"/>
                <w:szCs w:val="21"/>
              </w:rPr>
            </w:pPr>
            <w:r>
              <w:rPr>
                <w:rFonts w:hint="eastAsia" w:hAnsi="宋体"/>
                <w:kern w:val="0"/>
                <w:szCs w:val="21"/>
              </w:rPr>
              <w:t>收集后交由环卫部门清运做无害化处理</w:t>
            </w:r>
          </w:p>
        </w:tc>
        <w:tc>
          <w:tcPr>
            <w:tcW w:w="2588" w:type="dxa"/>
            <w:vMerge w:val="continue"/>
            <w:noWrap w:val="0"/>
            <w:vAlign w:val="center"/>
          </w:tcPr>
          <w:p>
            <w:pPr>
              <w:tabs>
                <w:tab w:val="left" w:pos="600"/>
              </w:tabs>
              <w:spacing w:line="240" w:lineRule="atLeast"/>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777" w:type="dxa"/>
            <w:vMerge w:val="restart"/>
            <w:noWrap w:val="0"/>
            <w:vAlign w:val="center"/>
          </w:tcPr>
          <w:p>
            <w:pPr>
              <w:tabs>
                <w:tab w:val="left" w:pos="600"/>
              </w:tabs>
              <w:spacing w:line="460" w:lineRule="exact"/>
              <w:jc w:val="center"/>
              <w:rPr>
                <w:rFonts w:ascii="黑体" w:hAnsi="黑体" w:eastAsia="黑体"/>
                <w:sz w:val="28"/>
                <w:szCs w:val="28"/>
              </w:rPr>
            </w:pPr>
            <w:r>
              <w:rPr>
                <w:rFonts w:hint="eastAsia" w:ascii="黑体" w:hAnsi="黑体" w:eastAsia="黑体"/>
                <w:sz w:val="28"/>
                <w:szCs w:val="28"/>
              </w:rPr>
              <w:t>噪</w:t>
            </w:r>
          </w:p>
          <w:p>
            <w:pPr>
              <w:tabs>
                <w:tab w:val="left" w:pos="600"/>
              </w:tabs>
              <w:spacing w:line="460" w:lineRule="exact"/>
              <w:jc w:val="center"/>
              <w:rPr>
                <w:rFonts w:ascii="黑体" w:hAnsi="黑体" w:eastAsia="黑体"/>
                <w:sz w:val="28"/>
                <w:szCs w:val="28"/>
              </w:rPr>
            </w:pPr>
            <w:r>
              <w:rPr>
                <w:rFonts w:hint="eastAsia" w:ascii="黑体" w:hAnsi="黑体" w:eastAsia="黑体"/>
                <w:sz w:val="28"/>
                <w:szCs w:val="28"/>
              </w:rPr>
              <w:t>声</w:t>
            </w:r>
          </w:p>
        </w:tc>
        <w:tc>
          <w:tcPr>
            <w:tcW w:w="2024" w:type="dxa"/>
            <w:gridSpan w:val="2"/>
            <w:noWrap w:val="0"/>
            <w:vAlign w:val="center"/>
          </w:tcPr>
          <w:p>
            <w:pPr>
              <w:jc w:val="center"/>
              <w:rPr>
                <w:rFonts w:hint="eastAsia"/>
                <w:szCs w:val="21"/>
              </w:rPr>
            </w:pPr>
            <w:r>
              <w:rPr>
                <w:rFonts w:hint="eastAsia"/>
                <w:szCs w:val="21"/>
              </w:rPr>
              <w:t>施工期</w:t>
            </w:r>
          </w:p>
        </w:tc>
        <w:tc>
          <w:tcPr>
            <w:tcW w:w="1560" w:type="dxa"/>
            <w:noWrap w:val="0"/>
            <w:vAlign w:val="center"/>
          </w:tcPr>
          <w:p>
            <w:pPr>
              <w:jc w:val="center"/>
              <w:rPr>
                <w:szCs w:val="21"/>
              </w:rPr>
            </w:pPr>
            <w:r>
              <w:rPr>
                <w:rFonts w:hint="eastAsia"/>
                <w:szCs w:val="21"/>
              </w:rPr>
              <w:t>施工机械噪声、物料装卸噪声、人员活动噪声</w:t>
            </w:r>
          </w:p>
        </w:tc>
        <w:tc>
          <w:tcPr>
            <w:tcW w:w="2692" w:type="dxa"/>
            <w:noWrap w:val="0"/>
            <w:vAlign w:val="center"/>
          </w:tcPr>
          <w:p>
            <w:pPr>
              <w:jc w:val="center"/>
              <w:rPr>
                <w:szCs w:val="21"/>
              </w:rPr>
            </w:pPr>
            <w:r>
              <w:rPr>
                <w:rFonts w:hint="eastAsia" w:hAnsi="宋体"/>
                <w:kern w:val="0"/>
                <w:szCs w:val="21"/>
              </w:rPr>
              <w:t>选用低噪设备，设置消声、减振等措施，设临时隔声屏障，夜间禁止施工等</w:t>
            </w:r>
          </w:p>
        </w:tc>
        <w:tc>
          <w:tcPr>
            <w:tcW w:w="2588" w:type="dxa"/>
            <w:noWrap w:val="0"/>
            <w:vAlign w:val="center"/>
          </w:tcPr>
          <w:p>
            <w:pPr>
              <w:adjustRightInd w:val="0"/>
              <w:snapToGrid w:val="0"/>
              <w:jc w:val="center"/>
              <w:rPr>
                <w:b/>
                <w:bCs/>
                <w:szCs w:val="21"/>
              </w:rPr>
            </w:pPr>
            <w:r>
              <w:rPr>
                <w:szCs w:val="21"/>
              </w:rPr>
              <w:t>《建筑施工场界环境噪声排放标准》（GB12523-2011）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777" w:type="dxa"/>
            <w:vMerge w:val="continue"/>
            <w:noWrap w:val="0"/>
            <w:vAlign w:val="center"/>
          </w:tcPr>
          <w:p>
            <w:pPr>
              <w:tabs>
                <w:tab w:val="left" w:pos="600"/>
              </w:tabs>
              <w:spacing w:line="460" w:lineRule="exact"/>
              <w:jc w:val="center"/>
              <w:rPr>
                <w:rFonts w:hint="eastAsia" w:ascii="黑体" w:hAnsi="黑体" w:eastAsia="黑体"/>
                <w:sz w:val="28"/>
                <w:szCs w:val="28"/>
              </w:rPr>
            </w:pPr>
          </w:p>
        </w:tc>
        <w:tc>
          <w:tcPr>
            <w:tcW w:w="2024" w:type="dxa"/>
            <w:gridSpan w:val="2"/>
            <w:vMerge w:val="restart"/>
            <w:noWrap w:val="0"/>
            <w:vAlign w:val="center"/>
          </w:tcPr>
          <w:p>
            <w:pPr>
              <w:jc w:val="center"/>
              <w:rPr>
                <w:rFonts w:hint="eastAsia"/>
                <w:szCs w:val="21"/>
              </w:rPr>
            </w:pPr>
            <w:r>
              <w:rPr>
                <w:rFonts w:hint="eastAsia"/>
                <w:szCs w:val="21"/>
              </w:rPr>
              <w:t>营运期</w:t>
            </w:r>
          </w:p>
        </w:tc>
        <w:tc>
          <w:tcPr>
            <w:tcW w:w="1560" w:type="dxa"/>
            <w:noWrap w:val="0"/>
            <w:vAlign w:val="center"/>
          </w:tcPr>
          <w:p>
            <w:pPr>
              <w:tabs>
                <w:tab w:val="left" w:pos="1260"/>
                <w:tab w:val="left" w:pos="1680"/>
                <w:tab w:val="left" w:pos="2520"/>
                <w:tab w:val="left" w:pos="2940"/>
                <w:tab w:val="left" w:pos="3780"/>
              </w:tabs>
              <w:jc w:val="center"/>
              <w:rPr>
                <w:rFonts w:hint="eastAsia"/>
                <w:szCs w:val="21"/>
              </w:rPr>
            </w:pPr>
            <w:r>
              <w:rPr>
                <w:rFonts w:hint="eastAsia"/>
                <w:szCs w:val="21"/>
              </w:rPr>
              <w:t>公共设施噪声</w:t>
            </w:r>
          </w:p>
        </w:tc>
        <w:tc>
          <w:tcPr>
            <w:tcW w:w="2692" w:type="dxa"/>
            <w:noWrap w:val="0"/>
            <w:vAlign w:val="center"/>
          </w:tcPr>
          <w:p>
            <w:pPr>
              <w:jc w:val="center"/>
              <w:rPr>
                <w:szCs w:val="21"/>
              </w:rPr>
            </w:pPr>
            <w:r>
              <w:rPr>
                <w:rFonts w:hint="eastAsia" w:hAnsi="宋体"/>
                <w:szCs w:val="21"/>
              </w:rPr>
              <w:t>选用低噪设备，设置减振、隔振、防振措施等</w:t>
            </w:r>
          </w:p>
        </w:tc>
        <w:tc>
          <w:tcPr>
            <w:tcW w:w="2588" w:type="dxa"/>
            <w:vMerge w:val="restart"/>
            <w:noWrap w:val="0"/>
            <w:vAlign w:val="center"/>
          </w:tcPr>
          <w:p>
            <w:pPr>
              <w:adjustRightInd w:val="0"/>
              <w:snapToGrid w:val="0"/>
              <w:jc w:val="center"/>
              <w:rPr>
                <w:szCs w:val="21"/>
              </w:rPr>
            </w:pPr>
            <w:r>
              <w:rPr>
                <w:szCs w:val="21"/>
              </w:rPr>
              <w:t>《工业企业厂界环境噪声排放标准》（GB12348-2008）</w:t>
            </w:r>
            <w:r>
              <w:rPr>
                <w:rFonts w:hint="eastAsia"/>
                <w:szCs w:val="21"/>
              </w:rPr>
              <w:t>2</w:t>
            </w:r>
            <w:r>
              <w:rPr>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777" w:type="dxa"/>
            <w:vMerge w:val="continue"/>
            <w:noWrap w:val="0"/>
            <w:vAlign w:val="center"/>
          </w:tcPr>
          <w:p>
            <w:pPr>
              <w:tabs>
                <w:tab w:val="left" w:pos="600"/>
              </w:tabs>
              <w:spacing w:line="460" w:lineRule="exact"/>
              <w:jc w:val="center"/>
              <w:rPr>
                <w:rFonts w:ascii="黑体" w:hAnsi="黑体" w:eastAsia="黑体"/>
                <w:sz w:val="28"/>
                <w:szCs w:val="28"/>
              </w:rPr>
            </w:pPr>
          </w:p>
        </w:tc>
        <w:tc>
          <w:tcPr>
            <w:tcW w:w="2024" w:type="dxa"/>
            <w:gridSpan w:val="2"/>
            <w:vMerge w:val="continue"/>
            <w:noWrap w:val="0"/>
            <w:vAlign w:val="center"/>
          </w:tcPr>
          <w:p>
            <w:pPr>
              <w:jc w:val="center"/>
              <w:rPr>
                <w:rFonts w:hint="eastAsia"/>
                <w:szCs w:val="21"/>
              </w:rPr>
            </w:pPr>
          </w:p>
        </w:tc>
        <w:tc>
          <w:tcPr>
            <w:tcW w:w="1560" w:type="dxa"/>
            <w:noWrap w:val="0"/>
            <w:vAlign w:val="center"/>
          </w:tcPr>
          <w:p>
            <w:pPr>
              <w:tabs>
                <w:tab w:val="left" w:pos="1260"/>
                <w:tab w:val="left" w:pos="1680"/>
                <w:tab w:val="left" w:pos="2520"/>
                <w:tab w:val="left" w:pos="2940"/>
                <w:tab w:val="left" w:pos="3780"/>
              </w:tabs>
              <w:jc w:val="center"/>
              <w:rPr>
                <w:rFonts w:hint="eastAsia"/>
                <w:szCs w:val="21"/>
              </w:rPr>
            </w:pPr>
            <w:r>
              <w:rPr>
                <w:rFonts w:hint="eastAsia"/>
                <w:szCs w:val="21"/>
              </w:rPr>
              <w:t>车辆噪声</w:t>
            </w:r>
          </w:p>
        </w:tc>
        <w:tc>
          <w:tcPr>
            <w:tcW w:w="2692" w:type="dxa"/>
            <w:noWrap w:val="0"/>
            <w:vAlign w:val="center"/>
          </w:tcPr>
          <w:p>
            <w:pPr>
              <w:jc w:val="center"/>
              <w:rPr>
                <w:rFonts w:hint="eastAsia" w:ascii="宋体" w:hAnsi="宋体"/>
                <w:szCs w:val="21"/>
              </w:rPr>
            </w:pPr>
            <w:r>
              <w:rPr>
                <w:rFonts w:hint="eastAsia" w:ascii="宋体" w:hAnsi="宋体"/>
                <w:szCs w:val="21"/>
              </w:rPr>
              <w:t>加强日常车辆管理，在项目区内设置醒目的限速、禁鸣标志，区内道路设置减速带</w:t>
            </w:r>
          </w:p>
        </w:tc>
        <w:tc>
          <w:tcPr>
            <w:tcW w:w="2588" w:type="dxa"/>
            <w:vMerge w:val="continue"/>
            <w:noWrap w:val="0"/>
            <w:vAlign w:val="center"/>
          </w:tcPr>
          <w:p>
            <w:pPr>
              <w:adjustRightInd w:val="0"/>
              <w:snapToGrid w:val="0"/>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777" w:type="dxa"/>
            <w:noWrap w:val="0"/>
            <w:vAlign w:val="center"/>
          </w:tcPr>
          <w:p>
            <w:pPr>
              <w:tabs>
                <w:tab w:val="left" w:pos="600"/>
              </w:tabs>
              <w:adjustRightInd w:val="0"/>
              <w:snapToGrid w:val="0"/>
              <w:spacing w:line="240" w:lineRule="exact"/>
              <w:jc w:val="center"/>
              <w:rPr>
                <w:rFonts w:ascii="黑体" w:hAnsi="黑体" w:eastAsia="黑体"/>
                <w:sz w:val="28"/>
                <w:szCs w:val="28"/>
              </w:rPr>
            </w:pPr>
            <w:r>
              <w:rPr>
                <w:rFonts w:ascii="黑体" w:hAnsi="黑体" w:eastAsia="黑体"/>
                <w:sz w:val="28"/>
                <w:szCs w:val="28"/>
              </w:rPr>
              <w:t>其他</w:t>
            </w:r>
          </w:p>
        </w:tc>
        <w:tc>
          <w:tcPr>
            <w:tcW w:w="8864" w:type="dxa"/>
            <w:gridSpan w:val="5"/>
            <w:noWrap w:val="0"/>
            <w:vAlign w:val="center"/>
          </w:tcPr>
          <w:p>
            <w:pPr>
              <w:tabs>
                <w:tab w:val="left" w:pos="600"/>
              </w:tabs>
              <w:adjustRightInd w:val="0"/>
              <w:snapToGrid w:val="0"/>
              <w:spacing w:line="240" w:lineRule="atLeast"/>
              <w:jc w:val="center"/>
              <w:rPr>
                <w:sz w:val="24"/>
              </w:rPr>
            </w:pPr>
            <w:r>
              <w:rPr>
                <w:rFonts w:hAnsi="宋体"/>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19" w:hRule="atLeast"/>
        </w:trPr>
        <w:tc>
          <w:tcPr>
            <w:tcW w:w="9641" w:type="dxa"/>
            <w:gridSpan w:val="6"/>
            <w:noWrap w:val="0"/>
            <w:vAlign w:val="top"/>
          </w:tcPr>
          <w:p>
            <w:pPr>
              <w:tabs>
                <w:tab w:val="left" w:pos="600"/>
              </w:tabs>
              <w:spacing w:line="500" w:lineRule="exact"/>
              <w:rPr>
                <w:rFonts w:ascii="黑体" w:hAnsi="黑体" w:eastAsia="黑体"/>
                <w:sz w:val="28"/>
                <w:szCs w:val="28"/>
              </w:rPr>
            </w:pPr>
            <w:r>
              <w:rPr>
                <w:rFonts w:ascii="黑体" w:hAnsi="黑体" w:eastAsia="黑体"/>
                <w:sz w:val="28"/>
                <w:szCs w:val="28"/>
              </w:rPr>
              <w:t>生态保护措施及预期效果</w:t>
            </w:r>
          </w:p>
          <w:p>
            <w:pPr>
              <w:tabs>
                <w:tab w:val="left" w:pos="600"/>
              </w:tabs>
              <w:adjustRightInd w:val="0"/>
              <w:snapToGrid w:val="0"/>
              <w:spacing w:line="520" w:lineRule="exact"/>
              <w:ind w:firstLine="480" w:firstLineChars="200"/>
              <w:rPr>
                <w:rFonts w:hint="eastAsia"/>
                <w:sz w:val="24"/>
              </w:rPr>
            </w:pPr>
            <w:r>
              <w:rPr>
                <w:rFonts w:hint="eastAsia"/>
                <w:sz w:val="24"/>
              </w:rPr>
              <w:t>为减轻工程对生态环境的影响，评价要求采取以下措施：</w:t>
            </w:r>
          </w:p>
          <w:p>
            <w:pPr>
              <w:tabs>
                <w:tab w:val="left" w:pos="600"/>
              </w:tabs>
              <w:adjustRightInd w:val="0"/>
              <w:snapToGrid w:val="0"/>
              <w:spacing w:line="520" w:lineRule="exact"/>
              <w:ind w:firstLine="480" w:firstLineChars="200"/>
              <w:rPr>
                <w:rFonts w:hint="eastAsia"/>
                <w:sz w:val="24"/>
              </w:rPr>
            </w:pPr>
            <w:r>
              <w:rPr>
                <w:rFonts w:hint="eastAsia"/>
                <w:sz w:val="24"/>
              </w:rPr>
              <w:t>施工期间，严格按照评价要求执行相应环保措施；运营期严格执行评价提出的各项污染防治措施，建议加强厂区绿化建设，以起到吸尘降噪，改善厂区环境的效果。</w:t>
            </w:r>
          </w:p>
          <w:p>
            <w:pPr>
              <w:tabs>
                <w:tab w:val="left" w:pos="600"/>
              </w:tabs>
              <w:adjustRightInd w:val="0"/>
              <w:snapToGrid w:val="0"/>
              <w:spacing w:line="520" w:lineRule="exact"/>
              <w:ind w:firstLine="480" w:firstLineChars="200"/>
              <w:rPr>
                <w:sz w:val="24"/>
              </w:rPr>
            </w:pPr>
            <w:r>
              <w:rPr>
                <w:rFonts w:hint="eastAsia"/>
                <w:sz w:val="24"/>
              </w:rPr>
              <w:t>采取以上措施后，工程对生态环境影响不大。</w:t>
            </w:r>
          </w:p>
        </w:tc>
      </w:tr>
    </w:tbl>
    <w:p>
      <w:pPr>
        <w:rPr>
          <w:vanish/>
        </w:rPr>
      </w:pPr>
    </w:p>
    <w:p>
      <w:pPr>
        <w:tabs>
          <w:tab w:val="left" w:pos="600"/>
        </w:tabs>
        <w:spacing w:after="72" w:afterLines="30"/>
        <w:rPr>
          <w:rFonts w:eastAsia="黑体"/>
          <w:sz w:val="32"/>
        </w:rPr>
      </w:pPr>
      <w:r>
        <w:rPr>
          <w:rFonts w:eastAsia="黑体"/>
          <w:sz w:val="32"/>
        </w:rPr>
        <w:t>结论与建议</w:t>
      </w:r>
    </w:p>
    <w:tbl>
      <w:tblPr>
        <w:tblStyle w:val="9"/>
        <w:tblW w:w="92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19" w:hRule="atLeast"/>
        </w:trPr>
        <w:tc>
          <w:tcPr>
            <w:tcW w:w="9231" w:type="dxa"/>
            <w:noWrap w:val="0"/>
            <w:vAlign w:val="top"/>
          </w:tcPr>
          <w:p>
            <w:pPr>
              <w:spacing w:line="600" w:lineRule="exact"/>
              <w:rPr>
                <w:rFonts w:ascii="黑体" w:hAnsi="黑体" w:eastAsia="黑体"/>
                <w:bCs/>
                <w:sz w:val="30"/>
                <w:szCs w:val="30"/>
              </w:rPr>
            </w:pPr>
            <w:r>
              <w:rPr>
                <w:rFonts w:ascii="黑体" w:hAnsi="黑体" w:eastAsia="黑体"/>
                <w:bCs/>
                <w:sz w:val="30"/>
                <w:szCs w:val="30"/>
              </w:rPr>
              <w:t>一、结论</w:t>
            </w:r>
          </w:p>
          <w:p>
            <w:pPr>
              <w:spacing w:line="520" w:lineRule="exact"/>
              <w:ind w:firstLine="482" w:firstLineChars="200"/>
              <w:rPr>
                <w:b/>
                <w:bCs/>
                <w:sz w:val="24"/>
              </w:rPr>
            </w:pPr>
            <w:r>
              <w:rPr>
                <w:rFonts w:hint="eastAsia"/>
                <w:b/>
                <w:bCs/>
                <w:sz w:val="24"/>
              </w:rPr>
              <w:t>1、</w:t>
            </w:r>
            <w:r>
              <w:rPr>
                <w:b/>
                <w:bCs/>
                <w:sz w:val="24"/>
              </w:rPr>
              <w:t>项目</w:t>
            </w:r>
            <w:r>
              <w:rPr>
                <w:rFonts w:hint="eastAsia"/>
                <w:b/>
                <w:bCs/>
                <w:sz w:val="24"/>
              </w:rPr>
              <w:t>概况</w:t>
            </w:r>
          </w:p>
          <w:p>
            <w:pPr>
              <w:tabs>
                <w:tab w:val="left" w:pos="540"/>
              </w:tabs>
              <w:spacing w:line="520" w:lineRule="exact"/>
              <w:ind w:firstLine="480" w:firstLineChars="200"/>
              <w:rPr>
                <w:bCs/>
                <w:sz w:val="24"/>
              </w:rPr>
            </w:pPr>
            <w:r>
              <w:rPr>
                <w:rFonts w:hint="eastAsia"/>
                <w:sz w:val="24"/>
              </w:rPr>
              <w:t>焦作鸿运置业有限公司鸿运智慧仓储物流中心位于焦作市马村区人民路以南、神农路以东</w:t>
            </w:r>
            <w:r>
              <w:rPr>
                <w:rFonts w:hint="eastAsia"/>
                <w:bCs/>
                <w:sz w:val="24"/>
              </w:rPr>
              <w:t>，总</w:t>
            </w:r>
            <w:r>
              <w:rPr>
                <w:rFonts w:hint="eastAsia"/>
                <w:sz w:val="24"/>
              </w:rPr>
              <w:t>投资25000万元。</w:t>
            </w:r>
            <w:r>
              <w:rPr>
                <w:rFonts w:hint="eastAsia" w:hAnsi="宋体"/>
                <w:sz w:val="24"/>
              </w:rPr>
              <w:t>经查阅《产业结构调整指导目录（2011年本）》（修正），项目不在限制类和淘汰类之列，属允许类项目，同时已经由</w:t>
            </w:r>
            <w:r>
              <w:rPr>
                <w:rFonts w:hint="eastAsia"/>
                <w:sz w:val="24"/>
              </w:rPr>
              <w:t>焦作市马村区发展和改革委员会备案</w:t>
            </w:r>
            <w:r>
              <w:rPr>
                <w:bCs/>
                <w:sz w:val="24"/>
              </w:rPr>
              <w:t>，项目编号为</w:t>
            </w:r>
            <w:r>
              <w:rPr>
                <w:sz w:val="24"/>
              </w:rPr>
              <w:t>2019-410804-72-03-001645</w:t>
            </w:r>
            <w:r>
              <w:rPr>
                <w:bCs/>
                <w:sz w:val="24"/>
              </w:rPr>
              <w:t>，符合国家相关产业政策。</w:t>
            </w:r>
          </w:p>
          <w:p>
            <w:pPr>
              <w:spacing w:line="520" w:lineRule="exact"/>
              <w:ind w:firstLine="482" w:firstLineChars="200"/>
              <w:rPr>
                <w:b/>
                <w:sz w:val="24"/>
              </w:rPr>
            </w:pPr>
            <w:r>
              <w:rPr>
                <w:b/>
                <w:sz w:val="24"/>
              </w:rPr>
              <w:t>2、项目</w:t>
            </w:r>
            <w:r>
              <w:rPr>
                <w:rFonts w:hint="eastAsia"/>
                <w:b/>
                <w:sz w:val="24"/>
              </w:rPr>
              <w:t>选址</w:t>
            </w:r>
            <w:r>
              <w:rPr>
                <w:b/>
                <w:sz w:val="24"/>
              </w:rPr>
              <w:t>可行</w:t>
            </w:r>
          </w:p>
          <w:p>
            <w:pPr>
              <w:tabs>
                <w:tab w:val="left" w:pos="600"/>
              </w:tabs>
              <w:spacing w:line="520" w:lineRule="exact"/>
              <w:ind w:firstLine="480" w:firstLineChars="200"/>
              <w:rPr>
                <w:color w:val="0000FF"/>
                <w:kern w:val="0"/>
                <w:sz w:val="24"/>
                <w:szCs w:val="21"/>
              </w:rPr>
            </w:pPr>
            <w:r>
              <w:rPr>
                <w:rFonts w:hint="eastAsia"/>
                <w:kern w:val="0"/>
                <w:sz w:val="24"/>
                <w:szCs w:val="21"/>
              </w:rPr>
              <w:t>工程厂址位于焦作市马村区人民路以南、神农路以东，</w:t>
            </w:r>
            <w:r>
              <w:rPr>
                <w:rFonts w:hint="eastAsia"/>
                <w:sz w:val="24"/>
              </w:rPr>
              <w:t>占地原为焦作鸿运置业有限公司</w:t>
            </w:r>
            <w:r>
              <w:rPr>
                <w:rFonts w:hint="eastAsia"/>
                <w:bCs/>
                <w:sz w:val="24"/>
              </w:rPr>
              <w:t>鸿运国际商城项目部分用地（地块七南部</w:t>
            </w:r>
            <w:r>
              <w:rPr>
                <w:rFonts w:hint="eastAsia"/>
                <w:sz w:val="24"/>
              </w:rPr>
              <w:t>37426m</w:t>
            </w:r>
            <w:r>
              <w:rPr>
                <w:rFonts w:hint="eastAsia"/>
                <w:sz w:val="24"/>
                <w:vertAlign w:val="superscript"/>
              </w:rPr>
              <w:t>2</w:t>
            </w:r>
            <w:r>
              <w:rPr>
                <w:rFonts w:hint="eastAsia"/>
                <w:sz w:val="24"/>
              </w:rPr>
              <w:t>及</w:t>
            </w:r>
            <w:r>
              <w:rPr>
                <w:rFonts w:hint="eastAsia"/>
                <w:bCs/>
                <w:sz w:val="24"/>
              </w:rPr>
              <w:t>地块八区域）；基于市场原因，</w:t>
            </w:r>
            <w:r>
              <w:rPr>
                <w:rFonts w:hint="eastAsia"/>
                <w:sz w:val="24"/>
              </w:rPr>
              <w:t>鸿运置业</w:t>
            </w:r>
            <w:r>
              <w:rPr>
                <w:rFonts w:hint="eastAsia"/>
                <w:bCs/>
                <w:sz w:val="24"/>
              </w:rPr>
              <w:t>经</w:t>
            </w:r>
            <w:r>
              <w:rPr>
                <w:rFonts w:hint="eastAsia"/>
                <w:sz w:val="24"/>
              </w:rPr>
              <w:t>讨论决定，</w:t>
            </w:r>
            <w:r>
              <w:rPr>
                <w:rFonts w:hint="eastAsia"/>
                <w:bCs/>
                <w:sz w:val="24"/>
              </w:rPr>
              <w:t>鸿运国际商城项目中原地块七南部</w:t>
            </w:r>
            <w:r>
              <w:rPr>
                <w:rFonts w:hint="eastAsia"/>
                <w:sz w:val="24"/>
              </w:rPr>
              <w:t>37426m</w:t>
            </w:r>
            <w:r>
              <w:rPr>
                <w:rFonts w:hint="eastAsia"/>
                <w:sz w:val="24"/>
                <w:vertAlign w:val="superscript"/>
              </w:rPr>
              <w:t>2</w:t>
            </w:r>
            <w:r>
              <w:rPr>
                <w:rFonts w:hint="eastAsia"/>
                <w:sz w:val="24"/>
              </w:rPr>
              <w:t>及</w:t>
            </w:r>
            <w:r>
              <w:rPr>
                <w:rFonts w:hint="eastAsia"/>
                <w:bCs/>
                <w:sz w:val="24"/>
              </w:rPr>
              <w:t>地块八区域用于本项目建设，鸿运国际商城项目不使用该区域地块（情况说明见附件）；</w:t>
            </w:r>
            <w:r>
              <w:rPr>
                <w:rFonts w:hint="eastAsia"/>
                <w:sz w:val="24"/>
              </w:rPr>
              <w:t>根据焦作市国土资源局出具的豫（2019）焦作市不动产权第0000169号、豫（2019）焦作市不动产权第0000172号不动产权证书，本项目占地为物流仓储用地</w:t>
            </w:r>
            <w:r>
              <w:rPr>
                <w:rFonts w:hint="eastAsia"/>
                <w:kern w:val="0"/>
                <w:sz w:val="24"/>
                <w:szCs w:val="21"/>
              </w:rPr>
              <w:t>。</w:t>
            </w:r>
            <w:r>
              <w:rPr>
                <w:rFonts w:hint="eastAsia"/>
                <w:sz w:val="24"/>
              </w:rPr>
              <w:t>距项目最近的焦作市集中式饮用水源地为太行水厂（二水厂）周庄水源地，项目距其保护区边界约9.6km，不在其水源保护区范围内。项目距马村水厂约5.4km，距离较远，且该水厂为矿井水，供水管道为独立供水系统，工程建设对该水厂影响较小。项目选址距离南水北调中线工程二级保护区边界最近距离约3.45km，不在其保护区范围内。项目位于焦作市马村区，西临修武县周庄镇，距周庄镇集中式饮用水水源地保护区边界约1.6km，不在其水源保护区范围内。工程</w:t>
            </w:r>
            <w:r>
              <w:rPr>
                <w:rFonts w:hint="eastAsia"/>
                <w:bCs/>
                <w:sz w:val="24"/>
              </w:rPr>
              <w:t>厂址处交通便利，水电供应充足，厂区平面布置基本合理。</w:t>
            </w:r>
            <w:r>
              <w:rPr>
                <w:rFonts w:hint="eastAsia"/>
                <w:spacing w:val="-4"/>
                <w:sz w:val="24"/>
              </w:rPr>
              <w:t>在采取评价要求和建议的防治措施后，各污染物均能够达标排放或合理处置，对区域环境影响不大，区域环境仍可保持现有功能水平。</w:t>
            </w:r>
          </w:p>
          <w:p>
            <w:pPr>
              <w:spacing w:line="520" w:lineRule="exact"/>
              <w:ind w:firstLine="480" w:firstLineChars="200"/>
              <w:rPr>
                <w:sz w:val="24"/>
              </w:rPr>
            </w:pPr>
            <w:r>
              <w:rPr>
                <w:rFonts w:hint="eastAsia"/>
                <w:bCs/>
                <w:sz w:val="24"/>
              </w:rPr>
              <w:t>综上所述，从环保角度而言，项目选址可行。</w:t>
            </w:r>
          </w:p>
          <w:p>
            <w:pPr>
              <w:spacing w:line="520" w:lineRule="exact"/>
              <w:ind w:firstLine="482" w:firstLineChars="200"/>
              <w:rPr>
                <w:b/>
                <w:sz w:val="24"/>
              </w:rPr>
            </w:pPr>
            <w:r>
              <w:rPr>
                <w:rFonts w:hint="eastAsia"/>
                <w:b/>
                <w:sz w:val="24"/>
              </w:rPr>
              <w:t>3</w:t>
            </w:r>
            <w:r>
              <w:rPr>
                <w:b/>
                <w:sz w:val="24"/>
              </w:rPr>
              <w:t>、项目采用的污染防治措施可行，污染物均达标排放</w:t>
            </w:r>
          </w:p>
          <w:p>
            <w:pPr>
              <w:pStyle w:val="4"/>
              <w:spacing w:line="520" w:lineRule="exact"/>
              <w:ind w:firstLine="480"/>
              <w:rPr>
                <w:b w:val="0"/>
                <w:bCs w:val="0"/>
                <w:sz w:val="24"/>
              </w:rPr>
            </w:pPr>
            <w:r>
              <w:rPr>
                <w:b w:val="0"/>
                <w:bCs w:val="0"/>
                <w:sz w:val="24"/>
              </w:rPr>
              <w:t>项目营运期采用的废气、废水、固废、噪声污染防治措施技术可靠，经济可行，经采取评价要求的污染防治措施后，各污染物均可达标排放。</w:t>
            </w:r>
          </w:p>
          <w:p>
            <w:pPr>
              <w:spacing w:line="520" w:lineRule="exact"/>
              <w:ind w:firstLine="482" w:firstLineChars="200"/>
              <w:rPr>
                <w:b/>
                <w:sz w:val="24"/>
              </w:rPr>
            </w:pPr>
            <w:r>
              <w:rPr>
                <w:rFonts w:hint="eastAsia"/>
                <w:b/>
                <w:sz w:val="24"/>
              </w:rPr>
              <w:t>4</w:t>
            </w:r>
            <w:r>
              <w:rPr>
                <w:b/>
                <w:sz w:val="24"/>
              </w:rPr>
              <w:t>、污染物总量控制指标</w:t>
            </w:r>
          </w:p>
          <w:p>
            <w:pPr>
              <w:adjustRightInd w:val="0"/>
              <w:snapToGrid w:val="0"/>
              <w:spacing w:line="520" w:lineRule="exact"/>
              <w:ind w:firstLine="480" w:firstLineChars="200"/>
              <w:rPr>
                <w:sz w:val="24"/>
              </w:rPr>
            </w:pPr>
            <w:r>
              <w:rPr>
                <w:rFonts w:hAnsi="宋体"/>
                <w:bCs/>
                <w:snapToGrid w:val="0"/>
                <w:sz w:val="24"/>
              </w:rPr>
              <w:t>根据项目排污特点及当地环境质量状况，选取</w:t>
            </w:r>
            <w:r>
              <w:rPr>
                <w:sz w:val="24"/>
              </w:rPr>
              <w:t>COD、NH</w:t>
            </w:r>
            <w:r>
              <w:rPr>
                <w:sz w:val="24"/>
                <w:vertAlign w:val="subscript"/>
              </w:rPr>
              <w:t>3</w:t>
            </w:r>
            <w:r>
              <w:rPr>
                <w:sz w:val="24"/>
              </w:rPr>
              <w:t>-N为总量控制指标，具体指标为：COD</w:t>
            </w:r>
            <w:r>
              <w:rPr>
                <w:rFonts w:hint="eastAsia"/>
                <w:sz w:val="24"/>
              </w:rPr>
              <w:t>0.567</w:t>
            </w:r>
            <w:r>
              <w:rPr>
                <w:sz w:val="24"/>
              </w:rPr>
              <w:t>t/a、NH</w:t>
            </w:r>
            <w:r>
              <w:rPr>
                <w:sz w:val="24"/>
                <w:vertAlign w:val="subscript"/>
              </w:rPr>
              <w:t>3</w:t>
            </w:r>
            <w:r>
              <w:rPr>
                <w:sz w:val="24"/>
              </w:rPr>
              <w:t>-N</w:t>
            </w:r>
            <w:r>
              <w:rPr>
                <w:rFonts w:hint="eastAsia"/>
                <w:sz w:val="24"/>
              </w:rPr>
              <w:t>0.095</w:t>
            </w:r>
            <w:r>
              <w:rPr>
                <w:sz w:val="24"/>
              </w:rPr>
              <w:t>t/a。</w:t>
            </w:r>
          </w:p>
          <w:p>
            <w:pPr>
              <w:spacing w:line="520" w:lineRule="exact"/>
              <w:ind w:firstLine="482" w:firstLineChars="200"/>
              <w:rPr>
                <w:b/>
                <w:bCs/>
                <w:sz w:val="24"/>
              </w:rPr>
            </w:pPr>
            <w:r>
              <w:rPr>
                <w:rFonts w:hint="eastAsia"/>
                <w:b/>
                <w:bCs/>
                <w:sz w:val="24"/>
              </w:rPr>
              <w:t>5</w:t>
            </w:r>
            <w:r>
              <w:rPr>
                <w:b/>
                <w:bCs/>
                <w:sz w:val="24"/>
              </w:rPr>
              <w:t>、项目环保投资</w:t>
            </w:r>
          </w:p>
          <w:p>
            <w:pPr>
              <w:spacing w:line="520" w:lineRule="exact"/>
              <w:ind w:firstLine="480" w:firstLineChars="200"/>
              <w:rPr>
                <w:color w:val="000000"/>
                <w:sz w:val="24"/>
              </w:rPr>
            </w:pPr>
            <w:r>
              <w:rPr>
                <w:color w:val="000000"/>
                <w:sz w:val="24"/>
              </w:rPr>
              <w:t>项目</w:t>
            </w:r>
            <w:r>
              <w:rPr>
                <w:rFonts w:hint="eastAsia"/>
                <w:sz w:val="24"/>
              </w:rPr>
              <w:t>环保投资56万元，占总投资的0.22%</w:t>
            </w:r>
            <w:r>
              <w:rPr>
                <w:spacing w:val="-20"/>
                <w:sz w:val="24"/>
              </w:rPr>
              <w:t>，</w:t>
            </w:r>
            <w:r>
              <w:rPr>
                <w:color w:val="000000"/>
                <w:sz w:val="24"/>
              </w:rPr>
              <w:t>应认真落实。</w:t>
            </w:r>
          </w:p>
          <w:p>
            <w:pPr>
              <w:tabs>
                <w:tab w:val="left" w:pos="600"/>
              </w:tabs>
              <w:spacing w:line="520" w:lineRule="exact"/>
              <w:rPr>
                <w:rFonts w:ascii="黑体" w:hAnsi="黑体" w:eastAsia="黑体"/>
                <w:bCs/>
                <w:sz w:val="30"/>
                <w:szCs w:val="30"/>
              </w:rPr>
            </w:pPr>
            <w:r>
              <w:rPr>
                <w:rFonts w:ascii="黑体" w:hAnsi="黑体" w:eastAsia="黑体"/>
                <w:bCs/>
                <w:sz w:val="30"/>
                <w:szCs w:val="30"/>
              </w:rPr>
              <w:t>二、建议</w:t>
            </w:r>
          </w:p>
          <w:p>
            <w:pPr>
              <w:tabs>
                <w:tab w:val="left" w:pos="600"/>
              </w:tabs>
              <w:spacing w:line="520" w:lineRule="exact"/>
              <w:ind w:firstLine="480" w:firstLineChars="200"/>
              <w:rPr>
                <w:rFonts w:hint="eastAsia"/>
                <w:sz w:val="24"/>
              </w:rPr>
            </w:pPr>
            <w:r>
              <w:rPr>
                <w:rFonts w:hint="eastAsia"/>
                <w:sz w:val="24"/>
              </w:rPr>
              <w:t>1、施工期弃土、弃渣应及时运到指定的堆渣场堆放，不得乱堆乱放。</w:t>
            </w:r>
          </w:p>
          <w:p>
            <w:pPr>
              <w:tabs>
                <w:tab w:val="left" w:pos="600"/>
              </w:tabs>
              <w:spacing w:line="520" w:lineRule="exact"/>
              <w:ind w:firstLine="480" w:firstLineChars="200"/>
              <w:rPr>
                <w:rFonts w:hint="eastAsia"/>
                <w:sz w:val="24"/>
              </w:rPr>
            </w:pPr>
            <w:r>
              <w:rPr>
                <w:rFonts w:hint="eastAsia"/>
                <w:sz w:val="24"/>
              </w:rPr>
              <w:t>2、严格按照国家相关设计标准和法规进行建设。</w:t>
            </w:r>
          </w:p>
          <w:p>
            <w:pPr>
              <w:tabs>
                <w:tab w:val="left" w:pos="600"/>
              </w:tabs>
              <w:spacing w:line="520" w:lineRule="exact"/>
              <w:ind w:firstLine="480" w:firstLineChars="200"/>
              <w:rPr>
                <w:sz w:val="24"/>
              </w:rPr>
            </w:pPr>
            <w:r>
              <w:rPr>
                <w:rFonts w:hint="eastAsia"/>
                <w:sz w:val="24"/>
              </w:rPr>
              <w:t>3</w:t>
            </w:r>
            <w:r>
              <w:rPr>
                <w:sz w:val="24"/>
              </w:rPr>
              <w:t>、建设单位应严格执行建设项目</w:t>
            </w:r>
            <w:r>
              <w:rPr>
                <w:rFonts w:hint="eastAsia"/>
                <w:sz w:val="24"/>
              </w:rPr>
              <w:t>“</w:t>
            </w:r>
            <w:r>
              <w:rPr>
                <w:sz w:val="24"/>
              </w:rPr>
              <w:t>三同时</w:t>
            </w:r>
            <w:r>
              <w:rPr>
                <w:rFonts w:hint="eastAsia"/>
                <w:sz w:val="24"/>
              </w:rPr>
              <w:t>”</w:t>
            </w:r>
            <w:r>
              <w:rPr>
                <w:sz w:val="24"/>
              </w:rPr>
              <w:t>管理制度，落实环保资金到位。</w:t>
            </w:r>
          </w:p>
          <w:p>
            <w:pPr>
              <w:tabs>
                <w:tab w:val="left" w:pos="600"/>
              </w:tabs>
              <w:spacing w:line="520" w:lineRule="exact"/>
              <w:ind w:firstLine="480" w:firstLineChars="200"/>
              <w:rPr>
                <w:sz w:val="24"/>
              </w:rPr>
            </w:pPr>
            <w:r>
              <w:rPr>
                <w:rFonts w:hint="eastAsia"/>
                <w:sz w:val="24"/>
              </w:rPr>
              <w:t>4</w:t>
            </w:r>
            <w:r>
              <w:rPr>
                <w:sz w:val="24"/>
              </w:rPr>
              <w:t>、加强环保设施运行的日常管理和维护工作，确保各类污染物长期稳定达标排放。</w:t>
            </w:r>
          </w:p>
          <w:p>
            <w:pPr>
              <w:spacing w:line="520" w:lineRule="exact"/>
              <w:rPr>
                <w:rFonts w:hint="eastAsia"/>
                <w:bCs/>
                <w:sz w:val="24"/>
              </w:rPr>
            </w:pPr>
          </w:p>
          <w:p>
            <w:pPr>
              <w:spacing w:line="520" w:lineRule="exact"/>
              <w:rPr>
                <w:rFonts w:ascii="宋体" w:hAnsi="宋体"/>
                <w:b/>
                <w:bCs/>
                <w:sz w:val="24"/>
              </w:rPr>
            </w:pPr>
          </w:p>
          <w:p>
            <w:pPr>
              <w:spacing w:line="520" w:lineRule="exact"/>
              <w:ind w:firstLine="482" w:firstLineChars="200"/>
              <w:rPr>
                <w:rFonts w:ascii="宋体" w:hAnsi="宋体"/>
                <w:b/>
                <w:bCs/>
                <w:sz w:val="24"/>
              </w:rPr>
            </w:pPr>
            <w:r>
              <w:rPr>
                <w:rFonts w:ascii="宋体" w:hAnsi="宋体"/>
                <w:b/>
                <w:bCs/>
                <w:sz w:val="24"/>
              </w:rPr>
              <w:t>综上所述，</w:t>
            </w:r>
            <w:r>
              <w:rPr>
                <w:rFonts w:hint="eastAsia" w:ascii="宋体" w:hAnsi="宋体"/>
                <w:b/>
                <w:bCs/>
                <w:sz w:val="24"/>
              </w:rPr>
              <w:t>工程</w:t>
            </w:r>
            <w:r>
              <w:rPr>
                <w:rFonts w:ascii="宋体" w:hAnsi="宋体"/>
                <w:b/>
                <w:bCs/>
                <w:sz w:val="24"/>
              </w:rPr>
              <w:t>在做到环评要求的各项污染防治措施的前提下，从环保角度而言，该项目可行。</w:t>
            </w:r>
          </w:p>
          <w:p>
            <w:pPr>
              <w:tabs>
                <w:tab w:val="left" w:pos="600"/>
              </w:tabs>
              <w:spacing w:line="560" w:lineRule="exact"/>
              <w:rPr>
                <w:rFonts w:eastAsia="黑体"/>
                <w:sz w:val="32"/>
              </w:rPr>
            </w:pPr>
          </w:p>
          <w:p>
            <w:pPr>
              <w:tabs>
                <w:tab w:val="left" w:pos="600"/>
              </w:tabs>
              <w:spacing w:line="560" w:lineRule="exact"/>
              <w:rPr>
                <w:rFonts w:eastAsia="黑体"/>
                <w:sz w:val="32"/>
              </w:rPr>
            </w:pPr>
          </w:p>
          <w:p>
            <w:pPr>
              <w:tabs>
                <w:tab w:val="left" w:pos="600"/>
              </w:tabs>
              <w:spacing w:line="560" w:lineRule="exact"/>
              <w:rPr>
                <w:rFonts w:eastAsia="黑体"/>
                <w:sz w:val="32"/>
              </w:rPr>
            </w:pPr>
          </w:p>
          <w:p>
            <w:pPr>
              <w:tabs>
                <w:tab w:val="left" w:pos="600"/>
              </w:tabs>
              <w:spacing w:line="560" w:lineRule="exact"/>
              <w:rPr>
                <w:rFonts w:eastAsia="黑体"/>
                <w:sz w:val="32"/>
              </w:rPr>
            </w:pPr>
          </w:p>
          <w:p>
            <w:pPr>
              <w:tabs>
                <w:tab w:val="left" w:pos="600"/>
              </w:tabs>
              <w:spacing w:line="560" w:lineRule="exact"/>
              <w:rPr>
                <w:rFonts w:eastAsia="黑体"/>
                <w:sz w:val="32"/>
              </w:rPr>
            </w:pPr>
          </w:p>
          <w:p>
            <w:pPr>
              <w:tabs>
                <w:tab w:val="left" w:pos="600"/>
              </w:tabs>
              <w:spacing w:line="560" w:lineRule="exact"/>
              <w:rPr>
                <w:rFonts w:eastAsia="黑体"/>
                <w:sz w:val="32"/>
              </w:rPr>
            </w:pPr>
          </w:p>
          <w:p>
            <w:pPr>
              <w:tabs>
                <w:tab w:val="left" w:pos="600"/>
              </w:tabs>
              <w:spacing w:line="560" w:lineRule="exact"/>
              <w:rPr>
                <w:rFonts w:eastAsia="黑体"/>
                <w:sz w:val="32"/>
              </w:rPr>
            </w:pPr>
          </w:p>
          <w:p>
            <w:pPr>
              <w:tabs>
                <w:tab w:val="left" w:pos="600"/>
              </w:tabs>
              <w:spacing w:line="560" w:lineRule="exact"/>
              <w:rPr>
                <w:rFonts w:eastAsia="黑体"/>
                <w:sz w:val="32"/>
              </w:rPr>
            </w:pPr>
          </w:p>
          <w:p>
            <w:pPr>
              <w:tabs>
                <w:tab w:val="left" w:pos="600"/>
              </w:tabs>
              <w:spacing w:line="560" w:lineRule="exact"/>
              <w:rPr>
                <w:rFonts w:eastAsia="黑体"/>
                <w:sz w:val="32"/>
              </w:rPr>
            </w:pPr>
          </w:p>
          <w:p>
            <w:pPr>
              <w:tabs>
                <w:tab w:val="left" w:pos="600"/>
              </w:tabs>
              <w:spacing w:line="560" w:lineRule="exact"/>
              <w:rPr>
                <w:rFonts w:eastAsia="黑体"/>
                <w:sz w:val="32"/>
              </w:rPr>
            </w:pPr>
          </w:p>
          <w:p>
            <w:pPr>
              <w:tabs>
                <w:tab w:val="left" w:pos="600"/>
              </w:tabs>
              <w:spacing w:line="560" w:lineRule="exact"/>
              <w:rPr>
                <w:rFonts w:eastAsia="黑体"/>
                <w:sz w:val="32"/>
              </w:rPr>
            </w:pPr>
          </w:p>
          <w:p>
            <w:pPr>
              <w:tabs>
                <w:tab w:val="left" w:pos="600"/>
              </w:tabs>
              <w:spacing w:line="560" w:lineRule="exact"/>
              <w:rPr>
                <w:rFonts w:eastAsia="黑体"/>
                <w:sz w:val="32"/>
              </w:rPr>
            </w:pPr>
            <w:r>
              <w:rPr>
                <w:rFonts w:hint="eastAsia" w:eastAsia="黑体"/>
                <w:sz w:val="32"/>
              </w:rPr>
              <w:t xml:space="preserve">预审意见:   </w:t>
            </w:r>
          </w:p>
          <w:p>
            <w:pPr>
              <w:tabs>
                <w:tab w:val="left" w:pos="600"/>
              </w:tabs>
              <w:rPr>
                <w:rFonts w:eastAsia="黑体"/>
                <w:sz w:val="32"/>
              </w:rPr>
            </w:pPr>
          </w:p>
          <w:p>
            <w:pPr>
              <w:tabs>
                <w:tab w:val="left" w:pos="600"/>
              </w:tabs>
              <w:rPr>
                <w:rFonts w:eastAsia="黑体"/>
                <w:sz w:val="32"/>
              </w:rPr>
            </w:pPr>
          </w:p>
          <w:p>
            <w:pPr>
              <w:tabs>
                <w:tab w:val="left" w:pos="600"/>
              </w:tabs>
              <w:rPr>
                <w:rFonts w:eastAsia="黑体"/>
                <w:sz w:val="32"/>
              </w:rPr>
            </w:pPr>
          </w:p>
          <w:p>
            <w:pPr>
              <w:tabs>
                <w:tab w:val="left" w:pos="600"/>
              </w:tabs>
              <w:rPr>
                <w:rFonts w:eastAsia="黑体"/>
                <w:sz w:val="32"/>
              </w:rPr>
            </w:pPr>
          </w:p>
          <w:p>
            <w:pPr>
              <w:tabs>
                <w:tab w:val="left" w:pos="600"/>
              </w:tabs>
              <w:rPr>
                <w:rFonts w:eastAsia="黑体"/>
                <w:sz w:val="32"/>
              </w:rPr>
            </w:pPr>
          </w:p>
          <w:p>
            <w:pPr>
              <w:tabs>
                <w:tab w:val="left" w:pos="600"/>
              </w:tabs>
              <w:rPr>
                <w:rFonts w:eastAsia="黑体"/>
                <w:sz w:val="32"/>
              </w:rPr>
            </w:pPr>
          </w:p>
          <w:p>
            <w:pPr>
              <w:tabs>
                <w:tab w:val="left" w:pos="600"/>
              </w:tabs>
              <w:rPr>
                <w:rFonts w:eastAsia="黑体"/>
                <w:sz w:val="32"/>
              </w:rPr>
            </w:pPr>
          </w:p>
          <w:p>
            <w:pPr>
              <w:tabs>
                <w:tab w:val="left" w:pos="600"/>
              </w:tabs>
              <w:rPr>
                <w:rFonts w:eastAsia="黑体"/>
                <w:sz w:val="32"/>
              </w:rPr>
            </w:pPr>
          </w:p>
          <w:p>
            <w:pPr>
              <w:tabs>
                <w:tab w:val="left" w:pos="600"/>
              </w:tabs>
              <w:rPr>
                <w:rFonts w:eastAsia="黑体"/>
                <w:sz w:val="32"/>
              </w:rPr>
            </w:pPr>
          </w:p>
          <w:p>
            <w:pPr>
              <w:tabs>
                <w:tab w:val="left" w:pos="600"/>
              </w:tabs>
              <w:rPr>
                <w:rFonts w:eastAsia="黑体"/>
                <w:sz w:val="32"/>
              </w:rPr>
            </w:pPr>
          </w:p>
          <w:p>
            <w:pPr>
              <w:tabs>
                <w:tab w:val="left" w:pos="600"/>
              </w:tabs>
              <w:rPr>
                <w:rFonts w:eastAsia="黑体"/>
                <w:sz w:val="32"/>
              </w:rPr>
            </w:pPr>
          </w:p>
          <w:p>
            <w:pPr>
              <w:tabs>
                <w:tab w:val="left" w:pos="600"/>
              </w:tabs>
              <w:rPr>
                <w:rFonts w:eastAsia="黑体"/>
                <w:sz w:val="32"/>
              </w:rPr>
            </w:pPr>
          </w:p>
          <w:p>
            <w:pPr>
              <w:tabs>
                <w:tab w:val="left" w:pos="600"/>
              </w:tabs>
              <w:rPr>
                <w:rFonts w:eastAsia="黑体"/>
                <w:sz w:val="32"/>
              </w:rPr>
            </w:pPr>
          </w:p>
          <w:p>
            <w:pPr>
              <w:tabs>
                <w:tab w:val="left" w:pos="600"/>
              </w:tabs>
              <w:spacing w:line="288" w:lineRule="auto"/>
              <w:rPr>
                <w:rFonts w:eastAsia="黑体"/>
                <w:sz w:val="32"/>
              </w:rPr>
            </w:pPr>
            <w:r>
              <w:rPr>
                <w:rFonts w:hint="eastAsia" w:eastAsia="黑体"/>
                <w:sz w:val="32"/>
              </w:rPr>
              <w:t xml:space="preserve">                                           公  章</w:t>
            </w:r>
          </w:p>
          <w:p>
            <w:pPr>
              <w:tabs>
                <w:tab w:val="left" w:pos="600"/>
              </w:tabs>
              <w:spacing w:line="288" w:lineRule="auto"/>
              <w:rPr>
                <w:rFonts w:eastAsia="黑体"/>
                <w:sz w:val="32"/>
              </w:rPr>
            </w:pPr>
            <w:r>
              <w:rPr>
                <w:rFonts w:hint="eastAsia" w:eastAsia="黑体"/>
                <w:sz w:val="32"/>
              </w:rPr>
              <w:t xml:space="preserve"> 经办人:                                  年    月    日</w:t>
            </w:r>
          </w:p>
          <w:p>
            <w:pPr>
              <w:tabs>
                <w:tab w:val="left" w:pos="600"/>
              </w:tabs>
              <w:rPr>
                <w:rFonts w:eastAsia="黑体"/>
                <w:sz w:val="32"/>
              </w:rPr>
            </w:pPr>
            <w:r>
              <w:rPr>
                <w:rFonts w:eastAsia="黑体"/>
                <w:sz w:val="32"/>
              </w:rPr>
              <mc:AlternateContent>
                <mc:Choice Requires="wps">
                  <w:drawing>
                    <wp:anchor distT="0" distB="0" distL="114300" distR="114300" simplePos="0" relativeHeight="251662336" behindDoc="0" locked="0" layoutInCell="1" allowOverlap="1">
                      <wp:simplePos x="0" y="0"/>
                      <wp:positionH relativeFrom="column">
                        <wp:posOffset>-73025</wp:posOffset>
                      </wp:positionH>
                      <wp:positionV relativeFrom="paragraph">
                        <wp:posOffset>191770</wp:posOffset>
                      </wp:positionV>
                      <wp:extent cx="5870575" cy="0"/>
                      <wp:effectExtent l="0" t="0" r="0" b="0"/>
                      <wp:wrapNone/>
                      <wp:docPr id="9" name="直接连接符 9"/>
                      <wp:cNvGraphicFramePr/>
                      <a:graphic xmlns:a="http://schemas.openxmlformats.org/drawingml/2006/main">
                        <a:graphicData uri="http://schemas.microsoft.com/office/word/2010/wordprocessingShape">
                          <wps:wsp>
                            <wps:cNvCnPr/>
                            <wps:spPr>
                              <a:xfrm>
                                <a:off x="0" y="0"/>
                                <a:ext cx="58705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75pt;margin-top:15.1pt;height:0pt;width:462.25pt;z-index:251662336;mso-width-relative:page;mso-height-relative:page;" filled="f" stroked="t" coordsize="21600,21600" o:gfxdata="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0qBgnWAAAACQEAAA8AAAAAAAAA&#10;AQAgAAAAIgAAAGRycy9kb3ducmV2LnhtbFBLAQIUABQAAAAIAIdO4kA2WXwj2gEAAJYDAAAOAAAA&#10;AAAAAAEAIAAAACUBAABkcnMvZTJvRG9jLnhtbFBLBQYAAAAABgAGAFkBAABxBQAAAAA=&#10;">
                      <v:fill on="f" focussize="0,0"/>
                      <v:stroke color="#000000" joinstyle="round"/>
                      <v:imagedata o:title=""/>
                      <o:lock v:ext="edit" aspectratio="f"/>
                    </v:line>
                  </w:pict>
                </mc:Fallback>
              </mc:AlternateContent>
            </w:r>
          </w:p>
          <w:p>
            <w:pPr>
              <w:tabs>
                <w:tab w:val="left" w:pos="600"/>
              </w:tabs>
              <w:rPr>
                <w:rFonts w:eastAsia="黑体"/>
                <w:sz w:val="32"/>
              </w:rPr>
            </w:pPr>
            <w:r>
              <w:rPr>
                <w:rFonts w:hint="eastAsia" w:eastAsia="黑体"/>
                <w:sz w:val="32"/>
              </w:rPr>
              <w:t>下一级环境保护行政主管部门审查意见:</w:t>
            </w:r>
          </w:p>
          <w:p>
            <w:pPr>
              <w:tabs>
                <w:tab w:val="left" w:pos="600"/>
              </w:tabs>
              <w:rPr>
                <w:rFonts w:eastAsia="黑体"/>
                <w:sz w:val="32"/>
              </w:rPr>
            </w:pPr>
          </w:p>
          <w:p>
            <w:pPr>
              <w:tabs>
                <w:tab w:val="left" w:pos="600"/>
              </w:tabs>
              <w:rPr>
                <w:rFonts w:eastAsia="黑体"/>
                <w:sz w:val="32"/>
              </w:rPr>
            </w:pPr>
          </w:p>
          <w:p>
            <w:pPr>
              <w:tabs>
                <w:tab w:val="left" w:pos="600"/>
              </w:tabs>
              <w:rPr>
                <w:rFonts w:eastAsia="黑体"/>
                <w:sz w:val="32"/>
              </w:rPr>
            </w:pPr>
          </w:p>
          <w:p>
            <w:pPr>
              <w:tabs>
                <w:tab w:val="left" w:pos="600"/>
              </w:tabs>
              <w:rPr>
                <w:rFonts w:eastAsia="黑体"/>
                <w:sz w:val="32"/>
              </w:rPr>
            </w:pPr>
          </w:p>
          <w:p>
            <w:pPr>
              <w:tabs>
                <w:tab w:val="left" w:pos="600"/>
              </w:tabs>
              <w:rPr>
                <w:rFonts w:eastAsia="黑体"/>
                <w:sz w:val="32"/>
              </w:rPr>
            </w:pPr>
          </w:p>
          <w:p>
            <w:pPr>
              <w:tabs>
                <w:tab w:val="left" w:pos="600"/>
              </w:tabs>
              <w:rPr>
                <w:rFonts w:eastAsia="黑体"/>
                <w:sz w:val="32"/>
              </w:rPr>
            </w:pPr>
          </w:p>
          <w:p>
            <w:pPr>
              <w:tabs>
                <w:tab w:val="left" w:pos="600"/>
              </w:tabs>
              <w:rPr>
                <w:rFonts w:eastAsia="黑体"/>
                <w:sz w:val="32"/>
              </w:rPr>
            </w:pPr>
          </w:p>
          <w:p>
            <w:pPr>
              <w:tabs>
                <w:tab w:val="left" w:pos="600"/>
              </w:tabs>
              <w:rPr>
                <w:rFonts w:eastAsia="黑体"/>
                <w:sz w:val="32"/>
              </w:rPr>
            </w:pPr>
          </w:p>
          <w:p>
            <w:pPr>
              <w:tabs>
                <w:tab w:val="left" w:pos="600"/>
              </w:tabs>
              <w:rPr>
                <w:rFonts w:eastAsia="黑体"/>
                <w:sz w:val="32"/>
              </w:rPr>
            </w:pPr>
          </w:p>
          <w:p>
            <w:pPr>
              <w:tabs>
                <w:tab w:val="left" w:pos="600"/>
              </w:tabs>
              <w:rPr>
                <w:rFonts w:eastAsia="黑体"/>
                <w:sz w:val="32"/>
              </w:rPr>
            </w:pPr>
          </w:p>
          <w:p>
            <w:pPr>
              <w:tabs>
                <w:tab w:val="left" w:pos="600"/>
              </w:tabs>
              <w:rPr>
                <w:rFonts w:eastAsia="黑体"/>
                <w:sz w:val="32"/>
              </w:rPr>
            </w:pPr>
          </w:p>
          <w:p>
            <w:pPr>
              <w:tabs>
                <w:tab w:val="left" w:pos="600"/>
              </w:tabs>
              <w:rPr>
                <w:rFonts w:eastAsia="黑体"/>
                <w:sz w:val="32"/>
              </w:rPr>
            </w:pPr>
          </w:p>
          <w:p>
            <w:pPr>
              <w:tabs>
                <w:tab w:val="left" w:pos="600"/>
              </w:tabs>
              <w:rPr>
                <w:rFonts w:eastAsia="黑体"/>
                <w:sz w:val="32"/>
              </w:rPr>
            </w:pPr>
          </w:p>
          <w:p>
            <w:pPr>
              <w:tabs>
                <w:tab w:val="left" w:pos="600"/>
              </w:tabs>
              <w:rPr>
                <w:rFonts w:eastAsia="黑体"/>
                <w:sz w:val="32"/>
              </w:rPr>
            </w:pPr>
          </w:p>
          <w:p>
            <w:pPr>
              <w:tabs>
                <w:tab w:val="left" w:pos="600"/>
              </w:tabs>
              <w:spacing w:line="288" w:lineRule="auto"/>
              <w:rPr>
                <w:rFonts w:eastAsia="黑体"/>
                <w:sz w:val="32"/>
              </w:rPr>
            </w:pPr>
            <w:r>
              <w:rPr>
                <w:rFonts w:hint="eastAsia" w:eastAsia="黑体"/>
                <w:sz w:val="32"/>
              </w:rPr>
              <w:t xml:space="preserve">                                          公  章</w:t>
            </w:r>
          </w:p>
          <w:p>
            <w:pPr>
              <w:tabs>
                <w:tab w:val="left" w:pos="600"/>
              </w:tabs>
              <w:spacing w:after="120" w:afterLines="50" w:line="288" w:lineRule="auto"/>
              <w:rPr>
                <w:rFonts w:eastAsia="黑体"/>
                <w:sz w:val="32"/>
              </w:rPr>
            </w:pPr>
            <w:r>
              <w:rPr>
                <w:rFonts w:hint="eastAsia" w:eastAsia="黑体"/>
                <w:sz w:val="32"/>
              </w:rPr>
              <w:t xml:space="preserve"> 经办人:                                  年    月    日</w:t>
            </w:r>
          </w:p>
          <w:p>
            <w:pPr>
              <w:tabs>
                <w:tab w:val="left" w:pos="600"/>
              </w:tabs>
              <w:spacing w:before="240" w:beforeLines="100"/>
              <w:rPr>
                <w:rFonts w:eastAsia="黑体"/>
                <w:sz w:val="32"/>
              </w:rPr>
            </w:pPr>
            <w:r>
              <w:rPr>
                <w:rFonts w:hint="eastAsia" w:eastAsia="黑体"/>
                <w:sz w:val="32"/>
              </w:rPr>
              <w:t>审批意见:</w:t>
            </w:r>
          </w:p>
          <w:p>
            <w:pPr>
              <w:rPr>
                <w:rFonts w:eastAsia="黑体"/>
                <w:sz w:val="32"/>
              </w:rPr>
            </w:pPr>
          </w:p>
          <w:p>
            <w:pPr>
              <w:rPr>
                <w:rFonts w:eastAsia="黑体"/>
                <w:sz w:val="32"/>
              </w:rPr>
            </w:pPr>
          </w:p>
          <w:p>
            <w:pPr>
              <w:rPr>
                <w:rFonts w:eastAsia="黑体"/>
                <w:sz w:val="32"/>
              </w:rPr>
            </w:pPr>
          </w:p>
          <w:p>
            <w:pPr>
              <w:rPr>
                <w:rFonts w:eastAsia="黑体"/>
                <w:sz w:val="32"/>
              </w:rPr>
            </w:pPr>
          </w:p>
          <w:p>
            <w:pPr>
              <w:rPr>
                <w:rFonts w:eastAsia="黑体"/>
                <w:sz w:val="32"/>
              </w:rPr>
            </w:pPr>
          </w:p>
          <w:p>
            <w:pPr>
              <w:rPr>
                <w:rFonts w:eastAsia="黑体"/>
                <w:sz w:val="32"/>
              </w:rPr>
            </w:pPr>
          </w:p>
          <w:p>
            <w:pPr>
              <w:rPr>
                <w:rFonts w:eastAsia="黑体"/>
                <w:sz w:val="32"/>
              </w:rPr>
            </w:pPr>
          </w:p>
          <w:p>
            <w:pPr>
              <w:rPr>
                <w:rFonts w:eastAsia="黑体"/>
                <w:sz w:val="32"/>
              </w:rPr>
            </w:pPr>
          </w:p>
          <w:p>
            <w:pPr>
              <w:rPr>
                <w:rFonts w:eastAsia="黑体"/>
                <w:sz w:val="32"/>
              </w:rPr>
            </w:pPr>
          </w:p>
          <w:p>
            <w:pPr>
              <w:rPr>
                <w:rFonts w:eastAsia="黑体"/>
                <w:sz w:val="32"/>
              </w:rPr>
            </w:pPr>
          </w:p>
          <w:p>
            <w:pPr>
              <w:rPr>
                <w:rFonts w:eastAsia="黑体"/>
                <w:sz w:val="32"/>
              </w:rPr>
            </w:pPr>
          </w:p>
          <w:p>
            <w:pPr>
              <w:tabs>
                <w:tab w:val="left" w:pos="600"/>
              </w:tabs>
              <w:rPr>
                <w:rFonts w:eastAsia="黑体"/>
                <w:sz w:val="32"/>
              </w:rPr>
            </w:pPr>
          </w:p>
          <w:p>
            <w:pPr>
              <w:tabs>
                <w:tab w:val="left" w:pos="600"/>
              </w:tabs>
              <w:rPr>
                <w:rFonts w:eastAsia="黑体"/>
                <w:sz w:val="32"/>
              </w:rPr>
            </w:pPr>
            <w:r>
              <w:rPr>
                <w:rFonts w:hint="eastAsia" w:eastAsia="黑体"/>
                <w:sz w:val="32"/>
              </w:rPr>
              <w:t xml:space="preserve">                                        </w:t>
            </w:r>
          </w:p>
          <w:p>
            <w:pPr>
              <w:tabs>
                <w:tab w:val="left" w:pos="600"/>
              </w:tabs>
              <w:rPr>
                <w:rFonts w:eastAsia="黑体"/>
                <w:sz w:val="32"/>
              </w:rPr>
            </w:pPr>
          </w:p>
          <w:p>
            <w:pPr>
              <w:tabs>
                <w:tab w:val="left" w:pos="600"/>
              </w:tabs>
              <w:rPr>
                <w:rFonts w:eastAsia="黑体"/>
                <w:sz w:val="32"/>
              </w:rPr>
            </w:pPr>
          </w:p>
          <w:p>
            <w:pPr>
              <w:tabs>
                <w:tab w:val="left" w:pos="600"/>
              </w:tabs>
              <w:rPr>
                <w:rFonts w:eastAsia="黑体"/>
                <w:sz w:val="32"/>
              </w:rPr>
            </w:pPr>
          </w:p>
          <w:p>
            <w:pPr>
              <w:tabs>
                <w:tab w:val="left" w:pos="600"/>
              </w:tabs>
              <w:spacing w:line="20" w:lineRule="atLeast"/>
              <w:rPr>
                <w:rFonts w:eastAsia="黑体"/>
                <w:sz w:val="32"/>
              </w:rPr>
            </w:pPr>
          </w:p>
          <w:p>
            <w:pPr>
              <w:tabs>
                <w:tab w:val="left" w:pos="600"/>
              </w:tabs>
              <w:spacing w:line="20" w:lineRule="atLeast"/>
              <w:rPr>
                <w:rFonts w:eastAsia="黑体"/>
                <w:sz w:val="32"/>
              </w:rPr>
            </w:pPr>
          </w:p>
          <w:p>
            <w:pPr>
              <w:tabs>
                <w:tab w:val="left" w:pos="600"/>
              </w:tabs>
              <w:spacing w:line="20" w:lineRule="atLeast"/>
              <w:rPr>
                <w:rFonts w:eastAsia="黑体"/>
                <w:sz w:val="32"/>
              </w:rPr>
            </w:pPr>
          </w:p>
          <w:p>
            <w:pPr>
              <w:tabs>
                <w:tab w:val="left" w:pos="600"/>
              </w:tabs>
              <w:spacing w:line="20" w:lineRule="atLeast"/>
              <w:rPr>
                <w:rFonts w:eastAsia="黑体"/>
                <w:sz w:val="32"/>
              </w:rPr>
            </w:pPr>
          </w:p>
          <w:p>
            <w:pPr>
              <w:tabs>
                <w:tab w:val="left" w:pos="600"/>
              </w:tabs>
              <w:spacing w:line="20" w:lineRule="atLeast"/>
              <w:rPr>
                <w:rFonts w:eastAsia="黑体"/>
                <w:sz w:val="32"/>
              </w:rPr>
            </w:pPr>
          </w:p>
          <w:p>
            <w:pPr>
              <w:tabs>
                <w:tab w:val="left" w:pos="600"/>
              </w:tabs>
              <w:spacing w:line="20" w:lineRule="atLeast"/>
              <w:rPr>
                <w:rFonts w:eastAsia="黑体"/>
                <w:sz w:val="32"/>
              </w:rPr>
            </w:pPr>
          </w:p>
          <w:p>
            <w:pPr>
              <w:tabs>
                <w:tab w:val="left" w:pos="600"/>
              </w:tabs>
              <w:spacing w:line="20" w:lineRule="atLeast"/>
              <w:rPr>
                <w:rFonts w:eastAsia="黑体"/>
                <w:sz w:val="32"/>
              </w:rPr>
            </w:pPr>
          </w:p>
          <w:p>
            <w:pPr>
              <w:tabs>
                <w:tab w:val="left" w:pos="600"/>
              </w:tabs>
              <w:spacing w:line="20" w:lineRule="atLeast"/>
              <w:rPr>
                <w:rFonts w:eastAsia="黑体"/>
                <w:sz w:val="32"/>
              </w:rPr>
            </w:pPr>
          </w:p>
          <w:p>
            <w:pPr>
              <w:tabs>
                <w:tab w:val="left" w:pos="600"/>
              </w:tabs>
              <w:spacing w:line="20" w:lineRule="atLeast"/>
              <w:rPr>
                <w:rFonts w:eastAsia="黑体"/>
                <w:sz w:val="32"/>
              </w:rPr>
            </w:pPr>
          </w:p>
          <w:p>
            <w:pPr>
              <w:tabs>
                <w:tab w:val="left" w:pos="600"/>
              </w:tabs>
              <w:spacing w:line="20" w:lineRule="atLeast"/>
              <w:rPr>
                <w:rFonts w:eastAsia="黑体"/>
                <w:sz w:val="32"/>
              </w:rPr>
            </w:pPr>
          </w:p>
          <w:p>
            <w:pPr>
              <w:tabs>
                <w:tab w:val="left" w:pos="600"/>
              </w:tabs>
              <w:spacing w:line="20" w:lineRule="atLeast"/>
              <w:rPr>
                <w:rFonts w:eastAsia="黑体"/>
                <w:sz w:val="32"/>
              </w:rPr>
            </w:pPr>
          </w:p>
          <w:p>
            <w:pPr>
              <w:tabs>
                <w:tab w:val="left" w:pos="600"/>
              </w:tabs>
              <w:spacing w:line="20" w:lineRule="atLeast"/>
              <w:rPr>
                <w:rFonts w:eastAsia="黑体"/>
                <w:sz w:val="32"/>
              </w:rPr>
            </w:pPr>
          </w:p>
          <w:p>
            <w:pPr>
              <w:tabs>
                <w:tab w:val="left" w:pos="600"/>
              </w:tabs>
              <w:spacing w:line="20" w:lineRule="atLeast"/>
              <w:rPr>
                <w:rFonts w:eastAsia="黑体"/>
                <w:sz w:val="32"/>
              </w:rPr>
            </w:pPr>
          </w:p>
          <w:p>
            <w:pPr>
              <w:tabs>
                <w:tab w:val="left" w:pos="600"/>
              </w:tabs>
              <w:spacing w:line="20" w:lineRule="atLeast"/>
              <w:rPr>
                <w:rFonts w:eastAsia="黑体"/>
                <w:sz w:val="32"/>
              </w:rPr>
            </w:pPr>
          </w:p>
          <w:p>
            <w:pPr>
              <w:tabs>
                <w:tab w:val="left" w:pos="600"/>
              </w:tabs>
              <w:spacing w:line="20" w:lineRule="atLeast"/>
              <w:rPr>
                <w:rFonts w:eastAsia="黑体"/>
                <w:sz w:val="32"/>
              </w:rPr>
            </w:pPr>
          </w:p>
          <w:p>
            <w:pPr>
              <w:tabs>
                <w:tab w:val="left" w:pos="600"/>
              </w:tabs>
              <w:spacing w:line="240" w:lineRule="atLeast"/>
              <w:rPr>
                <w:rFonts w:eastAsia="黑体"/>
                <w:sz w:val="32"/>
              </w:rPr>
            </w:pPr>
          </w:p>
          <w:p>
            <w:pPr>
              <w:tabs>
                <w:tab w:val="left" w:pos="600"/>
              </w:tabs>
              <w:rPr>
                <w:rFonts w:eastAsia="黑体"/>
                <w:sz w:val="32"/>
              </w:rPr>
            </w:pPr>
            <w:r>
              <w:rPr>
                <w:rFonts w:hint="eastAsia" w:eastAsia="黑体"/>
                <w:sz w:val="32"/>
              </w:rPr>
              <w:t xml:space="preserve">                                          公    章</w:t>
            </w:r>
          </w:p>
          <w:p>
            <w:pPr>
              <w:tabs>
                <w:tab w:val="left" w:pos="600"/>
              </w:tabs>
              <w:rPr>
                <w:rFonts w:eastAsia="黑体"/>
                <w:sz w:val="32"/>
              </w:rPr>
            </w:pPr>
            <w:r>
              <w:rPr>
                <w:rFonts w:hint="eastAsia" w:eastAsia="黑体"/>
                <w:sz w:val="32"/>
              </w:rPr>
              <w:t xml:space="preserve">                                                                           经办人:                                  年    月    日</w:t>
            </w:r>
          </w:p>
        </w:tc>
      </w:tr>
    </w:tbl>
    <w:p>
      <w:pPr>
        <w:spacing w:line="14" w:lineRule="exact"/>
        <w:rPr>
          <w:b/>
          <w:sz w:val="32"/>
          <w:szCs w:val="32"/>
        </w:rPr>
        <w:sectPr>
          <w:pgSz w:w="11907" w:h="16840"/>
          <w:pgMar w:top="1531" w:right="1389" w:bottom="1531" w:left="1503" w:header="851" w:footer="992" w:gutter="0"/>
          <w:pgNumType w:fmt="numberInDash"/>
          <w:cols w:space="425" w:num="1"/>
          <w:titlePg/>
          <w:docGrid w:linePitch="312" w:charSpace="0"/>
        </w:sectPr>
      </w:pPr>
    </w:p>
    <w:p>
      <w:pPr>
        <w:spacing w:line="14" w:lineRule="exact"/>
        <w:rPr>
          <w:rFonts w:hint="eastAsia"/>
          <w:b/>
          <w:sz w:val="32"/>
          <w:szCs w:val="32"/>
        </w:rPr>
      </w:pPr>
    </w:p>
    <w:p>
      <w:pPr>
        <w:spacing w:line="14" w:lineRule="exact"/>
        <w:rPr>
          <w:rFonts w:hint="eastAsia"/>
          <w:b/>
          <w:sz w:val="32"/>
          <w:szCs w:val="32"/>
        </w:rPr>
      </w:pPr>
    </w:p>
    <w:p>
      <w:pPr>
        <w:spacing w:line="14" w:lineRule="exact"/>
        <w:rPr>
          <w:rFonts w:hint="eastAsia"/>
          <w:b/>
          <w:sz w:val="32"/>
          <w:szCs w:val="32"/>
        </w:rPr>
      </w:pPr>
    </w:p>
    <w:p>
      <w:pPr>
        <w:spacing w:line="14" w:lineRule="exact"/>
        <w:rPr>
          <w:rFonts w:hint="eastAsia"/>
          <w:b/>
          <w:sz w:val="32"/>
          <w:szCs w:val="32"/>
        </w:rPr>
      </w:pPr>
    </w:p>
    <w:p>
      <w:pPr>
        <w:spacing w:line="14" w:lineRule="exact"/>
        <w:rPr>
          <w:rFonts w:hint="eastAsia"/>
          <w:b/>
          <w:sz w:val="32"/>
          <w:szCs w:val="32"/>
        </w:rPr>
      </w:pPr>
    </w:p>
    <w:p>
      <w:pPr>
        <w:spacing w:line="14" w:lineRule="exact"/>
        <w:rPr>
          <w:rFonts w:hint="eastAsia"/>
          <w:b/>
          <w:sz w:val="32"/>
          <w:szCs w:val="32"/>
        </w:rPr>
      </w:pPr>
    </w:p>
    <w:p>
      <w:pPr>
        <w:spacing w:line="520" w:lineRule="exact"/>
        <w:rPr>
          <w:rFonts w:hint="eastAsia"/>
          <w:b/>
          <w:sz w:val="32"/>
          <w:szCs w:val="32"/>
        </w:rPr>
      </w:pPr>
      <w:r>
        <w:drawing>
          <wp:anchor distT="0" distB="0" distL="114300" distR="114300" simplePos="0" relativeHeight="251665408" behindDoc="0" locked="0" layoutInCell="1" allowOverlap="1">
            <wp:simplePos x="0" y="0"/>
            <wp:positionH relativeFrom="column">
              <wp:posOffset>-1270</wp:posOffset>
            </wp:positionH>
            <wp:positionV relativeFrom="paragraph">
              <wp:posOffset>83185</wp:posOffset>
            </wp:positionV>
            <wp:extent cx="5699760" cy="8098155"/>
            <wp:effectExtent l="0" t="0" r="15240" b="17145"/>
            <wp:wrapNone/>
            <wp:docPr id="6" name="图片 36" descr="C:\Users\Administrator\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6" descr="C:\Users\Administrator\Desktop\图片1.jpg图片1"/>
                    <pic:cNvPicPr>
                      <a:picLocks noChangeAspect="1"/>
                    </pic:cNvPicPr>
                  </pic:nvPicPr>
                  <pic:blipFill>
                    <a:blip r:embed="rId10"/>
                    <a:srcRect/>
                    <a:stretch>
                      <a:fillRect/>
                    </a:stretch>
                  </pic:blipFill>
                  <pic:spPr>
                    <a:xfrm>
                      <a:off x="0" y="0"/>
                      <a:ext cx="5699760" cy="8098155"/>
                    </a:xfrm>
                    <a:prstGeom prst="rect">
                      <a:avLst/>
                    </a:prstGeom>
                    <a:noFill/>
                    <a:ln>
                      <a:noFill/>
                    </a:ln>
                  </pic:spPr>
                </pic:pic>
              </a:graphicData>
            </a:graphic>
          </wp:anchor>
        </w:drawing>
      </w: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r>
        <w:drawing>
          <wp:anchor distT="0" distB="0" distL="114300" distR="114300" simplePos="0" relativeHeight="251666432" behindDoc="0" locked="0" layoutInCell="1" allowOverlap="1">
            <wp:simplePos x="0" y="0"/>
            <wp:positionH relativeFrom="column">
              <wp:posOffset>635</wp:posOffset>
            </wp:positionH>
            <wp:positionV relativeFrom="paragraph">
              <wp:posOffset>86360</wp:posOffset>
            </wp:positionV>
            <wp:extent cx="5723890" cy="8094980"/>
            <wp:effectExtent l="0" t="0" r="10160" b="1270"/>
            <wp:wrapNone/>
            <wp:docPr id="10" name="图片 37" descr="C:\Users\dell\Desktop\图片4.jp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7" descr="C:\Users\dell\Desktop\图片4.jpg图片4"/>
                    <pic:cNvPicPr>
                      <a:picLocks noChangeAspect="1"/>
                    </pic:cNvPicPr>
                  </pic:nvPicPr>
                  <pic:blipFill>
                    <a:blip r:embed="rId11"/>
                    <a:srcRect/>
                    <a:stretch>
                      <a:fillRect/>
                    </a:stretch>
                  </pic:blipFill>
                  <pic:spPr>
                    <a:xfrm>
                      <a:off x="0" y="0"/>
                      <a:ext cx="5723890" cy="8094980"/>
                    </a:xfrm>
                    <a:prstGeom prst="rect">
                      <a:avLst/>
                    </a:prstGeom>
                    <a:noFill/>
                    <a:ln>
                      <a:noFill/>
                    </a:ln>
                  </pic:spPr>
                </pic:pic>
              </a:graphicData>
            </a:graphic>
          </wp:anchor>
        </w:drawing>
      </w: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rFonts w:hint="eastAsia"/>
          <w:b/>
          <w:sz w:val="32"/>
          <w:szCs w:val="32"/>
        </w:rPr>
      </w:pPr>
    </w:p>
    <w:p>
      <w:pPr>
        <w:spacing w:line="520" w:lineRule="exact"/>
        <w:rPr>
          <w:b/>
          <w:sz w:val="32"/>
          <w:szCs w:val="32"/>
        </w:rPr>
      </w:pPr>
    </w:p>
    <w:p>
      <w:pPr>
        <w:rPr>
          <w:sz w:val="32"/>
          <w:szCs w:val="32"/>
        </w:rPr>
        <w:sectPr>
          <w:pgSz w:w="11907" w:h="16840"/>
          <w:pgMar w:top="1531" w:right="1389" w:bottom="1531" w:left="1503" w:header="851" w:footer="992" w:gutter="0"/>
          <w:pgNumType w:fmt="numberInDash"/>
          <w:cols w:space="425" w:num="1"/>
          <w:titlePg/>
          <w:docGrid w:linePitch="312" w:charSpace="0"/>
        </w:sectPr>
      </w:pPr>
    </w:p>
    <w:p>
      <w:pPr>
        <w:jc w:val="center"/>
        <w:rPr>
          <w:rFonts w:hint="eastAsia"/>
          <w:sz w:val="32"/>
          <w:szCs w:val="32"/>
        </w:rPr>
      </w:pPr>
      <w:r>
        <w:rPr>
          <w:sz w:val="32"/>
          <w:szCs w:val="32"/>
        </w:rPr>
        <w:drawing>
          <wp:inline distT="0" distB="0" distL="114300" distR="114300">
            <wp:extent cx="7866380" cy="5720080"/>
            <wp:effectExtent l="0" t="0" r="1270" b="13970"/>
            <wp:docPr id="11" name="图片 3" descr="C:\Users\dell\Desktop\图片5.jpg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C:\Users\dell\Desktop\图片5.jpg图片5"/>
                    <pic:cNvPicPr>
                      <a:picLocks noChangeAspect="1"/>
                    </pic:cNvPicPr>
                  </pic:nvPicPr>
                  <pic:blipFill>
                    <a:blip r:embed="rId12"/>
                    <a:srcRect/>
                    <a:stretch>
                      <a:fillRect/>
                    </a:stretch>
                  </pic:blipFill>
                  <pic:spPr>
                    <a:xfrm>
                      <a:off x="0" y="0"/>
                      <a:ext cx="7866380" cy="5720080"/>
                    </a:xfrm>
                    <a:prstGeom prst="rect">
                      <a:avLst/>
                    </a:prstGeom>
                    <a:noFill/>
                    <a:ln>
                      <a:noFill/>
                    </a:ln>
                  </pic:spPr>
                </pic:pic>
              </a:graphicData>
            </a:graphic>
          </wp:inline>
        </w:drawing>
      </w:r>
    </w:p>
    <w:p>
      <w:pPr>
        <w:jc w:val="center"/>
        <w:rPr>
          <w:rFonts w:hint="eastAsia"/>
          <w:sz w:val="32"/>
          <w:szCs w:val="32"/>
        </w:rPr>
      </w:pPr>
      <w:r>
        <w:rPr>
          <w:sz w:val="32"/>
          <w:szCs w:val="32"/>
        </w:rPr>
        <w:drawing>
          <wp:inline distT="0" distB="0" distL="114300" distR="114300">
            <wp:extent cx="7866380" cy="5720080"/>
            <wp:effectExtent l="0" t="0" r="1270" b="13970"/>
            <wp:docPr id="8" name="图片 4" descr="C:\Users\dell\Desktop\图片6.jpg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C:\Users\dell\Desktop\图片6.jpg图片6"/>
                    <pic:cNvPicPr>
                      <a:picLocks noChangeAspect="1"/>
                    </pic:cNvPicPr>
                  </pic:nvPicPr>
                  <pic:blipFill>
                    <a:blip r:embed="rId13"/>
                    <a:srcRect/>
                    <a:stretch>
                      <a:fillRect/>
                    </a:stretch>
                  </pic:blipFill>
                  <pic:spPr>
                    <a:xfrm>
                      <a:off x="0" y="0"/>
                      <a:ext cx="7866380" cy="5720080"/>
                    </a:xfrm>
                    <a:prstGeom prst="rect">
                      <a:avLst/>
                    </a:prstGeom>
                    <a:noFill/>
                    <a:ln>
                      <a:noFill/>
                    </a:ln>
                  </pic:spPr>
                </pic:pic>
              </a:graphicData>
            </a:graphic>
          </wp:inline>
        </w:drawing>
      </w:r>
    </w:p>
    <w:p>
      <w:pPr>
        <w:jc w:val="center"/>
        <w:rPr>
          <w:rFonts w:hint="eastAsia"/>
          <w:sz w:val="32"/>
          <w:szCs w:val="32"/>
        </w:rPr>
      </w:pPr>
      <w:r>
        <w:rPr>
          <w:rFonts w:hint="eastAsia"/>
          <w:sz w:val="32"/>
          <w:szCs w:val="32"/>
        </w:rPr>
        <w:drawing>
          <wp:inline distT="0" distB="0" distL="114300" distR="114300">
            <wp:extent cx="7866380" cy="5720080"/>
            <wp:effectExtent l="0" t="0" r="1270" b="13970"/>
            <wp:docPr id="7" name="图片 5" descr="C:\Users\dell\Desktop\图片7.jpg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C:\Users\dell\Desktop\图片7.jpg图片7"/>
                    <pic:cNvPicPr>
                      <a:picLocks noChangeAspect="1"/>
                    </pic:cNvPicPr>
                  </pic:nvPicPr>
                  <pic:blipFill>
                    <a:blip r:embed="rId14"/>
                    <a:srcRect/>
                    <a:stretch>
                      <a:fillRect/>
                    </a:stretch>
                  </pic:blipFill>
                  <pic:spPr>
                    <a:xfrm>
                      <a:off x="0" y="0"/>
                      <a:ext cx="7866380" cy="5720080"/>
                    </a:xfrm>
                    <a:prstGeom prst="rect">
                      <a:avLst/>
                    </a:prstGeom>
                    <a:noFill/>
                    <a:ln>
                      <a:noFill/>
                    </a:ln>
                  </pic:spPr>
                </pic:pic>
              </a:graphicData>
            </a:graphic>
          </wp:inline>
        </w:drawing>
      </w:r>
    </w:p>
    <w:p>
      <w:pPr>
        <w:jc w:val="center"/>
        <w:rPr>
          <w:rFonts w:hint="eastAsia"/>
          <w:sz w:val="32"/>
          <w:szCs w:val="32"/>
        </w:rPr>
      </w:pPr>
      <w:r>
        <w:rPr>
          <w:rFonts w:hint="eastAsia"/>
          <w:sz w:val="32"/>
          <w:szCs w:val="32"/>
        </w:rPr>
        <w:drawing>
          <wp:inline distT="0" distB="0" distL="114300" distR="114300">
            <wp:extent cx="7866380" cy="5720080"/>
            <wp:effectExtent l="0" t="0" r="1270" b="13970"/>
            <wp:docPr id="13" name="图片 6" descr="C:\Users\dell\Desktop\图片8.jpg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C:\Users\dell\Desktop\图片8.jpg图片8"/>
                    <pic:cNvPicPr>
                      <a:picLocks noChangeAspect="1"/>
                    </pic:cNvPicPr>
                  </pic:nvPicPr>
                  <pic:blipFill>
                    <a:blip r:embed="rId15"/>
                    <a:srcRect/>
                    <a:stretch>
                      <a:fillRect/>
                    </a:stretch>
                  </pic:blipFill>
                  <pic:spPr>
                    <a:xfrm>
                      <a:off x="0" y="0"/>
                      <a:ext cx="7866380" cy="5720080"/>
                    </a:xfrm>
                    <a:prstGeom prst="rect">
                      <a:avLst/>
                    </a:prstGeom>
                    <a:noFill/>
                    <a:ln>
                      <a:noFill/>
                    </a:ln>
                  </pic:spPr>
                </pic:pic>
              </a:graphicData>
            </a:graphic>
          </wp:inline>
        </w:drawing>
      </w:r>
    </w:p>
    <w:p>
      <w:pPr>
        <w:jc w:val="center"/>
        <w:rPr>
          <w:rFonts w:hint="eastAsia"/>
          <w:sz w:val="32"/>
          <w:szCs w:val="32"/>
        </w:rPr>
      </w:pPr>
      <w:r>
        <w:rPr>
          <w:rFonts w:hint="eastAsia"/>
          <w:sz w:val="32"/>
          <w:szCs w:val="32"/>
        </w:rPr>
        <w:drawing>
          <wp:inline distT="0" distB="0" distL="114300" distR="114300">
            <wp:extent cx="7866380" cy="5720080"/>
            <wp:effectExtent l="0" t="0" r="1270" b="13970"/>
            <wp:docPr id="14" name="图片 7" descr="C:\Users\dell\Desktop\图片9.jpg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C:\Users\dell\Desktop\图片9.jpg图片9"/>
                    <pic:cNvPicPr>
                      <a:picLocks noChangeAspect="1"/>
                    </pic:cNvPicPr>
                  </pic:nvPicPr>
                  <pic:blipFill>
                    <a:blip r:embed="rId16"/>
                    <a:srcRect/>
                    <a:stretch>
                      <a:fillRect/>
                    </a:stretch>
                  </pic:blipFill>
                  <pic:spPr>
                    <a:xfrm>
                      <a:off x="0" y="0"/>
                      <a:ext cx="7866380" cy="5720080"/>
                    </a:xfrm>
                    <a:prstGeom prst="rect">
                      <a:avLst/>
                    </a:prstGeom>
                    <a:noFill/>
                    <a:ln>
                      <a:noFill/>
                    </a:ln>
                  </pic:spPr>
                </pic:pic>
              </a:graphicData>
            </a:graphic>
          </wp:inline>
        </w:drawing>
      </w:r>
    </w:p>
    <w:p>
      <w:pPr>
        <w:jc w:val="center"/>
        <w:rPr>
          <w:sz w:val="32"/>
          <w:szCs w:val="32"/>
        </w:rPr>
        <w:sectPr>
          <w:pgSz w:w="16840" w:h="11907" w:orient="landscape"/>
          <w:pgMar w:top="1389" w:right="1531" w:bottom="1503" w:left="1531" w:header="851" w:footer="992" w:gutter="0"/>
          <w:pgNumType w:fmt="numberInDash"/>
          <w:cols w:space="425" w:num="1"/>
          <w:titlePg/>
          <w:docGrid w:linePitch="312" w:charSpace="0"/>
        </w:sectPr>
      </w:pPr>
      <w:r>
        <w:rPr>
          <w:rFonts w:hint="eastAsia"/>
          <w:sz w:val="32"/>
          <w:szCs w:val="32"/>
        </w:rPr>
        <w:drawing>
          <wp:inline distT="0" distB="0" distL="114300" distR="114300">
            <wp:extent cx="7866380" cy="5720080"/>
            <wp:effectExtent l="0" t="0" r="1270" b="13970"/>
            <wp:docPr id="15" name="图片 8" descr="C:\Users\dell\Desktop\图片10.jpg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C:\Users\dell\Desktop\图片10.jpg图片10"/>
                    <pic:cNvPicPr>
                      <a:picLocks noChangeAspect="1"/>
                    </pic:cNvPicPr>
                  </pic:nvPicPr>
                  <pic:blipFill>
                    <a:blip r:embed="rId17"/>
                    <a:srcRect/>
                    <a:stretch>
                      <a:fillRect/>
                    </a:stretch>
                  </pic:blipFill>
                  <pic:spPr>
                    <a:xfrm>
                      <a:off x="0" y="0"/>
                      <a:ext cx="7866380" cy="5720080"/>
                    </a:xfrm>
                    <a:prstGeom prst="rect">
                      <a:avLst/>
                    </a:prstGeom>
                    <a:noFill/>
                    <a:ln>
                      <a:noFill/>
                    </a:ln>
                  </pic:spPr>
                </pic:pic>
              </a:graphicData>
            </a:graphic>
          </wp:inline>
        </w:drawing>
      </w:r>
    </w:p>
    <w:p>
      <w:pPr>
        <w:rPr>
          <w:rFonts w:hint="eastAsia"/>
          <w:sz w:val="32"/>
          <w:szCs w:val="32"/>
        </w:rPr>
      </w:pPr>
      <w:r>
        <w:rPr>
          <w:rFonts w:hint="eastAsia"/>
          <w:sz w:val="32"/>
          <w:szCs w:val="32"/>
        </w:rPr>
        <w:drawing>
          <wp:inline distT="0" distB="0" distL="114300" distR="114300">
            <wp:extent cx="5694680" cy="8103870"/>
            <wp:effectExtent l="0" t="0" r="1270" b="11430"/>
            <wp:docPr id="12" name="图片 9" descr="C:\Users\Administrator\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C:\Users\Administrator\Desktop\图片1.jpg图片1"/>
                    <pic:cNvPicPr>
                      <a:picLocks noChangeAspect="1"/>
                    </pic:cNvPicPr>
                  </pic:nvPicPr>
                  <pic:blipFill>
                    <a:blip r:embed="rId18"/>
                    <a:srcRect/>
                    <a:stretch>
                      <a:fillRect/>
                    </a:stretch>
                  </pic:blipFill>
                  <pic:spPr>
                    <a:xfrm>
                      <a:off x="0" y="0"/>
                      <a:ext cx="5694680" cy="8103870"/>
                    </a:xfrm>
                    <a:prstGeom prst="rect">
                      <a:avLst/>
                    </a:prstGeom>
                    <a:noFill/>
                    <a:ln>
                      <a:noFill/>
                    </a:ln>
                  </pic:spPr>
                </pic:pic>
              </a:graphicData>
            </a:graphic>
          </wp:inline>
        </w:drawing>
      </w:r>
    </w:p>
    <w:p>
      <w:pPr>
        <w:rPr>
          <w:rFonts w:hint="eastAsia"/>
          <w:sz w:val="32"/>
          <w:szCs w:val="32"/>
        </w:rPr>
      </w:pPr>
    </w:p>
    <w:p>
      <w:pPr>
        <w:rPr>
          <w:sz w:val="32"/>
          <w:szCs w:val="32"/>
        </w:rPr>
        <w:sectPr>
          <w:pgSz w:w="11907" w:h="16840"/>
          <w:pgMar w:top="1531" w:right="1389" w:bottom="1531" w:left="1503" w:header="851" w:footer="992" w:gutter="0"/>
          <w:pgNumType w:fmt="numberInDash"/>
          <w:cols w:space="425" w:num="1"/>
          <w:titlePg/>
          <w:docGrid w:linePitch="312" w:charSpace="0"/>
        </w:sectPr>
      </w:pPr>
    </w:p>
    <w:p>
      <w:pPr>
        <w:jc w:val="center"/>
        <w:rPr>
          <w:rFonts w:hint="eastAsia"/>
        </w:rPr>
      </w:pPr>
      <w:r>
        <w:rPr>
          <w:rFonts w:hint="eastAsia"/>
        </w:rPr>
        <mc:AlternateContent>
          <mc:Choice Requires="wps">
            <w:drawing>
              <wp:anchor distT="0" distB="0" distL="114300" distR="114300" simplePos="0" relativeHeight="251667456" behindDoc="0" locked="0" layoutInCell="1" allowOverlap="1">
                <wp:simplePos x="0" y="0"/>
                <wp:positionH relativeFrom="column">
                  <wp:posOffset>1676400</wp:posOffset>
                </wp:positionH>
                <wp:positionV relativeFrom="paragraph">
                  <wp:posOffset>5241925</wp:posOffset>
                </wp:positionV>
                <wp:extent cx="5600700" cy="4362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600700" cy="436245"/>
                        </a:xfrm>
                        <a:prstGeom prst="rect">
                          <a:avLst/>
                        </a:prstGeom>
                        <a:noFill/>
                        <a:ln>
                          <a:noFill/>
                        </a:ln>
                      </wps:spPr>
                      <wps:txbx>
                        <w:txbxContent>
                          <w:p>
                            <w:pPr>
                              <w:jc w:val="center"/>
                              <w:rPr>
                                <w:rFonts w:eastAsia="黑体"/>
                                <w:sz w:val="36"/>
                                <w:szCs w:val="36"/>
                              </w:rPr>
                            </w:pPr>
                            <w:r>
                              <w:rPr>
                                <w:rFonts w:hint="eastAsia" w:eastAsia="黑体"/>
                                <w:sz w:val="36"/>
                                <w:szCs w:val="36"/>
                              </w:rPr>
                              <w:t>附图一    项目地理位置图</w:t>
                            </w:r>
                          </w:p>
                        </w:txbxContent>
                      </wps:txbx>
                      <wps:bodyPr upright="1"/>
                    </wps:wsp>
                  </a:graphicData>
                </a:graphic>
              </wp:anchor>
            </w:drawing>
          </mc:Choice>
          <mc:Fallback>
            <w:pict>
              <v:shape id="_x0000_s1026" o:spid="_x0000_s1026" o:spt="202" type="#_x0000_t202" style="position:absolute;left:0pt;margin-left:132pt;margin-top:412.75pt;height:34.35pt;width:441pt;z-index:251667456;mso-width-relative:page;mso-height-relative:page;" filled="f" stroked="f" coordsize="21600,21600" o:gfxdata="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1RyYD2AAAAAwBAAAPAAAAAAAAAAEAIAAAACIAAABkcnMvZG93&#10;bnJldi54bWxQSwECFAAUAAAACACHTuJA4aG3UI4BAAAAAwAADgAAAAAAAAABACAAAAAnAQAAZHJz&#10;L2Uyb0RvYy54bWxQSwUGAAAAAAYABgBZAQAAJwUAAAAA&#10;">
                <v:fill on="f" focussize="0,0"/>
                <v:stroke on="f"/>
                <v:imagedata o:title=""/>
                <o:lock v:ext="edit" aspectratio="f"/>
                <v:textbox>
                  <w:txbxContent>
                    <w:p>
                      <w:pPr>
                        <w:jc w:val="center"/>
                        <w:rPr>
                          <w:rFonts w:eastAsia="黑体"/>
                          <w:sz w:val="36"/>
                          <w:szCs w:val="36"/>
                        </w:rPr>
                      </w:pPr>
                      <w:r>
                        <w:rPr>
                          <w:rFonts w:hint="eastAsia" w:eastAsia="黑体"/>
                          <w:sz w:val="36"/>
                          <w:szCs w:val="36"/>
                        </w:rPr>
                        <w:t>附图一    项目地理位置图</w:t>
                      </w:r>
                    </w:p>
                  </w:txbxContent>
                </v:textbox>
              </v:shape>
            </w:pict>
          </mc:Fallback>
        </mc:AlternateContent>
      </w:r>
      <w:r>
        <mc:AlternateContent>
          <mc:Choice Requires="wpc">
            <w:drawing>
              <wp:inline distT="0" distB="0" distL="114300" distR="114300">
                <wp:extent cx="8227695" cy="5098415"/>
                <wp:effectExtent l="9525" t="9525" r="11430" b="16510"/>
                <wp:docPr id="58" name="画布 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9050" cap="flat" cmpd="sng">
                          <a:solidFill>
                            <a:srgbClr val="000000"/>
                          </a:solidFill>
                          <a:prstDash val="solid"/>
                          <a:miter/>
                          <a:headEnd type="none" w="med" len="med"/>
                          <a:tailEnd type="none" w="med" len="med"/>
                        </a:ln>
                      </wpc:whole>
                      <pic:pic xmlns:pic="http://schemas.openxmlformats.org/drawingml/2006/picture">
                        <pic:nvPicPr>
                          <pic:cNvPr id="54" name="图片 41" descr="C:\Users\dell\Desktop\图片12.jpg图片12"/>
                          <pic:cNvPicPr>
                            <a:picLocks noChangeAspect="1"/>
                          </pic:cNvPicPr>
                        </pic:nvPicPr>
                        <pic:blipFill>
                          <a:blip r:embed="rId19"/>
                          <a:srcRect/>
                          <a:stretch>
                            <a:fillRect/>
                          </a:stretch>
                        </pic:blipFill>
                        <pic:spPr>
                          <a:xfrm>
                            <a:off x="10478" y="318"/>
                            <a:ext cx="8206740" cy="5097780"/>
                          </a:xfrm>
                          <a:prstGeom prst="rect">
                            <a:avLst/>
                          </a:prstGeom>
                          <a:noFill/>
                          <a:ln>
                            <a:noFill/>
                          </a:ln>
                        </pic:spPr>
                      </pic:pic>
                      <wps:wsp>
                        <wps:cNvPr id="55" name="矩形 55"/>
                        <wps:cNvSpPr/>
                        <wps:spPr>
                          <a:xfrm rot="21180000">
                            <a:off x="5064760" y="2999740"/>
                            <a:ext cx="144145" cy="107950"/>
                          </a:xfrm>
                          <a:prstGeom prst="rect">
                            <a:avLst/>
                          </a:prstGeom>
                          <a:solidFill>
                            <a:srgbClr val="000000"/>
                          </a:solidFill>
                          <a:ln w="38100">
                            <a:noFill/>
                          </a:ln>
                        </wps:spPr>
                        <wps:bodyPr upright="1"/>
                      </wps:wsp>
                      <wps:wsp>
                        <wps:cNvPr id="56" name="文本框 56"/>
                        <wps:cNvSpPr txBox="1"/>
                        <wps:spPr>
                          <a:xfrm>
                            <a:off x="6953885" y="4007485"/>
                            <a:ext cx="1273810" cy="10909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b/>
                                </w:rPr>
                              </w:pPr>
                              <w:r>
                                <w:rPr>
                                  <w:rFonts w:hint="eastAsia" w:ascii="宋体" w:hAnsi="宋体"/>
                                  <w:b/>
                                </w:rPr>
                                <w:t>图例</w:t>
                              </w:r>
                            </w:p>
                            <w:p>
                              <w:pPr>
                                <w:spacing w:line="340" w:lineRule="exact"/>
                                <w:rPr>
                                  <w:rFonts w:hint="eastAsia"/>
                                  <w:szCs w:val="21"/>
                                </w:rPr>
                              </w:pPr>
                              <w:r>
                                <w:rPr>
                                  <w:rFonts w:hint="eastAsia"/>
                                  <w:szCs w:val="21"/>
                                </w:rPr>
                                <w:t>项目厂址：</w:t>
                              </w:r>
                              <w:r>
                                <w:rPr>
                                  <w:rFonts w:hint="eastAsia"/>
                                  <w:szCs w:val="21"/>
                                </w:rPr>
                                <w:drawing>
                                  <wp:inline distT="0" distB="0" distL="114300" distR="114300">
                                    <wp:extent cx="104775" cy="104775"/>
                                    <wp:effectExtent l="0" t="0" r="9525" b="952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0"/>
                                            <a:stretch>
                                              <a:fillRect/>
                                            </a:stretch>
                                          </pic:blipFill>
                                          <pic:spPr>
                                            <a:xfrm>
                                              <a:off x="0" y="0"/>
                                              <a:ext cx="104775" cy="104775"/>
                                            </a:xfrm>
                                            <a:prstGeom prst="rect">
                                              <a:avLst/>
                                            </a:prstGeom>
                                            <a:noFill/>
                                            <a:ln>
                                              <a:noFill/>
                                            </a:ln>
                                          </pic:spPr>
                                        </pic:pic>
                                      </a:graphicData>
                                    </a:graphic>
                                  </wp:inline>
                                </w:drawing>
                              </w:r>
                            </w:p>
                            <w:p>
                              <w:pPr>
                                <w:spacing w:line="340" w:lineRule="exact"/>
                                <w:rPr>
                                  <w:rFonts w:hint="eastAsia"/>
                                  <w:szCs w:val="21"/>
                                </w:rPr>
                              </w:pPr>
                              <w:r>
                                <w:rPr>
                                  <w:rFonts w:hint="eastAsia"/>
                                  <w:szCs w:val="21"/>
                                </w:rPr>
                                <w:t>比例尺：1∶10万</w:t>
                              </w:r>
                            </w:p>
                          </w:txbxContent>
                        </wps:txbx>
                        <wps:bodyPr upright="1"/>
                      </wps:wsp>
                      <pic:pic xmlns:pic="http://schemas.openxmlformats.org/drawingml/2006/picture">
                        <pic:nvPicPr>
                          <pic:cNvPr id="57" name="图片 44"/>
                          <pic:cNvPicPr>
                            <a:picLocks noChangeAspect="1"/>
                          </pic:cNvPicPr>
                        </pic:nvPicPr>
                        <pic:blipFill>
                          <a:blip r:embed="rId21"/>
                          <a:srcRect b="10555"/>
                          <a:stretch>
                            <a:fillRect/>
                          </a:stretch>
                        </pic:blipFill>
                        <pic:spPr>
                          <a:xfrm>
                            <a:off x="7375525" y="0"/>
                            <a:ext cx="852170" cy="1107440"/>
                          </a:xfrm>
                          <a:prstGeom prst="rect">
                            <a:avLst/>
                          </a:prstGeom>
                          <a:noFill/>
                          <a:ln w="9525" cap="flat" cmpd="sng">
                            <a:solidFill>
                              <a:srgbClr val="000000"/>
                            </a:solidFill>
                            <a:prstDash val="solid"/>
                            <a:miter/>
                            <a:headEnd type="none" w="med" len="med"/>
                            <a:tailEnd type="none" w="med" len="med"/>
                          </a:ln>
                        </pic:spPr>
                      </pic:pic>
                    </wpc:wpc>
                  </a:graphicData>
                </a:graphic>
              </wp:inline>
            </w:drawing>
          </mc:Choice>
          <mc:Fallback>
            <w:pict>
              <v:group id="_x0000_s1026" o:spid="_x0000_s1026" o:spt="203" style="height:401.45pt;width:647.85pt;" coordsize="8227695,5098415" editas="canvas" o:gfxdata="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">
                <o:lock v:ext="edit" aspectratio="f"/>
                <v:shape id="_x0000_s1026" o:spid="_x0000_s1026" style="position:absolute;left:0;top:0;height:5098415;width:8227695;" filled="f" stroked="t" coordsize="21600,21600" o:gfxdata="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">
                  <v:fill on="f" focussize="0,0"/>
                  <v:stroke weight="1.5pt" color="#000000" joinstyle="miter"/>
                  <v:imagedata o:title=""/>
                  <o:lock v:ext="edit" aspectratio="t"/>
                </v:shape>
                <v:shape id="图片 41" o:spid="_x0000_s1026" o:spt="75" alt="C:\Users\dell\Desktop\图片12.jpg图片12" type="#_x0000_t75" style="position:absolute;left:10478;top:318;height:5097780;width:8206740;" filled="f" o:preferrelative="t" stroked="f" coordsize="21600,21600" o:gfxdata="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">
                  <v:fill on="f" focussize="0,0"/>
                  <v:stroke on="f"/>
                  <v:imagedata r:id="rId19" o:title=""/>
                  <o:lock v:ext="edit" aspectratio="t"/>
                </v:shape>
                <v:rect id="_x0000_s1026" o:spid="_x0000_s1026" o:spt="1" style="position:absolute;left:5064760;top:2999740;height:107950;width:144145;rotation:-458752f;" fillcolor="#000000" filled="t" stroked="f" coordsize="21600,21600" o:gfxdata="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kxJ&#10;NtcAAAAGAQAADwAAAAAAAAABACAAAAAiAAAAZHJzL2Rvd25yZXYueG1sUEsBAhQAFAAAAAgAh07i&#10;QLTP/wWxAQAANwMAAA4AAAAAAAAAAQAgAAAAJgEAAGRycy9lMm9Eb2MueG1sUEsFBgAAAAAGAAYA&#10;WQEAAEkFAAAAAA==&#10;">
                  <v:fill on="t" focussize="0,0"/>
                  <v:stroke on="f" weight="3pt"/>
                  <v:imagedata o:title=""/>
                  <o:lock v:ext="edit" aspectratio="f"/>
                </v:rect>
                <v:shape id="_x0000_s1026" o:spid="_x0000_s1026" o:spt="202" type="#_x0000_t202" style="position:absolute;left:6953885;top:4007485;height:1090930;width:1273810;" fillcolor="#FFFFFF" filled="t" stroked="t" coordsize="21600,21600" o:gfxdata="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jyLl91gAAAAYBAAAPAAAAAAAAAAEAIAAAACIAAABkcnMvZG93bnJl&#10;di54bWxQSwECFAAUAAAACACHTuJA2fGRfv8BAAD3AwAADgAAAAAAAAABACAAAAAlAQAAZHJzL2Uy&#10;b0RvYy54bWxQSwUGAAAAAAYABgBZAQAAlgUAAAAA&#10;">
                  <v:fill on="t" focussize="0,0"/>
                  <v:stroke color="#000000" joinstyle="miter"/>
                  <v:imagedata o:title=""/>
                  <o:lock v:ext="edit" aspectratio="f"/>
                  <v:textbox>
                    <w:txbxContent>
                      <w:p>
                        <w:pPr>
                          <w:jc w:val="center"/>
                          <w:rPr>
                            <w:rFonts w:hint="eastAsia" w:ascii="宋体" w:hAnsi="宋体"/>
                            <w:b/>
                          </w:rPr>
                        </w:pPr>
                        <w:r>
                          <w:rPr>
                            <w:rFonts w:hint="eastAsia" w:ascii="宋体" w:hAnsi="宋体"/>
                            <w:b/>
                          </w:rPr>
                          <w:t>图例</w:t>
                        </w:r>
                      </w:p>
                      <w:p>
                        <w:pPr>
                          <w:spacing w:line="340" w:lineRule="exact"/>
                          <w:rPr>
                            <w:rFonts w:hint="eastAsia"/>
                            <w:szCs w:val="21"/>
                          </w:rPr>
                        </w:pPr>
                        <w:r>
                          <w:rPr>
                            <w:rFonts w:hint="eastAsia"/>
                            <w:szCs w:val="21"/>
                          </w:rPr>
                          <w:t>项目厂址：</w:t>
                        </w:r>
                        <w:r>
                          <w:rPr>
                            <w:rFonts w:hint="eastAsia"/>
                            <w:szCs w:val="21"/>
                          </w:rPr>
                          <w:drawing>
                            <wp:inline distT="0" distB="0" distL="114300" distR="114300">
                              <wp:extent cx="104775" cy="104775"/>
                              <wp:effectExtent l="0" t="0" r="9525" b="952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0"/>
                                      <a:stretch>
                                        <a:fillRect/>
                                      </a:stretch>
                                    </pic:blipFill>
                                    <pic:spPr>
                                      <a:xfrm>
                                        <a:off x="0" y="0"/>
                                        <a:ext cx="104775" cy="104775"/>
                                      </a:xfrm>
                                      <a:prstGeom prst="rect">
                                        <a:avLst/>
                                      </a:prstGeom>
                                      <a:noFill/>
                                      <a:ln>
                                        <a:noFill/>
                                      </a:ln>
                                    </pic:spPr>
                                  </pic:pic>
                                </a:graphicData>
                              </a:graphic>
                            </wp:inline>
                          </w:drawing>
                        </w:r>
                      </w:p>
                      <w:p>
                        <w:pPr>
                          <w:spacing w:line="340" w:lineRule="exact"/>
                          <w:rPr>
                            <w:rFonts w:hint="eastAsia"/>
                            <w:szCs w:val="21"/>
                          </w:rPr>
                        </w:pPr>
                        <w:r>
                          <w:rPr>
                            <w:rFonts w:hint="eastAsia"/>
                            <w:szCs w:val="21"/>
                          </w:rPr>
                          <w:t>比例尺：1∶10万</w:t>
                        </w:r>
                      </w:p>
                    </w:txbxContent>
                  </v:textbox>
                </v:shape>
                <v:shape id="图片 44" o:spid="_x0000_s1026" o:spt="75" type="#_x0000_t75" style="position:absolute;left:7375525;top:0;height:1107440;width:852170;" filled="f" o:preferrelative="t" stroked="t" coordsize="21600,21600" o:gfxdata="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">
                  <v:fill on="f" focussize="0,0"/>
                  <v:stroke color="#000000" joinstyle="miter"/>
                  <v:imagedata r:id="rId21" cropbottom="6917f" o:title=""/>
                  <o:lock v:ext="edit" aspectratio="t"/>
                </v:shape>
                <w10:wrap type="none"/>
                <w10:anchorlock/>
              </v:group>
            </w:pict>
          </mc:Fallback>
        </mc:AlternateContent>
      </w:r>
    </w:p>
    <w:p>
      <w:pPr>
        <w:rPr>
          <w:rFonts w:hint="eastAsia"/>
          <w:sz w:val="32"/>
          <w:szCs w:val="32"/>
        </w:rPr>
      </w:pPr>
    </w:p>
    <w:p>
      <w:pPr>
        <w:rPr>
          <w:rFonts w:hint="eastAsia"/>
          <w:sz w:val="32"/>
          <w:szCs w:val="32"/>
        </w:rPr>
      </w:pPr>
    </w:p>
    <w:p>
      <w:pPr>
        <w:jc w:val="center"/>
      </w:pPr>
      <w:r>
        <mc:AlternateContent>
          <mc:Choice Requires="wps">
            <w:drawing>
              <wp:anchor distT="0" distB="0" distL="114300" distR="114300" simplePos="0" relativeHeight="251668480" behindDoc="0" locked="0" layoutInCell="1" allowOverlap="1">
                <wp:simplePos x="0" y="0"/>
                <wp:positionH relativeFrom="column">
                  <wp:posOffset>1457325</wp:posOffset>
                </wp:positionH>
                <wp:positionV relativeFrom="paragraph">
                  <wp:posOffset>5271770</wp:posOffset>
                </wp:positionV>
                <wp:extent cx="5934075" cy="55943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5934075" cy="559435"/>
                        </a:xfrm>
                        <a:prstGeom prst="rect">
                          <a:avLst/>
                        </a:prstGeom>
                        <a:noFill/>
                        <a:ln>
                          <a:noFill/>
                        </a:ln>
                      </wps:spPr>
                      <wps:txbx>
                        <w:txbxContent>
                          <w:p>
                            <w:pPr>
                              <w:jc w:val="center"/>
                              <w:rPr>
                                <w:rFonts w:eastAsia="黑体"/>
                                <w:sz w:val="36"/>
                                <w:szCs w:val="36"/>
                              </w:rPr>
                            </w:pPr>
                            <w:r>
                              <w:rPr>
                                <w:rFonts w:eastAsia="黑体"/>
                                <w:sz w:val="36"/>
                                <w:szCs w:val="36"/>
                              </w:rPr>
                              <w:t>附图</w:t>
                            </w:r>
                            <w:r>
                              <w:rPr>
                                <w:rFonts w:hint="eastAsia" w:eastAsia="黑体"/>
                                <w:sz w:val="36"/>
                                <w:szCs w:val="36"/>
                              </w:rPr>
                              <w:t>二</w:t>
                            </w:r>
                            <w:r>
                              <w:rPr>
                                <w:rFonts w:eastAsia="黑体"/>
                                <w:sz w:val="36"/>
                                <w:szCs w:val="36"/>
                              </w:rPr>
                              <w:t xml:space="preserve">  </w:t>
                            </w:r>
                            <w:r>
                              <w:rPr>
                                <w:rFonts w:hint="eastAsia" w:eastAsia="黑体"/>
                                <w:sz w:val="36"/>
                                <w:szCs w:val="36"/>
                              </w:rPr>
                              <w:t xml:space="preserve">    </w:t>
                            </w:r>
                            <w:r>
                              <w:rPr>
                                <w:rFonts w:eastAsia="黑体"/>
                                <w:sz w:val="36"/>
                                <w:szCs w:val="36"/>
                              </w:rPr>
                              <w:t>项目周边环境概况图</w:t>
                            </w:r>
                          </w:p>
                        </w:txbxContent>
                      </wps:txbx>
                      <wps:bodyPr upright="1"/>
                    </wps:wsp>
                  </a:graphicData>
                </a:graphic>
              </wp:anchor>
            </w:drawing>
          </mc:Choice>
          <mc:Fallback>
            <w:pict>
              <v:shape id="_x0000_s1026" o:spid="_x0000_s1026" o:spt="202" type="#_x0000_t202" style="position:absolute;left:0pt;margin-left:114.75pt;margin-top:415.1pt;height:44.05pt;width:467.25pt;z-index:251668480;mso-width-relative:page;mso-height-relative:page;" filled="f" stroked="f" coordsize="21600,21600" o:gfxdata="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QaxJ9kAAAAMAQAADwAAAAAAAAABACAAAAAiAAAAZHJz&#10;L2Rvd25yZXYueG1sUEsBAhQAFAAAAAgAh07iQDyT2NCRAQAAAgMAAA4AAAAAAAAAAQAgAAAAKAEA&#10;AGRycy9lMm9Eb2MueG1sUEsFBgAAAAAGAAYAWQEAACsFAAAAAA==&#10;">
                <v:fill on="f" focussize="0,0"/>
                <v:stroke on="f"/>
                <v:imagedata o:title=""/>
                <o:lock v:ext="edit" aspectratio="f"/>
                <v:textbox>
                  <w:txbxContent>
                    <w:p>
                      <w:pPr>
                        <w:jc w:val="center"/>
                        <w:rPr>
                          <w:rFonts w:eastAsia="黑体"/>
                          <w:sz w:val="36"/>
                          <w:szCs w:val="36"/>
                        </w:rPr>
                      </w:pPr>
                      <w:r>
                        <w:rPr>
                          <w:rFonts w:eastAsia="黑体"/>
                          <w:sz w:val="36"/>
                          <w:szCs w:val="36"/>
                        </w:rPr>
                        <w:t>附图</w:t>
                      </w:r>
                      <w:r>
                        <w:rPr>
                          <w:rFonts w:hint="eastAsia" w:eastAsia="黑体"/>
                          <w:sz w:val="36"/>
                          <w:szCs w:val="36"/>
                        </w:rPr>
                        <w:t>二</w:t>
                      </w:r>
                      <w:r>
                        <w:rPr>
                          <w:rFonts w:eastAsia="黑体"/>
                          <w:sz w:val="36"/>
                          <w:szCs w:val="36"/>
                        </w:rPr>
                        <w:t xml:space="preserve">  </w:t>
                      </w:r>
                      <w:r>
                        <w:rPr>
                          <w:rFonts w:hint="eastAsia" w:eastAsia="黑体"/>
                          <w:sz w:val="36"/>
                          <w:szCs w:val="36"/>
                        </w:rPr>
                        <w:t xml:space="preserve">    </w:t>
                      </w:r>
                      <w:r>
                        <w:rPr>
                          <w:rFonts w:eastAsia="黑体"/>
                          <w:sz w:val="36"/>
                          <w:szCs w:val="36"/>
                        </w:rPr>
                        <w:t>项目周边环境概况图</w:t>
                      </w:r>
                    </w:p>
                  </w:txbxContent>
                </v:textbox>
              </v:shape>
            </w:pict>
          </mc:Fallback>
        </mc:AlternateContent>
      </w:r>
      <w:r>
        <w:rPr>
          <w:color w:val="0000FF"/>
        </w:rPr>
        <mc:AlternateContent>
          <mc:Choice Requires="wpc">
            <w:drawing>
              <wp:inline distT="0" distB="0" distL="114300" distR="114300">
                <wp:extent cx="8288020" cy="5193030"/>
                <wp:effectExtent l="9525" t="9525" r="27305" b="17145"/>
                <wp:docPr id="97" name="画布 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9050" cap="flat" cmpd="sng">
                          <a:solidFill>
                            <a:srgbClr val="000000"/>
                          </a:solidFill>
                          <a:prstDash val="solid"/>
                          <a:miter/>
                          <a:headEnd type="none" w="med" len="med"/>
                          <a:tailEnd type="none" w="med" len="med"/>
                        </a:ln>
                      </wpc:whole>
                      <pic:pic xmlns:pic="http://schemas.openxmlformats.org/drawingml/2006/picture">
                        <pic:nvPicPr>
                          <pic:cNvPr id="59" name="图片 48" descr="C:\Users\dell\Desktop\图片13.jpg图片13"/>
                          <pic:cNvPicPr>
                            <a:picLocks noChangeAspect="1"/>
                          </pic:cNvPicPr>
                        </pic:nvPicPr>
                        <pic:blipFill>
                          <a:blip r:embed="rId22"/>
                          <a:srcRect/>
                          <a:stretch>
                            <a:fillRect/>
                          </a:stretch>
                        </pic:blipFill>
                        <pic:spPr>
                          <a:xfrm>
                            <a:off x="7620" y="318"/>
                            <a:ext cx="8272780" cy="5192395"/>
                          </a:xfrm>
                          <a:prstGeom prst="rect">
                            <a:avLst/>
                          </a:prstGeom>
                          <a:noFill/>
                          <a:ln>
                            <a:noFill/>
                          </a:ln>
                        </pic:spPr>
                      </pic:pic>
                      <pic:pic xmlns:pic="http://schemas.openxmlformats.org/drawingml/2006/picture">
                        <pic:nvPicPr>
                          <pic:cNvPr id="60" name="图片 3"/>
                          <pic:cNvPicPr>
                            <a:picLocks noChangeAspect="1"/>
                          </pic:cNvPicPr>
                        </pic:nvPicPr>
                        <pic:blipFill>
                          <a:blip r:embed="rId23"/>
                          <a:stretch>
                            <a:fillRect/>
                          </a:stretch>
                        </pic:blipFill>
                        <pic:spPr>
                          <a:xfrm>
                            <a:off x="7644765" y="13970"/>
                            <a:ext cx="441960" cy="704215"/>
                          </a:xfrm>
                          <a:prstGeom prst="rect">
                            <a:avLst/>
                          </a:prstGeom>
                          <a:noFill/>
                          <a:ln>
                            <a:noFill/>
                          </a:ln>
                        </pic:spPr>
                      </pic:pic>
                      <wps:wsp>
                        <wps:cNvPr id="61" name="文本框 61"/>
                        <wps:cNvSpPr txBox="1"/>
                        <wps:spPr>
                          <a:xfrm>
                            <a:off x="5738495" y="421005"/>
                            <a:ext cx="899795" cy="374015"/>
                          </a:xfrm>
                          <a:prstGeom prst="rect">
                            <a:avLst/>
                          </a:prstGeom>
                          <a:noFill/>
                          <a:ln>
                            <a:noFill/>
                          </a:ln>
                        </wps:spPr>
                        <wps:txbx>
                          <w:txbxContent>
                            <w:p>
                              <w:pPr>
                                <w:spacing w:line="240" w:lineRule="exact"/>
                                <w:jc w:val="center"/>
                                <w:rPr>
                                  <w:b/>
                                  <w:color w:val="FFFFFF"/>
                                </w:rPr>
                              </w:pPr>
                              <w:r>
                                <w:rPr>
                                  <w:b/>
                                  <w:color w:val="FFFFFF"/>
                                </w:rPr>
                                <w:t>王庄村</w:t>
                              </w:r>
                            </w:p>
                          </w:txbxContent>
                        </wps:txbx>
                        <wps:bodyPr upright="1"/>
                      </wps:wsp>
                      <wps:wsp>
                        <wps:cNvPr id="62" name="文本框 62"/>
                        <wps:cNvSpPr txBox="1"/>
                        <wps:spPr>
                          <a:xfrm>
                            <a:off x="701040" y="484505"/>
                            <a:ext cx="257175" cy="233680"/>
                          </a:xfrm>
                          <a:prstGeom prst="rect">
                            <a:avLst/>
                          </a:prstGeom>
                          <a:noFill/>
                          <a:ln>
                            <a:noFill/>
                          </a:ln>
                        </wps:spPr>
                        <wps:txbx>
                          <w:txbxContent>
                            <w:p>
                              <w:pPr>
                                <w:spacing w:line="240" w:lineRule="exact"/>
                                <w:jc w:val="center"/>
                                <w:rPr>
                                  <w:b/>
                                  <w:color w:val="FFFFFF"/>
                                  <w:szCs w:val="21"/>
                                </w:rPr>
                              </w:pPr>
                              <w:r>
                                <w:rPr>
                                  <w:b/>
                                  <w:color w:val="FFFFFF"/>
                                  <w:szCs w:val="21"/>
                                </w:rPr>
                                <w:t>文</w:t>
                              </w:r>
                            </w:p>
                          </w:txbxContent>
                        </wps:txbx>
                        <wps:bodyPr upright="1"/>
                      </wps:wsp>
                      <wps:wsp>
                        <wps:cNvPr id="63" name="任意多边形 63"/>
                        <wps:cNvSpPr/>
                        <wps:spPr>
                          <a:xfrm>
                            <a:off x="5248275" y="13970"/>
                            <a:ext cx="1901825" cy="1366520"/>
                          </a:xfrm>
                          <a:custGeom>
                            <a:avLst/>
                            <a:gdLst/>
                            <a:ahLst/>
                            <a:cxnLst/>
                            <a:pathLst>
                              <a:path w="2995" h="2152">
                                <a:moveTo>
                                  <a:pt x="1996" y="0"/>
                                </a:moveTo>
                                <a:lnTo>
                                  <a:pt x="751" y="111"/>
                                </a:lnTo>
                                <a:lnTo>
                                  <a:pt x="786" y="315"/>
                                </a:lnTo>
                                <a:lnTo>
                                  <a:pt x="0" y="385"/>
                                </a:lnTo>
                                <a:lnTo>
                                  <a:pt x="1016" y="1198"/>
                                </a:lnTo>
                                <a:lnTo>
                                  <a:pt x="1254" y="2152"/>
                                </a:lnTo>
                                <a:lnTo>
                                  <a:pt x="1828" y="2080"/>
                                </a:lnTo>
                                <a:lnTo>
                                  <a:pt x="1705" y="1728"/>
                                </a:lnTo>
                                <a:lnTo>
                                  <a:pt x="2995" y="1640"/>
                                </a:lnTo>
                                <a:lnTo>
                                  <a:pt x="2676" y="703"/>
                                </a:lnTo>
                                <a:lnTo>
                                  <a:pt x="2800" y="712"/>
                                </a:lnTo>
                                <a:lnTo>
                                  <a:pt x="2570" y="0"/>
                                </a:lnTo>
                                <a:lnTo>
                                  <a:pt x="1996" y="0"/>
                                </a:lnTo>
                                <a:close/>
                              </a:path>
                            </a:pathLst>
                          </a:custGeom>
                          <a:noFill/>
                          <a:ln w="12700" cap="flat" cmpd="sng">
                            <a:solidFill>
                              <a:srgbClr val="FFFF00"/>
                            </a:solidFill>
                            <a:prstDash val="solid"/>
                            <a:headEnd type="none" w="med" len="med"/>
                            <a:tailEnd type="none" w="med" len="med"/>
                          </a:ln>
                        </wps:spPr>
                        <wps:bodyPr upright="1"/>
                      </wps:wsp>
                      <wps:wsp>
                        <wps:cNvPr id="64" name="任意多边形 64"/>
                        <wps:cNvSpPr/>
                        <wps:spPr>
                          <a:xfrm>
                            <a:off x="1520190" y="13970"/>
                            <a:ext cx="2428875" cy="861695"/>
                          </a:xfrm>
                          <a:custGeom>
                            <a:avLst/>
                            <a:gdLst/>
                            <a:ahLst/>
                            <a:cxnLst/>
                            <a:pathLst>
                              <a:path w="3825" h="1357">
                                <a:moveTo>
                                  <a:pt x="0" y="0"/>
                                </a:moveTo>
                                <a:lnTo>
                                  <a:pt x="17" y="500"/>
                                </a:lnTo>
                                <a:lnTo>
                                  <a:pt x="724" y="438"/>
                                </a:lnTo>
                                <a:lnTo>
                                  <a:pt x="742" y="1048"/>
                                </a:lnTo>
                                <a:lnTo>
                                  <a:pt x="1546" y="968"/>
                                </a:lnTo>
                                <a:lnTo>
                                  <a:pt x="1555" y="1230"/>
                                </a:lnTo>
                                <a:lnTo>
                                  <a:pt x="2208" y="1180"/>
                                </a:lnTo>
                                <a:lnTo>
                                  <a:pt x="2199" y="1357"/>
                                </a:lnTo>
                                <a:lnTo>
                                  <a:pt x="2747" y="1322"/>
                                </a:lnTo>
                                <a:lnTo>
                                  <a:pt x="2685" y="774"/>
                                </a:lnTo>
                                <a:lnTo>
                                  <a:pt x="3286" y="739"/>
                                </a:lnTo>
                                <a:lnTo>
                                  <a:pt x="3260" y="491"/>
                                </a:lnTo>
                                <a:lnTo>
                                  <a:pt x="3825" y="447"/>
                                </a:lnTo>
                                <a:lnTo>
                                  <a:pt x="3735" y="0"/>
                                </a:lnTo>
                                <a:lnTo>
                                  <a:pt x="0" y="0"/>
                                </a:lnTo>
                                <a:close/>
                              </a:path>
                            </a:pathLst>
                          </a:custGeom>
                          <a:noFill/>
                          <a:ln w="12700" cap="flat" cmpd="sng">
                            <a:solidFill>
                              <a:srgbClr val="FFFF00"/>
                            </a:solidFill>
                            <a:prstDash val="solid"/>
                            <a:headEnd type="none" w="med" len="med"/>
                            <a:tailEnd type="none" w="med" len="med"/>
                          </a:ln>
                        </wps:spPr>
                        <wps:bodyPr upright="1"/>
                      </wps:wsp>
                      <wps:wsp>
                        <wps:cNvPr id="65" name="文本框 65"/>
                        <wps:cNvSpPr txBox="1"/>
                        <wps:spPr>
                          <a:xfrm>
                            <a:off x="2235835" y="199390"/>
                            <a:ext cx="899795" cy="374015"/>
                          </a:xfrm>
                          <a:prstGeom prst="rect">
                            <a:avLst/>
                          </a:prstGeom>
                          <a:noFill/>
                          <a:ln>
                            <a:noFill/>
                          </a:ln>
                        </wps:spPr>
                        <wps:txbx>
                          <w:txbxContent>
                            <w:p>
                              <w:pPr>
                                <w:spacing w:line="240" w:lineRule="exact"/>
                                <w:jc w:val="center"/>
                                <w:rPr>
                                  <w:b/>
                                  <w:color w:val="FFFFFF"/>
                                </w:rPr>
                              </w:pPr>
                              <w:r>
                                <w:rPr>
                                  <w:b/>
                                  <w:color w:val="FFFFFF"/>
                                </w:rPr>
                                <w:t>义门村</w:t>
                              </w:r>
                            </w:p>
                          </w:txbxContent>
                        </wps:txbx>
                        <wps:bodyPr upright="1"/>
                      </wps:wsp>
                      <wps:wsp>
                        <wps:cNvPr id="66" name="文本框 66"/>
                        <wps:cNvSpPr txBox="1"/>
                        <wps:spPr>
                          <a:xfrm>
                            <a:off x="441960" y="2053590"/>
                            <a:ext cx="257175" cy="233680"/>
                          </a:xfrm>
                          <a:prstGeom prst="rect">
                            <a:avLst/>
                          </a:prstGeom>
                          <a:noFill/>
                          <a:ln>
                            <a:noFill/>
                          </a:ln>
                        </wps:spPr>
                        <wps:txbx>
                          <w:txbxContent>
                            <w:p>
                              <w:pPr>
                                <w:spacing w:line="240" w:lineRule="exact"/>
                                <w:jc w:val="center"/>
                                <w:rPr>
                                  <w:b/>
                                  <w:color w:val="FFFFFF"/>
                                  <w:szCs w:val="21"/>
                                </w:rPr>
                              </w:pPr>
                              <w:r>
                                <w:rPr>
                                  <w:b/>
                                  <w:color w:val="FFFFFF"/>
                                  <w:szCs w:val="21"/>
                                </w:rPr>
                                <w:t>昌</w:t>
                              </w:r>
                            </w:p>
                          </w:txbxContent>
                        </wps:txbx>
                        <wps:bodyPr upright="1"/>
                      </wps:wsp>
                      <wps:wsp>
                        <wps:cNvPr id="67" name="文本框 67"/>
                        <wps:cNvSpPr txBox="1"/>
                        <wps:spPr>
                          <a:xfrm>
                            <a:off x="4845685" y="606425"/>
                            <a:ext cx="257175" cy="233680"/>
                          </a:xfrm>
                          <a:prstGeom prst="rect">
                            <a:avLst/>
                          </a:prstGeom>
                          <a:noFill/>
                          <a:ln>
                            <a:noFill/>
                          </a:ln>
                        </wps:spPr>
                        <wps:txbx>
                          <w:txbxContent>
                            <w:p>
                              <w:pPr>
                                <w:spacing w:line="240" w:lineRule="exact"/>
                                <w:jc w:val="center"/>
                                <w:rPr>
                                  <w:b/>
                                  <w:color w:val="FFFFFF"/>
                                  <w:szCs w:val="21"/>
                                </w:rPr>
                              </w:pPr>
                              <w:r>
                                <w:rPr>
                                  <w:b/>
                                  <w:color w:val="FFFFFF"/>
                                  <w:szCs w:val="21"/>
                                </w:rPr>
                                <w:t>东</w:t>
                              </w:r>
                            </w:p>
                          </w:txbxContent>
                        </wps:txbx>
                        <wps:bodyPr upright="1"/>
                      </wps:wsp>
                      <wps:wsp>
                        <wps:cNvPr id="68" name="文本框 68"/>
                        <wps:cNvSpPr txBox="1"/>
                        <wps:spPr>
                          <a:xfrm>
                            <a:off x="5391785" y="2188210"/>
                            <a:ext cx="257175" cy="233680"/>
                          </a:xfrm>
                          <a:prstGeom prst="rect">
                            <a:avLst/>
                          </a:prstGeom>
                          <a:noFill/>
                          <a:ln>
                            <a:noFill/>
                          </a:ln>
                        </wps:spPr>
                        <wps:txbx>
                          <w:txbxContent>
                            <w:p>
                              <w:pPr>
                                <w:spacing w:line="240" w:lineRule="exact"/>
                                <w:jc w:val="center"/>
                                <w:rPr>
                                  <w:b/>
                                  <w:color w:val="FFFFFF"/>
                                  <w:szCs w:val="21"/>
                                </w:rPr>
                              </w:pPr>
                              <w:r>
                                <w:rPr>
                                  <w:b/>
                                  <w:color w:val="FFFFFF"/>
                                  <w:szCs w:val="21"/>
                                </w:rPr>
                                <w:t>经</w:t>
                              </w:r>
                            </w:p>
                          </w:txbxContent>
                        </wps:txbx>
                        <wps:bodyPr upright="1"/>
                      </wps:wsp>
                      <wps:wsp>
                        <wps:cNvPr id="69" name="文本框 69"/>
                        <wps:cNvSpPr txBox="1"/>
                        <wps:spPr>
                          <a:xfrm>
                            <a:off x="5888990" y="3876675"/>
                            <a:ext cx="257175" cy="233680"/>
                          </a:xfrm>
                          <a:prstGeom prst="rect">
                            <a:avLst/>
                          </a:prstGeom>
                          <a:noFill/>
                          <a:ln>
                            <a:noFill/>
                          </a:ln>
                        </wps:spPr>
                        <wps:txbx>
                          <w:txbxContent>
                            <w:p>
                              <w:pPr>
                                <w:spacing w:line="240" w:lineRule="exact"/>
                                <w:jc w:val="center"/>
                                <w:rPr>
                                  <w:b/>
                                  <w:color w:val="FFFFFF"/>
                                  <w:szCs w:val="21"/>
                                </w:rPr>
                              </w:pPr>
                              <w:r>
                                <w:rPr>
                                  <w:b/>
                                  <w:color w:val="FFFFFF"/>
                                  <w:szCs w:val="21"/>
                                </w:rPr>
                                <w:t>路</w:t>
                              </w:r>
                            </w:p>
                          </w:txbxContent>
                        </wps:txbx>
                        <wps:bodyPr upright="1"/>
                      </wps:wsp>
                      <wps:wsp>
                        <wps:cNvPr id="70" name="文本框 70"/>
                        <wps:cNvSpPr txBox="1"/>
                        <wps:spPr>
                          <a:xfrm>
                            <a:off x="6189980" y="2327275"/>
                            <a:ext cx="257175" cy="233680"/>
                          </a:xfrm>
                          <a:prstGeom prst="rect">
                            <a:avLst/>
                          </a:prstGeom>
                          <a:noFill/>
                          <a:ln>
                            <a:noFill/>
                          </a:ln>
                        </wps:spPr>
                        <wps:txbx>
                          <w:txbxContent>
                            <w:p>
                              <w:pPr>
                                <w:spacing w:line="240" w:lineRule="exact"/>
                                <w:jc w:val="center"/>
                                <w:rPr>
                                  <w:b/>
                                  <w:color w:val="FFFFFF"/>
                                  <w:szCs w:val="21"/>
                                </w:rPr>
                              </w:pPr>
                              <w:r>
                                <w:rPr>
                                  <w:b/>
                                  <w:color w:val="FFFFFF"/>
                                  <w:szCs w:val="21"/>
                                </w:rPr>
                                <w:t>路</w:t>
                              </w:r>
                            </w:p>
                          </w:txbxContent>
                        </wps:txbx>
                        <wps:bodyPr upright="1"/>
                      </wps:wsp>
                      <wps:wsp>
                        <wps:cNvPr id="71" name="文本框 71"/>
                        <wps:cNvSpPr txBox="1"/>
                        <wps:spPr>
                          <a:xfrm>
                            <a:off x="577215" y="2876550"/>
                            <a:ext cx="257175" cy="233680"/>
                          </a:xfrm>
                          <a:prstGeom prst="rect">
                            <a:avLst/>
                          </a:prstGeom>
                          <a:noFill/>
                          <a:ln>
                            <a:noFill/>
                          </a:ln>
                        </wps:spPr>
                        <wps:txbx>
                          <w:txbxContent>
                            <w:p>
                              <w:pPr>
                                <w:spacing w:line="240" w:lineRule="exact"/>
                                <w:jc w:val="center"/>
                                <w:rPr>
                                  <w:b/>
                                  <w:color w:val="FFFFFF"/>
                                  <w:szCs w:val="21"/>
                                </w:rPr>
                              </w:pPr>
                              <w:r>
                                <w:rPr>
                                  <w:b/>
                                  <w:color w:val="FFFFFF"/>
                                  <w:szCs w:val="21"/>
                                </w:rPr>
                                <w:t>人</w:t>
                              </w:r>
                            </w:p>
                          </w:txbxContent>
                        </wps:txbx>
                        <wps:bodyPr upright="1"/>
                      </wps:wsp>
                      <wps:wsp>
                        <wps:cNvPr id="72" name="文本框 72"/>
                        <wps:cNvSpPr txBox="1"/>
                        <wps:spPr>
                          <a:xfrm>
                            <a:off x="3244215" y="2620010"/>
                            <a:ext cx="257175" cy="233680"/>
                          </a:xfrm>
                          <a:prstGeom prst="rect">
                            <a:avLst/>
                          </a:prstGeom>
                          <a:noFill/>
                          <a:ln>
                            <a:noFill/>
                          </a:ln>
                        </wps:spPr>
                        <wps:txbx>
                          <w:txbxContent>
                            <w:p>
                              <w:pPr>
                                <w:spacing w:line="240" w:lineRule="exact"/>
                                <w:jc w:val="center"/>
                                <w:rPr>
                                  <w:b/>
                                  <w:color w:val="FFFFFF"/>
                                  <w:szCs w:val="21"/>
                                </w:rPr>
                              </w:pPr>
                              <w:r>
                                <w:rPr>
                                  <w:b/>
                                  <w:color w:val="FFFFFF"/>
                                  <w:szCs w:val="21"/>
                                </w:rPr>
                                <w:t>民</w:t>
                              </w:r>
                            </w:p>
                          </w:txbxContent>
                        </wps:txbx>
                        <wps:bodyPr upright="1"/>
                      </wps:wsp>
                      <wps:wsp>
                        <wps:cNvPr id="73" name="文本框 73"/>
                        <wps:cNvSpPr txBox="1"/>
                        <wps:spPr>
                          <a:xfrm>
                            <a:off x="4032250" y="2964815"/>
                            <a:ext cx="257175" cy="233680"/>
                          </a:xfrm>
                          <a:prstGeom prst="rect">
                            <a:avLst/>
                          </a:prstGeom>
                          <a:noFill/>
                          <a:ln>
                            <a:noFill/>
                          </a:ln>
                        </wps:spPr>
                        <wps:txbx>
                          <w:txbxContent>
                            <w:p>
                              <w:pPr>
                                <w:spacing w:line="240" w:lineRule="exact"/>
                                <w:jc w:val="center"/>
                                <w:rPr>
                                  <w:b/>
                                  <w:color w:val="FFFFFF"/>
                                  <w:szCs w:val="21"/>
                                </w:rPr>
                              </w:pPr>
                              <w:r>
                                <w:rPr>
                                  <w:b/>
                                  <w:color w:val="FFFFFF"/>
                                  <w:szCs w:val="21"/>
                                </w:rPr>
                                <w:t>神</w:t>
                              </w:r>
                            </w:p>
                          </w:txbxContent>
                        </wps:txbx>
                        <wps:bodyPr upright="1"/>
                      </wps:wsp>
                      <wps:wsp>
                        <wps:cNvPr id="74" name="文本框 74"/>
                        <wps:cNvSpPr txBox="1"/>
                        <wps:spPr>
                          <a:xfrm>
                            <a:off x="4196715" y="3608705"/>
                            <a:ext cx="257175" cy="233680"/>
                          </a:xfrm>
                          <a:prstGeom prst="rect">
                            <a:avLst/>
                          </a:prstGeom>
                          <a:noFill/>
                          <a:ln>
                            <a:noFill/>
                          </a:ln>
                        </wps:spPr>
                        <wps:txbx>
                          <w:txbxContent>
                            <w:p>
                              <w:pPr>
                                <w:spacing w:line="240" w:lineRule="exact"/>
                                <w:jc w:val="center"/>
                                <w:rPr>
                                  <w:b/>
                                  <w:color w:val="FFFFFF"/>
                                  <w:szCs w:val="21"/>
                                </w:rPr>
                              </w:pPr>
                              <w:r>
                                <w:rPr>
                                  <w:b/>
                                  <w:color w:val="FFFFFF"/>
                                  <w:szCs w:val="21"/>
                                </w:rPr>
                                <w:t>农</w:t>
                              </w:r>
                            </w:p>
                          </w:txbxContent>
                        </wps:txbx>
                        <wps:bodyPr upright="1"/>
                      </wps:wsp>
                      <wps:wsp>
                        <wps:cNvPr id="75" name="文本框 75"/>
                        <wps:cNvSpPr txBox="1"/>
                        <wps:spPr>
                          <a:xfrm>
                            <a:off x="4345940" y="4396105"/>
                            <a:ext cx="257175" cy="233680"/>
                          </a:xfrm>
                          <a:prstGeom prst="rect">
                            <a:avLst/>
                          </a:prstGeom>
                          <a:noFill/>
                          <a:ln>
                            <a:noFill/>
                          </a:ln>
                        </wps:spPr>
                        <wps:txbx>
                          <w:txbxContent>
                            <w:p>
                              <w:pPr>
                                <w:spacing w:line="240" w:lineRule="exact"/>
                                <w:jc w:val="center"/>
                                <w:rPr>
                                  <w:b/>
                                  <w:color w:val="FFFFFF"/>
                                  <w:szCs w:val="21"/>
                                </w:rPr>
                              </w:pPr>
                              <w:r>
                                <w:rPr>
                                  <w:b/>
                                  <w:color w:val="FFFFFF"/>
                                  <w:szCs w:val="21"/>
                                </w:rPr>
                                <w:t>路</w:t>
                              </w:r>
                            </w:p>
                          </w:txbxContent>
                        </wps:txbx>
                        <wps:bodyPr upright="1"/>
                      </wps:wsp>
                      <wps:wsp>
                        <wps:cNvPr id="76" name="文本框 76"/>
                        <wps:cNvSpPr txBox="1"/>
                        <wps:spPr>
                          <a:xfrm>
                            <a:off x="2142490" y="4053205"/>
                            <a:ext cx="257175" cy="233680"/>
                          </a:xfrm>
                          <a:prstGeom prst="rect">
                            <a:avLst/>
                          </a:prstGeom>
                          <a:noFill/>
                          <a:ln>
                            <a:noFill/>
                          </a:ln>
                        </wps:spPr>
                        <wps:txbx>
                          <w:txbxContent>
                            <w:p>
                              <w:pPr>
                                <w:spacing w:line="240" w:lineRule="exact"/>
                                <w:jc w:val="center"/>
                                <w:rPr>
                                  <w:b/>
                                  <w:color w:val="FFFFFF"/>
                                  <w:szCs w:val="21"/>
                                </w:rPr>
                              </w:pPr>
                              <w:r>
                                <w:rPr>
                                  <w:b/>
                                  <w:color w:val="FFFFFF"/>
                                  <w:szCs w:val="21"/>
                                </w:rPr>
                                <w:t>平</w:t>
                              </w:r>
                            </w:p>
                          </w:txbxContent>
                        </wps:txbx>
                        <wps:bodyPr upright="1"/>
                      </wps:wsp>
                      <wps:wsp>
                        <wps:cNvPr id="77" name="文本框 77"/>
                        <wps:cNvSpPr txBox="1"/>
                        <wps:spPr>
                          <a:xfrm>
                            <a:off x="3446780" y="3918585"/>
                            <a:ext cx="257175" cy="233680"/>
                          </a:xfrm>
                          <a:prstGeom prst="rect">
                            <a:avLst/>
                          </a:prstGeom>
                          <a:noFill/>
                          <a:ln>
                            <a:noFill/>
                          </a:ln>
                        </wps:spPr>
                        <wps:txbx>
                          <w:txbxContent>
                            <w:p>
                              <w:pPr>
                                <w:spacing w:line="240" w:lineRule="exact"/>
                                <w:jc w:val="center"/>
                                <w:rPr>
                                  <w:b/>
                                  <w:color w:val="FFFFFF"/>
                                  <w:szCs w:val="21"/>
                                </w:rPr>
                              </w:pPr>
                              <w:r>
                                <w:rPr>
                                  <w:b/>
                                  <w:color w:val="FFFFFF"/>
                                  <w:szCs w:val="21"/>
                                </w:rPr>
                                <w:t>湖</w:t>
                              </w:r>
                            </w:p>
                          </w:txbxContent>
                        </wps:txbx>
                        <wps:bodyPr upright="1"/>
                      </wps:wsp>
                      <wps:wsp>
                        <wps:cNvPr id="78" name="任意多边形 78"/>
                        <wps:cNvSpPr/>
                        <wps:spPr>
                          <a:xfrm>
                            <a:off x="213360" y="2805430"/>
                            <a:ext cx="4198620" cy="2064385"/>
                          </a:xfrm>
                          <a:custGeom>
                            <a:avLst/>
                            <a:gdLst/>
                            <a:ahLst/>
                            <a:cxnLst/>
                            <a:pathLst>
                              <a:path w="6612" h="3251">
                                <a:moveTo>
                                  <a:pt x="460" y="543"/>
                                </a:moveTo>
                                <a:lnTo>
                                  <a:pt x="6047" y="0"/>
                                </a:lnTo>
                                <a:lnTo>
                                  <a:pt x="6508" y="1841"/>
                                </a:lnTo>
                                <a:lnTo>
                                  <a:pt x="6612" y="2942"/>
                                </a:lnTo>
                                <a:lnTo>
                                  <a:pt x="2195" y="3251"/>
                                </a:lnTo>
                                <a:lnTo>
                                  <a:pt x="0" y="3149"/>
                                </a:lnTo>
                                <a:lnTo>
                                  <a:pt x="460" y="543"/>
                                </a:lnTo>
                                <a:close/>
                              </a:path>
                            </a:pathLst>
                          </a:custGeom>
                          <a:noFill/>
                          <a:ln w="9525" cap="flat" cmpd="sng">
                            <a:solidFill>
                              <a:srgbClr val="0000FF"/>
                            </a:solidFill>
                            <a:prstDash val="solid"/>
                            <a:headEnd type="none" w="med" len="med"/>
                            <a:tailEnd type="none" w="med" len="med"/>
                          </a:ln>
                        </wps:spPr>
                        <wps:bodyPr upright="1"/>
                      </wps:wsp>
                      <wps:wsp>
                        <wps:cNvPr id="79" name="文本框 79"/>
                        <wps:cNvSpPr txBox="1"/>
                        <wps:spPr>
                          <a:xfrm>
                            <a:off x="1680210" y="3576320"/>
                            <a:ext cx="1329690" cy="374015"/>
                          </a:xfrm>
                          <a:prstGeom prst="rect">
                            <a:avLst/>
                          </a:prstGeom>
                          <a:noFill/>
                          <a:ln>
                            <a:noFill/>
                          </a:ln>
                        </wps:spPr>
                        <wps:txbx>
                          <w:txbxContent>
                            <w:p>
                              <w:pPr>
                                <w:spacing w:line="240" w:lineRule="exact"/>
                                <w:jc w:val="center"/>
                                <w:rPr>
                                  <w:b/>
                                  <w:color w:val="0000FF"/>
                                </w:rPr>
                              </w:pPr>
                              <w:r>
                                <w:rPr>
                                  <w:rFonts w:hint="eastAsia"/>
                                  <w:b/>
                                  <w:color w:val="0000FF"/>
                                </w:rPr>
                                <w:t>鸿运国际商城</w:t>
                              </w:r>
                            </w:p>
                          </w:txbxContent>
                        </wps:txbx>
                        <wps:bodyPr upright="1"/>
                      </wps:wsp>
                      <wps:wsp>
                        <wps:cNvPr id="80" name="任意多边形 80"/>
                        <wps:cNvSpPr/>
                        <wps:spPr>
                          <a:xfrm>
                            <a:off x="4411980" y="3307080"/>
                            <a:ext cx="1491615" cy="594995"/>
                          </a:xfrm>
                          <a:custGeom>
                            <a:avLst/>
                            <a:gdLst/>
                            <a:ahLst/>
                            <a:cxnLst/>
                            <a:pathLst>
                              <a:path w="2349" h="937">
                                <a:moveTo>
                                  <a:pt x="178" y="937"/>
                                </a:moveTo>
                                <a:lnTo>
                                  <a:pt x="0" y="230"/>
                                </a:lnTo>
                                <a:lnTo>
                                  <a:pt x="2156" y="0"/>
                                </a:lnTo>
                                <a:lnTo>
                                  <a:pt x="2349" y="739"/>
                                </a:lnTo>
                                <a:lnTo>
                                  <a:pt x="178" y="937"/>
                                </a:lnTo>
                                <a:close/>
                              </a:path>
                            </a:pathLst>
                          </a:custGeom>
                          <a:noFill/>
                          <a:ln w="15875" cap="flat" cmpd="sng">
                            <a:solidFill>
                              <a:srgbClr val="FF0000"/>
                            </a:solidFill>
                            <a:prstDash val="solid"/>
                            <a:headEnd type="none" w="med" len="med"/>
                            <a:tailEnd type="none" w="med" len="med"/>
                          </a:ln>
                        </wps:spPr>
                        <wps:bodyPr upright="1"/>
                      </wps:wsp>
                      <wps:wsp>
                        <wps:cNvPr id="81" name="任意多边形 81"/>
                        <wps:cNvSpPr/>
                        <wps:spPr>
                          <a:xfrm>
                            <a:off x="4542155" y="3863340"/>
                            <a:ext cx="1452880" cy="408305"/>
                          </a:xfrm>
                          <a:custGeom>
                            <a:avLst/>
                            <a:gdLst/>
                            <a:ahLst/>
                            <a:cxnLst/>
                            <a:pathLst>
                              <a:path w="2288" h="643">
                                <a:moveTo>
                                  <a:pt x="0" y="214"/>
                                </a:moveTo>
                                <a:lnTo>
                                  <a:pt x="78" y="643"/>
                                </a:lnTo>
                                <a:lnTo>
                                  <a:pt x="2288" y="443"/>
                                </a:lnTo>
                                <a:lnTo>
                                  <a:pt x="2183" y="0"/>
                                </a:lnTo>
                                <a:lnTo>
                                  <a:pt x="0" y="214"/>
                                </a:lnTo>
                                <a:close/>
                              </a:path>
                            </a:pathLst>
                          </a:custGeom>
                          <a:noFill/>
                          <a:ln w="15875" cap="flat" cmpd="sng">
                            <a:solidFill>
                              <a:srgbClr val="FF0000"/>
                            </a:solidFill>
                            <a:prstDash val="solid"/>
                            <a:headEnd type="none" w="med" len="med"/>
                            <a:tailEnd type="none" w="med" len="med"/>
                          </a:ln>
                        </wps:spPr>
                        <wps:bodyPr upright="1"/>
                      </wps:wsp>
                      <wps:wsp>
                        <wps:cNvPr id="82" name="文本框 82"/>
                        <wps:cNvSpPr txBox="1"/>
                        <wps:spPr>
                          <a:xfrm>
                            <a:off x="4700270" y="3477895"/>
                            <a:ext cx="899795" cy="374015"/>
                          </a:xfrm>
                          <a:prstGeom prst="rect">
                            <a:avLst/>
                          </a:prstGeom>
                          <a:noFill/>
                          <a:ln>
                            <a:noFill/>
                          </a:ln>
                        </wps:spPr>
                        <wps:txbx>
                          <w:txbxContent>
                            <w:p>
                              <w:pPr>
                                <w:spacing w:line="240" w:lineRule="exact"/>
                                <w:jc w:val="center"/>
                                <w:rPr>
                                  <w:b/>
                                  <w:color w:val="FF0000"/>
                                </w:rPr>
                              </w:pPr>
                              <w:r>
                                <w:rPr>
                                  <w:b/>
                                  <w:color w:val="FF0000"/>
                                </w:rPr>
                                <w:t>地块一</w:t>
                              </w:r>
                            </w:p>
                          </w:txbxContent>
                        </wps:txbx>
                        <wps:bodyPr upright="1"/>
                      </wps:wsp>
                      <wps:wsp>
                        <wps:cNvPr id="83" name="文本框 83"/>
                        <wps:cNvSpPr txBox="1"/>
                        <wps:spPr>
                          <a:xfrm>
                            <a:off x="4852670" y="3971925"/>
                            <a:ext cx="899795" cy="374015"/>
                          </a:xfrm>
                          <a:prstGeom prst="rect">
                            <a:avLst/>
                          </a:prstGeom>
                          <a:noFill/>
                          <a:ln>
                            <a:noFill/>
                          </a:ln>
                        </wps:spPr>
                        <wps:txbx>
                          <w:txbxContent>
                            <w:p>
                              <w:pPr>
                                <w:spacing w:line="240" w:lineRule="exact"/>
                                <w:jc w:val="center"/>
                                <w:rPr>
                                  <w:b/>
                                  <w:color w:val="FF0000"/>
                                </w:rPr>
                              </w:pPr>
                              <w:r>
                                <w:rPr>
                                  <w:b/>
                                  <w:color w:val="FF0000"/>
                                </w:rPr>
                                <w:t>地块</w:t>
                              </w:r>
                              <w:r>
                                <w:rPr>
                                  <w:rFonts w:hint="eastAsia"/>
                                  <w:b/>
                                  <w:color w:val="FF0000"/>
                                </w:rPr>
                                <w:t>二</w:t>
                              </w:r>
                            </w:p>
                          </w:txbxContent>
                        </wps:txbx>
                        <wps:bodyPr upright="1"/>
                      </wps:wsp>
                      <wps:wsp>
                        <wps:cNvPr id="84" name="任意多边形 84"/>
                        <wps:cNvSpPr/>
                        <wps:spPr>
                          <a:xfrm>
                            <a:off x="4573270" y="4159250"/>
                            <a:ext cx="1551305" cy="501015"/>
                          </a:xfrm>
                          <a:custGeom>
                            <a:avLst/>
                            <a:gdLst/>
                            <a:ahLst/>
                            <a:cxnLst/>
                            <a:pathLst>
                              <a:path w="2443" h="789">
                                <a:moveTo>
                                  <a:pt x="0" y="201"/>
                                </a:moveTo>
                                <a:lnTo>
                                  <a:pt x="47" y="684"/>
                                </a:lnTo>
                                <a:lnTo>
                                  <a:pt x="200" y="789"/>
                                </a:lnTo>
                                <a:lnTo>
                                  <a:pt x="2443" y="561"/>
                                </a:lnTo>
                                <a:lnTo>
                                  <a:pt x="2292" y="0"/>
                                </a:lnTo>
                                <a:lnTo>
                                  <a:pt x="0" y="201"/>
                                </a:lnTo>
                                <a:close/>
                              </a:path>
                            </a:pathLst>
                          </a:custGeom>
                          <a:noFill/>
                          <a:ln w="9525" cap="flat" cmpd="sng">
                            <a:solidFill>
                              <a:srgbClr val="0000FF"/>
                            </a:solidFill>
                            <a:prstDash val="solid"/>
                            <a:headEnd type="none" w="med" len="med"/>
                            <a:tailEnd type="none" w="med" len="med"/>
                          </a:ln>
                        </wps:spPr>
                        <wps:bodyPr upright="1"/>
                      </wps:wsp>
                      <wps:wsp>
                        <wps:cNvPr id="85" name="文本框 85"/>
                        <wps:cNvSpPr txBox="1"/>
                        <wps:spPr>
                          <a:xfrm>
                            <a:off x="4690110" y="4276090"/>
                            <a:ext cx="1329690" cy="374015"/>
                          </a:xfrm>
                          <a:prstGeom prst="rect">
                            <a:avLst/>
                          </a:prstGeom>
                          <a:noFill/>
                          <a:ln>
                            <a:noFill/>
                          </a:ln>
                        </wps:spPr>
                        <wps:txbx>
                          <w:txbxContent>
                            <w:p>
                              <w:pPr>
                                <w:spacing w:line="240" w:lineRule="exact"/>
                                <w:jc w:val="center"/>
                                <w:rPr>
                                  <w:b/>
                                  <w:color w:val="0000FF"/>
                                </w:rPr>
                              </w:pPr>
                              <w:r>
                                <w:rPr>
                                  <w:rFonts w:hint="eastAsia"/>
                                  <w:b/>
                                  <w:color w:val="0000FF"/>
                                </w:rPr>
                                <w:t>马村区消防大队</w:t>
                              </w:r>
                            </w:p>
                          </w:txbxContent>
                        </wps:txbx>
                        <wps:bodyPr upright="1"/>
                      </wps:wsp>
                      <wps:wsp>
                        <wps:cNvPr id="86" name="任意多边形 86"/>
                        <wps:cNvSpPr/>
                        <wps:spPr>
                          <a:xfrm>
                            <a:off x="4573270" y="4156075"/>
                            <a:ext cx="86995" cy="102235"/>
                          </a:xfrm>
                          <a:custGeom>
                            <a:avLst/>
                            <a:gdLst/>
                            <a:ahLst/>
                            <a:cxnLst/>
                            <a:pathLst>
                              <a:path w="137" h="161">
                                <a:moveTo>
                                  <a:pt x="0" y="17"/>
                                </a:moveTo>
                                <a:lnTo>
                                  <a:pt x="110" y="0"/>
                                </a:lnTo>
                                <a:lnTo>
                                  <a:pt x="137" y="155"/>
                                </a:lnTo>
                                <a:lnTo>
                                  <a:pt x="21" y="161"/>
                                </a:lnTo>
                                <a:lnTo>
                                  <a:pt x="0" y="17"/>
                                </a:lnTo>
                                <a:close/>
                              </a:path>
                            </a:pathLst>
                          </a:custGeom>
                          <a:noFill/>
                          <a:ln w="9525" cap="flat" cmpd="sng">
                            <a:solidFill>
                              <a:srgbClr val="FFFFFF"/>
                            </a:solidFill>
                            <a:prstDash val="solid"/>
                            <a:headEnd type="none" w="med" len="med"/>
                            <a:tailEnd type="none" w="med" len="med"/>
                          </a:ln>
                        </wps:spPr>
                        <wps:bodyPr upright="1"/>
                      </wps:wsp>
                      <wps:wsp>
                        <wps:cNvPr id="87" name="直接箭头连接符 87"/>
                        <wps:cNvCnPr/>
                        <wps:spPr>
                          <a:xfrm>
                            <a:off x="4638040" y="4258310"/>
                            <a:ext cx="252095" cy="575945"/>
                          </a:xfrm>
                          <a:prstGeom prst="straightConnector1">
                            <a:avLst/>
                          </a:prstGeom>
                          <a:ln w="9525" cap="flat" cmpd="sng">
                            <a:solidFill>
                              <a:srgbClr val="FFFFFF"/>
                            </a:solidFill>
                            <a:prstDash val="solid"/>
                            <a:headEnd type="none" w="med" len="med"/>
                            <a:tailEnd type="triangle" w="med" len="med"/>
                          </a:ln>
                        </wps:spPr>
                        <wps:bodyPr/>
                      </wps:wsp>
                      <wps:wsp>
                        <wps:cNvPr id="88" name="文本框 88"/>
                        <wps:cNvSpPr txBox="1"/>
                        <wps:spPr>
                          <a:xfrm>
                            <a:off x="4490085" y="4801235"/>
                            <a:ext cx="1329690" cy="273050"/>
                          </a:xfrm>
                          <a:prstGeom prst="rect">
                            <a:avLst/>
                          </a:prstGeom>
                          <a:noFill/>
                          <a:ln>
                            <a:noFill/>
                          </a:ln>
                        </wps:spPr>
                        <wps:txbx>
                          <w:txbxContent>
                            <w:p>
                              <w:pPr>
                                <w:spacing w:line="240" w:lineRule="exact"/>
                                <w:jc w:val="center"/>
                                <w:rPr>
                                  <w:b/>
                                  <w:color w:val="FFFFFF"/>
                                </w:rPr>
                              </w:pPr>
                              <w:r>
                                <w:rPr>
                                  <w:b/>
                                  <w:color w:val="FFFFFF"/>
                                </w:rPr>
                                <w:t>垃圾中转站、公厕</w:t>
                              </w:r>
                            </w:p>
                          </w:txbxContent>
                        </wps:txbx>
                        <wps:bodyPr upright="1"/>
                      </wps:wsp>
                      <wps:wsp>
                        <wps:cNvPr id="89" name="文本框 89"/>
                        <wps:cNvSpPr txBox="1"/>
                        <wps:spPr>
                          <a:xfrm>
                            <a:off x="4848225" y="3772535"/>
                            <a:ext cx="257175" cy="233680"/>
                          </a:xfrm>
                          <a:prstGeom prst="rect">
                            <a:avLst/>
                          </a:prstGeom>
                          <a:noFill/>
                          <a:ln>
                            <a:noFill/>
                          </a:ln>
                        </wps:spPr>
                        <wps:txbx>
                          <w:txbxContent>
                            <w:p>
                              <w:pPr>
                                <w:spacing w:line="240" w:lineRule="exact"/>
                                <w:jc w:val="center"/>
                                <w:rPr>
                                  <w:b/>
                                  <w:color w:val="FFFFFF"/>
                                  <w:szCs w:val="21"/>
                                </w:rPr>
                              </w:pPr>
                              <w:r>
                                <w:rPr>
                                  <w:b/>
                                  <w:color w:val="FFFFFF"/>
                                  <w:szCs w:val="21"/>
                                </w:rPr>
                                <w:t>路</w:t>
                              </w:r>
                            </w:p>
                          </w:txbxContent>
                        </wps:txbx>
                        <wps:bodyPr upright="1"/>
                      </wps:wsp>
                      <wps:wsp>
                        <wps:cNvPr id="90" name="文本框 90"/>
                        <wps:cNvSpPr txBox="1"/>
                        <wps:spPr>
                          <a:xfrm>
                            <a:off x="161925" y="3793490"/>
                            <a:ext cx="257175" cy="233680"/>
                          </a:xfrm>
                          <a:prstGeom prst="rect">
                            <a:avLst/>
                          </a:prstGeom>
                          <a:noFill/>
                          <a:ln>
                            <a:noFill/>
                          </a:ln>
                        </wps:spPr>
                        <wps:txbx>
                          <w:txbxContent>
                            <w:p>
                              <w:pPr>
                                <w:spacing w:line="240" w:lineRule="exact"/>
                                <w:jc w:val="center"/>
                                <w:rPr>
                                  <w:b/>
                                  <w:color w:val="FFFFFF"/>
                                  <w:szCs w:val="21"/>
                                </w:rPr>
                              </w:pPr>
                              <w:r>
                                <w:rPr>
                                  <w:b/>
                                  <w:color w:val="FFFFFF"/>
                                  <w:szCs w:val="21"/>
                                </w:rPr>
                                <w:t>路</w:t>
                              </w:r>
                            </w:p>
                          </w:txbxContent>
                        </wps:txbx>
                        <wps:bodyPr upright="1"/>
                      </wps:wsp>
                      <wps:wsp>
                        <wps:cNvPr id="91" name="矩形 91"/>
                        <wps:cNvSpPr/>
                        <wps:spPr>
                          <a:xfrm>
                            <a:off x="6889750" y="4396105"/>
                            <a:ext cx="1398270" cy="796925"/>
                          </a:xfrm>
                          <a:prstGeom prst="rect">
                            <a:avLst/>
                          </a:prstGeom>
                          <a:solidFill>
                            <a:srgbClr val="CCECFF"/>
                          </a:solidFill>
                          <a:ln w="9525" cap="flat" cmpd="sng">
                            <a:solidFill>
                              <a:srgbClr val="000000"/>
                            </a:solidFill>
                            <a:prstDash val="solid"/>
                            <a:miter/>
                            <a:headEnd type="none" w="med" len="med"/>
                            <a:tailEnd type="none" w="med" len="med"/>
                          </a:ln>
                        </wps:spPr>
                        <wps:txbx>
                          <w:txbxContent>
                            <w:p>
                              <w:pPr>
                                <w:spacing w:before="72" w:beforeLines="30" w:after="120" w:afterLines="50"/>
                                <w:jc w:val="center"/>
                                <w:rPr>
                                  <w:rFonts w:hint="eastAsia"/>
                                  <w:b/>
                                  <w:sz w:val="24"/>
                                </w:rPr>
                              </w:pPr>
                              <w:r>
                                <w:rPr>
                                  <w:rFonts w:hint="eastAsia"/>
                                  <w:b/>
                                  <w:sz w:val="24"/>
                                </w:rPr>
                                <w:t>图例</w:t>
                              </w:r>
                            </w:p>
                            <w:p>
                              <w:pPr>
                                <w:spacing w:before="72" w:beforeLines="30"/>
                                <w:ind w:firstLine="210" w:firstLineChars="100"/>
                                <w:rPr>
                                  <w:b/>
                                  <w:sz w:val="24"/>
                                </w:rPr>
                              </w:pPr>
                              <w:r>
                                <w:rPr>
                                  <w:rFonts w:hint="eastAsia"/>
                                  <w:szCs w:val="21"/>
                                </w:rPr>
                                <w:t xml:space="preserve">本项目         </w:t>
                              </w:r>
                            </w:p>
                          </w:txbxContent>
                        </wps:txbx>
                        <wps:bodyPr upright="1"/>
                      </wps:wsp>
                      <wps:wsp>
                        <wps:cNvPr id="92" name="矩形 92"/>
                        <wps:cNvSpPr/>
                        <wps:spPr>
                          <a:xfrm>
                            <a:off x="7644765" y="4834255"/>
                            <a:ext cx="288290" cy="125730"/>
                          </a:xfrm>
                          <a:prstGeom prst="rect">
                            <a:avLst/>
                          </a:prstGeom>
                          <a:noFill/>
                          <a:ln w="19050" cap="flat" cmpd="sng">
                            <a:solidFill>
                              <a:srgbClr val="FF0000"/>
                            </a:solidFill>
                            <a:prstDash val="solid"/>
                            <a:miter/>
                            <a:headEnd type="none" w="med" len="med"/>
                            <a:tailEnd type="none" w="med" len="med"/>
                          </a:ln>
                        </wps:spPr>
                        <wps:bodyPr upright="1"/>
                      </wps:wsp>
                      <wps:wsp>
                        <wps:cNvPr id="93" name="直接箭头连接符 93"/>
                        <wps:cNvCnPr/>
                        <wps:spPr>
                          <a:xfrm flipV="1">
                            <a:off x="5779135" y="1380490"/>
                            <a:ext cx="265430" cy="1926590"/>
                          </a:xfrm>
                          <a:prstGeom prst="straightConnector1">
                            <a:avLst/>
                          </a:prstGeom>
                          <a:ln w="9525" cap="flat" cmpd="sng">
                            <a:solidFill>
                              <a:srgbClr val="FFFFFF"/>
                            </a:solidFill>
                            <a:prstDash val="solid"/>
                            <a:headEnd type="none" w="med" len="med"/>
                            <a:tailEnd type="triangle" w="med" len="med"/>
                          </a:ln>
                        </wps:spPr>
                        <wps:bodyPr/>
                      </wps:wsp>
                      <wps:wsp>
                        <wps:cNvPr id="94" name="直接箭头连接符 94"/>
                        <wps:cNvCnPr/>
                        <wps:spPr>
                          <a:xfrm flipH="1" flipV="1">
                            <a:off x="3264535" y="853440"/>
                            <a:ext cx="1139825" cy="2599690"/>
                          </a:xfrm>
                          <a:prstGeom prst="straightConnector1">
                            <a:avLst/>
                          </a:prstGeom>
                          <a:ln w="9525" cap="flat" cmpd="sng">
                            <a:solidFill>
                              <a:srgbClr val="FFFFFF"/>
                            </a:solidFill>
                            <a:prstDash val="solid"/>
                            <a:headEnd type="none" w="med" len="med"/>
                            <a:tailEnd type="triangle" w="med" len="med"/>
                          </a:ln>
                        </wps:spPr>
                        <wps:bodyPr/>
                      </wps:wsp>
                      <wps:wsp>
                        <wps:cNvPr id="95" name="文本框 95"/>
                        <wps:cNvSpPr txBox="1"/>
                        <wps:spPr>
                          <a:xfrm>
                            <a:off x="5936615" y="1501140"/>
                            <a:ext cx="546100" cy="304165"/>
                          </a:xfrm>
                          <a:prstGeom prst="rect">
                            <a:avLst/>
                          </a:prstGeom>
                          <a:noFill/>
                          <a:ln>
                            <a:noFill/>
                          </a:ln>
                        </wps:spPr>
                        <wps:txbx>
                          <w:txbxContent>
                            <w:p>
                              <w:pPr>
                                <w:spacing w:line="240" w:lineRule="exact"/>
                                <w:jc w:val="center"/>
                                <w:rPr>
                                  <w:b/>
                                  <w:color w:val="FFFFFF"/>
                                  <w:szCs w:val="21"/>
                                </w:rPr>
                              </w:pPr>
                              <w:r>
                                <w:rPr>
                                  <w:rFonts w:hint="eastAsia"/>
                                  <w:b/>
                                  <w:color w:val="FFFFFF"/>
                                  <w:szCs w:val="21"/>
                                </w:rPr>
                                <w:t>630m</w:t>
                              </w:r>
                            </w:p>
                          </w:txbxContent>
                        </wps:txbx>
                        <wps:bodyPr upright="1"/>
                      </wps:wsp>
                      <wps:wsp>
                        <wps:cNvPr id="96" name="文本框 96"/>
                        <wps:cNvSpPr txBox="1"/>
                        <wps:spPr>
                          <a:xfrm>
                            <a:off x="2900680" y="996950"/>
                            <a:ext cx="546100" cy="304165"/>
                          </a:xfrm>
                          <a:prstGeom prst="rect">
                            <a:avLst/>
                          </a:prstGeom>
                          <a:noFill/>
                          <a:ln>
                            <a:noFill/>
                          </a:ln>
                        </wps:spPr>
                        <wps:txbx>
                          <w:txbxContent>
                            <w:p>
                              <w:pPr>
                                <w:spacing w:line="240" w:lineRule="exact"/>
                                <w:jc w:val="center"/>
                                <w:rPr>
                                  <w:b/>
                                  <w:color w:val="FFFFFF"/>
                                  <w:szCs w:val="21"/>
                                </w:rPr>
                              </w:pPr>
                              <w:r>
                                <w:rPr>
                                  <w:rFonts w:hint="eastAsia"/>
                                  <w:b/>
                                  <w:color w:val="FFFFFF"/>
                                  <w:szCs w:val="21"/>
                                </w:rPr>
                                <w:t>900m</w:t>
                              </w:r>
                            </w:p>
                          </w:txbxContent>
                        </wps:txbx>
                        <wps:bodyPr upright="1"/>
                      </wps:wsp>
                    </wpc:wpc>
                  </a:graphicData>
                </a:graphic>
              </wp:inline>
            </w:drawing>
          </mc:Choice>
          <mc:Fallback>
            <w:pict>
              <v:group id="_x0000_s1026" o:spid="_x0000_s1026" o:spt="203" style="height:408.9pt;width:652.6pt;" coordsize="8288020,5193030" editas="canvas" o:gfxdata="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">
                <o:lock v:ext="edit" aspectratio="f"/>
                <v:shape id="_x0000_s1026" o:spid="_x0000_s1026" style="position:absolute;left:0;top:0;height:5193030;width:8288020;" filled="f" stroked="t" coordsize="21600,21600" o:gfxdata="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">
                  <v:fill on="f" focussize="0,0"/>
                  <v:stroke weight="1.5pt" color="#000000" joinstyle="miter"/>
                  <v:imagedata o:title=""/>
                  <o:lock v:ext="edit" aspectratio="t"/>
                </v:shape>
                <v:shape id="图片 48" o:spid="_x0000_s1026" o:spt="75" alt="C:\Users\dell\Desktop\图片13.jpg图片13" type="#_x0000_t75" style="position:absolute;left:7620;top:318;height:5192395;width:8272780;" filled="f" o:preferrelative="t" stroked="f" coordsize="21600,21600" o:gfxdata="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">
                  <v:fill on="f" focussize="0,0"/>
                  <v:stroke on="f"/>
                  <v:imagedata r:id="rId22" o:title=""/>
                  <o:lock v:ext="edit" aspectratio="t"/>
                </v:shape>
                <v:shape id="图片 3" o:spid="_x0000_s1026" o:spt="75" type="#_x0000_t75" style="position:absolute;left:7644765;top:13970;height:704215;width:441960;" filled="f" o:preferrelative="t" stroked="f" coordsize="21600,21600" o:gfxdata="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">
                  <v:fill on="f" focussize="0,0"/>
                  <v:stroke on="f"/>
                  <v:imagedata r:id="rId23" o:title=""/>
                  <o:lock v:ext="edit" aspectratio="t"/>
                </v:shape>
                <v:shape id="_x0000_s1026" o:spid="_x0000_s1026" o:spt="202" type="#_x0000_t202" style="position:absolute;left:5738495;top:421005;height:374015;width:899795;" filled="f" stroked="f" coordsize="21600,21600" o:gfxdata="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OuU1B1AAAAAYBAAAPAAAAAAAAAAEAIAAA&#10;ACIAAABkcnMvZG93bnJldi54bWxQSwECFAAUAAAACACHTuJAzCt8CJ4BAAAMAwAADgAAAAAAAAAB&#10;ACAAAAAjAQAAZHJzL2Uyb0RvYy54bWxQSwUGAAAAAAYABgBZAQAAMwUAAAAA&#10;">
                  <v:fill on="f" focussize="0,0"/>
                  <v:stroke on="f"/>
                  <v:imagedata o:title=""/>
                  <o:lock v:ext="edit" aspectratio="f"/>
                  <v:textbox>
                    <w:txbxContent>
                      <w:p>
                        <w:pPr>
                          <w:spacing w:line="240" w:lineRule="exact"/>
                          <w:jc w:val="center"/>
                          <w:rPr>
                            <w:b/>
                            <w:color w:val="FFFFFF"/>
                          </w:rPr>
                        </w:pPr>
                        <w:r>
                          <w:rPr>
                            <w:b/>
                            <w:color w:val="FFFFFF"/>
                          </w:rPr>
                          <w:t>王庄村</w:t>
                        </w:r>
                      </w:p>
                    </w:txbxContent>
                  </v:textbox>
                </v:shape>
                <v:shape id="_x0000_s1026" o:spid="_x0000_s1026" o:spt="202" type="#_x0000_t202" style="position:absolute;left:701040;top:484505;height:233680;width:257175;" filled="f" stroked="f" coordsize="21600,21600" o:gfxdata="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E65TUHUAAAABgEAAA8AAAAAAAAAAQAgAAAA&#10;IgAAAGRycy9kb3ducmV2LnhtbFBLAQIUABQAAAAIAIdO4kD5YuDvnQEAAAsDAAAOAAAAAAAAAAEA&#10;IAAAACMBAABkcnMvZTJvRG9jLnhtbFBLBQYAAAAABgAGAFkBAAAyBQAAAAA=&#10;">
                  <v:fill on="f" focussize="0,0"/>
                  <v:stroke on="f"/>
                  <v:imagedata o:title=""/>
                  <o:lock v:ext="edit" aspectratio="f"/>
                  <v:textbox>
                    <w:txbxContent>
                      <w:p>
                        <w:pPr>
                          <w:spacing w:line="240" w:lineRule="exact"/>
                          <w:jc w:val="center"/>
                          <w:rPr>
                            <w:b/>
                            <w:color w:val="FFFFFF"/>
                            <w:szCs w:val="21"/>
                          </w:rPr>
                        </w:pPr>
                        <w:r>
                          <w:rPr>
                            <w:b/>
                            <w:color w:val="FFFFFF"/>
                            <w:szCs w:val="21"/>
                          </w:rPr>
                          <w:t>文</w:t>
                        </w:r>
                      </w:p>
                    </w:txbxContent>
                  </v:textbox>
                </v:shape>
                <v:shape id="_x0000_s1026" o:spid="_x0000_s1026" o:spt="100" style="position:absolute;left:5248275;top:13970;height:1366520;width:1901825;" filled="f" stroked="t" coordsize="2995,2152" o:gfxdata="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u0hj3XAAAABgEAAA8AAAAAAAAAAQAgAAAAIgAAAGRycy9kb3ducmV2LnhtbFBLAQIU&#10;ABQAAAAIAIdO4kBBVTwhnwIAAB4GAAAOAAAAAAAAAAEAIAAAACYBAABkcnMvZTJvRG9jLnhtbFBL&#10;BQYAAAAABgAGAFkBAAA3BgAAAAA=&#10;" path="m1996,0l751,111,786,315,0,385,1016,1198,1254,2152,1828,2080,1705,1728,2995,1640,2676,703,2800,712,2570,0,1996,0xe">
                  <v:fill on="f" focussize="0,0"/>
                  <v:stroke weight="1pt" color="#FFFF00" joinstyle="round"/>
                  <v:imagedata o:title=""/>
                  <o:lock v:ext="edit" aspectratio="f"/>
                </v:shape>
                <v:shape id="_x0000_s1026" o:spid="_x0000_s1026" o:spt="100" style="position:absolute;left:1520190;top:13970;height:861695;width:2428875;" filled="f" stroked="t" coordsize="3825,1357" o:gfxdata="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L5lyp3XAAAABgEAAA8AAAAAAAAAAQAgAAAA&#10;IgAAAGRycy9kb3ducmV2LnhtbFBLAQIUABQAAAAIAIdO4kDUQ0j5twIAAGoGAAAOAAAAAAAAAAEA&#10;IAAAACYBAABkcnMvZTJvRG9jLnhtbFBLBQYAAAAABgAGAFkBAABPBgAAAAA=&#10;" path="m0,0l17,500,724,438,742,1048,1546,968,1555,1230,2208,1180,2199,1357,2747,1322,2685,774,3286,739,3260,491,3825,447,3735,0,0,0xe">
                  <v:fill on="f" focussize="0,0"/>
                  <v:stroke weight="1pt" color="#FFFF00" joinstyle="round"/>
                  <v:imagedata o:title=""/>
                  <o:lock v:ext="edit" aspectratio="f"/>
                </v:shape>
                <v:shape id="_x0000_s1026" o:spid="_x0000_s1026" o:spt="202" type="#_x0000_t202" style="position:absolute;left:2235835;top:199390;height:374015;width:899795;" filled="f" stroked="f" coordsize="21600,21600" o:gfxdata="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TrlNQdQAAAAGAQAADwAAAAAAAAABACAAAAAi&#10;AAAAZHJzL2Rvd25yZXYueG1sUEsBAhQAFAAAAAgAh07iQAHKtcCcAQAADAMAAA4AAAAAAAAAAQAg&#10;AAAAIwEAAGRycy9lMm9Eb2MueG1sUEsFBgAAAAAGAAYAWQEAADEFAAAAAA==&#10;">
                  <v:fill on="f" focussize="0,0"/>
                  <v:stroke on="f"/>
                  <v:imagedata o:title=""/>
                  <o:lock v:ext="edit" aspectratio="f"/>
                  <v:textbox>
                    <w:txbxContent>
                      <w:p>
                        <w:pPr>
                          <w:spacing w:line="240" w:lineRule="exact"/>
                          <w:jc w:val="center"/>
                          <w:rPr>
                            <w:b/>
                            <w:color w:val="FFFFFF"/>
                          </w:rPr>
                        </w:pPr>
                        <w:r>
                          <w:rPr>
                            <w:b/>
                            <w:color w:val="FFFFFF"/>
                          </w:rPr>
                          <w:t>义门村</w:t>
                        </w:r>
                      </w:p>
                    </w:txbxContent>
                  </v:textbox>
                </v:shape>
                <v:shape id="_x0000_s1026" o:spid="_x0000_s1026" o:spt="202" type="#_x0000_t202" style="position:absolute;left:441960;top:2053590;height:233680;width:257175;" filled="f" stroked="f" coordsize="21600,21600" o:gfxdata="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E65TUHUAAAABgEAAA8AAAAAAAAAAQAgAAAA&#10;IgAAAGRycy9kb3ducmV2LnhtbFBLAQIUABQAAAAIAIdO4kB6i5rWnQEAAAwDAAAOAAAAAAAAAAEA&#10;IAAAACMBAABkcnMvZTJvRG9jLnhtbFBLBQYAAAAABgAGAFkBAAAyBQAAAAA=&#10;">
                  <v:fill on="f" focussize="0,0"/>
                  <v:stroke on="f"/>
                  <v:imagedata o:title=""/>
                  <o:lock v:ext="edit" aspectratio="f"/>
                  <v:textbox>
                    <w:txbxContent>
                      <w:p>
                        <w:pPr>
                          <w:spacing w:line="240" w:lineRule="exact"/>
                          <w:jc w:val="center"/>
                          <w:rPr>
                            <w:b/>
                            <w:color w:val="FFFFFF"/>
                            <w:szCs w:val="21"/>
                          </w:rPr>
                        </w:pPr>
                        <w:r>
                          <w:rPr>
                            <w:b/>
                            <w:color w:val="FFFFFF"/>
                            <w:szCs w:val="21"/>
                          </w:rPr>
                          <w:t>昌</w:t>
                        </w:r>
                      </w:p>
                    </w:txbxContent>
                  </v:textbox>
                </v:shape>
                <v:shape id="_x0000_s1026" o:spid="_x0000_s1026" o:spt="202" type="#_x0000_t202" style="position:absolute;left:4845685;top:606425;height:233680;width:257175;" filled="f" stroked="f" coordsize="21600,21600" o:gfxdata="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OuU1B1AAAAAYBAAAPAAAAAAAAAAEAIAAA&#10;ACIAAABkcnMvZG93bnJldi54bWxQSwECFAAUAAAACACHTuJAueH7qp4BAAAMAwAADgAAAAAAAAAB&#10;ACAAAAAjAQAAZHJzL2Uyb0RvYy54bWxQSwUGAAAAAAYABgBZAQAAMwUAAAAA&#10;">
                  <v:fill on="f" focussize="0,0"/>
                  <v:stroke on="f"/>
                  <v:imagedata o:title=""/>
                  <o:lock v:ext="edit" aspectratio="f"/>
                  <v:textbox>
                    <w:txbxContent>
                      <w:p>
                        <w:pPr>
                          <w:spacing w:line="240" w:lineRule="exact"/>
                          <w:jc w:val="center"/>
                          <w:rPr>
                            <w:b/>
                            <w:color w:val="FFFFFF"/>
                            <w:szCs w:val="21"/>
                          </w:rPr>
                        </w:pPr>
                        <w:r>
                          <w:rPr>
                            <w:b/>
                            <w:color w:val="FFFFFF"/>
                            <w:szCs w:val="21"/>
                          </w:rPr>
                          <w:t>东</w:t>
                        </w:r>
                      </w:p>
                    </w:txbxContent>
                  </v:textbox>
                </v:shape>
                <v:shape id="_x0000_s1026" o:spid="_x0000_s1026" o:spt="202" type="#_x0000_t202" style="position:absolute;left:5391785;top:2188210;height:233680;width:257175;" filled="f" stroked="f" coordsize="21600,21600" o:gfxdata="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E65TUHUAAAABgEAAA8AAAAAAAAAAQAgAAAA&#10;IgAAAGRycy9kb3ducmV2LnhtbFBLAQIUABQAAAAIAIdO4kCmuiLpnQEAAA0DAAAOAAAAAAAAAAEA&#10;IAAAACMBAABkcnMvZTJvRG9jLnhtbFBLBQYAAAAABgAGAFkBAAAyBQAAAAA=&#10;">
                  <v:fill on="f" focussize="0,0"/>
                  <v:stroke on="f"/>
                  <v:imagedata o:title=""/>
                  <o:lock v:ext="edit" aspectratio="f"/>
                  <v:textbox>
                    <w:txbxContent>
                      <w:p>
                        <w:pPr>
                          <w:spacing w:line="240" w:lineRule="exact"/>
                          <w:jc w:val="center"/>
                          <w:rPr>
                            <w:b/>
                            <w:color w:val="FFFFFF"/>
                            <w:szCs w:val="21"/>
                          </w:rPr>
                        </w:pPr>
                        <w:r>
                          <w:rPr>
                            <w:b/>
                            <w:color w:val="FFFFFF"/>
                            <w:szCs w:val="21"/>
                          </w:rPr>
                          <w:t>经</w:t>
                        </w:r>
                      </w:p>
                    </w:txbxContent>
                  </v:textbox>
                </v:shape>
                <v:shape id="_x0000_s1026" o:spid="_x0000_s1026" o:spt="202" type="#_x0000_t202" style="position:absolute;left:5888990;top:3876675;height:233680;width:257175;" filled="f" stroked="f" coordsize="21600,21600" o:gfxdata="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OuU1B1AAAAAYBAAAPAAAAAAAAAAEAIAAA&#10;ACIAAABkcnMvZG93bnJldi54bWxQSwECFAAUAAAACACHTuJA++cOh54BAAANAwAADgAAAAAAAAAB&#10;ACAAAAAjAQAAZHJzL2Uyb0RvYy54bWxQSwUGAAAAAAYABgBZAQAAMwUAAAAA&#10;">
                  <v:fill on="f" focussize="0,0"/>
                  <v:stroke on="f"/>
                  <v:imagedata o:title=""/>
                  <o:lock v:ext="edit" aspectratio="f"/>
                  <v:textbox>
                    <w:txbxContent>
                      <w:p>
                        <w:pPr>
                          <w:spacing w:line="240" w:lineRule="exact"/>
                          <w:jc w:val="center"/>
                          <w:rPr>
                            <w:b/>
                            <w:color w:val="FFFFFF"/>
                            <w:szCs w:val="21"/>
                          </w:rPr>
                        </w:pPr>
                        <w:r>
                          <w:rPr>
                            <w:b/>
                            <w:color w:val="FFFFFF"/>
                            <w:szCs w:val="21"/>
                          </w:rPr>
                          <w:t>路</w:t>
                        </w:r>
                      </w:p>
                    </w:txbxContent>
                  </v:textbox>
                </v:shape>
                <v:shape id="_x0000_s1026" o:spid="_x0000_s1026" o:spt="202" type="#_x0000_t202" style="position:absolute;left:6189980;top:2327275;height:233680;width:257175;" filled="f" stroked="f" coordsize="21600,21600" o:gfxdata="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TrlNQdQAAAAGAQAADwAAAAAAAAABACAAAAAiAAAA&#10;ZHJzL2Rvd25yZXYueG1sUEsBAhQAFAAAAAgAh07iQKruMjSZAQAADQMAAA4AAAAAAAAAAQAgAAAA&#10;IwEAAGRycy9lMm9Eb2MueG1sUEsFBgAAAAAGAAYAWQEAAC4FAAAAAA==&#10;">
                  <v:fill on="f" focussize="0,0"/>
                  <v:stroke on="f"/>
                  <v:imagedata o:title=""/>
                  <o:lock v:ext="edit" aspectratio="f"/>
                  <v:textbox>
                    <w:txbxContent>
                      <w:p>
                        <w:pPr>
                          <w:spacing w:line="240" w:lineRule="exact"/>
                          <w:jc w:val="center"/>
                          <w:rPr>
                            <w:b/>
                            <w:color w:val="FFFFFF"/>
                            <w:szCs w:val="21"/>
                          </w:rPr>
                        </w:pPr>
                        <w:r>
                          <w:rPr>
                            <w:b/>
                            <w:color w:val="FFFFFF"/>
                            <w:szCs w:val="21"/>
                          </w:rPr>
                          <w:t>路</w:t>
                        </w:r>
                      </w:p>
                    </w:txbxContent>
                  </v:textbox>
                </v:shape>
                <v:shape id="_x0000_s1026" o:spid="_x0000_s1026" o:spt="202" type="#_x0000_t202" style="position:absolute;left:577215;top:2876550;height:233680;width:257175;" filled="f" stroked="f" coordsize="21600,21600" o:gfxdata="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OuU1B1AAAAAYBAAAPAAAAAAAAAAEAIAAAACIA&#10;AABkcnMvZG93bnJldi54bWxQSwECFAAUAAAACACHTuJA2dTDBpsBAAAMAwAADgAAAAAAAAABACAA&#10;AAAjAQAAZHJzL2Uyb0RvYy54bWxQSwUGAAAAAAYABgBZAQAAMAUAAAAA&#10;">
                  <v:fill on="f" focussize="0,0"/>
                  <v:stroke on="f"/>
                  <v:imagedata o:title=""/>
                  <o:lock v:ext="edit" aspectratio="f"/>
                  <v:textbox>
                    <w:txbxContent>
                      <w:p>
                        <w:pPr>
                          <w:spacing w:line="240" w:lineRule="exact"/>
                          <w:jc w:val="center"/>
                          <w:rPr>
                            <w:b/>
                            <w:color w:val="FFFFFF"/>
                            <w:szCs w:val="21"/>
                          </w:rPr>
                        </w:pPr>
                        <w:r>
                          <w:rPr>
                            <w:b/>
                            <w:color w:val="FFFFFF"/>
                            <w:szCs w:val="21"/>
                          </w:rPr>
                          <w:t>人</w:t>
                        </w:r>
                      </w:p>
                    </w:txbxContent>
                  </v:textbox>
                </v:shape>
                <v:shape id="_x0000_s1026" o:spid="_x0000_s1026" o:spt="202" type="#_x0000_t202" style="position:absolute;left:3244215;top:2620010;height:233680;width:257175;" filled="f" stroked="f" coordsize="21600,21600" o:gfxdata="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OuU1B1AAAAAYBAAAPAAAAAAAAAAEAIAAAACIA&#10;AABkcnMvZG93bnJldi54bWxQSwECFAAUAAAACACHTuJAlMrQ05sBAAANAwAADgAAAAAAAAABACAA&#10;AAAjAQAAZHJzL2Uyb0RvYy54bWxQSwUGAAAAAAYABgBZAQAAMAUAAAAA&#10;">
                  <v:fill on="f" focussize="0,0"/>
                  <v:stroke on="f"/>
                  <v:imagedata o:title=""/>
                  <o:lock v:ext="edit" aspectratio="f"/>
                  <v:textbox>
                    <w:txbxContent>
                      <w:p>
                        <w:pPr>
                          <w:spacing w:line="240" w:lineRule="exact"/>
                          <w:jc w:val="center"/>
                          <w:rPr>
                            <w:b/>
                            <w:color w:val="FFFFFF"/>
                            <w:szCs w:val="21"/>
                          </w:rPr>
                        </w:pPr>
                        <w:r>
                          <w:rPr>
                            <w:b/>
                            <w:color w:val="FFFFFF"/>
                            <w:szCs w:val="21"/>
                          </w:rPr>
                          <w:t>民</w:t>
                        </w:r>
                      </w:p>
                    </w:txbxContent>
                  </v:textbox>
                </v:shape>
                <v:shape id="_x0000_s1026" o:spid="_x0000_s1026" o:spt="202" type="#_x0000_t202" style="position:absolute;left:4032250;top:2964815;height:233680;width:257175;" filled="f" stroked="f" coordsize="21600,21600" o:gfxdata="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TrlNQdQAAAAGAQAADwAAAAAAAAABACAA&#10;AAAiAAAAZHJzL2Rvd25yZXYueG1sUEsBAhQAFAAAAAgAh07iQDeKjoKfAQAADQMAAA4AAAAAAAAA&#10;AQAgAAAAIwEAAGRycy9lMm9Eb2MueG1sUEsFBgAAAAAGAAYAWQEAADQFAAAAAA==&#10;">
                  <v:fill on="f" focussize="0,0"/>
                  <v:stroke on="f"/>
                  <v:imagedata o:title=""/>
                  <o:lock v:ext="edit" aspectratio="f"/>
                  <v:textbox>
                    <w:txbxContent>
                      <w:p>
                        <w:pPr>
                          <w:spacing w:line="240" w:lineRule="exact"/>
                          <w:jc w:val="center"/>
                          <w:rPr>
                            <w:b/>
                            <w:color w:val="FFFFFF"/>
                            <w:szCs w:val="21"/>
                          </w:rPr>
                        </w:pPr>
                        <w:r>
                          <w:rPr>
                            <w:b/>
                            <w:color w:val="FFFFFF"/>
                            <w:szCs w:val="21"/>
                          </w:rPr>
                          <w:t>神</w:t>
                        </w:r>
                      </w:p>
                    </w:txbxContent>
                  </v:textbox>
                </v:shape>
                <v:shape id="_x0000_s1026" o:spid="_x0000_s1026" o:spt="202" type="#_x0000_t202" style="position:absolute;left:4196715;top:3608705;height:233680;width:257175;" filled="f" stroked="f" coordsize="21600,21600" o:gfxdata="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E65TUHUAAAABgEAAA8AAAAAAAAAAQAg&#10;AAAAIgAAAGRycy9kb3ducmV2LnhtbFBLAQIUABQAAAAIAIdO4kD/qXH9oAEAAA0DAAAOAAAAAAAA&#10;AAEAIAAAACMBAABkcnMvZTJvRG9jLnhtbFBLBQYAAAAABgAGAFkBAAA1BQAAAAA=&#10;">
                  <v:fill on="f" focussize="0,0"/>
                  <v:stroke on="f"/>
                  <v:imagedata o:title=""/>
                  <o:lock v:ext="edit" aspectratio="f"/>
                  <v:textbox>
                    <w:txbxContent>
                      <w:p>
                        <w:pPr>
                          <w:spacing w:line="240" w:lineRule="exact"/>
                          <w:jc w:val="center"/>
                          <w:rPr>
                            <w:b/>
                            <w:color w:val="FFFFFF"/>
                            <w:szCs w:val="21"/>
                          </w:rPr>
                        </w:pPr>
                        <w:r>
                          <w:rPr>
                            <w:b/>
                            <w:color w:val="FFFFFF"/>
                            <w:szCs w:val="21"/>
                          </w:rPr>
                          <w:t>农</w:t>
                        </w:r>
                      </w:p>
                    </w:txbxContent>
                  </v:textbox>
                </v:shape>
                <v:shape id="_x0000_s1026" o:spid="_x0000_s1026" o:spt="202" type="#_x0000_t202" style="position:absolute;left:4345940;top:4396105;height:233680;width:257175;" filled="f" stroked="f" coordsize="21600,21600" o:gfxdata="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E65TUHUAAAABgEAAA8AAAAAAAAAAQAgAAAAIgAA&#10;AGRycy9kb3ducmV2LnhtbFBLAQIUABQAAAAIAIdO4kDRSn0jmgEAAA0DAAAOAAAAAAAAAAEAIAAA&#10;ACMBAABkcnMvZTJvRG9jLnhtbFBLBQYAAAAABgAGAFkBAAAvBQAAAAA=&#10;">
                  <v:fill on="f" focussize="0,0"/>
                  <v:stroke on="f"/>
                  <v:imagedata o:title=""/>
                  <o:lock v:ext="edit" aspectratio="f"/>
                  <v:textbox>
                    <w:txbxContent>
                      <w:p>
                        <w:pPr>
                          <w:spacing w:line="240" w:lineRule="exact"/>
                          <w:jc w:val="center"/>
                          <w:rPr>
                            <w:b/>
                            <w:color w:val="FFFFFF"/>
                            <w:szCs w:val="21"/>
                          </w:rPr>
                        </w:pPr>
                        <w:r>
                          <w:rPr>
                            <w:b/>
                            <w:color w:val="FFFFFF"/>
                            <w:szCs w:val="21"/>
                          </w:rPr>
                          <w:t>路</w:t>
                        </w:r>
                      </w:p>
                    </w:txbxContent>
                  </v:textbox>
                </v:shape>
                <v:shape id="_x0000_s1026" o:spid="_x0000_s1026" o:spt="202" type="#_x0000_t202" style="position:absolute;left:2142490;top:4053205;height:233680;width:257175;" filled="f" stroked="f" coordsize="21600,21600" o:gfxdata="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TrlNQdQAAAAGAQAADwAAAAAAAAABACAA&#10;AAAiAAAAZHJzL2Rvd25yZXYueG1sUEsBAhQAFAAAAAgAh07iQAsFIdWfAQAADQMAAA4AAAAAAAAA&#10;AQAgAAAAIwEAAGRycy9lMm9Eb2MueG1sUEsFBgAAAAAGAAYAWQEAADQFAAAAAA==&#10;">
                  <v:fill on="f" focussize="0,0"/>
                  <v:stroke on="f"/>
                  <v:imagedata o:title=""/>
                  <o:lock v:ext="edit" aspectratio="f"/>
                  <v:textbox>
                    <w:txbxContent>
                      <w:p>
                        <w:pPr>
                          <w:spacing w:line="240" w:lineRule="exact"/>
                          <w:jc w:val="center"/>
                          <w:rPr>
                            <w:b/>
                            <w:color w:val="FFFFFF"/>
                            <w:szCs w:val="21"/>
                          </w:rPr>
                        </w:pPr>
                        <w:r>
                          <w:rPr>
                            <w:b/>
                            <w:color w:val="FFFFFF"/>
                            <w:szCs w:val="21"/>
                          </w:rPr>
                          <w:t>平</w:t>
                        </w:r>
                      </w:p>
                    </w:txbxContent>
                  </v:textbox>
                </v:shape>
                <v:shape id="_x0000_s1026" o:spid="_x0000_s1026" o:spt="202" type="#_x0000_t202" style="position:absolute;left:3446780;top:3918585;height:233680;width:257175;" filled="f" stroked="f" coordsize="21600,21600" o:gfxdata="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E65TUHUAAAABgEAAA8AAAAAAAAAAQAgAAAA&#10;IgAAAGRycy9kb3ducmV2LnhtbFBLAQIUABQAAAAIAIdO4kDv18QYnQEAAA0DAAAOAAAAAAAAAAEA&#10;IAAAACMBAABkcnMvZTJvRG9jLnhtbFBLBQYAAAAABgAGAFkBAAAyBQAAAAA=&#10;">
                  <v:fill on="f" focussize="0,0"/>
                  <v:stroke on="f"/>
                  <v:imagedata o:title=""/>
                  <o:lock v:ext="edit" aspectratio="f"/>
                  <v:textbox>
                    <w:txbxContent>
                      <w:p>
                        <w:pPr>
                          <w:spacing w:line="240" w:lineRule="exact"/>
                          <w:jc w:val="center"/>
                          <w:rPr>
                            <w:b/>
                            <w:color w:val="FFFFFF"/>
                            <w:szCs w:val="21"/>
                          </w:rPr>
                        </w:pPr>
                        <w:r>
                          <w:rPr>
                            <w:b/>
                            <w:color w:val="FFFFFF"/>
                            <w:szCs w:val="21"/>
                          </w:rPr>
                          <w:t>湖</w:t>
                        </w:r>
                      </w:p>
                    </w:txbxContent>
                  </v:textbox>
                </v:shape>
                <v:shape id="_x0000_s1026" o:spid="_x0000_s1026" o:spt="100" style="position:absolute;left:213360;top:2805430;height:2064385;width:4198620;" filled="f" stroked="t" coordsize="6612,3251" o:gfxdata="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0XE/kdUAAAAGAQAADwAAAAAAAAABACAAAAAiAAAAZHJzL2Rvd25yZXYu&#10;eG1sUEsBAhQAFAAAAAgAh07iQNAPH+BwAgAAKwUAAA4AAAAAAAAAAQAgAAAAJAEAAGRycy9lMm9E&#10;b2MueG1sUEsFBgAAAAAGAAYAWQEAAAYGAAAAAA==&#10;" path="m460,543l6047,0,6508,1841,6612,2942,2195,3251,0,3149,460,543xe">
                  <v:fill on="f" focussize="0,0"/>
                  <v:stroke color="#0000FF" joinstyle="round"/>
                  <v:imagedata o:title=""/>
                  <o:lock v:ext="edit" aspectratio="f"/>
                </v:shape>
                <v:shape id="_x0000_s1026" o:spid="_x0000_s1026" o:spt="202" type="#_x0000_t202" style="position:absolute;left:1680210;top:3576320;height:374015;width:1329690;" filled="f" stroked="f" coordsize="21600,21600" o:gfxdata="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E65TUHUAAAABgEAAA8AAAAAAAAAAQAgAAAA&#10;IgAAAGRycy9kb3ducmV2LnhtbFBLAQIUABQAAAAIAIdO4kDIgK3unQEAAA4DAAAOAAAAAAAAAAEA&#10;IAAAACMBAABkcnMvZTJvRG9jLnhtbFBLBQYAAAAABgAGAFkBAAAyBQAAAAA=&#10;">
                  <v:fill on="f" focussize="0,0"/>
                  <v:stroke on="f"/>
                  <v:imagedata o:title=""/>
                  <o:lock v:ext="edit" aspectratio="f"/>
                  <v:textbox>
                    <w:txbxContent>
                      <w:p>
                        <w:pPr>
                          <w:spacing w:line="240" w:lineRule="exact"/>
                          <w:jc w:val="center"/>
                          <w:rPr>
                            <w:b/>
                            <w:color w:val="0000FF"/>
                          </w:rPr>
                        </w:pPr>
                        <w:r>
                          <w:rPr>
                            <w:rFonts w:hint="eastAsia"/>
                            <w:b/>
                            <w:color w:val="0000FF"/>
                          </w:rPr>
                          <w:t>鸿运国际商城</w:t>
                        </w:r>
                      </w:p>
                    </w:txbxContent>
                  </v:textbox>
                </v:shape>
                <v:shape id="_x0000_s1026" o:spid="_x0000_s1026" o:spt="100" style="position:absolute;left:4411980;top:3307080;height:594995;width:1491615;" filled="f" stroked="t" coordsize="2349,937" o:gfxdata="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wz5J9gA&#10;AAAGAQAADwAAAAAAAAABACAAAAAiAAAAZHJzL2Rvd25yZXYueG1sUEsBAhQAFAAAAAgAh07iQPEt&#10;9gdYAgAA1QQAAA4AAAAAAAAAAQAgAAAAJwEAAGRycy9lMm9Eb2MueG1sUEsFBgAAAAAGAAYAWQEA&#10;APEFAAAAAA==&#10;" path="m178,937l0,230,2156,0,2349,739,178,937xe">
                  <v:fill on="f" focussize="0,0"/>
                  <v:stroke weight="1.25pt" color="#FF0000" joinstyle="round"/>
                  <v:imagedata o:title=""/>
                  <o:lock v:ext="edit" aspectratio="f"/>
                </v:shape>
                <v:shape id="_x0000_s1026" o:spid="_x0000_s1026" o:spt="100" style="position:absolute;left:4542155;top:3863340;height:408305;width:1452880;" filled="f" stroked="t" coordsize="2288,643" o:gfxdata="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Y6SM7XAAAABgEA&#10;AA8AAAAAAAAAAQAgAAAAIgAAAGRycy9kb3ducmV2LnhtbFBLAQIUABQAAAAIAIdO4kAvMOLzVAIA&#10;ANIEAAAOAAAAAAAAAAEAIAAAACYBAABkcnMvZTJvRG9jLnhtbFBLBQYAAAAABgAGAFkBAADsBQAA&#10;AAA=&#10;" path="m0,214l78,643,2288,443,2183,0,0,214xe">
                  <v:fill on="f" focussize="0,0"/>
                  <v:stroke weight="1.25pt" color="#FF0000" joinstyle="round"/>
                  <v:imagedata o:title=""/>
                  <o:lock v:ext="edit" aspectratio="f"/>
                </v:shape>
                <v:shape id="_x0000_s1026" o:spid="_x0000_s1026" o:spt="202" type="#_x0000_t202" style="position:absolute;left:4700270;top:3477895;height:374015;width:899795;" filled="f" stroked="f" coordsize="21600,21600" o:gfxdata="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E65TUHUAAAABgEAAA8AAAAAAAAAAQAgAAAA&#10;IgAAAGRycy9kb3ducmV2LnhtbFBLAQIUABQAAAAIAIdO4kCZA/oWnQEAAA0DAAAOAAAAAAAAAAEA&#10;IAAAACMBAABkcnMvZTJvRG9jLnhtbFBLBQYAAAAABgAGAFkBAAAyBQAAAAA=&#10;">
                  <v:fill on="f" focussize="0,0"/>
                  <v:stroke on="f"/>
                  <v:imagedata o:title=""/>
                  <o:lock v:ext="edit" aspectratio="f"/>
                  <v:textbox>
                    <w:txbxContent>
                      <w:p>
                        <w:pPr>
                          <w:spacing w:line="240" w:lineRule="exact"/>
                          <w:jc w:val="center"/>
                          <w:rPr>
                            <w:b/>
                            <w:color w:val="FF0000"/>
                          </w:rPr>
                        </w:pPr>
                        <w:r>
                          <w:rPr>
                            <w:b/>
                            <w:color w:val="FF0000"/>
                          </w:rPr>
                          <w:t>地块一</w:t>
                        </w:r>
                      </w:p>
                    </w:txbxContent>
                  </v:textbox>
                </v:shape>
                <v:shape id="_x0000_s1026" o:spid="_x0000_s1026" o:spt="202" type="#_x0000_t202" style="position:absolute;left:4852670;top:3971925;height:374015;width:899795;" filled="f" stroked="f" coordsize="21600,21600" o:gfxdata="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TrlNQdQAAAAGAQAADwAAAAAAAAABACAA&#10;AAAiAAAAZHJzL2Rvd25yZXYueG1sUEsBAhQAFAAAAAgAh07iQAJZPECfAQAADQMAAA4AAAAAAAAA&#10;AQAgAAAAIwEAAGRycy9lMm9Eb2MueG1sUEsFBgAAAAAGAAYAWQEAADQFAAAAAA==&#10;">
                  <v:fill on="f" focussize="0,0"/>
                  <v:stroke on="f"/>
                  <v:imagedata o:title=""/>
                  <o:lock v:ext="edit" aspectratio="f"/>
                  <v:textbox>
                    <w:txbxContent>
                      <w:p>
                        <w:pPr>
                          <w:spacing w:line="240" w:lineRule="exact"/>
                          <w:jc w:val="center"/>
                          <w:rPr>
                            <w:b/>
                            <w:color w:val="FF0000"/>
                          </w:rPr>
                        </w:pPr>
                        <w:r>
                          <w:rPr>
                            <w:b/>
                            <w:color w:val="FF0000"/>
                          </w:rPr>
                          <w:t>地块</w:t>
                        </w:r>
                        <w:r>
                          <w:rPr>
                            <w:rFonts w:hint="eastAsia"/>
                            <w:b/>
                            <w:color w:val="FF0000"/>
                          </w:rPr>
                          <w:t>二</w:t>
                        </w:r>
                      </w:p>
                    </w:txbxContent>
                  </v:textbox>
                </v:shape>
                <v:shape id="_x0000_s1026" o:spid="_x0000_s1026" o:spt="100" style="position:absolute;left:4573270;top:4159250;height:501015;width:1551305;" filled="f" stroked="t" coordsize="2443,789" o:gfxdata="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FsoIvYAAAABgEAAA8AAAAAAAAAAQAgAAAAIgAAAGRycy9kb3ducmV2LnhtbFBLAQIUABQAAAAI&#10;AIdO4kD9fyFgXwIAAPkEAAAOAAAAAAAAAAEAIAAAACcBAABkcnMvZTJvRG9jLnhtbFBLBQYAAAAA&#10;BgAGAFkBAAD4BQAAAAA=&#10;" path="m0,201l47,684,200,789,2443,561,2292,0,0,201xe">
                  <v:fill on="f" focussize="0,0"/>
                  <v:stroke color="#0000FF" joinstyle="round"/>
                  <v:imagedata o:title=""/>
                  <o:lock v:ext="edit" aspectratio="f"/>
                </v:shape>
                <v:shape id="_x0000_s1026" o:spid="_x0000_s1026" o:spt="202" type="#_x0000_t202" style="position:absolute;left:4690110;top:4276090;height:374015;width:1329690;" filled="f" stroked="f" coordsize="21600,21600" o:gfxdata="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E65TUHUAAAABgEAAA8AAAAAAAAAAQAgAAAA&#10;IgAAAGRycy9kb3ducmV2LnhtbFBLAQIUABQAAAAIAIdO4kDNGcXbnQEAAA4DAAAOAAAAAAAAAAEA&#10;IAAAACMBAABkcnMvZTJvRG9jLnhtbFBLBQYAAAAABgAGAFkBAAAyBQAAAAA=&#10;">
                  <v:fill on="f" focussize="0,0"/>
                  <v:stroke on="f"/>
                  <v:imagedata o:title=""/>
                  <o:lock v:ext="edit" aspectratio="f"/>
                  <v:textbox>
                    <w:txbxContent>
                      <w:p>
                        <w:pPr>
                          <w:spacing w:line="240" w:lineRule="exact"/>
                          <w:jc w:val="center"/>
                          <w:rPr>
                            <w:b/>
                            <w:color w:val="0000FF"/>
                          </w:rPr>
                        </w:pPr>
                        <w:r>
                          <w:rPr>
                            <w:rFonts w:hint="eastAsia"/>
                            <w:b/>
                            <w:color w:val="0000FF"/>
                          </w:rPr>
                          <w:t>马村区消防大队</w:t>
                        </w:r>
                      </w:p>
                    </w:txbxContent>
                  </v:textbox>
                </v:shape>
                <v:shape id="_x0000_s1026" o:spid="_x0000_s1026" o:spt="100" style="position:absolute;left:4573270;top:4156075;height:102235;width:86995;" filled="f" stroked="t" coordsize="137,161" o:gfxdata="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75z+7XAAAABgEAAA8AAAAA&#10;AAAAAQAgAAAAIgAAAGRycy9kb3ducmV2LnhtbFBLAQIUABQAAAAIAIdO4kB2+7A9TgIAAMoEAAAO&#10;AAAAAAAAAAEAIAAAACYBAABkcnMvZTJvRG9jLnhtbFBLBQYAAAAABgAGAFkBAADmBQAAAAA=&#10;" path="m0,17l110,0,137,155,21,161,0,17xe">
                  <v:fill on="f" focussize="0,0"/>
                  <v:stroke color="#FFFFFF" joinstyle="round"/>
                  <v:imagedata o:title=""/>
                  <o:lock v:ext="edit" aspectratio="f"/>
                </v:shape>
                <v:shape id="_x0000_s1026" o:spid="_x0000_s1026" o:spt="32" type="#_x0000_t32" style="position:absolute;left:4638040;top:4258310;height:575945;width:252095;" filled="f" stroked="t" coordsize="21600,21600" o:gfxdata="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jk5gF1wAAAAYBAAAPAAAAAAAAAAEAIAAAACIAAABkcnMvZG93bnJldi54&#10;bWxQSwECFAAUAAAACACHTuJA4ziOP/sBAAC0AwAADgAAAAAAAAABACAAAAAmAQAAZHJzL2Uyb0Rv&#10;Yy54bWxQSwUGAAAAAAYABgBZAQAAkwUAAAAA&#10;">
                  <v:fill on="f" focussize="0,0"/>
                  <v:stroke color="#FFFFFF" joinstyle="round" endarrow="block"/>
                  <v:imagedata o:title=""/>
                  <o:lock v:ext="edit" aspectratio="f"/>
                </v:shape>
                <v:shape id="_x0000_s1026" o:spid="_x0000_s1026" o:spt="202" type="#_x0000_t202" style="position:absolute;left:4490085;top:4801235;height:273050;width:1329690;" filled="f" stroked="f" coordsize="21600,21600" o:gfxdata="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OuU1B1AAAAAYBAAAPAAAAAAAAAAEAIAAA&#10;ACIAAABkcnMvZG93bnJldi54bWxQSwECFAAUAAAACACHTuJAUanjSp4BAAAOAwAADgAAAAAAAAAB&#10;ACAAAAAjAQAAZHJzL2Uyb0RvYy54bWxQSwUGAAAAAAYABgBZAQAAMwUAAAAA&#10;">
                  <v:fill on="f" focussize="0,0"/>
                  <v:stroke on="f"/>
                  <v:imagedata o:title=""/>
                  <o:lock v:ext="edit" aspectratio="f"/>
                  <v:textbox>
                    <w:txbxContent>
                      <w:p>
                        <w:pPr>
                          <w:spacing w:line="240" w:lineRule="exact"/>
                          <w:jc w:val="center"/>
                          <w:rPr>
                            <w:b/>
                            <w:color w:val="FFFFFF"/>
                          </w:rPr>
                        </w:pPr>
                        <w:r>
                          <w:rPr>
                            <w:b/>
                            <w:color w:val="FFFFFF"/>
                          </w:rPr>
                          <w:t>垃圾中转站、公厕</w:t>
                        </w:r>
                      </w:p>
                    </w:txbxContent>
                  </v:textbox>
                </v:shape>
                <v:shape id="_x0000_s1026" o:spid="_x0000_s1026" o:spt="202" type="#_x0000_t202" style="position:absolute;left:4848225;top:3772535;height:233680;width:257175;" filled="f" stroked="f" coordsize="21600,21600" o:gfxdata="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TrlNQdQAAAAGAQAADwAAAAAAAAABACAA&#10;AAAiAAAAZHJzL2Rvd25yZXYueG1sUEsBAhQAFAAAAAgAh07iQCEbRUefAQAADQMAAA4AAAAAAAAA&#10;AQAgAAAAIwEAAGRycy9lMm9Eb2MueG1sUEsFBgAAAAAGAAYAWQEAADQFAAAAAA==&#10;">
                  <v:fill on="f" focussize="0,0"/>
                  <v:stroke on="f"/>
                  <v:imagedata o:title=""/>
                  <o:lock v:ext="edit" aspectratio="f"/>
                  <v:textbox>
                    <w:txbxContent>
                      <w:p>
                        <w:pPr>
                          <w:spacing w:line="240" w:lineRule="exact"/>
                          <w:jc w:val="center"/>
                          <w:rPr>
                            <w:b/>
                            <w:color w:val="FFFFFF"/>
                            <w:szCs w:val="21"/>
                          </w:rPr>
                        </w:pPr>
                        <w:r>
                          <w:rPr>
                            <w:b/>
                            <w:color w:val="FFFFFF"/>
                            <w:szCs w:val="21"/>
                          </w:rPr>
                          <w:t>路</w:t>
                        </w:r>
                      </w:p>
                    </w:txbxContent>
                  </v:textbox>
                </v:shape>
                <v:shape id="_x0000_s1026" o:spid="_x0000_s1026" o:spt="202" type="#_x0000_t202" style="position:absolute;left:161925;top:3793490;height:233680;width:257175;" filled="f" stroked="f" coordsize="21600,21600" o:gfxdata="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E65TUHUAAAABgEAAA8AAAAAAAAAAQAgAAAA&#10;IgAAAGRycy9kb3ducmV2LnhtbFBLAQIUABQAAAAIAIdO4kA1dlhLnQEAAAwDAAAOAAAAAAAAAAEA&#10;IAAAACMBAABkcnMvZTJvRG9jLnhtbFBLBQYAAAAABgAGAFkBAAAyBQAAAAA=&#10;">
                  <v:fill on="f" focussize="0,0"/>
                  <v:stroke on="f"/>
                  <v:imagedata o:title=""/>
                  <o:lock v:ext="edit" aspectratio="f"/>
                  <v:textbox>
                    <w:txbxContent>
                      <w:p>
                        <w:pPr>
                          <w:spacing w:line="240" w:lineRule="exact"/>
                          <w:jc w:val="center"/>
                          <w:rPr>
                            <w:b/>
                            <w:color w:val="FFFFFF"/>
                            <w:szCs w:val="21"/>
                          </w:rPr>
                        </w:pPr>
                        <w:r>
                          <w:rPr>
                            <w:b/>
                            <w:color w:val="FFFFFF"/>
                            <w:szCs w:val="21"/>
                          </w:rPr>
                          <w:t>路</w:t>
                        </w:r>
                      </w:p>
                    </w:txbxContent>
                  </v:textbox>
                </v:shape>
                <v:rect id="_x0000_s1026" o:spid="_x0000_s1026" o:spt="1" style="position:absolute;left:6889750;top:4396105;height:796925;width:1398270;" fillcolor="#CCECFF" filled="t" stroked="t" coordsize="21600,21600" o:gfxdata="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aci63VAAAABgEAAA8AAAAAAAAAAQAgAAAAIgAAAGRycy9kb3ducmV2LnhtbFBL&#10;AQIUABQAAAAIAIdO4kDn60My+QEAAOkDAAAOAAAAAAAAAAEAIAAAACQBAABkcnMvZTJvRG9jLnht&#10;bFBLBQYAAAAABgAGAFkBAACPBQAAAAA=&#10;">
                  <v:fill on="t" focussize="0,0"/>
                  <v:stroke color="#000000" joinstyle="miter"/>
                  <v:imagedata o:title=""/>
                  <o:lock v:ext="edit" aspectratio="f"/>
                  <v:textbox>
                    <w:txbxContent>
                      <w:p>
                        <w:pPr>
                          <w:spacing w:before="72" w:beforeLines="30" w:after="120" w:afterLines="50"/>
                          <w:jc w:val="center"/>
                          <w:rPr>
                            <w:rFonts w:hint="eastAsia"/>
                            <w:b/>
                            <w:sz w:val="24"/>
                          </w:rPr>
                        </w:pPr>
                        <w:r>
                          <w:rPr>
                            <w:rFonts w:hint="eastAsia"/>
                            <w:b/>
                            <w:sz w:val="24"/>
                          </w:rPr>
                          <w:t>图例</w:t>
                        </w:r>
                      </w:p>
                      <w:p>
                        <w:pPr>
                          <w:spacing w:before="72" w:beforeLines="30"/>
                          <w:ind w:firstLine="210" w:firstLineChars="100"/>
                          <w:rPr>
                            <w:b/>
                            <w:sz w:val="24"/>
                          </w:rPr>
                        </w:pPr>
                        <w:r>
                          <w:rPr>
                            <w:rFonts w:hint="eastAsia"/>
                            <w:szCs w:val="21"/>
                          </w:rPr>
                          <w:t xml:space="preserve">本项目         </w:t>
                        </w:r>
                      </w:p>
                    </w:txbxContent>
                  </v:textbox>
                </v:rect>
                <v:rect id="_x0000_s1026" o:spid="_x0000_s1026" o:spt="1" style="position:absolute;left:7644765;top:4834255;height:125730;width:288290;" filled="f" stroked="t" coordsize="21600,21600" o:gfxdata="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D&#10;aK5l1QAAAAYBAAAPAAAAAAAAAAEAIAAAACIAAABkcnMvZG93bnJldi54bWxQSwECFAAUAAAACACH&#10;TuJAb2Ujau4BAAC1AwAADgAAAAAAAAABACAAAAAkAQAAZHJzL2Uyb0RvYy54bWxQSwUGAAAAAAYA&#10;BgBZAQAAhAUAAAAA&#10;">
                  <v:fill on="f" focussize="0,0"/>
                  <v:stroke weight="1.5pt" color="#FF0000" joinstyle="miter"/>
                  <v:imagedata o:title=""/>
                  <o:lock v:ext="edit" aspectratio="f"/>
                </v:rect>
                <v:shape id="_x0000_s1026" o:spid="_x0000_s1026" o:spt="32" type="#_x0000_t32" style="position:absolute;left:5779135;top:1380490;flip:y;height:1926590;width:265430;" filled="f" stroked="t" coordsize="21600,21600" o:gfxdata="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q6rltYAAAAGAQAADwAAAAAAAAABACAAAAAiAAAAZHJzL2Rv&#10;d25yZXYueG1sUEsBAhQAFAAAAAgAh07iQH0Ij2YDAgAAvwMAAA4AAAAAAAAAAQAgAAAAJQEAAGRy&#10;cy9lMm9Eb2MueG1sUEsFBgAAAAAGAAYAWQEAAJoFAAAAAA==&#10;">
                  <v:fill on="f" focussize="0,0"/>
                  <v:stroke color="#FFFFFF" joinstyle="round" endarrow="block"/>
                  <v:imagedata o:title=""/>
                  <o:lock v:ext="edit" aspectratio="f"/>
                </v:shape>
                <v:shape id="_x0000_s1026" o:spid="_x0000_s1026" o:spt="32" type="#_x0000_t32" style="position:absolute;left:3264535;top:853440;flip:x y;height:2599690;width:1139825;" filled="f" stroked="t" coordsize="21600,21600" o:gfxdata="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20TK9QAAAAGAQAADwAAAAAAAAABACAAAAAiAAAAZHJz&#10;L2Rvd25yZXYueG1sUEsBAhQAFAAAAAgAh07iQNb4DoYIAgAAyQMAAA4AAAAAAAAAAQAgAAAAIwEA&#10;AGRycy9lMm9Eb2MueG1sUEsFBgAAAAAGAAYAWQEAAJ0FAAAAAA==&#10;">
                  <v:fill on="f" focussize="0,0"/>
                  <v:stroke color="#FFFFFF" joinstyle="round" endarrow="block"/>
                  <v:imagedata o:title=""/>
                  <o:lock v:ext="edit" aspectratio="f"/>
                </v:shape>
                <v:shape id="_x0000_s1026" o:spid="_x0000_s1026" o:spt="202" type="#_x0000_t202" style="position:absolute;left:5936615;top:1501140;height:304165;width:546100;" filled="f" stroked="f" coordsize="21600,21600" o:gfxdata="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TrlNQdQAAAAGAQAADwAAAAAAAAABACAAAAAi&#10;AAAAZHJzL2Rvd25yZXYueG1sUEsBAhQAFAAAAAgAh07iQEUsQwqcAQAADQMAAA4AAAAAAAAAAQAg&#10;AAAAIwEAAGRycy9lMm9Eb2MueG1sUEsFBgAAAAAGAAYAWQEAADEFAAAAAA==&#10;">
                  <v:fill on="f" focussize="0,0"/>
                  <v:stroke on="f"/>
                  <v:imagedata o:title=""/>
                  <o:lock v:ext="edit" aspectratio="f"/>
                  <v:textbox>
                    <w:txbxContent>
                      <w:p>
                        <w:pPr>
                          <w:spacing w:line="240" w:lineRule="exact"/>
                          <w:jc w:val="center"/>
                          <w:rPr>
                            <w:b/>
                            <w:color w:val="FFFFFF"/>
                            <w:szCs w:val="21"/>
                          </w:rPr>
                        </w:pPr>
                        <w:r>
                          <w:rPr>
                            <w:rFonts w:hint="eastAsia"/>
                            <w:b/>
                            <w:color w:val="FFFFFF"/>
                            <w:szCs w:val="21"/>
                          </w:rPr>
                          <w:t>630m</w:t>
                        </w:r>
                      </w:p>
                    </w:txbxContent>
                  </v:textbox>
                </v:shape>
                <v:shape id="_x0000_s1026" o:spid="_x0000_s1026" o:spt="202" type="#_x0000_t202" style="position:absolute;left:2900680;top:996950;height:304165;width:546100;" filled="f" stroked="f" coordsize="21600,21600" o:gfxdata="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OuU1B1AAAAAYBAAAPAAAAAAAAAAEAIAAAACIA&#10;AABkcnMvZG93bnJldi54bWxQSwECFAAUAAAACACHTuJASznotpsBAAAMAwAADgAAAAAAAAABACAA&#10;AAAjAQAAZHJzL2Uyb0RvYy54bWxQSwUGAAAAAAYABgBZAQAAMAUAAAAA&#10;">
                  <v:fill on="f" focussize="0,0"/>
                  <v:stroke on="f"/>
                  <v:imagedata o:title=""/>
                  <o:lock v:ext="edit" aspectratio="f"/>
                  <v:textbox>
                    <w:txbxContent>
                      <w:p>
                        <w:pPr>
                          <w:spacing w:line="240" w:lineRule="exact"/>
                          <w:jc w:val="center"/>
                          <w:rPr>
                            <w:b/>
                            <w:color w:val="FFFFFF"/>
                            <w:szCs w:val="21"/>
                          </w:rPr>
                        </w:pPr>
                        <w:r>
                          <w:rPr>
                            <w:rFonts w:hint="eastAsia"/>
                            <w:b/>
                            <w:color w:val="FFFFFF"/>
                            <w:szCs w:val="21"/>
                          </w:rPr>
                          <w:t>900m</w:t>
                        </w:r>
                      </w:p>
                    </w:txbxContent>
                  </v:textbox>
                </v:shape>
                <w10:wrap type="none"/>
                <w10:anchorlock/>
              </v:group>
            </w:pict>
          </mc:Fallback>
        </mc:AlternateContent>
      </w:r>
    </w:p>
    <w:p>
      <w:pPr>
        <w:rPr>
          <w:rFonts w:hint="eastAsia"/>
          <w:sz w:val="32"/>
          <w:szCs w:val="32"/>
        </w:rPr>
      </w:pPr>
    </w:p>
    <w:p>
      <w:pPr>
        <w:jc w:val="center"/>
        <w:rPr>
          <w:rFonts w:hint="eastAsia"/>
          <w:sz w:val="32"/>
          <w:szCs w:val="32"/>
        </w:rPr>
      </w:pPr>
      <w:r>
        <w:rPr>
          <w:rFonts w:hint="eastAsia"/>
          <w:sz w:val="32"/>
          <w:szCs w:val="32"/>
        </w:rPr>
        <w:drawing>
          <wp:inline distT="0" distB="0" distL="114300" distR="114300">
            <wp:extent cx="8103870" cy="5415915"/>
            <wp:effectExtent l="0" t="0" r="11430" b="13335"/>
            <wp:docPr id="19" name="图片 11" descr="C:\Users\Administrator\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C:\Users\Administrator\Desktop\图片1.jpg图片1"/>
                    <pic:cNvPicPr>
                      <a:picLocks noChangeAspect="1"/>
                    </pic:cNvPicPr>
                  </pic:nvPicPr>
                  <pic:blipFill>
                    <a:blip r:embed="rId24"/>
                    <a:srcRect/>
                    <a:stretch>
                      <a:fillRect/>
                    </a:stretch>
                  </pic:blipFill>
                  <pic:spPr>
                    <a:xfrm>
                      <a:off x="0" y="0"/>
                      <a:ext cx="8103870" cy="5415915"/>
                    </a:xfrm>
                    <a:prstGeom prst="rect">
                      <a:avLst/>
                    </a:prstGeom>
                    <a:noFill/>
                    <a:ln>
                      <a:noFill/>
                    </a:ln>
                  </pic:spPr>
                </pic:pic>
              </a:graphicData>
            </a:graphic>
          </wp:inline>
        </w:drawing>
      </w:r>
    </w:p>
    <w:p>
      <w:r>
        <mc:AlternateContent>
          <mc:Choice Requires="wps">
            <w:drawing>
              <wp:anchor distT="0" distB="0" distL="114300" distR="114300" simplePos="0" relativeHeight="251669504" behindDoc="0" locked="0" layoutInCell="1" allowOverlap="1">
                <wp:simplePos x="0" y="0"/>
                <wp:positionH relativeFrom="column">
                  <wp:posOffset>1600200</wp:posOffset>
                </wp:positionH>
                <wp:positionV relativeFrom="paragraph">
                  <wp:posOffset>5285105</wp:posOffset>
                </wp:positionV>
                <wp:extent cx="5600700" cy="43624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5600700" cy="436245"/>
                        </a:xfrm>
                        <a:prstGeom prst="rect">
                          <a:avLst/>
                        </a:prstGeom>
                        <a:noFill/>
                        <a:ln>
                          <a:noFill/>
                        </a:ln>
                      </wps:spPr>
                      <wps:txbx>
                        <w:txbxContent>
                          <w:p>
                            <w:pPr>
                              <w:jc w:val="center"/>
                              <w:rPr>
                                <w:rFonts w:eastAsia="黑体"/>
                                <w:sz w:val="36"/>
                                <w:szCs w:val="36"/>
                              </w:rPr>
                            </w:pPr>
                            <w:r>
                              <w:rPr>
                                <w:rFonts w:hint="eastAsia" w:eastAsia="黑体"/>
                                <w:sz w:val="36"/>
                                <w:szCs w:val="36"/>
                              </w:rPr>
                              <w:t>附图四  焦作市城市总体规划图</w:t>
                            </w:r>
                          </w:p>
                        </w:txbxContent>
                      </wps:txbx>
                      <wps:bodyPr upright="1"/>
                    </wps:wsp>
                  </a:graphicData>
                </a:graphic>
              </wp:anchor>
            </w:drawing>
          </mc:Choice>
          <mc:Fallback>
            <w:pict>
              <v:shape id="_x0000_s1026" o:spid="_x0000_s1026" o:spt="202" type="#_x0000_t202" style="position:absolute;left:0pt;margin-left:126pt;margin-top:416.15pt;height:34.35pt;width:441pt;z-index:251669504;mso-width-relative:page;mso-height-relative:page;" filled="f" stroked="f" coordsize="21600,21600" o:gfxdata="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Co31JD2QAAAAwBAAAPAAAAAAAAAAEAIAAAACIAAABkcnMvZG93&#10;bnJldi54bWxQSwECFAAUAAAACACHTuJAHpxfeY0BAAACAwAADgAAAAAAAAABACAAAAAoAQAAZHJz&#10;L2Uyb0RvYy54bWxQSwUGAAAAAAYABgBZAQAAJwUAAAAA&#10;">
                <v:fill on="f" focussize="0,0"/>
                <v:stroke on="f"/>
                <v:imagedata o:title=""/>
                <o:lock v:ext="edit" aspectratio="f"/>
                <v:textbox>
                  <w:txbxContent>
                    <w:p>
                      <w:pPr>
                        <w:jc w:val="center"/>
                        <w:rPr>
                          <w:rFonts w:eastAsia="黑体"/>
                          <w:sz w:val="36"/>
                          <w:szCs w:val="36"/>
                        </w:rPr>
                      </w:pPr>
                      <w:r>
                        <w:rPr>
                          <w:rFonts w:hint="eastAsia" w:eastAsia="黑体"/>
                          <w:sz w:val="36"/>
                          <w:szCs w:val="36"/>
                        </w:rPr>
                        <w:t>附图四  焦作市城市总体规划图</w:t>
                      </w:r>
                    </w:p>
                  </w:txbxContent>
                </v:textbox>
              </v:shape>
            </w:pict>
          </mc:Fallback>
        </mc:AlternateContent>
      </w:r>
      <w:r>
        <mc:AlternateContent>
          <mc:Choice Requires="wpc">
            <w:drawing>
              <wp:inline distT="0" distB="0" distL="114300" distR="114300">
                <wp:extent cx="8796655" cy="5139690"/>
                <wp:effectExtent l="9525" t="19050" r="13970" b="22860"/>
                <wp:docPr id="102" name="画布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9050" cap="flat" cmpd="sng">
                          <a:solidFill>
                            <a:srgbClr val="000000"/>
                          </a:solidFill>
                          <a:prstDash val="solid"/>
                          <a:miter/>
                          <a:headEnd type="none" w="med" len="med"/>
                          <a:tailEnd type="none" w="med" len="med"/>
                        </a:ln>
                      </wpc:whole>
                      <pic:pic xmlns:pic="http://schemas.openxmlformats.org/drawingml/2006/picture">
                        <pic:nvPicPr>
                          <pic:cNvPr id="98" name="图片 89" descr="C:\Users\dell\Desktop\图片15.jpg图片15"/>
                          <pic:cNvPicPr>
                            <a:picLocks noChangeAspect="1"/>
                          </pic:cNvPicPr>
                        </pic:nvPicPr>
                        <pic:blipFill>
                          <a:blip r:embed="rId25"/>
                          <a:srcRect/>
                          <a:stretch>
                            <a:fillRect/>
                          </a:stretch>
                        </pic:blipFill>
                        <pic:spPr>
                          <a:xfrm>
                            <a:off x="24130" y="0"/>
                            <a:ext cx="8748395" cy="5139690"/>
                          </a:xfrm>
                          <a:prstGeom prst="rect">
                            <a:avLst/>
                          </a:prstGeom>
                          <a:noFill/>
                          <a:ln w="19050" cap="flat" cmpd="sng">
                            <a:solidFill>
                              <a:srgbClr val="000000"/>
                            </a:solidFill>
                            <a:prstDash val="solid"/>
                            <a:miter/>
                            <a:headEnd type="none" w="med" len="med"/>
                            <a:tailEnd type="none" w="med" len="med"/>
                          </a:ln>
                        </pic:spPr>
                      </pic:pic>
                      <wps:wsp>
                        <wps:cNvPr id="99" name="文本框 99"/>
                        <wps:cNvSpPr txBox="1"/>
                        <wps:spPr>
                          <a:xfrm>
                            <a:off x="8029575" y="4796790"/>
                            <a:ext cx="657860" cy="276225"/>
                          </a:xfrm>
                          <a:prstGeom prst="rect">
                            <a:avLst/>
                          </a:prstGeom>
                          <a:noFill/>
                          <a:ln>
                            <a:noFill/>
                          </a:ln>
                        </wps:spPr>
                        <wps:txbx>
                          <w:txbxContent>
                            <w:p>
                              <w:pPr>
                                <w:rPr>
                                  <w:rFonts w:ascii="黑体" w:hAnsi="黑体" w:eastAsia="黑体"/>
                                  <w:sz w:val="13"/>
                                  <w:szCs w:val="13"/>
                                </w:rPr>
                              </w:pPr>
                              <w:r>
                                <w:rPr>
                                  <w:rFonts w:ascii="黑体" w:hAnsi="黑体" w:eastAsia="黑体"/>
                                  <w:sz w:val="13"/>
                                  <w:szCs w:val="13"/>
                                </w:rPr>
                                <w:t>本项目选址</w:t>
                              </w:r>
                            </w:p>
                          </w:txbxContent>
                        </wps:txbx>
                        <wps:bodyPr upright="1"/>
                      </wps:wsp>
                      <wps:wsp>
                        <wps:cNvPr id="100" name="矩形 100"/>
                        <wps:cNvSpPr/>
                        <wps:spPr>
                          <a:xfrm>
                            <a:off x="5871210" y="2396490"/>
                            <a:ext cx="53975" cy="53975"/>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101" name="矩形 101"/>
                        <wps:cNvSpPr/>
                        <wps:spPr>
                          <a:xfrm>
                            <a:off x="7983855" y="4908550"/>
                            <a:ext cx="53975" cy="53975"/>
                          </a:xfrm>
                          <a:prstGeom prst="rect">
                            <a:avLst/>
                          </a:prstGeom>
                          <a:solidFill>
                            <a:srgbClr val="000000"/>
                          </a:solidFill>
                          <a:ln w="9525" cap="flat" cmpd="sng">
                            <a:solidFill>
                              <a:srgbClr val="000000"/>
                            </a:solidFill>
                            <a:prstDash val="solid"/>
                            <a:miter/>
                            <a:headEnd type="none" w="med" len="med"/>
                            <a:tailEnd type="none" w="med" len="med"/>
                          </a:ln>
                        </wps:spPr>
                        <wps:bodyPr upright="1"/>
                      </wps:wsp>
                    </wpc:wpc>
                  </a:graphicData>
                </a:graphic>
              </wp:inline>
            </w:drawing>
          </mc:Choice>
          <mc:Fallback>
            <w:pict>
              <v:group id="_x0000_s1026" o:spid="_x0000_s1026" o:spt="203" style="height:404.7pt;width:692.65pt;" coordsize="8796655,5139690" editas="canvas" o:gfxdata="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">
                <o:lock v:ext="edit" aspectratio="f"/>
                <v:shape id="_x0000_s1026" o:spid="_x0000_s1026" style="position:absolute;left:0;top:0;height:5139690;width:8796655;" filled="f" stroked="t" coordsize="21600,21600" o:gfxdata="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">
                  <v:fill on="f" focussize="0,0"/>
                  <v:stroke weight="1.5pt" color="#000000" joinstyle="miter"/>
                  <v:imagedata o:title=""/>
                  <o:lock v:ext="edit" aspectratio="t"/>
                </v:shape>
                <v:shape id="图片 89" o:spid="_x0000_s1026" o:spt="75" alt="C:\Users\dell\Desktop\图片15.jpg图片15" type="#_x0000_t75" style="position:absolute;left:24130;top:0;height:5139690;width:8748395;" filled="f" o:preferrelative="t" stroked="t" coordsize="21600,21600" o:gfxdata="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">
                  <v:fill on="f" focussize="0,0"/>
                  <v:stroke weight="1.5pt" color="#000000" joinstyle="miter"/>
                  <v:imagedata r:id="rId25" o:title=""/>
                  <o:lock v:ext="edit" aspectratio="t"/>
                </v:shape>
                <v:shape id="_x0000_s1026" o:spid="_x0000_s1026" o:spt="202" type="#_x0000_t202" style="position:absolute;left:8029575;top:4796790;height:276225;width:657860;" filled="f" stroked="f" coordsize="21600,21600" o:gfxdata="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MgmUe1AAAAAYBAAAPAAAAAAAAAAEAIAAA&#10;ACIAAABkcnMvZG93bnJldi54bWxQSwECFAAUAAAACACHTuJAPAgOBZ4BAAANAwAADgAAAAAAAAAB&#10;ACAAAAAjAQAAZHJzL2Uyb0RvYy54bWxQSwUGAAAAAAYABgBZAQAAMwUAAAAA&#10;">
                  <v:fill on="f" focussize="0,0"/>
                  <v:stroke on="f"/>
                  <v:imagedata o:title=""/>
                  <o:lock v:ext="edit" aspectratio="f"/>
                  <v:textbox>
                    <w:txbxContent>
                      <w:p>
                        <w:pPr>
                          <w:rPr>
                            <w:rFonts w:ascii="黑体" w:hAnsi="黑体" w:eastAsia="黑体"/>
                            <w:sz w:val="13"/>
                            <w:szCs w:val="13"/>
                          </w:rPr>
                        </w:pPr>
                        <w:r>
                          <w:rPr>
                            <w:rFonts w:ascii="黑体" w:hAnsi="黑体" w:eastAsia="黑体"/>
                            <w:sz w:val="13"/>
                            <w:szCs w:val="13"/>
                          </w:rPr>
                          <w:t>本项目选址</w:t>
                        </w:r>
                      </w:p>
                    </w:txbxContent>
                  </v:textbox>
                </v:shape>
                <v:rect id="_x0000_s1026" o:spid="_x0000_s1026" o:spt="1" style="position:absolute;left:5871210;top:2396490;height:53975;width:53975;" fillcolor="#000000" filled="t" stroked="t" coordsize="21600,21600" o:gfxdata="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DnX0M9YAAAAG&#10;AQAADwAAAAAAAAABACAAAAAiAAAAZHJzL2Rvd25yZXYueG1sUEsBAhQAFAAAAAgAh07iQOJwd3vl&#10;AQAA3QMAAA4AAAAAAAAAAQAgAAAAJQEAAGRycy9lMm9Eb2MueG1sUEsFBgAAAAAGAAYAWQEAAHwF&#10;AAAAAA==&#10;">
                  <v:fill on="t" focussize="0,0"/>
                  <v:stroke color="#000000" joinstyle="miter"/>
                  <v:imagedata o:title=""/>
                  <o:lock v:ext="edit" aspectratio="f"/>
                </v:rect>
                <v:rect id="_x0000_s1026" o:spid="_x0000_s1026" o:spt="1" style="position:absolute;left:7983855;top:4908550;height:53975;width:53975;" fillcolor="#000000" filled="t" stroked="t" coordsize="21600,21600" o:gfxdata="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OdfQz1gAAAAYB&#10;AAAPAAAAAAAAAAEAIAAAACIAAABkcnMvZG93bnJldi54bWxQSwECFAAUAAAACACHTuJAC/VC7eQB&#10;AADdAwAADgAAAAAAAAABACAAAAAlAQAAZHJzL2Uyb0RvYy54bWxQSwUGAAAAAAYABgBZAQAAewUA&#10;AAAA&#10;">
                  <v:fill on="t" focussize="0,0"/>
                  <v:stroke color="#000000" joinstyle="miter"/>
                  <v:imagedata o:title=""/>
                  <o:lock v:ext="edit" aspectratio="f"/>
                </v:rect>
                <w10:wrap type="none"/>
                <w10:anchorlock/>
              </v:group>
            </w:pict>
          </mc:Fallback>
        </mc:AlternateContent>
      </w:r>
    </w:p>
    <w:p>
      <w:pPr>
        <w:jc w:val="center"/>
        <w:rPr>
          <w:rFonts w:hint="eastAsia"/>
          <w:sz w:val="32"/>
          <w:szCs w:val="32"/>
        </w:rPr>
      </w:pPr>
    </w:p>
    <w:p>
      <w:pPr>
        <w:jc w:val="center"/>
        <w:rPr>
          <w:rFonts w:hint="eastAsia"/>
          <w:sz w:val="32"/>
          <w:szCs w:val="32"/>
        </w:rPr>
      </w:pPr>
    </w:p>
    <w:p>
      <w:pPr>
        <w:jc w:val="center"/>
        <w:rPr>
          <w:rFonts w:hint="eastAsia"/>
          <w:sz w:val="32"/>
          <w:szCs w:val="32"/>
        </w:rPr>
      </w:pPr>
      <w:r>
        <w:rPr>
          <w:rFonts w:hint="eastAsia"/>
          <w:sz w:val="32"/>
          <w:szCs w:val="32"/>
        </w:rPr>
        <w:drawing>
          <wp:inline distT="0" distB="0" distL="114300" distR="114300">
            <wp:extent cx="8077835" cy="5718810"/>
            <wp:effectExtent l="0" t="0" r="18415" b="15240"/>
            <wp:docPr id="22" name="图片 12" descr="C:\Users\Administrator\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descr="C:\Users\Administrator\Desktop\图片1.jpg图片1"/>
                    <pic:cNvPicPr>
                      <a:picLocks noChangeAspect="1"/>
                    </pic:cNvPicPr>
                  </pic:nvPicPr>
                  <pic:blipFill>
                    <a:blip r:embed="rId26"/>
                    <a:srcRect/>
                    <a:stretch>
                      <a:fillRect/>
                    </a:stretch>
                  </pic:blipFill>
                  <pic:spPr>
                    <a:xfrm>
                      <a:off x="0" y="0"/>
                      <a:ext cx="8077835" cy="5718810"/>
                    </a:xfrm>
                    <a:prstGeom prst="rect">
                      <a:avLst/>
                    </a:prstGeom>
                    <a:noFill/>
                    <a:ln>
                      <a:noFill/>
                    </a:ln>
                  </pic:spPr>
                </pic:pic>
              </a:graphicData>
            </a:graphic>
          </wp:inline>
        </w:drawing>
      </w:r>
    </w:p>
    <w:p>
      <w:pPr>
        <w:jc w:val="center"/>
        <w:rPr>
          <w:rFonts w:hint="eastAsia"/>
          <w:sz w:val="32"/>
          <w:szCs w:val="32"/>
        </w:rPr>
      </w:pPr>
      <w:r>
        <w:rPr>
          <w:rFonts w:hint="eastAsia"/>
          <w:sz w:val="32"/>
          <w:szCs w:val="32"/>
        </w:rPr>
        <w:drawing>
          <wp:inline distT="0" distB="0" distL="114300" distR="114300">
            <wp:extent cx="8073390" cy="5718810"/>
            <wp:effectExtent l="0" t="0" r="3810" b="15240"/>
            <wp:docPr id="23" name="图片 13" descr="C:\Users\Administrator\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C:\Users\Administrator\Desktop\图片1.jpg图片1"/>
                    <pic:cNvPicPr>
                      <a:picLocks noChangeAspect="1"/>
                    </pic:cNvPicPr>
                  </pic:nvPicPr>
                  <pic:blipFill>
                    <a:blip r:embed="rId27"/>
                    <a:srcRect/>
                    <a:stretch>
                      <a:fillRect/>
                    </a:stretch>
                  </pic:blipFill>
                  <pic:spPr>
                    <a:xfrm>
                      <a:off x="0" y="0"/>
                      <a:ext cx="8073390" cy="5718810"/>
                    </a:xfrm>
                    <a:prstGeom prst="rect">
                      <a:avLst/>
                    </a:prstGeom>
                    <a:noFill/>
                    <a:ln>
                      <a:noFill/>
                    </a:ln>
                  </pic:spPr>
                </pic:pic>
              </a:graphicData>
            </a:graphic>
          </wp:inline>
        </w:drawing>
      </w:r>
    </w:p>
    <w:p>
      <w:pPr>
        <w:jc w:val="center"/>
        <w:rPr>
          <w:rFonts w:hint="eastAsia"/>
          <w:sz w:val="32"/>
          <w:szCs w:val="32"/>
        </w:rPr>
      </w:pPr>
      <w:r>
        <w:rPr>
          <w:rFonts w:hint="eastAsia"/>
          <w:sz w:val="32"/>
          <w:szCs w:val="32"/>
        </w:rPr>
        <w:drawing>
          <wp:inline distT="0" distB="0" distL="114300" distR="114300">
            <wp:extent cx="8096885" cy="5718810"/>
            <wp:effectExtent l="0" t="0" r="18415" b="15240"/>
            <wp:docPr id="21" name="图片 14" descr="C:\Users\Administrator\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descr="C:\Users\Administrator\Desktop\图片1.jpg图片1"/>
                    <pic:cNvPicPr>
                      <a:picLocks noChangeAspect="1"/>
                    </pic:cNvPicPr>
                  </pic:nvPicPr>
                  <pic:blipFill>
                    <a:blip r:embed="rId28"/>
                    <a:srcRect/>
                    <a:stretch>
                      <a:fillRect/>
                    </a:stretch>
                  </pic:blipFill>
                  <pic:spPr>
                    <a:xfrm>
                      <a:off x="0" y="0"/>
                      <a:ext cx="8096885" cy="5718810"/>
                    </a:xfrm>
                    <a:prstGeom prst="rect">
                      <a:avLst/>
                    </a:prstGeom>
                    <a:noFill/>
                    <a:ln>
                      <a:noFill/>
                    </a:ln>
                  </pic:spPr>
                </pic:pic>
              </a:graphicData>
            </a:graphic>
          </wp:inline>
        </w:drawing>
      </w:r>
    </w:p>
    <w:p>
      <w:pPr>
        <w:jc w:val="center"/>
        <w:rPr>
          <w:sz w:val="32"/>
          <w:szCs w:val="32"/>
        </w:rPr>
        <w:sectPr>
          <w:pgSz w:w="16840" w:h="11907" w:orient="landscape"/>
          <w:pgMar w:top="1389" w:right="1531" w:bottom="1503" w:left="1531" w:header="851" w:footer="992" w:gutter="0"/>
          <w:pgNumType w:fmt="numberInDash"/>
          <w:cols w:space="425" w:num="1"/>
          <w:titlePg/>
          <w:docGrid w:linePitch="312" w:charSpace="0"/>
        </w:sectPr>
      </w:pPr>
      <w:bookmarkStart w:id="1" w:name="_GoBack"/>
      <w:r>
        <w:rPr>
          <w:rFonts w:hint="eastAsia"/>
          <w:sz w:val="32"/>
          <w:szCs w:val="32"/>
        </w:rPr>
        <w:drawing>
          <wp:inline distT="0" distB="0" distL="114300" distR="114300">
            <wp:extent cx="8098155" cy="5718810"/>
            <wp:effectExtent l="0" t="0" r="17145" b="15240"/>
            <wp:docPr id="20" name="图片 15" descr="C:\Users\Administrator\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C:\Users\Administrator\Desktop\图片1.jpg图片1"/>
                    <pic:cNvPicPr>
                      <a:picLocks noChangeAspect="1"/>
                    </pic:cNvPicPr>
                  </pic:nvPicPr>
                  <pic:blipFill>
                    <a:blip r:embed="rId29"/>
                    <a:srcRect/>
                    <a:stretch>
                      <a:fillRect/>
                    </a:stretch>
                  </pic:blipFill>
                  <pic:spPr>
                    <a:xfrm>
                      <a:off x="0" y="0"/>
                      <a:ext cx="8098155" cy="5718810"/>
                    </a:xfrm>
                    <a:prstGeom prst="rect">
                      <a:avLst/>
                    </a:prstGeom>
                    <a:noFill/>
                    <a:ln>
                      <a:noFill/>
                    </a:ln>
                  </pic:spPr>
                </pic:pic>
              </a:graphicData>
            </a:graphic>
          </wp:inline>
        </w:drawing>
      </w:r>
      <w:bookmarkEnd w:id="1"/>
    </w:p>
    <w:p>
      <w:pPr>
        <w:rPr>
          <w:sz w:val="32"/>
          <w:szCs w:val="32"/>
        </w:rPr>
      </w:pPr>
    </w:p>
    <w:p>
      <w:pPr>
        <w:rPr>
          <w:rFonts w:hint="default"/>
          <w:sz w:val="30"/>
          <w:szCs w:val="30"/>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89A5C3E3-64FE-4C61-927A-33D221E1CBEC}"/>
  </w:font>
  <w:font w:name="黑体">
    <w:panose1 w:val="02010609060101010101"/>
    <w:charset w:val="86"/>
    <w:family w:val="auto"/>
    <w:pitch w:val="default"/>
    <w:sig w:usb0="800002BF" w:usb1="38CF7CFA" w:usb2="00000016" w:usb3="00000000" w:csb0="00040001" w:csb1="00000000"/>
    <w:embedRegular r:id="rId2" w:fontKey="{7D0340A4-066B-4FE7-9C6B-380446A82D2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00000000000000000"/>
    <w:charset w:val="86"/>
    <w:family w:val="auto"/>
    <w:pitch w:val="default"/>
    <w:sig w:usb0="00000001" w:usb1="080E0000" w:usb2="00000000" w:usb3="00000000" w:csb0="00040000" w:csb1="00000000"/>
    <w:embedRegular r:id="rId3" w:fontKey="{6B4E1D6E-7F87-430A-B22F-15BA65719DF3}"/>
  </w:font>
  <w:font w:name="方正小标宋_GBK">
    <w:altName w:val="微软雅黑"/>
    <w:panose1 w:val="00000000000000000000"/>
    <w:charset w:val="86"/>
    <w:family w:val="script"/>
    <w:pitch w:val="default"/>
    <w:sig w:usb0="00000000" w:usb1="00000000" w:usb2="00000010" w:usb3="00000000" w:csb0="00040000" w:csb1="00000000"/>
    <w:embedRegular r:id="rId4" w:fontKey="{9F9AD826-13B8-4546-8BB7-EBECF335B58C}"/>
  </w:font>
  <w:font w:name="仿宋_GB2312">
    <w:panose1 w:val="02010609030101010101"/>
    <w:charset w:val="86"/>
    <w:family w:val="modern"/>
    <w:pitch w:val="default"/>
    <w:sig w:usb0="00000001" w:usb1="080E0000" w:usb2="00000000" w:usb3="00000000" w:csb0="00040000" w:csb1="00000000"/>
    <w:embedRegular r:id="rId5" w:fontKey="{80536D1D-E013-4F5D-9690-3AFEE656C0C4}"/>
  </w:font>
  <w:font w:name="Wingdings 2">
    <w:altName w:val="Wingdings"/>
    <w:panose1 w:val="05020102010507070707"/>
    <w:charset w:val="02"/>
    <w:family w:val="roman"/>
    <w:pitch w:val="default"/>
    <w:sig w:usb0="00000000" w:usb1="00000000" w:usb2="00000000" w:usb3="00000000" w:csb0="80000000" w:csb1="00000000"/>
    <w:embedRegular r:id="rId6" w:fontKey="{0E5C260D-FEDA-45A8-A0D4-49D0FF79B00F}"/>
  </w:font>
  <w:font w:name="微软雅黑">
    <w:panose1 w:val="020B0503020204020204"/>
    <w:charset w:val="86"/>
    <w:family w:val="auto"/>
    <w:pitch w:val="default"/>
    <w:sig w:usb0="80000287" w:usb1="280F3C52" w:usb2="00000016" w:usb3="00000000" w:csb0="0004001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w:t>
    </w:r>
    <w:r>
      <w:rPr>
        <w:sz w:val="21"/>
        <w:szCs w:val="21"/>
      </w:rPr>
      <w:t xml:space="preserve"> 57 -</w:t>
    </w:r>
    <w:r>
      <w:rPr>
        <w:sz w:val="21"/>
        <w:szCs w:val="21"/>
      </w:rPr>
      <w:fldChar w:fldCharType="end"/>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w:t>
    </w:r>
    <w:r>
      <w:rPr>
        <w:sz w:val="21"/>
        <w:szCs w:val="21"/>
      </w:rPr>
      <w:t xml:space="preserve"> 56 -</w:t>
    </w:r>
    <w:r>
      <w:rPr>
        <w:sz w:val="21"/>
        <w:szCs w:val="21"/>
      </w:rPr>
      <w:fldChar w:fldCharType="end"/>
    </w:r>
  </w:p>
  <w:p>
    <w:pPr>
      <w:pStyle w:val="5"/>
      <w:jc w:val="center"/>
      <w:rPr>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right" w:y="1"/>
      <w:rPr>
        <w:rStyle w:val="8"/>
      </w:rPr>
    </w:pPr>
    <w:r>
      <w:rPr>
        <w:rStyle w:val="8"/>
      </w:rPr>
      <w:fldChar w:fldCharType="begin"/>
    </w:r>
    <w:r>
      <w:rPr>
        <w:rStyle w:val="8"/>
      </w:rPr>
      <w:instrText xml:space="preserve">PAGE  </w:instrText>
    </w:r>
    <w:r>
      <w:rPr>
        <w:rStyle w:val="8"/>
      </w:rPr>
      <w:fldChar w:fldCharType="separate"/>
    </w:r>
    <w:r>
      <w:rPr>
        <w:rStyle w:val="8"/>
      </w:rPr>
      <w:t>2</w:t>
    </w:r>
    <w:r>
      <w:rPr>
        <w:rStyle w:val="8"/>
      </w:rPr>
      <w:fldChar w:fldCharType="end"/>
    </w:r>
  </w:p>
  <w:p>
    <w:pPr>
      <w:pStyle w:val="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4B5A0D"/>
    <w:rsid w:val="09337C70"/>
    <w:rsid w:val="0CC063F3"/>
    <w:rsid w:val="4D417487"/>
    <w:rsid w:val="664B5A0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iPriority w:val="0"/>
  </w:style>
  <w:style w:type="table" w:default="1" w:styleId="9">
    <w:name w:val="Normal Table"/>
    <w:semiHidden/>
    <w:uiPriority w:val="0"/>
    <w:tblPr>
      <w:tblLayout w:type="fixed"/>
      <w:tblCellMar>
        <w:top w:w="0" w:type="dxa"/>
        <w:left w:w="108" w:type="dxa"/>
        <w:bottom w:w="0" w:type="dxa"/>
        <w:right w:w="108" w:type="dxa"/>
      </w:tblCellMar>
    </w:tblPr>
  </w:style>
  <w:style w:type="paragraph" w:styleId="2">
    <w:name w:val="Body Text First Indent"/>
    <w:basedOn w:val="3"/>
    <w:qFormat/>
    <w:uiPriority w:val="0"/>
    <w:pPr>
      <w:spacing w:after="120" w:line="240" w:lineRule="auto"/>
      <w:ind w:firstLine="420" w:firstLineChars="100"/>
    </w:pPr>
  </w:style>
  <w:style w:type="paragraph" w:styleId="3">
    <w:name w:val="Body Text"/>
    <w:basedOn w:val="1"/>
    <w:qFormat/>
    <w:uiPriority w:val="0"/>
    <w:pPr>
      <w:spacing w:line="440" w:lineRule="exact"/>
    </w:pPr>
    <w:rPr>
      <w:sz w:val="28"/>
    </w:rPr>
  </w:style>
  <w:style w:type="paragraph" w:styleId="4">
    <w:name w:val="Body Text Indent 2"/>
    <w:basedOn w:val="1"/>
    <w:qFormat/>
    <w:uiPriority w:val="0"/>
    <w:pPr>
      <w:spacing w:line="540" w:lineRule="exact"/>
      <w:ind w:firstLine="562" w:firstLineChars="200"/>
    </w:pPr>
    <w:rPr>
      <w:rFonts w:ascii="宋体" w:hAnsi="宋体"/>
      <w:b/>
      <w:bCs/>
      <w:sz w:val="28"/>
    </w:r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8">
    <w:name w:val="page number"/>
    <w:basedOn w:val="7"/>
    <w:qFormat/>
    <w:uiPriority w:val="0"/>
  </w:style>
  <w:style w:type="paragraph" w:customStyle="1" w:styleId="10">
    <w:name w:val="普通(网站)1"/>
    <w:basedOn w:val="1"/>
    <w:qFormat/>
    <w:uiPriority w:val="0"/>
    <w:pPr>
      <w:widowControl/>
      <w:spacing w:before="100" w:beforeAutospacing="1" w:after="100" w:afterAutospacing="1"/>
      <w:jc w:val="left"/>
    </w:pPr>
    <w:rPr>
      <w:rFonts w:ascii="宋体" w:hAnsi="宋体"/>
      <w:sz w:val="24"/>
      <w:szCs w:val="20"/>
    </w:rPr>
  </w:style>
  <w:style w:type="paragraph" w:customStyle="1" w:styleId="11">
    <w:name w:val="样式1"/>
    <w:qFormat/>
    <w:uiPriority w:val="0"/>
    <w:rPr>
      <w:rFonts w:ascii="宋体" w:hAnsi="宋体" w:eastAsia="宋体" w:cs="Times New Roman"/>
      <w:kern w:val="2"/>
      <w:sz w:val="28"/>
      <w:szCs w:val="28"/>
      <w:lang w:val="en-US" w:eastAsia="zh-CN" w:bidi="ar-SA"/>
    </w:rPr>
  </w:style>
  <w:style w:type="paragraph" w:customStyle="1" w:styleId="1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emf"/><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23</TotalTime>
  <ScaleCrop>false</ScaleCrop>
  <LinksUpToDate>false</LinksUpToDate>
  <CharactersWithSpaces>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2019-11-19T01:36:00Z</dcterms:created>
  <dc:creator>英子</dc:creator>
  <cp:lastModifiedBy>我们如此无奈</cp:lastModifiedBy>
  <dcterms:modified xsi:type="dcterms:W3CDTF">2019-11-21T01:35:15Z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