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FD6" w:rsidRPr="007B7FD9" w:rsidRDefault="00E06FD6" w:rsidP="003159AF">
      <w:pPr>
        <w:spacing w:line="600" w:lineRule="exact"/>
        <w:rPr>
          <w:rFonts w:ascii="Times New Roman" w:eastAsia="黑体" w:hAnsi="Times New Roman" w:cs="Times New Roman"/>
          <w:color w:val="000000"/>
          <w:sz w:val="32"/>
          <w:szCs w:val="32"/>
        </w:rPr>
      </w:pPr>
      <w:r w:rsidRPr="007B7FD9">
        <w:rPr>
          <w:rFonts w:ascii="Times New Roman" w:eastAsia="黑体" w:hAnsi="黑体" w:cs="黑体" w:hint="eastAsia"/>
          <w:color w:val="000000"/>
          <w:sz w:val="32"/>
          <w:szCs w:val="32"/>
        </w:rPr>
        <w:t>附件</w:t>
      </w:r>
      <w:r w:rsidRPr="007B7FD9">
        <w:rPr>
          <w:rFonts w:ascii="Times New Roman" w:eastAsia="黑体" w:hAnsi="Times New Roman" w:cs="Times New Roman"/>
          <w:color w:val="000000"/>
          <w:sz w:val="32"/>
          <w:szCs w:val="32"/>
        </w:rPr>
        <w:t>1</w:t>
      </w:r>
    </w:p>
    <w:p w:rsidR="00E06FD6" w:rsidRPr="00854FA2" w:rsidRDefault="00E06FD6" w:rsidP="005A6F0B">
      <w:pPr>
        <w:spacing w:line="400" w:lineRule="exact"/>
        <w:rPr>
          <w:rFonts w:ascii="黑体" w:eastAsia="黑体" w:hAnsi="黑体" w:cs="Times New Roman"/>
          <w:color w:val="000000"/>
          <w:sz w:val="28"/>
          <w:szCs w:val="28"/>
        </w:rPr>
      </w:pPr>
    </w:p>
    <w:p w:rsidR="00E06FD6" w:rsidRPr="0046116F" w:rsidRDefault="00E06FD6" w:rsidP="003159AF">
      <w:pPr>
        <w:spacing w:line="600" w:lineRule="exact"/>
        <w:jc w:val="center"/>
        <w:rPr>
          <w:rFonts w:ascii="Times New Roman" w:eastAsia="方正小标宋简体" w:hAnsi="Times New Roman" w:cs="Times New Roman"/>
          <w:color w:val="000000"/>
          <w:sz w:val="44"/>
          <w:szCs w:val="44"/>
        </w:rPr>
      </w:pPr>
      <w:r w:rsidRPr="0046116F">
        <w:rPr>
          <w:rFonts w:ascii="Times New Roman" w:eastAsia="方正小标宋简体" w:hAnsi="Times New Roman" w:cs="方正小标宋简体" w:hint="eastAsia"/>
          <w:color w:val="000000"/>
          <w:sz w:val="44"/>
          <w:szCs w:val="44"/>
        </w:rPr>
        <w:t>保留的规范性文件目录（</w:t>
      </w:r>
      <w:r w:rsidRPr="0046116F">
        <w:rPr>
          <w:rFonts w:ascii="Times New Roman" w:eastAsia="方正小标宋简体" w:hAnsi="Times New Roman" w:cs="Times New Roman"/>
          <w:color w:val="000000"/>
          <w:sz w:val="44"/>
          <w:szCs w:val="44"/>
        </w:rPr>
        <w:t>258</w:t>
      </w:r>
      <w:r w:rsidRPr="0046116F">
        <w:rPr>
          <w:rFonts w:ascii="Times New Roman" w:eastAsia="方正小标宋简体" w:hAnsi="Times New Roman" w:cs="方正小标宋简体" w:hint="eastAsia"/>
          <w:color w:val="000000"/>
          <w:sz w:val="44"/>
          <w:szCs w:val="44"/>
        </w:rPr>
        <w:t>件）</w:t>
      </w:r>
    </w:p>
    <w:p w:rsidR="00E06FD6" w:rsidRPr="00854FA2" w:rsidRDefault="00E06FD6" w:rsidP="003159AF">
      <w:pPr>
        <w:spacing w:line="600" w:lineRule="exact"/>
        <w:jc w:val="center"/>
        <w:rPr>
          <w:rFonts w:ascii="方正小标宋简体" w:eastAsia="方正小标宋简体" w:hAnsi="宋体" w:cs="Times New Roman"/>
          <w:color w:val="000000"/>
          <w:sz w:val="10"/>
          <w:szCs w:val="1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536"/>
        <w:gridCol w:w="3544"/>
      </w:tblGrid>
      <w:tr w:rsidR="00E06FD6" w:rsidRPr="00524E26">
        <w:trPr>
          <w:trHeight w:val="703"/>
        </w:trPr>
        <w:tc>
          <w:tcPr>
            <w:tcW w:w="851" w:type="dxa"/>
            <w:vAlign w:val="center"/>
          </w:tcPr>
          <w:p w:rsidR="00E06FD6" w:rsidRPr="00854FA2" w:rsidRDefault="00E06FD6" w:rsidP="00687915">
            <w:pPr>
              <w:spacing w:line="400" w:lineRule="exact"/>
              <w:jc w:val="center"/>
              <w:rPr>
                <w:rFonts w:ascii="黑体" w:eastAsia="黑体" w:hAnsi="黑体" w:cs="Times New Roman"/>
                <w:color w:val="000000"/>
                <w:sz w:val="28"/>
                <w:szCs w:val="28"/>
              </w:rPr>
            </w:pPr>
            <w:r w:rsidRPr="00854FA2">
              <w:rPr>
                <w:rFonts w:ascii="黑体" w:eastAsia="黑体" w:hAnsi="黑体" w:cs="黑体" w:hint="eastAsia"/>
                <w:color w:val="000000"/>
                <w:sz w:val="28"/>
                <w:szCs w:val="28"/>
              </w:rPr>
              <w:t>序号</w:t>
            </w:r>
          </w:p>
        </w:tc>
        <w:tc>
          <w:tcPr>
            <w:tcW w:w="4536" w:type="dxa"/>
            <w:vAlign w:val="center"/>
          </w:tcPr>
          <w:p w:rsidR="00E06FD6" w:rsidRPr="00854FA2" w:rsidRDefault="00E06FD6" w:rsidP="00687915">
            <w:pPr>
              <w:spacing w:line="400" w:lineRule="exact"/>
              <w:jc w:val="center"/>
              <w:rPr>
                <w:rFonts w:ascii="黑体" w:eastAsia="黑体" w:hAnsi="黑体" w:cs="Times New Roman"/>
                <w:color w:val="000000"/>
                <w:sz w:val="28"/>
                <w:szCs w:val="28"/>
              </w:rPr>
            </w:pPr>
            <w:r w:rsidRPr="00854FA2">
              <w:rPr>
                <w:rFonts w:ascii="黑体" w:eastAsia="黑体" w:hAnsi="黑体" w:cs="黑体" w:hint="eastAsia"/>
                <w:color w:val="000000"/>
                <w:sz w:val="28"/>
                <w:szCs w:val="28"/>
              </w:rPr>
              <w:t>规范性文件名称</w:t>
            </w:r>
          </w:p>
        </w:tc>
        <w:tc>
          <w:tcPr>
            <w:tcW w:w="3544" w:type="dxa"/>
            <w:vAlign w:val="center"/>
          </w:tcPr>
          <w:p w:rsidR="00E06FD6" w:rsidRPr="00854FA2" w:rsidRDefault="00E06FD6" w:rsidP="00687915">
            <w:pPr>
              <w:spacing w:line="400" w:lineRule="exact"/>
              <w:jc w:val="center"/>
              <w:rPr>
                <w:rFonts w:ascii="黑体" w:eastAsia="黑体" w:hAnsi="黑体" w:cs="Times New Roman"/>
                <w:color w:val="000000"/>
                <w:sz w:val="28"/>
                <w:szCs w:val="28"/>
              </w:rPr>
            </w:pPr>
            <w:r w:rsidRPr="00854FA2">
              <w:rPr>
                <w:rFonts w:ascii="黑体" w:eastAsia="黑体" w:hAnsi="黑体" w:cs="黑体" w:hint="eastAsia"/>
                <w:color w:val="000000"/>
                <w:sz w:val="28"/>
                <w:szCs w:val="28"/>
              </w:rPr>
              <w:t>发文字号</w:t>
            </w:r>
          </w:p>
        </w:tc>
      </w:tr>
      <w:tr w:rsidR="00E06FD6" w:rsidRPr="00524E26">
        <w:trPr>
          <w:trHeight w:val="968"/>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焦作市城市污水处理费收取管理办法</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2000</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7</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24</w:t>
            </w:r>
            <w:r w:rsidRPr="005A6F0B">
              <w:rPr>
                <w:rFonts w:ascii="仿宋_GB2312" w:eastAsia="仿宋_GB2312" w:hAnsi="仿宋" w:cs="仿宋_GB2312" w:hint="eastAsia"/>
                <w:color w:val="000000"/>
                <w:kern w:val="0"/>
                <w:sz w:val="24"/>
                <w:szCs w:val="24"/>
              </w:rPr>
              <w:t>日市政府令第</w:t>
            </w:r>
            <w:r w:rsidRPr="005A6F0B">
              <w:rPr>
                <w:rFonts w:ascii="仿宋_GB2312" w:eastAsia="仿宋_GB2312" w:hAnsi="仿宋" w:cs="仿宋_GB2312"/>
                <w:color w:val="000000"/>
                <w:kern w:val="0"/>
                <w:sz w:val="24"/>
                <w:szCs w:val="24"/>
              </w:rPr>
              <w:t>15</w:t>
            </w:r>
            <w:r w:rsidRPr="005A6F0B">
              <w:rPr>
                <w:rFonts w:ascii="仿宋_GB2312" w:eastAsia="仿宋_GB2312" w:hAnsi="仿宋" w:cs="仿宋_GB2312" w:hint="eastAsia"/>
                <w:color w:val="000000"/>
                <w:kern w:val="0"/>
                <w:sz w:val="24"/>
                <w:szCs w:val="24"/>
              </w:rPr>
              <w:t>号发布，</w:t>
            </w:r>
            <w:r w:rsidRPr="005A6F0B">
              <w:rPr>
                <w:rFonts w:ascii="仿宋_GB2312" w:eastAsia="仿宋_GB2312" w:hAnsi="仿宋" w:cs="仿宋_GB2312"/>
                <w:color w:val="000000"/>
                <w:kern w:val="0"/>
                <w:sz w:val="24"/>
                <w:szCs w:val="24"/>
              </w:rPr>
              <w:t>2007</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3</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9</w:t>
            </w:r>
            <w:r w:rsidRPr="005A6F0B">
              <w:rPr>
                <w:rFonts w:ascii="仿宋_GB2312" w:eastAsia="仿宋_GB2312" w:hAnsi="仿宋" w:cs="仿宋_GB2312" w:hint="eastAsia"/>
                <w:color w:val="000000"/>
                <w:kern w:val="0"/>
                <w:sz w:val="24"/>
                <w:szCs w:val="24"/>
              </w:rPr>
              <w:t>日市政府令第</w:t>
            </w:r>
            <w:r w:rsidRPr="005A6F0B">
              <w:rPr>
                <w:rFonts w:ascii="仿宋_GB2312" w:eastAsia="仿宋_GB2312" w:hAnsi="仿宋" w:cs="仿宋_GB2312"/>
                <w:color w:val="000000"/>
                <w:kern w:val="0"/>
                <w:sz w:val="24"/>
                <w:szCs w:val="24"/>
              </w:rPr>
              <w:t>4</w:t>
            </w:r>
            <w:r w:rsidRPr="005A6F0B">
              <w:rPr>
                <w:rFonts w:ascii="仿宋_GB2312" w:eastAsia="仿宋_GB2312" w:hAnsi="仿宋" w:cs="仿宋_GB2312" w:hint="eastAsia"/>
                <w:color w:val="000000"/>
                <w:kern w:val="0"/>
                <w:sz w:val="24"/>
                <w:szCs w:val="24"/>
              </w:rPr>
              <w:t>号、</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12</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14</w:t>
            </w:r>
            <w:r w:rsidRPr="005A6F0B">
              <w:rPr>
                <w:rFonts w:ascii="仿宋_GB2312" w:eastAsia="仿宋_GB2312" w:hAnsi="仿宋" w:cs="仿宋_GB2312" w:hint="eastAsia"/>
                <w:color w:val="000000"/>
                <w:kern w:val="0"/>
                <w:sz w:val="24"/>
                <w:szCs w:val="24"/>
              </w:rPr>
              <w:t>日市政府令第</w:t>
            </w:r>
            <w:r w:rsidRPr="005A6F0B">
              <w:rPr>
                <w:rFonts w:ascii="仿宋_GB2312" w:eastAsia="仿宋_GB2312" w:hAnsi="仿宋" w:cs="仿宋_GB2312"/>
                <w:color w:val="000000"/>
                <w:kern w:val="0"/>
                <w:sz w:val="24"/>
                <w:szCs w:val="24"/>
              </w:rPr>
              <w:t>18</w:t>
            </w:r>
            <w:r w:rsidRPr="005A6F0B">
              <w:rPr>
                <w:rFonts w:ascii="仿宋_GB2312" w:eastAsia="仿宋_GB2312" w:hAnsi="仿宋" w:cs="仿宋_GB2312" w:hint="eastAsia"/>
                <w:color w:val="000000"/>
                <w:kern w:val="0"/>
                <w:sz w:val="24"/>
                <w:szCs w:val="24"/>
              </w:rPr>
              <w:t>号修订</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焦作府城早商城址保护管理办法</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2000</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11</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16</w:t>
            </w:r>
            <w:r w:rsidRPr="005A6F0B">
              <w:rPr>
                <w:rFonts w:ascii="仿宋_GB2312" w:eastAsia="仿宋_GB2312" w:hAnsi="仿宋" w:cs="仿宋_GB2312" w:hint="eastAsia"/>
                <w:color w:val="000000"/>
                <w:kern w:val="0"/>
                <w:sz w:val="24"/>
                <w:szCs w:val="24"/>
              </w:rPr>
              <w:t>日市政府令第</w:t>
            </w:r>
            <w:r w:rsidRPr="005A6F0B">
              <w:rPr>
                <w:rFonts w:ascii="仿宋_GB2312" w:eastAsia="仿宋_GB2312" w:hAnsi="仿宋" w:cs="仿宋_GB2312"/>
                <w:color w:val="000000"/>
                <w:kern w:val="0"/>
                <w:sz w:val="24"/>
                <w:szCs w:val="24"/>
              </w:rPr>
              <w:t>23</w:t>
            </w:r>
            <w:r w:rsidRPr="005A6F0B">
              <w:rPr>
                <w:rFonts w:ascii="仿宋_GB2312" w:eastAsia="仿宋_GB2312" w:hAnsi="仿宋" w:cs="仿宋_GB2312" w:hint="eastAsia"/>
                <w:color w:val="000000"/>
                <w:kern w:val="0"/>
                <w:sz w:val="24"/>
                <w:szCs w:val="24"/>
              </w:rPr>
              <w:t>号发布，</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5</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3</w:t>
            </w:r>
            <w:r w:rsidRPr="005A6F0B">
              <w:rPr>
                <w:rFonts w:ascii="仿宋_GB2312" w:eastAsia="仿宋_GB2312" w:hAnsi="仿宋" w:cs="仿宋_GB2312" w:hint="eastAsia"/>
                <w:color w:val="000000"/>
                <w:kern w:val="0"/>
                <w:sz w:val="24"/>
                <w:szCs w:val="24"/>
              </w:rPr>
              <w:t>日市政府令第</w:t>
            </w:r>
            <w:r w:rsidRPr="005A6F0B">
              <w:rPr>
                <w:rFonts w:ascii="仿宋_GB2312" w:eastAsia="仿宋_GB2312" w:hAnsi="仿宋" w:cs="仿宋_GB2312"/>
                <w:color w:val="000000"/>
                <w:kern w:val="0"/>
                <w:sz w:val="24"/>
                <w:szCs w:val="24"/>
              </w:rPr>
              <w:t>10</w:t>
            </w:r>
            <w:r w:rsidRPr="005A6F0B">
              <w:rPr>
                <w:rFonts w:ascii="仿宋_GB2312" w:eastAsia="仿宋_GB2312" w:hAnsi="仿宋" w:cs="仿宋_GB2312" w:hint="eastAsia"/>
                <w:color w:val="000000"/>
                <w:kern w:val="0"/>
                <w:sz w:val="24"/>
                <w:szCs w:val="24"/>
              </w:rPr>
              <w:t>号修订</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3</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焦作市人民政府关于修改焦作市安置部队随军家属就业暂行办法的决定</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2001</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8</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22</w:t>
            </w:r>
            <w:r w:rsidRPr="005A6F0B">
              <w:rPr>
                <w:rFonts w:ascii="仿宋_GB2312" w:eastAsia="仿宋_GB2312" w:hAnsi="仿宋" w:cs="仿宋_GB2312" w:hint="eastAsia"/>
                <w:color w:val="000000"/>
                <w:kern w:val="0"/>
                <w:sz w:val="24"/>
                <w:szCs w:val="24"/>
              </w:rPr>
              <w:t>日市政府令</w:t>
            </w:r>
          </w:p>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第</w:t>
            </w:r>
            <w:r w:rsidRPr="005A6F0B">
              <w:rPr>
                <w:rFonts w:ascii="仿宋_GB2312" w:eastAsia="仿宋_GB2312" w:hAnsi="仿宋" w:cs="仿宋_GB2312"/>
                <w:color w:val="000000"/>
                <w:kern w:val="0"/>
                <w:sz w:val="24"/>
                <w:szCs w:val="24"/>
              </w:rPr>
              <w:t>4</w:t>
            </w:r>
            <w:r w:rsidRPr="005A6F0B">
              <w:rPr>
                <w:rFonts w:ascii="仿宋_GB2312" w:eastAsia="仿宋_GB2312" w:hAnsi="仿宋" w:cs="仿宋_GB2312" w:hint="eastAsia"/>
                <w:color w:val="000000"/>
                <w:kern w:val="0"/>
                <w:sz w:val="24"/>
                <w:szCs w:val="24"/>
              </w:rPr>
              <w:t>号发布</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4</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焦作市突发公共卫生事件预防与应急处理办法（试行）</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2003</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7</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2</w:t>
            </w:r>
            <w:r w:rsidRPr="005A6F0B">
              <w:rPr>
                <w:rFonts w:ascii="仿宋_GB2312" w:eastAsia="仿宋_GB2312" w:hAnsi="仿宋" w:cs="仿宋_GB2312" w:hint="eastAsia"/>
                <w:color w:val="000000"/>
                <w:kern w:val="0"/>
                <w:sz w:val="24"/>
                <w:szCs w:val="24"/>
              </w:rPr>
              <w:t>日市政府令第</w:t>
            </w:r>
            <w:r w:rsidRPr="005A6F0B">
              <w:rPr>
                <w:rFonts w:ascii="仿宋_GB2312" w:eastAsia="仿宋_GB2312" w:hAnsi="仿宋" w:cs="仿宋_GB2312"/>
                <w:color w:val="000000"/>
                <w:kern w:val="0"/>
                <w:sz w:val="24"/>
                <w:szCs w:val="24"/>
              </w:rPr>
              <w:t>28</w:t>
            </w:r>
            <w:r w:rsidRPr="005A6F0B">
              <w:rPr>
                <w:rFonts w:ascii="仿宋_GB2312" w:eastAsia="仿宋_GB2312" w:hAnsi="仿宋" w:cs="仿宋_GB2312" w:hint="eastAsia"/>
                <w:color w:val="000000"/>
                <w:kern w:val="0"/>
                <w:sz w:val="24"/>
                <w:szCs w:val="24"/>
              </w:rPr>
              <w:t>号发布，</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5</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3</w:t>
            </w:r>
            <w:r w:rsidRPr="005A6F0B">
              <w:rPr>
                <w:rFonts w:ascii="仿宋_GB2312" w:eastAsia="仿宋_GB2312" w:hAnsi="仿宋" w:cs="仿宋_GB2312" w:hint="eastAsia"/>
                <w:color w:val="000000"/>
                <w:kern w:val="0"/>
                <w:sz w:val="24"/>
                <w:szCs w:val="24"/>
              </w:rPr>
              <w:t>日市政府令第</w:t>
            </w:r>
            <w:r w:rsidRPr="005A6F0B">
              <w:rPr>
                <w:rFonts w:ascii="仿宋_GB2312" w:eastAsia="仿宋_GB2312" w:hAnsi="仿宋" w:cs="仿宋_GB2312"/>
                <w:color w:val="000000"/>
                <w:kern w:val="0"/>
                <w:sz w:val="24"/>
                <w:szCs w:val="24"/>
              </w:rPr>
              <w:t>10</w:t>
            </w:r>
            <w:r w:rsidRPr="005A6F0B">
              <w:rPr>
                <w:rFonts w:ascii="仿宋_GB2312" w:eastAsia="仿宋_GB2312" w:hAnsi="仿宋" w:cs="仿宋_GB2312" w:hint="eastAsia"/>
                <w:color w:val="000000"/>
                <w:kern w:val="0"/>
                <w:sz w:val="24"/>
                <w:szCs w:val="24"/>
              </w:rPr>
              <w:t>号修订</w:t>
            </w:r>
          </w:p>
        </w:tc>
      </w:tr>
      <w:tr w:rsidR="00E06FD6" w:rsidRPr="00524E26">
        <w:trPr>
          <w:trHeight w:val="699"/>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5</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焦作市实施河南省爱国卫生条例办法</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2003</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8</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20</w:t>
            </w:r>
            <w:r w:rsidRPr="005A6F0B">
              <w:rPr>
                <w:rFonts w:ascii="仿宋_GB2312" w:eastAsia="仿宋_GB2312" w:hAnsi="仿宋" w:cs="仿宋_GB2312" w:hint="eastAsia"/>
                <w:color w:val="000000"/>
                <w:kern w:val="0"/>
                <w:sz w:val="24"/>
                <w:szCs w:val="24"/>
              </w:rPr>
              <w:t>日市政府令</w:t>
            </w:r>
          </w:p>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第</w:t>
            </w:r>
            <w:r w:rsidRPr="005A6F0B">
              <w:rPr>
                <w:rFonts w:ascii="仿宋_GB2312" w:eastAsia="仿宋_GB2312" w:hAnsi="仿宋" w:cs="仿宋_GB2312"/>
                <w:color w:val="000000"/>
                <w:kern w:val="0"/>
                <w:sz w:val="24"/>
                <w:szCs w:val="24"/>
              </w:rPr>
              <w:t>29</w:t>
            </w:r>
            <w:r w:rsidRPr="005A6F0B">
              <w:rPr>
                <w:rFonts w:ascii="仿宋_GB2312" w:eastAsia="仿宋_GB2312" w:hAnsi="仿宋" w:cs="仿宋_GB2312" w:hint="eastAsia"/>
                <w:color w:val="000000"/>
                <w:kern w:val="0"/>
                <w:sz w:val="24"/>
                <w:szCs w:val="24"/>
              </w:rPr>
              <w:t>号发布</w:t>
            </w:r>
          </w:p>
        </w:tc>
      </w:tr>
      <w:tr w:rsidR="00E06FD6" w:rsidRPr="00524E26">
        <w:trPr>
          <w:trHeight w:val="753"/>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6</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焦作市救助计划生育困难家庭试行办法</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2003</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10</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27</w:t>
            </w:r>
            <w:r w:rsidRPr="005A6F0B">
              <w:rPr>
                <w:rFonts w:ascii="仿宋_GB2312" w:eastAsia="仿宋_GB2312" w:hAnsi="仿宋" w:cs="仿宋_GB2312" w:hint="eastAsia"/>
                <w:color w:val="000000"/>
                <w:kern w:val="0"/>
                <w:sz w:val="24"/>
                <w:szCs w:val="24"/>
              </w:rPr>
              <w:t>日市政府令</w:t>
            </w:r>
          </w:p>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第</w:t>
            </w:r>
            <w:r w:rsidRPr="005A6F0B">
              <w:rPr>
                <w:rFonts w:ascii="仿宋_GB2312" w:eastAsia="仿宋_GB2312" w:hAnsi="仿宋" w:cs="仿宋_GB2312"/>
                <w:color w:val="000000"/>
                <w:kern w:val="0"/>
                <w:sz w:val="24"/>
                <w:szCs w:val="24"/>
              </w:rPr>
              <w:t>34</w:t>
            </w:r>
            <w:r w:rsidRPr="005A6F0B">
              <w:rPr>
                <w:rFonts w:ascii="仿宋_GB2312" w:eastAsia="仿宋_GB2312" w:hAnsi="仿宋" w:cs="仿宋_GB2312" w:hint="eastAsia"/>
                <w:color w:val="000000"/>
                <w:kern w:val="0"/>
                <w:sz w:val="24"/>
                <w:szCs w:val="24"/>
              </w:rPr>
              <w:t>号发布</w:t>
            </w:r>
          </w:p>
        </w:tc>
      </w:tr>
      <w:tr w:rsidR="00E06FD6" w:rsidRPr="00524E26">
        <w:trPr>
          <w:trHeight w:val="779"/>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7</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焦作市城市居民最低生活保障暂行规定</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2003</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12</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15</w:t>
            </w:r>
            <w:r w:rsidRPr="005A6F0B">
              <w:rPr>
                <w:rFonts w:ascii="仿宋_GB2312" w:eastAsia="仿宋_GB2312" w:hAnsi="仿宋" w:cs="仿宋_GB2312" w:hint="eastAsia"/>
                <w:color w:val="000000"/>
                <w:kern w:val="0"/>
                <w:sz w:val="24"/>
                <w:szCs w:val="24"/>
              </w:rPr>
              <w:t>日市政府令</w:t>
            </w:r>
          </w:p>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第</w:t>
            </w:r>
            <w:r w:rsidRPr="005A6F0B">
              <w:rPr>
                <w:rFonts w:ascii="仿宋_GB2312" w:eastAsia="仿宋_GB2312" w:hAnsi="仿宋" w:cs="仿宋_GB2312"/>
                <w:color w:val="000000"/>
                <w:kern w:val="0"/>
                <w:sz w:val="24"/>
                <w:szCs w:val="24"/>
              </w:rPr>
              <w:t>36</w:t>
            </w:r>
            <w:r w:rsidRPr="005A6F0B">
              <w:rPr>
                <w:rFonts w:ascii="仿宋_GB2312" w:eastAsia="仿宋_GB2312" w:hAnsi="仿宋" w:cs="仿宋_GB2312" w:hint="eastAsia"/>
                <w:color w:val="000000"/>
                <w:kern w:val="0"/>
                <w:sz w:val="24"/>
                <w:szCs w:val="24"/>
              </w:rPr>
              <w:t>号发布</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8</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焦作市市区划拨国有土地使用权租赁</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管理办法</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2004</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5</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26</w:t>
            </w:r>
            <w:r w:rsidRPr="005A6F0B">
              <w:rPr>
                <w:rFonts w:ascii="仿宋_GB2312" w:eastAsia="仿宋_GB2312" w:hAnsi="仿宋" w:cs="仿宋_GB2312" w:hint="eastAsia"/>
                <w:color w:val="000000"/>
                <w:kern w:val="0"/>
                <w:sz w:val="24"/>
                <w:szCs w:val="24"/>
              </w:rPr>
              <w:t>日市政府令</w:t>
            </w:r>
          </w:p>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第</w:t>
            </w:r>
            <w:r w:rsidRPr="005A6F0B">
              <w:rPr>
                <w:rFonts w:ascii="仿宋_GB2312" w:eastAsia="仿宋_GB2312" w:hAnsi="仿宋" w:cs="仿宋_GB2312"/>
                <w:color w:val="000000"/>
                <w:kern w:val="0"/>
                <w:sz w:val="24"/>
                <w:szCs w:val="24"/>
              </w:rPr>
              <w:t>41</w:t>
            </w:r>
            <w:r w:rsidRPr="005A6F0B">
              <w:rPr>
                <w:rFonts w:ascii="仿宋_GB2312" w:eastAsia="仿宋_GB2312" w:hAnsi="仿宋" w:cs="仿宋_GB2312" w:hint="eastAsia"/>
                <w:color w:val="000000"/>
                <w:kern w:val="0"/>
                <w:sz w:val="24"/>
                <w:szCs w:val="24"/>
              </w:rPr>
              <w:t>号发布</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9</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焦作市城区夜景照明管理办法</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2004</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6</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25</w:t>
            </w:r>
            <w:r w:rsidRPr="005A6F0B">
              <w:rPr>
                <w:rFonts w:ascii="仿宋_GB2312" w:eastAsia="仿宋_GB2312" w:hAnsi="仿宋" w:cs="仿宋_GB2312" w:hint="eastAsia"/>
                <w:color w:val="000000"/>
                <w:kern w:val="0"/>
                <w:sz w:val="24"/>
                <w:szCs w:val="24"/>
              </w:rPr>
              <w:t>日市政府令第</w:t>
            </w:r>
            <w:r w:rsidRPr="005A6F0B">
              <w:rPr>
                <w:rFonts w:ascii="仿宋_GB2312" w:eastAsia="仿宋_GB2312" w:hAnsi="仿宋" w:cs="仿宋_GB2312"/>
                <w:color w:val="000000"/>
                <w:kern w:val="0"/>
                <w:sz w:val="24"/>
                <w:szCs w:val="24"/>
              </w:rPr>
              <w:t>43</w:t>
            </w:r>
            <w:r w:rsidRPr="005A6F0B">
              <w:rPr>
                <w:rFonts w:ascii="仿宋_GB2312" w:eastAsia="仿宋_GB2312" w:hAnsi="仿宋" w:cs="仿宋_GB2312" w:hint="eastAsia"/>
                <w:color w:val="000000"/>
                <w:kern w:val="0"/>
                <w:sz w:val="24"/>
                <w:szCs w:val="24"/>
              </w:rPr>
              <w:t>号发布，</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5</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3</w:t>
            </w:r>
            <w:r w:rsidRPr="005A6F0B">
              <w:rPr>
                <w:rFonts w:ascii="仿宋_GB2312" w:eastAsia="仿宋_GB2312" w:hAnsi="仿宋" w:cs="仿宋_GB2312" w:hint="eastAsia"/>
                <w:color w:val="000000"/>
                <w:kern w:val="0"/>
                <w:sz w:val="24"/>
                <w:szCs w:val="24"/>
              </w:rPr>
              <w:t>日市政府令第</w:t>
            </w:r>
            <w:r w:rsidRPr="005A6F0B">
              <w:rPr>
                <w:rFonts w:ascii="仿宋_GB2312" w:eastAsia="仿宋_GB2312" w:hAnsi="仿宋" w:cs="仿宋_GB2312"/>
                <w:color w:val="000000"/>
                <w:kern w:val="0"/>
                <w:sz w:val="24"/>
                <w:szCs w:val="24"/>
              </w:rPr>
              <w:t>10</w:t>
            </w:r>
            <w:r w:rsidRPr="005A6F0B">
              <w:rPr>
                <w:rFonts w:ascii="仿宋_GB2312" w:eastAsia="仿宋_GB2312" w:hAnsi="仿宋" w:cs="仿宋_GB2312" w:hint="eastAsia"/>
                <w:color w:val="000000"/>
                <w:kern w:val="0"/>
                <w:sz w:val="24"/>
                <w:szCs w:val="24"/>
              </w:rPr>
              <w:t>号修订</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10</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焦作市汉山阳城址保护管理办法</w:t>
            </w:r>
          </w:p>
        </w:tc>
        <w:tc>
          <w:tcPr>
            <w:tcW w:w="3544" w:type="dxa"/>
            <w:vAlign w:val="center"/>
          </w:tcPr>
          <w:p w:rsidR="00E06FD6" w:rsidRPr="006C1D21" w:rsidRDefault="00E06FD6" w:rsidP="005A6F0B">
            <w:pPr>
              <w:widowControl/>
              <w:spacing w:line="300" w:lineRule="exact"/>
              <w:jc w:val="center"/>
              <w:rPr>
                <w:rFonts w:ascii="仿宋_GB2312" w:eastAsia="仿宋_GB2312" w:hAnsi="仿宋" w:cs="Times New Roman"/>
                <w:kern w:val="0"/>
                <w:sz w:val="24"/>
                <w:szCs w:val="24"/>
              </w:rPr>
            </w:pPr>
            <w:r w:rsidRPr="006C1D21">
              <w:rPr>
                <w:rFonts w:ascii="仿宋_GB2312" w:eastAsia="仿宋_GB2312" w:hAnsi="仿宋" w:cs="仿宋_GB2312"/>
                <w:kern w:val="0"/>
                <w:sz w:val="24"/>
                <w:szCs w:val="24"/>
              </w:rPr>
              <w:t>2004</w:t>
            </w:r>
            <w:r w:rsidRPr="006C1D21">
              <w:rPr>
                <w:rFonts w:ascii="仿宋_GB2312" w:eastAsia="仿宋_GB2312" w:hAnsi="仿宋" w:cs="仿宋_GB2312" w:hint="eastAsia"/>
                <w:kern w:val="0"/>
                <w:sz w:val="24"/>
                <w:szCs w:val="24"/>
              </w:rPr>
              <w:t>年</w:t>
            </w:r>
            <w:r w:rsidRPr="006C1D21">
              <w:rPr>
                <w:rFonts w:ascii="仿宋_GB2312" w:eastAsia="仿宋_GB2312" w:hAnsi="仿宋" w:cs="仿宋_GB2312"/>
                <w:kern w:val="0"/>
                <w:sz w:val="24"/>
                <w:szCs w:val="24"/>
              </w:rPr>
              <w:t>10</w:t>
            </w:r>
            <w:r w:rsidRPr="006C1D21">
              <w:rPr>
                <w:rFonts w:ascii="仿宋_GB2312" w:eastAsia="仿宋_GB2312" w:hAnsi="仿宋" w:cs="仿宋_GB2312" w:hint="eastAsia"/>
                <w:kern w:val="0"/>
                <w:sz w:val="24"/>
                <w:szCs w:val="24"/>
              </w:rPr>
              <w:t>月</w:t>
            </w:r>
            <w:r w:rsidRPr="006C1D21">
              <w:rPr>
                <w:rFonts w:ascii="仿宋_GB2312" w:eastAsia="仿宋_GB2312" w:hAnsi="仿宋" w:cs="仿宋_GB2312"/>
                <w:kern w:val="0"/>
                <w:sz w:val="24"/>
                <w:szCs w:val="24"/>
              </w:rPr>
              <w:t>20</w:t>
            </w:r>
            <w:r w:rsidRPr="006C1D21">
              <w:rPr>
                <w:rFonts w:ascii="仿宋_GB2312" w:eastAsia="仿宋_GB2312" w:hAnsi="仿宋" w:cs="仿宋_GB2312" w:hint="eastAsia"/>
                <w:kern w:val="0"/>
                <w:sz w:val="24"/>
                <w:szCs w:val="24"/>
              </w:rPr>
              <w:t>日市政府令第</w:t>
            </w:r>
            <w:r w:rsidRPr="006C1D21">
              <w:rPr>
                <w:rFonts w:ascii="仿宋_GB2312" w:eastAsia="仿宋_GB2312" w:hAnsi="仿宋" w:cs="仿宋_GB2312"/>
                <w:kern w:val="0"/>
                <w:sz w:val="24"/>
                <w:szCs w:val="24"/>
              </w:rPr>
              <w:t>48</w:t>
            </w:r>
            <w:r w:rsidRPr="006C1D21">
              <w:rPr>
                <w:rFonts w:ascii="仿宋_GB2312" w:eastAsia="仿宋_GB2312" w:hAnsi="仿宋" w:cs="仿宋_GB2312" w:hint="eastAsia"/>
                <w:kern w:val="0"/>
                <w:sz w:val="24"/>
                <w:szCs w:val="24"/>
              </w:rPr>
              <w:t>号发布，</w:t>
            </w:r>
            <w:r w:rsidRPr="006C1D21">
              <w:rPr>
                <w:rFonts w:ascii="仿宋_GB2312" w:eastAsia="仿宋_GB2312" w:hAnsi="仿宋" w:cs="仿宋_GB2312"/>
                <w:kern w:val="0"/>
                <w:sz w:val="24"/>
                <w:szCs w:val="24"/>
              </w:rPr>
              <w:t>2011</w:t>
            </w:r>
            <w:r w:rsidRPr="006C1D21">
              <w:rPr>
                <w:rFonts w:ascii="仿宋_GB2312" w:eastAsia="仿宋_GB2312" w:hAnsi="仿宋" w:cs="仿宋_GB2312" w:hint="eastAsia"/>
                <w:kern w:val="0"/>
                <w:sz w:val="24"/>
                <w:szCs w:val="24"/>
              </w:rPr>
              <w:t>年</w:t>
            </w:r>
            <w:r w:rsidRPr="006C1D21">
              <w:rPr>
                <w:rFonts w:ascii="仿宋_GB2312" w:eastAsia="仿宋_GB2312" w:hAnsi="仿宋" w:cs="仿宋_GB2312"/>
                <w:kern w:val="0"/>
                <w:sz w:val="24"/>
                <w:szCs w:val="24"/>
              </w:rPr>
              <w:t>5</w:t>
            </w:r>
            <w:r w:rsidRPr="006C1D21">
              <w:rPr>
                <w:rFonts w:ascii="仿宋_GB2312" w:eastAsia="仿宋_GB2312" w:hAnsi="仿宋" w:cs="仿宋_GB2312" w:hint="eastAsia"/>
                <w:kern w:val="0"/>
                <w:sz w:val="24"/>
                <w:szCs w:val="24"/>
              </w:rPr>
              <w:t>月</w:t>
            </w:r>
            <w:r w:rsidRPr="006C1D21">
              <w:rPr>
                <w:rFonts w:ascii="仿宋_GB2312" w:eastAsia="仿宋_GB2312" w:hAnsi="仿宋" w:cs="仿宋_GB2312"/>
                <w:kern w:val="0"/>
                <w:sz w:val="24"/>
                <w:szCs w:val="24"/>
              </w:rPr>
              <w:t>3</w:t>
            </w:r>
            <w:r w:rsidRPr="006C1D21">
              <w:rPr>
                <w:rFonts w:ascii="仿宋_GB2312" w:eastAsia="仿宋_GB2312" w:hAnsi="仿宋" w:cs="仿宋_GB2312" w:hint="eastAsia"/>
                <w:kern w:val="0"/>
                <w:sz w:val="24"/>
                <w:szCs w:val="24"/>
              </w:rPr>
              <w:t>日市政府令第</w:t>
            </w:r>
            <w:r w:rsidRPr="006C1D21">
              <w:rPr>
                <w:rFonts w:ascii="仿宋_GB2312" w:eastAsia="仿宋_GB2312" w:hAnsi="仿宋" w:cs="仿宋_GB2312"/>
                <w:kern w:val="0"/>
                <w:sz w:val="24"/>
                <w:szCs w:val="24"/>
              </w:rPr>
              <w:t>10</w:t>
            </w:r>
            <w:r w:rsidRPr="006C1D21">
              <w:rPr>
                <w:rFonts w:ascii="仿宋_GB2312" w:eastAsia="仿宋_GB2312" w:hAnsi="仿宋" w:cs="仿宋_GB2312" w:hint="eastAsia"/>
                <w:kern w:val="0"/>
                <w:sz w:val="24"/>
                <w:szCs w:val="24"/>
              </w:rPr>
              <w:t>号修订</w:t>
            </w:r>
          </w:p>
        </w:tc>
      </w:tr>
      <w:tr w:rsidR="00E06FD6" w:rsidRPr="00524E26">
        <w:trPr>
          <w:trHeight w:val="758"/>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11</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焦作市城市集中供热管理办法</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2004</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11</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29</w:t>
            </w:r>
            <w:r w:rsidRPr="005A6F0B">
              <w:rPr>
                <w:rFonts w:ascii="仿宋_GB2312" w:eastAsia="仿宋_GB2312" w:hAnsi="仿宋" w:cs="仿宋_GB2312" w:hint="eastAsia"/>
                <w:color w:val="000000"/>
                <w:kern w:val="0"/>
                <w:sz w:val="24"/>
                <w:szCs w:val="24"/>
              </w:rPr>
              <w:t>日市政府令</w:t>
            </w:r>
          </w:p>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第</w:t>
            </w:r>
            <w:r w:rsidRPr="005A6F0B">
              <w:rPr>
                <w:rFonts w:ascii="仿宋_GB2312" w:eastAsia="仿宋_GB2312" w:hAnsi="仿宋" w:cs="仿宋_GB2312"/>
                <w:color w:val="000000"/>
                <w:kern w:val="0"/>
                <w:sz w:val="24"/>
                <w:szCs w:val="24"/>
              </w:rPr>
              <w:t>51</w:t>
            </w:r>
            <w:r w:rsidRPr="005A6F0B">
              <w:rPr>
                <w:rFonts w:ascii="仿宋_GB2312" w:eastAsia="仿宋_GB2312" w:hAnsi="仿宋" w:cs="仿宋_GB2312" w:hint="eastAsia"/>
                <w:color w:val="000000"/>
                <w:kern w:val="0"/>
                <w:sz w:val="24"/>
                <w:szCs w:val="24"/>
              </w:rPr>
              <w:t>号发布</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12</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焦作市城市古树名木保护管理办法</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2004</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11</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29</w:t>
            </w:r>
            <w:r w:rsidRPr="005A6F0B">
              <w:rPr>
                <w:rFonts w:ascii="仿宋_GB2312" w:eastAsia="仿宋_GB2312" w:hAnsi="仿宋" w:cs="仿宋_GB2312" w:hint="eastAsia"/>
                <w:color w:val="000000"/>
                <w:kern w:val="0"/>
                <w:sz w:val="24"/>
                <w:szCs w:val="24"/>
              </w:rPr>
              <w:t>日市政府令第</w:t>
            </w:r>
            <w:r w:rsidRPr="005A6F0B">
              <w:rPr>
                <w:rFonts w:ascii="仿宋_GB2312" w:eastAsia="仿宋_GB2312" w:hAnsi="仿宋" w:cs="仿宋_GB2312"/>
                <w:color w:val="000000"/>
                <w:kern w:val="0"/>
                <w:sz w:val="24"/>
                <w:szCs w:val="24"/>
              </w:rPr>
              <w:t>53</w:t>
            </w:r>
            <w:r w:rsidRPr="005A6F0B">
              <w:rPr>
                <w:rFonts w:ascii="仿宋_GB2312" w:eastAsia="仿宋_GB2312" w:hAnsi="仿宋" w:cs="仿宋_GB2312" w:hint="eastAsia"/>
                <w:color w:val="000000"/>
                <w:kern w:val="0"/>
                <w:sz w:val="24"/>
                <w:szCs w:val="24"/>
              </w:rPr>
              <w:t>号发布，</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5</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3</w:t>
            </w:r>
            <w:r w:rsidRPr="005A6F0B">
              <w:rPr>
                <w:rFonts w:ascii="仿宋_GB2312" w:eastAsia="仿宋_GB2312" w:hAnsi="仿宋" w:cs="仿宋_GB2312" w:hint="eastAsia"/>
                <w:color w:val="000000"/>
                <w:kern w:val="0"/>
                <w:sz w:val="24"/>
                <w:szCs w:val="24"/>
              </w:rPr>
              <w:t>日市政府令第</w:t>
            </w:r>
            <w:r w:rsidRPr="005A6F0B">
              <w:rPr>
                <w:rFonts w:ascii="仿宋_GB2312" w:eastAsia="仿宋_GB2312" w:hAnsi="仿宋" w:cs="仿宋_GB2312"/>
                <w:color w:val="000000"/>
                <w:kern w:val="0"/>
                <w:sz w:val="24"/>
                <w:szCs w:val="24"/>
              </w:rPr>
              <w:t>10</w:t>
            </w:r>
            <w:r w:rsidRPr="005A6F0B">
              <w:rPr>
                <w:rFonts w:ascii="仿宋_GB2312" w:eastAsia="仿宋_GB2312" w:hAnsi="仿宋" w:cs="仿宋_GB2312" w:hint="eastAsia"/>
                <w:color w:val="000000"/>
                <w:kern w:val="0"/>
                <w:sz w:val="24"/>
                <w:szCs w:val="24"/>
              </w:rPr>
              <w:t>号修订</w:t>
            </w:r>
          </w:p>
        </w:tc>
      </w:tr>
      <w:tr w:rsidR="00E06FD6" w:rsidRPr="00524E26">
        <w:trPr>
          <w:trHeight w:val="729"/>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13</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焦作市人才市场管理办法</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2005</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9</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19</w:t>
            </w:r>
            <w:r w:rsidRPr="005A6F0B">
              <w:rPr>
                <w:rFonts w:ascii="仿宋_GB2312" w:eastAsia="仿宋_GB2312" w:hAnsi="仿宋" w:cs="仿宋_GB2312" w:hint="eastAsia"/>
                <w:color w:val="000000"/>
                <w:kern w:val="0"/>
                <w:sz w:val="24"/>
                <w:szCs w:val="24"/>
              </w:rPr>
              <w:t>日市政府令</w:t>
            </w:r>
          </w:p>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第</w:t>
            </w:r>
            <w:r w:rsidRPr="005A6F0B">
              <w:rPr>
                <w:rFonts w:ascii="仿宋_GB2312" w:eastAsia="仿宋_GB2312" w:hAnsi="仿宋" w:cs="仿宋_GB2312"/>
                <w:color w:val="000000"/>
                <w:kern w:val="0"/>
                <w:sz w:val="24"/>
                <w:szCs w:val="24"/>
              </w:rPr>
              <w:t>56</w:t>
            </w:r>
            <w:r w:rsidRPr="005A6F0B">
              <w:rPr>
                <w:rFonts w:ascii="仿宋_GB2312" w:eastAsia="仿宋_GB2312" w:hAnsi="仿宋" w:cs="仿宋_GB2312" w:hint="eastAsia"/>
                <w:color w:val="000000"/>
                <w:kern w:val="0"/>
                <w:sz w:val="24"/>
                <w:szCs w:val="24"/>
              </w:rPr>
              <w:t>号发布</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14</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焦作市国有资产监督管理暂行办法</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2005</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2</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28</w:t>
            </w:r>
            <w:r w:rsidRPr="005A6F0B">
              <w:rPr>
                <w:rFonts w:ascii="仿宋_GB2312" w:eastAsia="仿宋_GB2312" w:hAnsi="仿宋" w:cs="仿宋_GB2312" w:hint="eastAsia"/>
                <w:color w:val="000000"/>
                <w:kern w:val="0"/>
                <w:sz w:val="24"/>
                <w:szCs w:val="24"/>
              </w:rPr>
              <w:t>日市政府令第</w:t>
            </w:r>
            <w:r w:rsidRPr="005A6F0B">
              <w:rPr>
                <w:rFonts w:ascii="仿宋_GB2312" w:eastAsia="仿宋_GB2312" w:hAnsi="仿宋" w:cs="仿宋_GB2312"/>
                <w:color w:val="000000"/>
                <w:kern w:val="0"/>
                <w:sz w:val="24"/>
                <w:szCs w:val="24"/>
              </w:rPr>
              <w:t>58</w:t>
            </w:r>
            <w:r w:rsidRPr="005A6F0B">
              <w:rPr>
                <w:rFonts w:ascii="仿宋_GB2312" w:eastAsia="仿宋_GB2312" w:hAnsi="仿宋" w:cs="仿宋_GB2312" w:hint="eastAsia"/>
                <w:color w:val="000000"/>
                <w:kern w:val="0"/>
                <w:sz w:val="24"/>
                <w:szCs w:val="24"/>
              </w:rPr>
              <w:t>号发布，</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12</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14</w:t>
            </w:r>
            <w:r w:rsidRPr="005A6F0B">
              <w:rPr>
                <w:rFonts w:ascii="仿宋_GB2312" w:eastAsia="仿宋_GB2312" w:hAnsi="仿宋" w:cs="仿宋_GB2312" w:hint="eastAsia"/>
                <w:color w:val="000000"/>
                <w:kern w:val="0"/>
                <w:sz w:val="24"/>
                <w:szCs w:val="24"/>
              </w:rPr>
              <w:t>日市政府令第</w:t>
            </w:r>
            <w:r w:rsidRPr="005A6F0B">
              <w:rPr>
                <w:rFonts w:ascii="仿宋_GB2312" w:eastAsia="仿宋_GB2312" w:hAnsi="仿宋" w:cs="仿宋_GB2312"/>
                <w:color w:val="000000"/>
                <w:kern w:val="0"/>
                <w:sz w:val="24"/>
                <w:szCs w:val="24"/>
              </w:rPr>
              <w:t>18</w:t>
            </w:r>
            <w:r w:rsidRPr="005A6F0B">
              <w:rPr>
                <w:rFonts w:ascii="仿宋_GB2312" w:eastAsia="仿宋_GB2312" w:hAnsi="仿宋" w:cs="仿宋_GB2312" w:hint="eastAsia"/>
                <w:color w:val="000000"/>
                <w:kern w:val="0"/>
                <w:sz w:val="24"/>
                <w:szCs w:val="24"/>
              </w:rPr>
              <w:t>号修订</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15</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焦作市农村居民最低生活保障暂行办法</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2005</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5</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23</w:t>
            </w:r>
            <w:r w:rsidRPr="005A6F0B">
              <w:rPr>
                <w:rFonts w:ascii="仿宋_GB2312" w:eastAsia="仿宋_GB2312" w:hAnsi="仿宋" w:cs="仿宋_GB2312" w:hint="eastAsia"/>
                <w:color w:val="000000"/>
                <w:kern w:val="0"/>
                <w:sz w:val="24"/>
                <w:szCs w:val="24"/>
              </w:rPr>
              <w:t>日市政府令</w:t>
            </w:r>
          </w:p>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第</w:t>
            </w:r>
            <w:r w:rsidRPr="005A6F0B">
              <w:rPr>
                <w:rFonts w:ascii="仿宋_GB2312" w:eastAsia="仿宋_GB2312" w:hAnsi="仿宋" w:cs="仿宋_GB2312"/>
                <w:color w:val="000000"/>
                <w:kern w:val="0"/>
                <w:sz w:val="24"/>
                <w:szCs w:val="24"/>
              </w:rPr>
              <w:t>59</w:t>
            </w:r>
            <w:r w:rsidRPr="005A6F0B">
              <w:rPr>
                <w:rFonts w:ascii="仿宋_GB2312" w:eastAsia="仿宋_GB2312" w:hAnsi="仿宋" w:cs="仿宋_GB2312" w:hint="eastAsia"/>
                <w:color w:val="000000"/>
                <w:kern w:val="0"/>
                <w:sz w:val="24"/>
                <w:szCs w:val="24"/>
              </w:rPr>
              <w:t>号发布</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16</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焦作市企业职工基本养老保险</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市级统筹暂行办法</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2005</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6</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26</w:t>
            </w:r>
            <w:r w:rsidRPr="005A6F0B">
              <w:rPr>
                <w:rFonts w:ascii="仿宋_GB2312" w:eastAsia="仿宋_GB2312" w:hAnsi="仿宋" w:cs="仿宋_GB2312" w:hint="eastAsia"/>
                <w:color w:val="000000"/>
                <w:kern w:val="0"/>
                <w:sz w:val="24"/>
                <w:szCs w:val="24"/>
              </w:rPr>
              <w:t>日市政府令</w:t>
            </w:r>
          </w:p>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第</w:t>
            </w:r>
            <w:r w:rsidRPr="005A6F0B">
              <w:rPr>
                <w:rFonts w:ascii="仿宋_GB2312" w:eastAsia="仿宋_GB2312" w:hAnsi="仿宋" w:cs="仿宋_GB2312"/>
                <w:color w:val="000000"/>
                <w:kern w:val="0"/>
                <w:sz w:val="24"/>
                <w:szCs w:val="24"/>
              </w:rPr>
              <w:t>64</w:t>
            </w:r>
            <w:r w:rsidRPr="005A6F0B">
              <w:rPr>
                <w:rFonts w:ascii="仿宋_GB2312" w:eastAsia="仿宋_GB2312" w:hAnsi="仿宋" w:cs="仿宋_GB2312" w:hint="eastAsia"/>
                <w:color w:val="000000"/>
                <w:kern w:val="0"/>
                <w:sz w:val="24"/>
                <w:szCs w:val="24"/>
              </w:rPr>
              <w:t>号发布</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17</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焦作市黄（沁）河河道采砂管理办法</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2005</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10</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19</w:t>
            </w:r>
            <w:r w:rsidRPr="005A6F0B">
              <w:rPr>
                <w:rFonts w:ascii="仿宋_GB2312" w:eastAsia="仿宋_GB2312" w:hAnsi="仿宋" w:cs="仿宋_GB2312" w:hint="eastAsia"/>
                <w:color w:val="000000"/>
                <w:kern w:val="0"/>
                <w:sz w:val="24"/>
                <w:szCs w:val="24"/>
              </w:rPr>
              <w:t>日市政府令第</w:t>
            </w:r>
            <w:r w:rsidRPr="005A6F0B">
              <w:rPr>
                <w:rFonts w:ascii="仿宋_GB2312" w:eastAsia="仿宋_GB2312" w:hAnsi="仿宋" w:cs="仿宋_GB2312"/>
                <w:color w:val="000000"/>
                <w:kern w:val="0"/>
                <w:sz w:val="24"/>
                <w:szCs w:val="24"/>
              </w:rPr>
              <w:t>68</w:t>
            </w:r>
            <w:r w:rsidRPr="005A6F0B">
              <w:rPr>
                <w:rFonts w:ascii="仿宋_GB2312" w:eastAsia="仿宋_GB2312" w:hAnsi="仿宋" w:cs="仿宋_GB2312" w:hint="eastAsia"/>
                <w:color w:val="000000"/>
                <w:kern w:val="0"/>
                <w:sz w:val="24"/>
                <w:szCs w:val="24"/>
              </w:rPr>
              <w:t>号发布，</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5</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3</w:t>
            </w:r>
            <w:r w:rsidRPr="005A6F0B">
              <w:rPr>
                <w:rFonts w:ascii="仿宋_GB2312" w:eastAsia="仿宋_GB2312" w:hAnsi="仿宋" w:cs="仿宋_GB2312" w:hint="eastAsia"/>
                <w:color w:val="000000"/>
                <w:kern w:val="0"/>
                <w:sz w:val="24"/>
                <w:szCs w:val="24"/>
              </w:rPr>
              <w:t>日市政府令第</w:t>
            </w:r>
            <w:r w:rsidRPr="005A6F0B">
              <w:rPr>
                <w:rFonts w:ascii="仿宋_GB2312" w:eastAsia="仿宋_GB2312" w:hAnsi="仿宋" w:cs="仿宋_GB2312"/>
                <w:color w:val="000000"/>
                <w:kern w:val="0"/>
                <w:sz w:val="24"/>
                <w:szCs w:val="24"/>
              </w:rPr>
              <w:t>10</w:t>
            </w:r>
            <w:r w:rsidRPr="005A6F0B">
              <w:rPr>
                <w:rFonts w:ascii="仿宋_GB2312" w:eastAsia="仿宋_GB2312" w:hAnsi="仿宋" w:cs="仿宋_GB2312" w:hint="eastAsia"/>
                <w:color w:val="000000"/>
                <w:kern w:val="0"/>
                <w:sz w:val="24"/>
                <w:szCs w:val="24"/>
              </w:rPr>
              <w:t>号修订</w:t>
            </w:r>
          </w:p>
        </w:tc>
      </w:tr>
      <w:tr w:rsidR="00E06FD6" w:rsidRPr="00524E26">
        <w:trPr>
          <w:trHeight w:val="745"/>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18</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焦作市行政许可听证规定</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2005</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10</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19</w:t>
            </w:r>
            <w:r w:rsidRPr="005A6F0B">
              <w:rPr>
                <w:rFonts w:ascii="仿宋_GB2312" w:eastAsia="仿宋_GB2312" w:hAnsi="仿宋" w:cs="仿宋_GB2312" w:hint="eastAsia"/>
                <w:color w:val="000000"/>
                <w:kern w:val="0"/>
                <w:sz w:val="24"/>
                <w:szCs w:val="24"/>
              </w:rPr>
              <w:t>日市政府令</w:t>
            </w:r>
          </w:p>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第</w:t>
            </w:r>
            <w:r w:rsidRPr="005A6F0B">
              <w:rPr>
                <w:rFonts w:ascii="仿宋_GB2312" w:eastAsia="仿宋_GB2312" w:hAnsi="仿宋" w:cs="仿宋_GB2312"/>
                <w:color w:val="000000"/>
                <w:kern w:val="0"/>
                <w:sz w:val="24"/>
                <w:szCs w:val="24"/>
              </w:rPr>
              <w:t>70</w:t>
            </w:r>
            <w:r w:rsidRPr="005A6F0B">
              <w:rPr>
                <w:rFonts w:ascii="仿宋_GB2312" w:eastAsia="仿宋_GB2312" w:hAnsi="仿宋" w:cs="仿宋_GB2312" w:hint="eastAsia"/>
                <w:color w:val="000000"/>
                <w:kern w:val="0"/>
                <w:sz w:val="24"/>
                <w:szCs w:val="24"/>
              </w:rPr>
              <w:t>号发布</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19</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焦作市人民政府关于修改焦作市市直单位实行聘用合同制暂行办法的决定</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2006</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4</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12</w:t>
            </w:r>
            <w:r w:rsidRPr="005A6F0B">
              <w:rPr>
                <w:rFonts w:ascii="仿宋_GB2312" w:eastAsia="仿宋_GB2312" w:hAnsi="仿宋" w:cs="仿宋_GB2312" w:hint="eastAsia"/>
                <w:color w:val="000000"/>
                <w:kern w:val="0"/>
                <w:sz w:val="24"/>
                <w:szCs w:val="24"/>
              </w:rPr>
              <w:t>日市政府令</w:t>
            </w:r>
          </w:p>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第</w:t>
            </w:r>
            <w:r w:rsidRPr="005A6F0B">
              <w:rPr>
                <w:rFonts w:ascii="仿宋_GB2312" w:eastAsia="仿宋_GB2312" w:hAnsi="仿宋" w:cs="仿宋_GB2312"/>
                <w:color w:val="000000"/>
                <w:kern w:val="0"/>
                <w:sz w:val="24"/>
                <w:szCs w:val="24"/>
              </w:rPr>
              <w:t>74</w:t>
            </w:r>
            <w:r w:rsidRPr="005A6F0B">
              <w:rPr>
                <w:rFonts w:ascii="仿宋_GB2312" w:eastAsia="仿宋_GB2312" w:hAnsi="仿宋" w:cs="仿宋_GB2312" w:hint="eastAsia"/>
                <w:color w:val="000000"/>
                <w:kern w:val="0"/>
                <w:sz w:val="24"/>
                <w:szCs w:val="24"/>
              </w:rPr>
              <w:t>号发布</w:t>
            </w:r>
          </w:p>
        </w:tc>
      </w:tr>
      <w:tr w:rsidR="00E06FD6" w:rsidRPr="00524E26">
        <w:trPr>
          <w:trHeight w:val="715"/>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20</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焦作市市级预算管理暂行办法</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2007</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11</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8</w:t>
            </w:r>
            <w:r w:rsidRPr="005A6F0B">
              <w:rPr>
                <w:rFonts w:ascii="仿宋_GB2312" w:eastAsia="仿宋_GB2312" w:hAnsi="仿宋" w:cs="仿宋_GB2312" w:hint="eastAsia"/>
                <w:color w:val="000000"/>
                <w:kern w:val="0"/>
                <w:sz w:val="24"/>
                <w:szCs w:val="24"/>
              </w:rPr>
              <w:t>日市政府令</w:t>
            </w:r>
          </w:p>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第</w:t>
            </w:r>
            <w:r w:rsidRPr="005A6F0B">
              <w:rPr>
                <w:rFonts w:ascii="仿宋_GB2312" w:eastAsia="仿宋_GB2312" w:hAnsi="仿宋" w:cs="仿宋_GB2312"/>
                <w:color w:val="000000"/>
                <w:kern w:val="0"/>
                <w:sz w:val="24"/>
                <w:szCs w:val="24"/>
              </w:rPr>
              <w:t>7</w:t>
            </w:r>
            <w:r w:rsidRPr="005A6F0B">
              <w:rPr>
                <w:rFonts w:ascii="仿宋_GB2312" w:eastAsia="仿宋_GB2312" w:hAnsi="仿宋" w:cs="仿宋_GB2312" w:hint="eastAsia"/>
                <w:color w:val="000000"/>
                <w:kern w:val="0"/>
                <w:sz w:val="24"/>
                <w:szCs w:val="24"/>
              </w:rPr>
              <w:t>号发布</w:t>
            </w:r>
          </w:p>
        </w:tc>
      </w:tr>
      <w:tr w:rsidR="00E06FD6" w:rsidRPr="00524E26">
        <w:trPr>
          <w:trHeight w:val="739"/>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21</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焦作市城区清雪管理办法（试行）</w:t>
            </w:r>
          </w:p>
        </w:tc>
        <w:tc>
          <w:tcPr>
            <w:tcW w:w="3544" w:type="dxa"/>
            <w:vAlign w:val="center"/>
          </w:tcPr>
          <w:p w:rsidR="00E06FD6" w:rsidRPr="005A6F0B" w:rsidRDefault="00E06FD6" w:rsidP="005A6F0B">
            <w:pPr>
              <w:autoSpaceDN w:val="0"/>
              <w:spacing w:line="300" w:lineRule="exact"/>
              <w:jc w:val="center"/>
              <w:rPr>
                <w:rFonts w:ascii="仿宋_GB2312" w:eastAsia="仿宋_GB2312" w:hAnsi="仿宋" w:cs="Times New Roman"/>
                <w:color w:val="000000"/>
                <w:sz w:val="24"/>
                <w:szCs w:val="24"/>
              </w:rPr>
            </w:pPr>
            <w:r w:rsidRPr="005A6F0B">
              <w:rPr>
                <w:rFonts w:ascii="仿宋_GB2312" w:eastAsia="仿宋_GB2312" w:hAnsi="仿宋" w:cs="仿宋_GB2312"/>
                <w:color w:val="000000"/>
                <w:sz w:val="24"/>
                <w:szCs w:val="24"/>
              </w:rPr>
              <w:t>2008</w:t>
            </w:r>
            <w:r w:rsidRPr="005A6F0B">
              <w:rPr>
                <w:rFonts w:ascii="仿宋_GB2312" w:eastAsia="仿宋_GB2312" w:hAnsi="仿宋" w:cs="仿宋_GB2312" w:hint="eastAsia"/>
                <w:color w:val="000000"/>
                <w:sz w:val="24"/>
                <w:szCs w:val="24"/>
              </w:rPr>
              <w:t>年</w:t>
            </w:r>
            <w:r w:rsidRPr="005A6F0B">
              <w:rPr>
                <w:rFonts w:ascii="仿宋_GB2312" w:eastAsia="仿宋_GB2312" w:hAnsi="仿宋" w:cs="仿宋_GB2312"/>
                <w:color w:val="000000"/>
                <w:sz w:val="24"/>
                <w:szCs w:val="24"/>
              </w:rPr>
              <w:t>1</w:t>
            </w:r>
            <w:r w:rsidRPr="005A6F0B">
              <w:rPr>
                <w:rFonts w:ascii="仿宋_GB2312" w:eastAsia="仿宋_GB2312" w:hAnsi="仿宋" w:cs="仿宋_GB2312" w:hint="eastAsia"/>
                <w:color w:val="000000"/>
                <w:sz w:val="24"/>
                <w:szCs w:val="24"/>
              </w:rPr>
              <w:t>月</w:t>
            </w:r>
            <w:r w:rsidRPr="005A6F0B">
              <w:rPr>
                <w:rFonts w:ascii="仿宋_GB2312" w:eastAsia="仿宋_GB2312" w:hAnsi="仿宋" w:cs="仿宋_GB2312"/>
                <w:color w:val="000000"/>
                <w:sz w:val="24"/>
                <w:szCs w:val="24"/>
              </w:rPr>
              <w:t>20</w:t>
            </w:r>
            <w:r w:rsidRPr="005A6F0B">
              <w:rPr>
                <w:rFonts w:ascii="仿宋_GB2312" w:eastAsia="仿宋_GB2312" w:hAnsi="仿宋" w:cs="仿宋_GB2312" w:hint="eastAsia"/>
                <w:color w:val="000000"/>
                <w:sz w:val="24"/>
                <w:szCs w:val="24"/>
              </w:rPr>
              <w:t>日市政府令</w:t>
            </w:r>
          </w:p>
          <w:p w:rsidR="00E06FD6" w:rsidRPr="005A6F0B" w:rsidRDefault="00E06FD6" w:rsidP="005A6F0B">
            <w:pPr>
              <w:autoSpaceDN w:val="0"/>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sz w:val="24"/>
                <w:szCs w:val="24"/>
              </w:rPr>
              <w:t>第</w:t>
            </w:r>
            <w:r w:rsidRPr="005A6F0B">
              <w:rPr>
                <w:rFonts w:ascii="仿宋_GB2312" w:eastAsia="仿宋_GB2312" w:hAnsi="仿宋" w:cs="仿宋_GB2312"/>
                <w:color w:val="000000"/>
                <w:sz w:val="24"/>
                <w:szCs w:val="24"/>
              </w:rPr>
              <w:t>9</w:t>
            </w:r>
            <w:r w:rsidRPr="005A6F0B">
              <w:rPr>
                <w:rFonts w:ascii="仿宋_GB2312" w:eastAsia="仿宋_GB2312" w:hAnsi="仿宋" w:cs="仿宋_GB2312" w:hint="eastAsia"/>
                <w:color w:val="000000"/>
                <w:sz w:val="24"/>
                <w:szCs w:val="24"/>
              </w:rPr>
              <w:t>号发布</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22</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焦作市城市基础设施配套费征收管理办法</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2009</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2</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27</w:t>
            </w:r>
            <w:r w:rsidRPr="005A6F0B">
              <w:rPr>
                <w:rFonts w:ascii="仿宋_GB2312" w:eastAsia="仿宋_GB2312" w:hAnsi="仿宋" w:cs="仿宋_GB2312" w:hint="eastAsia"/>
                <w:color w:val="000000"/>
                <w:kern w:val="0"/>
                <w:sz w:val="24"/>
                <w:szCs w:val="24"/>
              </w:rPr>
              <w:t>日市政府令</w:t>
            </w:r>
          </w:p>
          <w:p w:rsidR="00E06FD6" w:rsidRPr="005A6F0B" w:rsidRDefault="00E06FD6" w:rsidP="005A6F0B">
            <w:pPr>
              <w:widowControl/>
              <w:spacing w:line="300" w:lineRule="exact"/>
              <w:jc w:val="center"/>
              <w:rPr>
                <w:rFonts w:ascii="仿宋_GB2312" w:eastAsia="仿宋_GB2312" w:hAnsi="仿宋" w:cs="Times New Roman"/>
                <w:color w:val="000000"/>
                <w:sz w:val="24"/>
                <w:szCs w:val="24"/>
              </w:rPr>
            </w:pPr>
            <w:r w:rsidRPr="005A6F0B">
              <w:rPr>
                <w:rFonts w:ascii="仿宋_GB2312" w:eastAsia="仿宋_GB2312" w:hAnsi="仿宋" w:cs="仿宋_GB2312" w:hint="eastAsia"/>
                <w:color w:val="000000"/>
                <w:kern w:val="0"/>
                <w:sz w:val="24"/>
                <w:szCs w:val="24"/>
              </w:rPr>
              <w:t>第</w:t>
            </w:r>
            <w:r w:rsidRPr="005A6F0B">
              <w:rPr>
                <w:rFonts w:ascii="仿宋_GB2312" w:eastAsia="仿宋_GB2312" w:hAnsi="仿宋" w:cs="仿宋_GB2312"/>
                <w:color w:val="000000"/>
                <w:kern w:val="0"/>
                <w:sz w:val="24"/>
                <w:szCs w:val="24"/>
              </w:rPr>
              <w:t>5</w:t>
            </w:r>
            <w:r w:rsidRPr="005A6F0B">
              <w:rPr>
                <w:rFonts w:ascii="仿宋_GB2312" w:eastAsia="仿宋_GB2312" w:hAnsi="仿宋" w:cs="仿宋_GB2312" w:hint="eastAsia"/>
                <w:color w:val="000000"/>
                <w:kern w:val="0"/>
                <w:sz w:val="24"/>
                <w:szCs w:val="24"/>
              </w:rPr>
              <w:t>号发布</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23</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焦作市突发事件信息发布与传播</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办法（试行）</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2009</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12</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1</w:t>
            </w:r>
            <w:r w:rsidRPr="005A6F0B">
              <w:rPr>
                <w:rFonts w:ascii="仿宋_GB2312" w:eastAsia="仿宋_GB2312" w:hAnsi="仿宋" w:cs="仿宋_GB2312" w:hint="eastAsia"/>
                <w:color w:val="000000"/>
                <w:kern w:val="0"/>
                <w:sz w:val="24"/>
                <w:szCs w:val="24"/>
              </w:rPr>
              <w:t>日市政府令</w:t>
            </w:r>
          </w:p>
          <w:p w:rsidR="00E06FD6" w:rsidRPr="005A6F0B" w:rsidRDefault="00E06FD6" w:rsidP="005A6F0B">
            <w:pPr>
              <w:widowControl/>
              <w:spacing w:line="300" w:lineRule="exact"/>
              <w:jc w:val="center"/>
              <w:rPr>
                <w:rFonts w:ascii="仿宋_GB2312" w:eastAsia="仿宋_GB2312" w:hAnsi="仿宋" w:cs="Times New Roman"/>
                <w:color w:val="000000"/>
                <w:sz w:val="24"/>
                <w:szCs w:val="24"/>
              </w:rPr>
            </w:pPr>
            <w:r w:rsidRPr="005A6F0B">
              <w:rPr>
                <w:rFonts w:ascii="仿宋_GB2312" w:eastAsia="仿宋_GB2312" w:hAnsi="仿宋" w:cs="仿宋_GB2312" w:hint="eastAsia"/>
                <w:color w:val="000000"/>
                <w:kern w:val="0"/>
                <w:sz w:val="24"/>
                <w:szCs w:val="24"/>
              </w:rPr>
              <w:t>第</w:t>
            </w:r>
            <w:r w:rsidRPr="005A6F0B">
              <w:rPr>
                <w:rFonts w:ascii="仿宋_GB2312" w:eastAsia="仿宋_GB2312" w:hAnsi="仿宋" w:cs="仿宋_GB2312"/>
                <w:color w:val="000000"/>
                <w:kern w:val="0"/>
                <w:sz w:val="24"/>
                <w:szCs w:val="24"/>
              </w:rPr>
              <w:t>7</w:t>
            </w:r>
            <w:r w:rsidRPr="005A6F0B">
              <w:rPr>
                <w:rFonts w:ascii="仿宋_GB2312" w:eastAsia="仿宋_GB2312" w:hAnsi="仿宋" w:cs="仿宋_GB2312" w:hint="eastAsia"/>
                <w:color w:val="000000"/>
                <w:kern w:val="0"/>
                <w:sz w:val="24"/>
                <w:szCs w:val="24"/>
              </w:rPr>
              <w:t>号发布</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24</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焦作市按比例安排残疾人就业办法</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2010</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12</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30</w:t>
            </w:r>
            <w:r w:rsidRPr="005A6F0B">
              <w:rPr>
                <w:rFonts w:ascii="仿宋_GB2312" w:eastAsia="仿宋_GB2312" w:hAnsi="仿宋" w:cs="仿宋_GB2312" w:hint="eastAsia"/>
                <w:color w:val="000000"/>
                <w:kern w:val="0"/>
                <w:sz w:val="24"/>
                <w:szCs w:val="24"/>
              </w:rPr>
              <w:t>日市政府令第</w:t>
            </w:r>
            <w:r w:rsidRPr="005A6F0B">
              <w:rPr>
                <w:rFonts w:ascii="仿宋_GB2312" w:eastAsia="仿宋_GB2312" w:hAnsi="仿宋" w:cs="仿宋_GB2312"/>
                <w:color w:val="000000"/>
                <w:kern w:val="0"/>
                <w:sz w:val="24"/>
                <w:szCs w:val="24"/>
              </w:rPr>
              <w:t>8</w:t>
            </w:r>
            <w:r w:rsidRPr="005A6F0B">
              <w:rPr>
                <w:rFonts w:ascii="仿宋_GB2312" w:eastAsia="仿宋_GB2312" w:hAnsi="仿宋" w:cs="仿宋_GB2312" w:hint="eastAsia"/>
                <w:color w:val="000000"/>
                <w:kern w:val="0"/>
                <w:sz w:val="24"/>
                <w:szCs w:val="24"/>
              </w:rPr>
              <w:t>号发布，</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12</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14</w:t>
            </w:r>
            <w:r w:rsidRPr="005A6F0B">
              <w:rPr>
                <w:rFonts w:ascii="仿宋_GB2312" w:eastAsia="仿宋_GB2312" w:hAnsi="仿宋" w:cs="仿宋_GB2312" w:hint="eastAsia"/>
                <w:color w:val="000000"/>
                <w:kern w:val="0"/>
                <w:sz w:val="24"/>
                <w:szCs w:val="24"/>
              </w:rPr>
              <w:t>日市政府令第</w:t>
            </w:r>
            <w:r w:rsidRPr="005A6F0B">
              <w:rPr>
                <w:rFonts w:ascii="仿宋_GB2312" w:eastAsia="仿宋_GB2312" w:hAnsi="仿宋" w:cs="仿宋_GB2312"/>
                <w:color w:val="000000"/>
                <w:kern w:val="0"/>
                <w:sz w:val="24"/>
                <w:szCs w:val="24"/>
              </w:rPr>
              <w:t>18</w:t>
            </w:r>
            <w:r w:rsidRPr="005A6F0B">
              <w:rPr>
                <w:rFonts w:ascii="仿宋_GB2312" w:eastAsia="仿宋_GB2312" w:hAnsi="仿宋" w:cs="仿宋_GB2312" w:hint="eastAsia"/>
                <w:color w:val="000000"/>
                <w:kern w:val="0"/>
                <w:sz w:val="24"/>
                <w:szCs w:val="24"/>
              </w:rPr>
              <w:t>号修订</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25</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焦作市城区景观河道设施管理办法</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3</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15</w:t>
            </w:r>
            <w:r w:rsidRPr="005A6F0B">
              <w:rPr>
                <w:rFonts w:ascii="仿宋_GB2312" w:eastAsia="仿宋_GB2312" w:hAnsi="仿宋" w:cs="仿宋_GB2312" w:hint="eastAsia"/>
                <w:color w:val="000000"/>
                <w:kern w:val="0"/>
                <w:sz w:val="24"/>
                <w:szCs w:val="24"/>
              </w:rPr>
              <w:t>日市政府令</w:t>
            </w:r>
          </w:p>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第</w:t>
            </w:r>
            <w:r w:rsidRPr="005A6F0B">
              <w:rPr>
                <w:rFonts w:ascii="仿宋_GB2312" w:eastAsia="仿宋_GB2312" w:hAnsi="仿宋" w:cs="仿宋_GB2312"/>
                <w:color w:val="000000"/>
                <w:kern w:val="0"/>
                <w:sz w:val="24"/>
                <w:szCs w:val="24"/>
              </w:rPr>
              <w:t>9</w:t>
            </w:r>
            <w:r w:rsidRPr="005A6F0B">
              <w:rPr>
                <w:rFonts w:ascii="仿宋_GB2312" w:eastAsia="仿宋_GB2312" w:hAnsi="仿宋" w:cs="仿宋_GB2312" w:hint="eastAsia"/>
                <w:color w:val="000000"/>
                <w:kern w:val="0"/>
                <w:sz w:val="24"/>
                <w:szCs w:val="24"/>
              </w:rPr>
              <w:t>号发布</w:t>
            </w:r>
          </w:p>
        </w:tc>
      </w:tr>
      <w:tr w:rsidR="00E06FD6" w:rsidRPr="00524E26">
        <w:trPr>
          <w:trHeight w:val="80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26</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焦作市信息化建设管理办法</w:t>
            </w:r>
          </w:p>
        </w:tc>
        <w:tc>
          <w:tcPr>
            <w:tcW w:w="3544" w:type="dxa"/>
            <w:vAlign w:val="center"/>
          </w:tcPr>
          <w:p w:rsidR="00E06FD6" w:rsidRPr="005A6F0B" w:rsidRDefault="00E06FD6" w:rsidP="005A6F0B">
            <w:pPr>
              <w:autoSpaceDN w:val="0"/>
              <w:spacing w:line="300" w:lineRule="exact"/>
              <w:jc w:val="center"/>
              <w:rPr>
                <w:rFonts w:ascii="仿宋_GB2312" w:eastAsia="仿宋_GB2312" w:hAnsi="仿宋" w:cs="Times New Roman"/>
                <w:color w:val="000000"/>
                <w:sz w:val="24"/>
                <w:szCs w:val="24"/>
              </w:rPr>
            </w:pPr>
            <w:r w:rsidRPr="005A6F0B">
              <w:rPr>
                <w:rFonts w:ascii="仿宋_GB2312" w:eastAsia="仿宋_GB2312" w:hAnsi="仿宋" w:cs="仿宋_GB2312"/>
                <w:color w:val="000000"/>
                <w:sz w:val="24"/>
                <w:szCs w:val="24"/>
              </w:rPr>
              <w:t>2011</w:t>
            </w:r>
            <w:r w:rsidRPr="005A6F0B">
              <w:rPr>
                <w:rFonts w:ascii="仿宋_GB2312" w:eastAsia="仿宋_GB2312" w:hAnsi="仿宋" w:cs="仿宋_GB2312" w:hint="eastAsia"/>
                <w:color w:val="000000"/>
                <w:sz w:val="24"/>
                <w:szCs w:val="24"/>
              </w:rPr>
              <w:t>年</w:t>
            </w:r>
            <w:r w:rsidRPr="005A6F0B">
              <w:rPr>
                <w:rFonts w:ascii="仿宋_GB2312" w:eastAsia="仿宋_GB2312" w:hAnsi="仿宋" w:cs="仿宋_GB2312"/>
                <w:color w:val="000000"/>
                <w:sz w:val="24"/>
                <w:szCs w:val="24"/>
              </w:rPr>
              <w:t>5</w:t>
            </w:r>
            <w:r w:rsidRPr="005A6F0B">
              <w:rPr>
                <w:rFonts w:ascii="仿宋_GB2312" w:eastAsia="仿宋_GB2312" w:hAnsi="仿宋" w:cs="仿宋_GB2312" w:hint="eastAsia"/>
                <w:color w:val="000000"/>
                <w:sz w:val="24"/>
                <w:szCs w:val="24"/>
              </w:rPr>
              <w:t>月</w:t>
            </w:r>
            <w:r w:rsidRPr="005A6F0B">
              <w:rPr>
                <w:rFonts w:ascii="仿宋_GB2312" w:eastAsia="仿宋_GB2312" w:hAnsi="仿宋" w:cs="仿宋_GB2312"/>
                <w:color w:val="000000"/>
                <w:sz w:val="24"/>
                <w:szCs w:val="24"/>
              </w:rPr>
              <w:t>4</w:t>
            </w:r>
            <w:r w:rsidRPr="005A6F0B">
              <w:rPr>
                <w:rFonts w:ascii="仿宋_GB2312" w:eastAsia="仿宋_GB2312" w:hAnsi="仿宋" w:cs="仿宋_GB2312" w:hint="eastAsia"/>
                <w:color w:val="000000"/>
                <w:sz w:val="24"/>
                <w:szCs w:val="24"/>
              </w:rPr>
              <w:t>日市政府令第</w:t>
            </w:r>
            <w:r w:rsidRPr="005A6F0B">
              <w:rPr>
                <w:rFonts w:ascii="仿宋_GB2312" w:eastAsia="仿宋_GB2312" w:hAnsi="仿宋" w:cs="仿宋_GB2312"/>
                <w:color w:val="000000"/>
                <w:sz w:val="24"/>
                <w:szCs w:val="24"/>
              </w:rPr>
              <w:t>11</w:t>
            </w:r>
            <w:r w:rsidRPr="005A6F0B">
              <w:rPr>
                <w:rFonts w:ascii="仿宋_GB2312" w:eastAsia="仿宋_GB2312" w:hAnsi="仿宋" w:cs="仿宋_GB2312" w:hint="eastAsia"/>
                <w:color w:val="000000"/>
                <w:sz w:val="24"/>
                <w:szCs w:val="24"/>
              </w:rPr>
              <w:t>号发布</w:t>
            </w:r>
          </w:p>
        </w:tc>
      </w:tr>
      <w:tr w:rsidR="00E06FD6" w:rsidRPr="00524E26">
        <w:trPr>
          <w:trHeight w:val="617"/>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27</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焦作市档案管理办法</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10</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24</w:t>
            </w:r>
            <w:r w:rsidRPr="005A6F0B">
              <w:rPr>
                <w:rFonts w:ascii="仿宋_GB2312" w:eastAsia="仿宋_GB2312" w:hAnsi="仿宋" w:cs="仿宋_GB2312" w:hint="eastAsia"/>
                <w:color w:val="000000"/>
                <w:kern w:val="0"/>
                <w:sz w:val="24"/>
                <w:szCs w:val="24"/>
              </w:rPr>
              <w:t>日市政府令</w:t>
            </w:r>
          </w:p>
          <w:p w:rsidR="00E06FD6" w:rsidRPr="005A6F0B" w:rsidRDefault="00E06FD6" w:rsidP="005A6F0B">
            <w:pPr>
              <w:widowControl/>
              <w:spacing w:line="300" w:lineRule="exact"/>
              <w:jc w:val="center"/>
              <w:rPr>
                <w:rFonts w:ascii="仿宋_GB2312" w:eastAsia="仿宋_GB2312" w:hAnsi="仿宋" w:cs="Times New Roman"/>
                <w:color w:val="000000"/>
                <w:sz w:val="24"/>
                <w:szCs w:val="24"/>
              </w:rPr>
            </w:pPr>
            <w:r w:rsidRPr="005A6F0B">
              <w:rPr>
                <w:rFonts w:ascii="仿宋_GB2312" w:eastAsia="仿宋_GB2312" w:hAnsi="仿宋" w:cs="仿宋_GB2312" w:hint="eastAsia"/>
                <w:color w:val="000000"/>
                <w:kern w:val="0"/>
                <w:sz w:val="24"/>
                <w:szCs w:val="24"/>
              </w:rPr>
              <w:t>第</w:t>
            </w:r>
            <w:r w:rsidRPr="005A6F0B">
              <w:rPr>
                <w:rFonts w:ascii="仿宋_GB2312" w:eastAsia="仿宋_GB2312" w:hAnsi="仿宋" w:cs="仿宋_GB2312"/>
                <w:color w:val="000000"/>
                <w:kern w:val="0"/>
                <w:sz w:val="24"/>
                <w:szCs w:val="24"/>
              </w:rPr>
              <w:t>14</w:t>
            </w:r>
            <w:r w:rsidRPr="005A6F0B">
              <w:rPr>
                <w:rFonts w:ascii="仿宋_GB2312" w:eastAsia="仿宋_GB2312" w:hAnsi="仿宋" w:cs="仿宋_GB2312" w:hint="eastAsia"/>
                <w:color w:val="000000"/>
                <w:kern w:val="0"/>
                <w:sz w:val="24"/>
                <w:szCs w:val="24"/>
              </w:rPr>
              <w:t>号发布</w:t>
            </w:r>
          </w:p>
        </w:tc>
      </w:tr>
      <w:tr w:rsidR="00E06FD6" w:rsidRPr="00524E26">
        <w:trPr>
          <w:trHeight w:val="768"/>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28</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焦作市医疗纠纷预防与处置暂行办法</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11</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22</w:t>
            </w:r>
            <w:r w:rsidRPr="005A6F0B">
              <w:rPr>
                <w:rFonts w:ascii="仿宋_GB2312" w:eastAsia="仿宋_GB2312" w:hAnsi="仿宋" w:cs="仿宋_GB2312" w:hint="eastAsia"/>
                <w:color w:val="000000"/>
                <w:kern w:val="0"/>
                <w:sz w:val="24"/>
                <w:szCs w:val="24"/>
              </w:rPr>
              <w:t>日市政府令</w:t>
            </w:r>
          </w:p>
          <w:p w:rsidR="00E06FD6" w:rsidRPr="005A6F0B" w:rsidRDefault="00E06FD6" w:rsidP="005A6F0B">
            <w:pPr>
              <w:widowControl/>
              <w:spacing w:line="300" w:lineRule="exact"/>
              <w:jc w:val="center"/>
              <w:rPr>
                <w:rFonts w:ascii="仿宋_GB2312" w:eastAsia="仿宋_GB2312" w:hAnsi="仿宋" w:cs="Times New Roman"/>
                <w:color w:val="000000"/>
                <w:sz w:val="24"/>
                <w:szCs w:val="24"/>
              </w:rPr>
            </w:pPr>
            <w:r w:rsidRPr="005A6F0B">
              <w:rPr>
                <w:rFonts w:ascii="仿宋_GB2312" w:eastAsia="仿宋_GB2312" w:hAnsi="仿宋" w:cs="仿宋_GB2312" w:hint="eastAsia"/>
                <w:color w:val="000000"/>
                <w:kern w:val="0"/>
                <w:sz w:val="24"/>
                <w:szCs w:val="24"/>
              </w:rPr>
              <w:t>第</w:t>
            </w:r>
            <w:r w:rsidRPr="005A6F0B">
              <w:rPr>
                <w:rFonts w:ascii="仿宋_GB2312" w:eastAsia="仿宋_GB2312" w:hAnsi="仿宋" w:cs="仿宋_GB2312"/>
                <w:color w:val="000000"/>
                <w:kern w:val="0"/>
                <w:sz w:val="24"/>
                <w:szCs w:val="24"/>
              </w:rPr>
              <w:t>15</w:t>
            </w:r>
            <w:r w:rsidRPr="005A6F0B">
              <w:rPr>
                <w:rFonts w:ascii="仿宋_GB2312" w:eastAsia="仿宋_GB2312" w:hAnsi="仿宋" w:cs="仿宋_GB2312" w:hint="eastAsia"/>
                <w:color w:val="000000"/>
                <w:kern w:val="0"/>
                <w:sz w:val="24"/>
                <w:szCs w:val="24"/>
              </w:rPr>
              <w:t>号发布</w:t>
            </w:r>
          </w:p>
        </w:tc>
      </w:tr>
      <w:tr w:rsidR="00E06FD6" w:rsidRPr="00524E26">
        <w:trPr>
          <w:trHeight w:val="762"/>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29</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焦作市户外广告设置管理办法</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3</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21</w:t>
            </w:r>
            <w:r w:rsidRPr="005A6F0B">
              <w:rPr>
                <w:rFonts w:ascii="仿宋_GB2312" w:eastAsia="仿宋_GB2312" w:hAnsi="仿宋" w:cs="仿宋_GB2312" w:hint="eastAsia"/>
                <w:color w:val="000000"/>
                <w:kern w:val="0"/>
                <w:sz w:val="24"/>
                <w:szCs w:val="24"/>
              </w:rPr>
              <w:t>日市政府令</w:t>
            </w:r>
          </w:p>
          <w:p w:rsidR="00E06FD6" w:rsidRPr="005A6F0B" w:rsidRDefault="00E06FD6" w:rsidP="005A6F0B">
            <w:pPr>
              <w:widowControl/>
              <w:spacing w:line="300" w:lineRule="exact"/>
              <w:jc w:val="center"/>
              <w:rPr>
                <w:rFonts w:ascii="仿宋_GB2312" w:eastAsia="仿宋_GB2312" w:hAnsi="仿宋" w:cs="Times New Roman"/>
                <w:color w:val="000000"/>
                <w:sz w:val="24"/>
                <w:szCs w:val="24"/>
              </w:rPr>
            </w:pPr>
            <w:r w:rsidRPr="005A6F0B">
              <w:rPr>
                <w:rFonts w:ascii="仿宋_GB2312" w:eastAsia="仿宋_GB2312" w:hAnsi="仿宋" w:cs="仿宋_GB2312" w:hint="eastAsia"/>
                <w:color w:val="000000"/>
                <w:kern w:val="0"/>
                <w:sz w:val="24"/>
                <w:szCs w:val="24"/>
              </w:rPr>
              <w:t>第</w:t>
            </w:r>
            <w:r w:rsidRPr="005A6F0B">
              <w:rPr>
                <w:rFonts w:ascii="仿宋_GB2312" w:eastAsia="仿宋_GB2312" w:hAnsi="仿宋" w:cs="仿宋_GB2312"/>
                <w:color w:val="000000"/>
                <w:kern w:val="0"/>
                <w:sz w:val="24"/>
                <w:szCs w:val="24"/>
              </w:rPr>
              <w:t>16</w:t>
            </w:r>
            <w:r w:rsidRPr="005A6F0B">
              <w:rPr>
                <w:rFonts w:ascii="仿宋_GB2312" w:eastAsia="仿宋_GB2312" w:hAnsi="仿宋" w:cs="仿宋_GB2312" w:hint="eastAsia"/>
                <w:color w:val="000000"/>
                <w:kern w:val="0"/>
                <w:sz w:val="24"/>
                <w:szCs w:val="24"/>
              </w:rPr>
              <w:t>号发布</w:t>
            </w:r>
          </w:p>
        </w:tc>
      </w:tr>
      <w:tr w:rsidR="00E06FD6" w:rsidRPr="00524E26">
        <w:trPr>
          <w:trHeight w:val="758"/>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30</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焦作市城市建筑垃圾管理办法</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4</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8</w:t>
            </w:r>
            <w:r w:rsidRPr="005A6F0B">
              <w:rPr>
                <w:rFonts w:ascii="仿宋_GB2312" w:eastAsia="仿宋_GB2312" w:hAnsi="仿宋" w:cs="仿宋_GB2312" w:hint="eastAsia"/>
                <w:color w:val="000000"/>
                <w:kern w:val="0"/>
                <w:sz w:val="24"/>
                <w:szCs w:val="24"/>
              </w:rPr>
              <w:t>日市政府令</w:t>
            </w:r>
          </w:p>
          <w:p w:rsidR="00E06FD6" w:rsidRPr="005A6F0B" w:rsidRDefault="00E06FD6" w:rsidP="005A6F0B">
            <w:pPr>
              <w:widowControl/>
              <w:spacing w:line="300" w:lineRule="exact"/>
              <w:jc w:val="center"/>
              <w:rPr>
                <w:rFonts w:ascii="仿宋_GB2312" w:eastAsia="仿宋_GB2312" w:hAnsi="仿宋" w:cs="Times New Roman"/>
                <w:color w:val="000000"/>
                <w:sz w:val="24"/>
                <w:szCs w:val="24"/>
              </w:rPr>
            </w:pPr>
            <w:r w:rsidRPr="005A6F0B">
              <w:rPr>
                <w:rFonts w:ascii="仿宋_GB2312" w:eastAsia="仿宋_GB2312" w:hAnsi="仿宋" w:cs="仿宋_GB2312" w:hint="eastAsia"/>
                <w:color w:val="000000"/>
                <w:kern w:val="0"/>
                <w:sz w:val="24"/>
                <w:szCs w:val="24"/>
              </w:rPr>
              <w:t>第</w:t>
            </w:r>
            <w:r w:rsidRPr="005A6F0B">
              <w:rPr>
                <w:rFonts w:ascii="仿宋_GB2312" w:eastAsia="仿宋_GB2312" w:hAnsi="仿宋" w:cs="仿宋_GB2312"/>
                <w:color w:val="000000"/>
                <w:kern w:val="0"/>
                <w:sz w:val="24"/>
                <w:szCs w:val="24"/>
              </w:rPr>
              <w:t>17</w:t>
            </w:r>
            <w:r w:rsidRPr="005A6F0B">
              <w:rPr>
                <w:rFonts w:ascii="仿宋_GB2312" w:eastAsia="仿宋_GB2312" w:hAnsi="仿宋" w:cs="仿宋_GB2312" w:hint="eastAsia"/>
                <w:color w:val="000000"/>
                <w:kern w:val="0"/>
                <w:sz w:val="24"/>
                <w:szCs w:val="24"/>
              </w:rPr>
              <w:t>号发布</w:t>
            </w:r>
          </w:p>
        </w:tc>
      </w:tr>
      <w:tr w:rsidR="00E06FD6" w:rsidRPr="00524E26">
        <w:trPr>
          <w:trHeight w:val="783"/>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31</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焦作市引进高层次紧缺人才办法</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2013</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4</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16</w:t>
            </w:r>
            <w:r w:rsidRPr="005A6F0B">
              <w:rPr>
                <w:rFonts w:ascii="仿宋_GB2312" w:eastAsia="仿宋_GB2312" w:hAnsi="仿宋" w:cs="仿宋_GB2312" w:hint="eastAsia"/>
                <w:color w:val="000000"/>
                <w:kern w:val="0"/>
                <w:sz w:val="24"/>
                <w:szCs w:val="24"/>
              </w:rPr>
              <w:t>日市政府令</w:t>
            </w:r>
          </w:p>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第</w:t>
            </w:r>
            <w:r w:rsidRPr="005A6F0B">
              <w:rPr>
                <w:rFonts w:ascii="仿宋_GB2312" w:eastAsia="仿宋_GB2312" w:hAnsi="仿宋" w:cs="仿宋_GB2312"/>
                <w:color w:val="000000"/>
                <w:kern w:val="0"/>
                <w:sz w:val="24"/>
                <w:szCs w:val="24"/>
              </w:rPr>
              <w:t>19</w:t>
            </w:r>
            <w:r w:rsidRPr="005A6F0B">
              <w:rPr>
                <w:rFonts w:ascii="仿宋_GB2312" w:eastAsia="仿宋_GB2312" w:hAnsi="仿宋" w:cs="仿宋_GB2312" w:hint="eastAsia"/>
                <w:color w:val="000000"/>
                <w:kern w:val="0"/>
                <w:sz w:val="24"/>
                <w:szCs w:val="24"/>
              </w:rPr>
              <w:t>号发布</w:t>
            </w:r>
          </w:p>
        </w:tc>
      </w:tr>
      <w:tr w:rsidR="00E06FD6" w:rsidRPr="00524E26">
        <w:trPr>
          <w:trHeight w:val="765"/>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32</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焦作市外来客商投诉权益保护办法</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2013</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4</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16</w:t>
            </w:r>
            <w:r w:rsidRPr="005A6F0B">
              <w:rPr>
                <w:rFonts w:ascii="仿宋_GB2312" w:eastAsia="仿宋_GB2312" w:hAnsi="仿宋" w:cs="仿宋_GB2312" w:hint="eastAsia"/>
                <w:color w:val="000000"/>
                <w:kern w:val="0"/>
                <w:sz w:val="24"/>
                <w:szCs w:val="24"/>
              </w:rPr>
              <w:t>日市政府令</w:t>
            </w:r>
          </w:p>
          <w:p w:rsidR="00E06FD6" w:rsidRPr="005A6F0B" w:rsidRDefault="00E06FD6" w:rsidP="005A6F0B">
            <w:pPr>
              <w:widowControl/>
              <w:spacing w:line="300" w:lineRule="exact"/>
              <w:jc w:val="center"/>
              <w:rPr>
                <w:rFonts w:ascii="仿宋_GB2312" w:eastAsia="仿宋_GB2312" w:hAnsi="仿宋" w:cs="Times New Roman"/>
                <w:color w:val="000000"/>
                <w:sz w:val="24"/>
                <w:szCs w:val="24"/>
              </w:rPr>
            </w:pPr>
            <w:r w:rsidRPr="005A6F0B">
              <w:rPr>
                <w:rFonts w:ascii="仿宋_GB2312" w:eastAsia="仿宋_GB2312" w:hAnsi="仿宋" w:cs="仿宋_GB2312" w:hint="eastAsia"/>
                <w:color w:val="000000"/>
                <w:kern w:val="0"/>
                <w:sz w:val="24"/>
                <w:szCs w:val="24"/>
              </w:rPr>
              <w:t>第</w:t>
            </w:r>
            <w:r w:rsidRPr="005A6F0B">
              <w:rPr>
                <w:rFonts w:ascii="仿宋_GB2312" w:eastAsia="仿宋_GB2312" w:hAnsi="仿宋" w:cs="仿宋_GB2312"/>
                <w:color w:val="000000"/>
                <w:kern w:val="0"/>
                <w:sz w:val="24"/>
                <w:szCs w:val="24"/>
              </w:rPr>
              <w:t>20</w:t>
            </w:r>
            <w:r w:rsidRPr="005A6F0B">
              <w:rPr>
                <w:rFonts w:ascii="仿宋_GB2312" w:eastAsia="仿宋_GB2312" w:hAnsi="仿宋" w:cs="仿宋_GB2312" w:hint="eastAsia"/>
                <w:color w:val="000000"/>
                <w:kern w:val="0"/>
                <w:sz w:val="24"/>
                <w:szCs w:val="24"/>
              </w:rPr>
              <w:t>号发布</w:t>
            </w:r>
          </w:p>
        </w:tc>
      </w:tr>
      <w:tr w:rsidR="00E06FD6" w:rsidRPr="00524E26">
        <w:trPr>
          <w:trHeight w:val="77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33</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焦作市人民政府关于加强市区两河沿线及五湖周边区域用地与建设管理的若干规定</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2013</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6</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20</w:t>
            </w:r>
            <w:r w:rsidRPr="005A6F0B">
              <w:rPr>
                <w:rFonts w:ascii="仿宋_GB2312" w:eastAsia="仿宋_GB2312" w:hAnsi="仿宋" w:cs="仿宋_GB2312" w:hint="eastAsia"/>
                <w:color w:val="000000"/>
                <w:kern w:val="0"/>
                <w:sz w:val="24"/>
                <w:szCs w:val="24"/>
              </w:rPr>
              <w:t>日市政府令</w:t>
            </w:r>
          </w:p>
          <w:p w:rsidR="00E06FD6" w:rsidRPr="005A6F0B" w:rsidRDefault="00E06FD6" w:rsidP="005A6F0B">
            <w:pPr>
              <w:widowControl/>
              <w:spacing w:line="300" w:lineRule="exact"/>
              <w:jc w:val="center"/>
              <w:rPr>
                <w:rFonts w:ascii="仿宋_GB2312" w:eastAsia="仿宋_GB2312" w:hAnsi="仿宋" w:cs="Times New Roman"/>
                <w:color w:val="000000"/>
                <w:sz w:val="24"/>
                <w:szCs w:val="24"/>
              </w:rPr>
            </w:pPr>
            <w:r w:rsidRPr="005A6F0B">
              <w:rPr>
                <w:rFonts w:ascii="仿宋_GB2312" w:eastAsia="仿宋_GB2312" w:hAnsi="仿宋" w:cs="仿宋_GB2312" w:hint="eastAsia"/>
                <w:color w:val="000000"/>
                <w:kern w:val="0"/>
                <w:sz w:val="24"/>
                <w:szCs w:val="24"/>
              </w:rPr>
              <w:t>第</w:t>
            </w:r>
            <w:r w:rsidRPr="005A6F0B">
              <w:rPr>
                <w:rFonts w:ascii="仿宋_GB2312" w:eastAsia="仿宋_GB2312" w:hAnsi="仿宋" w:cs="仿宋_GB2312"/>
                <w:color w:val="000000"/>
                <w:kern w:val="0"/>
                <w:sz w:val="24"/>
                <w:szCs w:val="24"/>
              </w:rPr>
              <w:t>1</w:t>
            </w:r>
            <w:r w:rsidRPr="005A6F0B">
              <w:rPr>
                <w:rFonts w:ascii="仿宋_GB2312" w:eastAsia="仿宋_GB2312" w:hAnsi="仿宋" w:cs="仿宋_GB2312" w:hint="eastAsia"/>
                <w:color w:val="000000"/>
                <w:kern w:val="0"/>
                <w:sz w:val="24"/>
                <w:szCs w:val="24"/>
              </w:rPr>
              <w:t>号发布</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34</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焦作市土地收购储备管理办法</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2013</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8</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12</w:t>
            </w:r>
            <w:r w:rsidRPr="005A6F0B">
              <w:rPr>
                <w:rFonts w:ascii="仿宋_GB2312" w:eastAsia="仿宋_GB2312" w:hAnsi="仿宋" w:cs="仿宋_GB2312" w:hint="eastAsia"/>
                <w:color w:val="000000"/>
                <w:kern w:val="0"/>
                <w:sz w:val="24"/>
                <w:szCs w:val="24"/>
              </w:rPr>
              <w:t>日市政府令</w:t>
            </w:r>
          </w:p>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第</w:t>
            </w:r>
            <w:r w:rsidRPr="005A6F0B">
              <w:rPr>
                <w:rFonts w:ascii="仿宋_GB2312" w:eastAsia="仿宋_GB2312" w:hAnsi="仿宋" w:cs="仿宋_GB2312"/>
                <w:color w:val="000000"/>
                <w:kern w:val="0"/>
                <w:sz w:val="24"/>
                <w:szCs w:val="24"/>
              </w:rPr>
              <w:t>2</w:t>
            </w:r>
            <w:r w:rsidRPr="005A6F0B">
              <w:rPr>
                <w:rFonts w:ascii="仿宋_GB2312" w:eastAsia="仿宋_GB2312" w:hAnsi="仿宋" w:cs="仿宋_GB2312" w:hint="eastAsia"/>
                <w:color w:val="000000"/>
                <w:kern w:val="0"/>
                <w:sz w:val="24"/>
                <w:szCs w:val="24"/>
              </w:rPr>
              <w:t>号发布</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35</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焦作市科学技术奖励办法</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2013</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11</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8</w:t>
            </w:r>
            <w:r w:rsidRPr="005A6F0B">
              <w:rPr>
                <w:rFonts w:ascii="仿宋_GB2312" w:eastAsia="仿宋_GB2312" w:hAnsi="仿宋" w:cs="仿宋_GB2312" w:hint="eastAsia"/>
                <w:color w:val="000000"/>
                <w:kern w:val="0"/>
                <w:sz w:val="24"/>
                <w:szCs w:val="24"/>
              </w:rPr>
              <w:t>日市政府令</w:t>
            </w:r>
          </w:p>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第</w:t>
            </w:r>
            <w:r w:rsidRPr="005A6F0B">
              <w:rPr>
                <w:rFonts w:ascii="仿宋_GB2312" w:eastAsia="仿宋_GB2312" w:hAnsi="仿宋" w:cs="仿宋_GB2312"/>
                <w:color w:val="000000"/>
                <w:kern w:val="0"/>
                <w:sz w:val="24"/>
                <w:szCs w:val="24"/>
              </w:rPr>
              <w:t>3</w:t>
            </w:r>
            <w:r w:rsidRPr="005A6F0B">
              <w:rPr>
                <w:rFonts w:ascii="仿宋_GB2312" w:eastAsia="仿宋_GB2312" w:hAnsi="仿宋" w:cs="仿宋_GB2312" w:hint="eastAsia"/>
                <w:color w:val="000000"/>
                <w:kern w:val="0"/>
                <w:sz w:val="24"/>
                <w:szCs w:val="24"/>
              </w:rPr>
              <w:t>号发布</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36</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焦作市促进民办教育发展办法</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2014</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11</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5</w:t>
            </w:r>
            <w:r w:rsidRPr="005A6F0B">
              <w:rPr>
                <w:rFonts w:ascii="仿宋_GB2312" w:eastAsia="仿宋_GB2312" w:hAnsi="仿宋" w:cs="仿宋_GB2312" w:hint="eastAsia"/>
                <w:color w:val="000000"/>
                <w:kern w:val="0"/>
                <w:sz w:val="24"/>
                <w:szCs w:val="24"/>
              </w:rPr>
              <w:t>日市政府令</w:t>
            </w:r>
          </w:p>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第</w:t>
            </w:r>
            <w:r w:rsidRPr="005A6F0B">
              <w:rPr>
                <w:rFonts w:ascii="仿宋_GB2312" w:eastAsia="仿宋_GB2312" w:hAnsi="仿宋" w:cs="仿宋_GB2312"/>
                <w:color w:val="000000"/>
                <w:kern w:val="0"/>
                <w:sz w:val="24"/>
                <w:szCs w:val="24"/>
              </w:rPr>
              <w:t>4</w:t>
            </w:r>
            <w:r w:rsidRPr="005A6F0B">
              <w:rPr>
                <w:rFonts w:ascii="仿宋_GB2312" w:eastAsia="仿宋_GB2312" w:hAnsi="仿宋" w:cs="仿宋_GB2312" w:hint="eastAsia"/>
                <w:color w:val="000000"/>
                <w:kern w:val="0"/>
                <w:sz w:val="24"/>
                <w:szCs w:val="24"/>
              </w:rPr>
              <w:t>号发布</w:t>
            </w:r>
          </w:p>
        </w:tc>
      </w:tr>
      <w:tr w:rsidR="00E06FD6" w:rsidRPr="00524E26">
        <w:trPr>
          <w:trHeight w:val="75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37</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焦作市人民政府关于印发焦作市民兵对口专业分队管理规定的通知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2001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16</w:t>
            </w:r>
            <w:r w:rsidRPr="005A6F0B">
              <w:rPr>
                <w:rFonts w:ascii="仿宋_GB2312" w:eastAsia="仿宋_GB2312" w:hAnsi="仿宋" w:cs="仿宋_GB2312" w:hint="eastAsia"/>
                <w:color w:val="000000"/>
                <w:kern w:val="0"/>
                <w:sz w:val="24"/>
                <w:szCs w:val="24"/>
              </w:rPr>
              <w:t>号</w:t>
            </w:r>
          </w:p>
        </w:tc>
      </w:tr>
      <w:tr w:rsidR="00E06FD6" w:rsidRPr="00524E26">
        <w:trPr>
          <w:trHeight w:val="779"/>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38</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焦作市人民政府关于印发焦作市人事代理暂行办法的通知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2003</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2</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39</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焦作市人民政府焦作军分区关于印发焦作市城区民兵训练经费保障办法的通知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2003</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13</w:t>
            </w:r>
            <w:r w:rsidRPr="005A6F0B">
              <w:rPr>
                <w:rFonts w:ascii="仿宋_GB2312" w:eastAsia="仿宋_GB2312" w:hAnsi="仿宋" w:cs="仿宋_GB2312" w:hint="eastAsia"/>
                <w:color w:val="000000"/>
                <w:kern w:val="0"/>
                <w:sz w:val="24"/>
                <w:szCs w:val="24"/>
              </w:rPr>
              <w:t>号，</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5</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3</w:t>
            </w:r>
            <w:r w:rsidRPr="005A6F0B">
              <w:rPr>
                <w:rFonts w:ascii="仿宋_GB2312" w:eastAsia="仿宋_GB2312" w:hAnsi="仿宋" w:cs="仿宋_GB2312" w:hint="eastAsia"/>
                <w:color w:val="000000"/>
                <w:kern w:val="0"/>
                <w:sz w:val="24"/>
                <w:szCs w:val="24"/>
              </w:rPr>
              <w:t>日市政府令第</w:t>
            </w:r>
            <w:r w:rsidRPr="005A6F0B">
              <w:rPr>
                <w:rFonts w:ascii="仿宋_GB2312" w:eastAsia="仿宋_GB2312" w:hAnsi="仿宋" w:cs="仿宋_GB2312"/>
                <w:color w:val="000000"/>
                <w:kern w:val="0"/>
                <w:sz w:val="24"/>
                <w:szCs w:val="24"/>
              </w:rPr>
              <w:t>10</w:t>
            </w:r>
            <w:r w:rsidRPr="005A6F0B">
              <w:rPr>
                <w:rFonts w:ascii="仿宋_GB2312" w:eastAsia="仿宋_GB2312" w:hAnsi="仿宋" w:cs="仿宋_GB2312" w:hint="eastAsia"/>
                <w:color w:val="000000"/>
                <w:kern w:val="0"/>
                <w:sz w:val="24"/>
                <w:szCs w:val="24"/>
              </w:rPr>
              <w:t>号修订</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40</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焦作市人民政府关于印发焦作市城镇退役士兵自谋职业优待意见的通知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2003</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21</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41</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焦作市人民政府关于印发焦作市采煤沉陷区住房搬迁安置管理暂行办法的通知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2005</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34</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42</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焦作市人民政府关于印发焦作市城市生活垃圾处理费征收管理暂行办法的通知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2005</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36</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43</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焦作市人民政府关于加强社会信用体系建设的实施意见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2006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8</w:t>
            </w:r>
            <w:r w:rsidRPr="005A6F0B">
              <w:rPr>
                <w:rFonts w:ascii="仿宋_GB2312" w:eastAsia="仿宋_GB2312" w:hAnsi="仿宋" w:cs="仿宋_GB2312" w:hint="eastAsia"/>
                <w:color w:val="000000"/>
                <w:kern w:val="0"/>
                <w:sz w:val="24"/>
                <w:szCs w:val="24"/>
              </w:rPr>
              <w:t>号</w:t>
            </w:r>
          </w:p>
        </w:tc>
      </w:tr>
      <w:tr w:rsidR="00E06FD6" w:rsidRPr="00524E26">
        <w:trPr>
          <w:trHeight w:val="773"/>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44</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焦作市人民政府关于进一步做好城镇退役士兵安置工作的意见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2006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10</w:t>
            </w:r>
            <w:r w:rsidRPr="005A6F0B">
              <w:rPr>
                <w:rFonts w:ascii="仿宋_GB2312" w:eastAsia="仿宋_GB2312" w:hAnsi="仿宋" w:cs="仿宋_GB2312" w:hint="eastAsia"/>
                <w:color w:val="000000"/>
                <w:kern w:val="0"/>
                <w:sz w:val="24"/>
                <w:szCs w:val="24"/>
              </w:rPr>
              <w:t>号</w:t>
            </w:r>
          </w:p>
        </w:tc>
      </w:tr>
      <w:tr w:rsidR="00E06FD6" w:rsidRPr="00524E26">
        <w:trPr>
          <w:trHeight w:val="756"/>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45</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焦作市人民政府关于加强行政事业单位国有资产管理工作的意见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2007</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2</w:t>
            </w:r>
            <w:r w:rsidRPr="005A6F0B">
              <w:rPr>
                <w:rFonts w:ascii="仿宋_GB2312" w:eastAsia="仿宋_GB2312" w:hAnsi="仿宋" w:cs="仿宋_GB2312" w:hint="eastAsia"/>
                <w:color w:val="000000"/>
                <w:kern w:val="0"/>
                <w:sz w:val="24"/>
                <w:szCs w:val="24"/>
              </w:rPr>
              <w:t>号</w:t>
            </w:r>
          </w:p>
        </w:tc>
      </w:tr>
      <w:tr w:rsidR="00E06FD6" w:rsidRPr="00524E26">
        <w:trPr>
          <w:trHeight w:val="779"/>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46</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焦作市人民政府关于加快保险业改革发展的意见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2007</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17</w:t>
            </w:r>
            <w:r w:rsidRPr="005A6F0B">
              <w:rPr>
                <w:rFonts w:ascii="仿宋_GB2312" w:eastAsia="仿宋_GB2312" w:hAnsi="仿宋" w:cs="仿宋_GB2312" w:hint="eastAsia"/>
                <w:color w:val="000000"/>
                <w:kern w:val="0"/>
                <w:sz w:val="24"/>
                <w:szCs w:val="24"/>
              </w:rPr>
              <w:t>号</w:t>
            </w:r>
          </w:p>
        </w:tc>
      </w:tr>
      <w:tr w:rsidR="00E06FD6" w:rsidRPr="00524E26">
        <w:trPr>
          <w:trHeight w:val="775"/>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47</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焦作市人民政府关于优先发展城市公共交通的实施意见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2007</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18</w:t>
            </w:r>
            <w:r w:rsidRPr="005A6F0B">
              <w:rPr>
                <w:rFonts w:ascii="仿宋_GB2312" w:eastAsia="仿宋_GB2312" w:hAnsi="仿宋" w:cs="仿宋_GB2312" w:hint="eastAsia"/>
                <w:color w:val="000000"/>
                <w:kern w:val="0"/>
                <w:sz w:val="24"/>
                <w:szCs w:val="24"/>
              </w:rPr>
              <w:t>号</w:t>
            </w:r>
          </w:p>
        </w:tc>
      </w:tr>
      <w:tr w:rsidR="00E06FD6" w:rsidRPr="00524E26">
        <w:trPr>
          <w:trHeight w:val="757"/>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48</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焦作市人民政府关于进一步促进中医药事业快速发展的意见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2007</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19</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49</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焦作市人民政府关于印发焦作市城镇</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企业职工基本养老保险省级统筹</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实施意见的通知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2007</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26</w:t>
            </w:r>
            <w:r w:rsidRPr="005A6F0B">
              <w:rPr>
                <w:rFonts w:ascii="仿宋_GB2312" w:eastAsia="仿宋_GB2312" w:hAnsi="仿宋" w:cs="仿宋_GB2312" w:hint="eastAsia"/>
                <w:color w:val="000000"/>
                <w:kern w:val="0"/>
                <w:sz w:val="24"/>
                <w:szCs w:val="24"/>
              </w:rPr>
              <w:t>号</w:t>
            </w:r>
          </w:p>
        </w:tc>
      </w:tr>
      <w:tr w:rsidR="00E06FD6" w:rsidRPr="00524E26">
        <w:trPr>
          <w:trHeight w:val="779"/>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50</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焦作市人民政府关于修改焦作市人民政府行政复议工作程序暂行办法的决定</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2007</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29</w:t>
            </w:r>
            <w:r w:rsidRPr="005A6F0B">
              <w:rPr>
                <w:rFonts w:ascii="仿宋_GB2312" w:eastAsia="仿宋_GB2312" w:hAnsi="仿宋" w:cs="仿宋_GB2312" w:hint="eastAsia"/>
                <w:color w:val="000000"/>
                <w:kern w:val="0"/>
                <w:sz w:val="24"/>
                <w:szCs w:val="24"/>
              </w:rPr>
              <w:t>号</w:t>
            </w:r>
          </w:p>
        </w:tc>
      </w:tr>
      <w:tr w:rsidR="00E06FD6" w:rsidRPr="00524E26">
        <w:trPr>
          <w:trHeight w:val="77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51</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焦作市人民政府关于实施</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标准化战略的意见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2007</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30</w:t>
            </w:r>
            <w:r w:rsidRPr="005A6F0B">
              <w:rPr>
                <w:rFonts w:ascii="仿宋_GB2312" w:eastAsia="仿宋_GB2312" w:hAnsi="仿宋" w:cs="仿宋_GB2312" w:hint="eastAsia"/>
                <w:color w:val="000000"/>
                <w:kern w:val="0"/>
                <w:sz w:val="24"/>
                <w:szCs w:val="24"/>
              </w:rPr>
              <w:t>号</w:t>
            </w:r>
          </w:p>
        </w:tc>
      </w:tr>
      <w:tr w:rsidR="00E06FD6" w:rsidRPr="00524E26">
        <w:trPr>
          <w:trHeight w:val="757"/>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52</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焦作市人民政府印发关于建立健全科学民主决策制度的规定的通知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2009</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4</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53</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焦作市人民政府关于批转市人事局等部门焦作市义务教育学校绩效工资实施</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意见的通知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2009</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16</w:t>
            </w:r>
            <w:r w:rsidRPr="005A6F0B">
              <w:rPr>
                <w:rFonts w:ascii="仿宋_GB2312" w:eastAsia="仿宋_GB2312" w:hAnsi="仿宋" w:cs="仿宋_GB2312" w:hint="eastAsia"/>
                <w:color w:val="000000"/>
                <w:kern w:val="0"/>
                <w:sz w:val="24"/>
                <w:szCs w:val="24"/>
              </w:rPr>
              <w:t>号</w:t>
            </w:r>
          </w:p>
        </w:tc>
      </w:tr>
      <w:tr w:rsidR="00E06FD6" w:rsidRPr="00524E26">
        <w:trPr>
          <w:trHeight w:val="779"/>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54</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焦作市人民政府关于进一步加强测绘工作的意见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2010</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2</w:t>
            </w:r>
            <w:r w:rsidRPr="005A6F0B">
              <w:rPr>
                <w:rFonts w:ascii="仿宋_GB2312" w:eastAsia="仿宋_GB2312" w:hAnsi="仿宋" w:cs="仿宋_GB2312" w:hint="eastAsia"/>
                <w:color w:val="000000"/>
                <w:kern w:val="0"/>
                <w:sz w:val="24"/>
                <w:szCs w:val="24"/>
              </w:rPr>
              <w:t>号</w:t>
            </w:r>
          </w:p>
        </w:tc>
      </w:tr>
      <w:tr w:rsidR="00E06FD6" w:rsidRPr="00524E26">
        <w:trPr>
          <w:trHeight w:val="77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55</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焦作市人民政府关于推进老城区工业企业搬迁发展的意见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2010</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5</w:t>
            </w:r>
            <w:r w:rsidRPr="005A6F0B">
              <w:rPr>
                <w:rFonts w:ascii="仿宋_GB2312" w:eastAsia="仿宋_GB2312" w:hAnsi="仿宋" w:cs="仿宋_GB2312" w:hint="eastAsia"/>
                <w:color w:val="000000"/>
                <w:kern w:val="0"/>
                <w:sz w:val="24"/>
                <w:szCs w:val="24"/>
              </w:rPr>
              <w:t>号</w:t>
            </w:r>
          </w:p>
        </w:tc>
      </w:tr>
      <w:tr w:rsidR="00E06FD6" w:rsidRPr="00524E26">
        <w:trPr>
          <w:trHeight w:val="757"/>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56</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焦作市人民政府关于市区棚户区改造</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的意见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2010</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9</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57</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焦作市人民政府关于进一步加强市区保障性住房建设的意见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2010</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10</w:t>
            </w:r>
            <w:r w:rsidRPr="005A6F0B">
              <w:rPr>
                <w:rFonts w:ascii="仿宋_GB2312" w:eastAsia="仿宋_GB2312" w:hAnsi="仿宋" w:cs="仿宋_GB2312" w:hint="eastAsia"/>
                <w:color w:val="000000"/>
                <w:kern w:val="0"/>
                <w:sz w:val="24"/>
                <w:szCs w:val="24"/>
              </w:rPr>
              <w:t>号发布，</w:t>
            </w:r>
          </w:p>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5</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3</w:t>
            </w:r>
            <w:r w:rsidRPr="005A6F0B">
              <w:rPr>
                <w:rFonts w:ascii="仿宋_GB2312" w:eastAsia="仿宋_GB2312" w:hAnsi="仿宋" w:cs="仿宋_GB2312" w:hint="eastAsia"/>
                <w:color w:val="000000"/>
                <w:kern w:val="0"/>
                <w:sz w:val="24"/>
                <w:szCs w:val="24"/>
              </w:rPr>
              <w:t>日市政府令</w:t>
            </w:r>
          </w:p>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第</w:t>
            </w:r>
            <w:r w:rsidRPr="005A6F0B">
              <w:rPr>
                <w:rFonts w:ascii="仿宋_GB2312" w:eastAsia="仿宋_GB2312" w:hAnsi="仿宋" w:cs="仿宋_GB2312"/>
                <w:color w:val="000000"/>
                <w:kern w:val="0"/>
                <w:sz w:val="24"/>
                <w:szCs w:val="24"/>
              </w:rPr>
              <w:t>10</w:t>
            </w:r>
            <w:r w:rsidRPr="005A6F0B">
              <w:rPr>
                <w:rFonts w:ascii="仿宋_GB2312" w:eastAsia="仿宋_GB2312" w:hAnsi="仿宋" w:cs="仿宋_GB2312" w:hint="eastAsia"/>
                <w:color w:val="000000"/>
                <w:kern w:val="0"/>
                <w:sz w:val="24"/>
                <w:szCs w:val="24"/>
              </w:rPr>
              <w:t>号修订</w:t>
            </w:r>
          </w:p>
        </w:tc>
      </w:tr>
      <w:tr w:rsidR="00E06FD6" w:rsidRPr="00524E26">
        <w:trPr>
          <w:trHeight w:val="779"/>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58</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焦作市人民政府关于印发安全河南（</w:t>
            </w:r>
            <w:r w:rsidRPr="005A6F0B">
              <w:rPr>
                <w:rFonts w:ascii="仿宋_GB2312" w:eastAsia="仿宋_GB2312" w:hAnsi="仿宋" w:cs="仿宋_GB2312"/>
                <w:color w:val="000000"/>
                <w:kern w:val="0"/>
                <w:sz w:val="24"/>
                <w:szCs w:val="24"/>
              </w:rPr>
              <w:t>2010</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2020</w:t>
            </w:r>
            <w:r w:rsidRPr="005A6F0B">
              <w:rPr>
                <w:rFonts w:ascii="仿宋_GB2312" w:eastAsia="仿宋_GB2312" w:hAnsi="仿宋" w:cs="仿宋_GB2312" w:hint="eastAsia"/>
                <w:color w:val="000000"/>
                <w:kern w:val="0"/>
                <w:sz w:val="24"/>
                <w:szCs w:val="24"/>
              </w:rPr>
              <w:t>年）焦作创建的实施意见的通知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3</w:t>
            </w:r>
            <w:r w:rsidRPr="005A6F0B">
              <w:rPr>
                <w:rFonts w:ascii="仿宋_GB2312" w:eastAsia="仿宋_GB2312" w:hAnsi="仿宋" w:cs="仿宋_GB2312" w:hint="eastAsia"/>
                <w:color w:val="000000"/>
                <w:kern w:val="0"/>
                <w:sz w:val="24"/>
                <w:szCs w:val="24"/>
              </w:rPr>
              <w:t>号</w:t>
            </w:r>
          </w:p>
        </w:tc>
      </w:tr>
      <w:tr w:rsidR="00E06FD6" w:rsidRPr="00524E26">
        <w:trPr>
          <w:trHeight w:val="775"/>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59</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焦作市人民政府关于进一步深化行政审批制度改革加强行政服务中心建设的意见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4</w:t>
            </w:r>
            <w:r w:rsidRPr="005A6F0B">
              <w:rPr>
                <w:rFonts w:ascii="仿宋_GB2312" w:eastAsia="仿宋_GB2312" w:hAnsi="仿宋" w:cs="仿宋_GB2312" w:hint="eastAsia"/>
                <w:color w:val="000000"/>
                <w:kern w:val="0"/>
                <w:sz w:val="24"/>
                <w:szCs w:val="24"/>
              </w:rPr>
              <w:t>号</w:t>
            </w:r>
          </w:p>
        </w:tc>
      </w:tr>
      <w:tr w:rsidR="00E06FD6" w:rsidRPr="00524E26">
        <w:trPr>
          <w:trHeight w:val="773"/>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60</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焦作市人民政府关于进一步加强土地管理的意见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11</w:t>
            </w:r>
            <w:r w:rsidRPr="005A6F0B">
              <w:rPr>
                <w:rFonts w:ascii="仿宋_GB2312" w:eastAsia="仿宋_GB2312" w:hAnsi="仿宋" w:cs="仿宋_GB2312" w:hint="eastAsia"/>
                <w:color w:val="000000"/>
                <w:kern w:val="0"/>
                <w:sz w:val="24"/>
                <w:szCs w:val="24"/>
              </w:rPr>
              <w:t>号</w:t>
            </w:r>
          </w:p>
        </w:tc>
      </w:tr>
      <w:tr w:rsidR="00E06FD6" w:rsidRPr="00524E26">
        <w:trPr>
          <w:trHeight w:val="756"/>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61</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焦作市人民政府关于印发焦作市建设中原经济区经济转型示范市实施方案的通知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3</w:t>
            </w:r>
            <w:r w:rsidRPr="005A6F0B">
              <w:rPr>
                <w:rFonts w:ascii="仿宋_GB2312" w:eastAsia="仿宋_GB2312" w:hAnsi="仿宋" w:cs="仿宋_GB2312" w:hint="eastAsia"/>
                <w:color w:val="000000"/>
                <w:kern w:val="0"/>
                <w:sz w:val="24"/>
                <w:szCs w:val="24"/>
              </w:rPr>
              <w:t>号</w:t>
            </w:r>
          </w:p>
        </w:tc>
      </w:tr>
      <w:tr w:rsidR="00E06FD6" w:rsidRPr="00524E26">
        <w:trPr>
          <w:trHeight w:val="779"/>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62</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焦作市人民政府关于建设全省统筹城乡就业创业试点市的实施意见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6</w:t>
            </w:r>
            <w:r w:rsidRPr="005A6F0B">
              <w:rPr>
                <w:rFonts w:ascii="仿宋_GB2312" w:eastAsia="仿宋_GB2312" w:hAnsi="仿宋" w:cs="仿宋_GB2312" w:hint="eastAsia"/>
                <w:color w:val="000000"/>
                <w:kern w:val="0"/>
                <w:sz w:val="24"/>
                <w:szCs w:val="24"/>
              </w:rPr>
              <w:t>号</w:t>
            </w:r>
          </w:p>
        </w:tc>
      </w:tr>
      <w:tr w:rsidR="00E06FD6" w:rsidRPr="00524E26">
        <w:trPr>
          <w:trHeight w:val="775"/>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63</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焦作市人民政府关于进一步加强民政工作的实施意见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2013</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4</w:t>
            </w:r>
            <w:r w:rsidRPr="005A6F0B">
              <w:rPr>
                <w:rFonts w:ascii="仿宋_GB2312" w:eastAsia="仿宋_GB2312" w:hAnsi="仿宋" w:cs="仿宋_GB2312" w:hint="eastAsia"/>
                <w:color w:val="000000"/>
                <w:kern w:val="0"/>
                <w:sz w:val="24"/>
                <w:szCs w:val="24"/>
              </w:rPr>
              <w:t>号</w:t>
            </w:r>
          </w:p>
        </w:tc>
      </w:tr>
      <w:tr w:rsidR="00E06FD6" w:rsidRPr="00524E26">
        <w:trPr>
          <w:trHeight w:val="757"/>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64</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焦作市人民政府关于加快推进企业进入多层次资本市场的意见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2013</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5</w:t>
            </w:r>
            <w:r w:rsidRPr="005A6F0B">
              <w:rPr>
                <w:rFonts w:ascii="仿宋_GB2312" w:eastAsia="仿宋_GB2312" w:hAnsi="仿宋" w:cs="仿宋_GB2312" w:hint="eastAsia"/>
                <w:color w:val="000000"/>
                <w:kern w:val="0"/>
                <w:sz w:val="24"/>
                <w:szCs w:val="24"/>
              </w:rPr>
              <w:t>号</w:t>
            </w:r>
          </w:p>
        </w:tc>
      </w:tr>
      <w:tr w:rsidR="00E06FD6" w:rsidRPr="00524E26">
        <w:trPr>
          <w:trHeight w:val="766"/>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65</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焦作市人民政府关于全市交通运输行政体制改革的意见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2014</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4</w:t>
            </w:r>
            <w:r w:rsidRPr="005A6F0B">
              <w:rPr>
                <w:rFonts w:ascii="仿宋_GB2312" w:eastAsia="仿宋_GB2312" w:hAnsi="仿宋" w:cs="仿宋_GB2312" w:hint="eastAsia"/>
                <w:color w:val="000000"/>
                <w:kern w:val="0"/>
                <w:sz w:val="24"/>
                <w:szCs w:val="24"/>
              </w:rPr>
              <w:t>号</w:t>
            </w:r>
          </w:p>
        </w:tc>
      </w:tr>
      <w:tr w:rsidR="00E06FD6" w:rsidRPr="00524E26">
        <w:trPr>
          <w:trHeight w:val="777"/>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66</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焦作市人民政府关于创新重点领域投融资机制鼓励社会投资的实施意见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2015</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17</w:t>
            </w:r>
            <w:r w:rsidRPr="005A6F0B">
              <w:rPr>
                <w:rFonts w:ascii="仿宋_GB2312" w:eastAsia="仿宋_GB2312" w:hAnsi="仿宋" w:cs="仿宋_GB2312" w:hint="eastAsia"/>
                <w:color w:val="000000"/>
                <w:kern w:val="0"/>
                <w:sz w:val="24"/>
                <w:szCs w:val="24"/>
              </w:rPr>
              <w:t>号</w:t>
            </w:r>
          </w:p>
        </w:tc>
      </w:tr>
      <w:tr w:rsidR="00E06FD6" w:rsidRPr="00524E26">
        <w:trPr>
          <w:trHeight w:val="788"/>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67</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bookmarkStart w:id="0" w:name="OLE_LINK8"/>
            <w:bookmarkStart w:id="1" w:name="OLE_LINK9"/>
            <w:bookmarkStart w:id="2" w:name="OLE_LINK10"/>
            <w:bookmarkStart w:id="3" w:name="OLE_LINK11"/>
            <w:bookmarkStart w:id="4" w:name="OLE_LINK12"/>
            <w:bookmarkStart w:id="5" w:name="OLE_LINK13"/>
            <w:r w:rsidRPr="005A6F0B">
              <w:rPr>
                <w:rFonts w:ascii="仿宋_GB2312" w:eastAsia="仿宋_GB2312" w:hAnsi="仿宋" w:cs="仿宋_GB2312" w:hint="eastAsia"/>
                <w:color w:val="000000"/>
                <w:kern w:val="0"/>
                <w:sz w:val="24"/>
                <w:szCs w:val="24"/>
              </w:rPr>
              <w:t>焦作市人民政府关于</w:t>
            </w:r>
            <w:bookmarkEnd w:id="0"/>
            <w:bookmarkEnd w:id="1"/>
            <w:bookmarkEnd w:id="2"/>
            <w:bookmarkEnd w:id="3"/>
            <w:bookmarkEnd w:id="4"/>
            <w:bookmarkEnd w:id="5"/>
            <w:r w:rsidRPr="005A6F0B">
              <w:rPr>
                <w:rFonts w:ascii="仿宋_GB2312" w:eastAsia="仿宋_GB2312" w:hAnsi="仿宋" w:cs="仿宋_GB2312" w:hint="eastAsia"/>
                <w:color w:val="000000"/>
                <w:kern w:val="0"/>
                <w:sz w:val="24"/>
                <w:szCs w:val="24"/>
              </w:rPr>
              <w:t>全面落实粮食安全省长责任制的实施意见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bookmarkStart w:id="6" w:name="OLE_LINK6"/>
            <w:bookmarkStart w:id="7" w:name="OLE_LINK7"/>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10</w:t>
            </w:r>
            <w:r w:rsidRPr="005A6F0B">
              <w:rPr>
                <w:rFonts w:ascii="仿宋_GB2312" w:eastAsia="仿宋_GB2312" w:hAnsi="仿宋" w:cs="仿宋_GB2312" w:hint="eastAsia"/>
                <w:color w:val="000000"/>
                <w:kern w:val="0"/>
                <w:sz w:val="24"/>
                <w:szCs w:val="24"/>
              </w:rPr>
              <w:t>号</w:t>
            </w:r>
            <w:bookmarkEnd w:id="6"/>
            <w:bookmarkEnd w:id="7"/>
          </w:p>
        </w:tc>
      </w:tr>
      <w:tr w:rsidR="00E06FD6" w:rsidRPr="00524E26">
        <w:trPr>
          <w:trHeight w:val="755"/>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68</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焦作市人民政府关于印发焦作市政府法律顾问工作暂行规定的通知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16</w:t>
            </w:r>
            <w:r w:rsidRPr="005A6F0B">
              <w:rPr>
                <w:rFonts w:ascii="仿宋_GB2312" w:eastAsia="仿宋_GB2312" w:hAnsi="仿宋" w:cs="仿宋_GB2312" w:hint="eastAsia"/>
                <w:color w:val="000000"/>
                <w:kern w:val="0"/>
                <w:sz w:val="24"/>
                <w:szCs w:val="24"/>
              </w:rPr>
              <w:t>号</w:t>
            </w:r>
          </w:p>
        </w:tc>
      </w:tr>
      <w:tr w:rsidR="00E06FD6" w:rsidRPr="00524E26">
        <w:trPr>
          <w:trHeight w:val="765"/>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69</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焦作市人民政府关于取消调整行政权力事项的决定</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19</w:t>
            </w:r>
            <w:r w:rsidRPr="005A6F0B">
              <w:rPr>
                <w:rFonts w:ascii="仿宋_GB2312" w:eastAsia="仿宋_GB2312" w:hAnsi="仿宋" w:cs="仿宋_GB2312" w:hint="eastAsia"/>
                <w:color w:val="000000"/>
                <w:kern w:val="0"/>
                <w:sz w:val="24"/>
                <w:szCs w:val="24"/>
              </w:rPr>
              <w:t>号</w:t>
            </w:r>
          </w:p>
        </w:tc>
      </w:tr>
      <w:tr w:rsidR="00E06FD6" w:rsidRPr="00524E26">
        <w:trPr>
          <w:trHeight w:val="76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70</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焦作市人民政府关于全面加强教师队伍建设的实施意见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20</w:t>
            </w:r>
            <w:r w:rsidRPr="005A6F0B">
              <w:rPr>
                <w:rFonts w:ascii="仿宋_GB2312" w:eastAsia="仿宋_GB2312" w:hAnsi="仿宋" w:cs="仿宋_GB2312" w:hint="eastAsia"/>
                <w:color w:val="000000"/>
                <w:kern w:val="0"/>
                <w:sz w:val="24"/>
                <w:szCs w:val="24"/>
              </w:rPr>
              <w:t>号</w:t>
            </w:r>
          </w:p>
        </w:tc>
      </w:tr>
      <w:tr w:rsidR="00E06FD6" w:rsidRPr="00524E26">
        <w:trPr>
          <w:trHeight w:val="771"/>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71</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焦作市人民政府关于加快金融产业发展的意见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22</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72</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焦作市人民政府关于印发焦作市困难残疾人生活补贴和重度残疾人护理补贴实施办法的通知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25</w:t>
            </w:r>
            <w:r w:rsidRPr="005A6F0B">
              <w:rPr>
                <w:rFonts w:ascii="仿宋_GB2312" w:eastAsia="仿宋_GB2312" w:hAnsi="仿宋" w:cs="仿宋_GB2312" w:hint="eastAsia"/>
                <w:color w:val="000000"/>
                <w:kern w:val="0"/>
                <w:sz w:val="24"/>
                <w:szCs w:val="24"/>
              </w:rPr>
              <w:t>号</w:t>
            </w:r>
          </w:p>
        </w:tc>
      </w:tr>
      <w:tr w:rsidR="00E06FD6" w:rsidRPr="00524E26">
        <w:trPr>
          <w:trHeight w:val="779"/>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73</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焦作市人民政府关于进一步加强文物保护工作的通知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27</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74</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焦作市人民政府关于调整市区城镇土地使用税土地等级范围和税额标准的通知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28</w:t>
            </w:r>
            <w:r w:rsidRPr="005A6F0B">
              <w:rPr>
                <w:rFonts w:ascii="仿宋_GB2312" w:eastAsia="仿宋_GB2312" w:hAnsi="仿宋" w:cs="仿宋_GB2312" w:hint="eastAsia"/>
                <w:color w:val="000000"/>
                <w:kern w:val="0"/>
                <w:sz w:val="24"/>
                <w:szCs w:val="24"/>
              </w:rPr>
              <w:t>号</w:t>
            </w:r>
          </w:p>
        </w:tc>
      </w:tr>
      <w:tr w:rsidR="00E06FD6" w:rsidRPr="00524E26">
        <w:trPr>
          <w:trHeight w:val="773"/>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75</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焦作市人民政府关于取消政府部门各类不必要证明和盖章环节的通知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30</w:t>
            </w:r>
            <w:r w:rsidRPr="005A6F0B">
              <w:rPr>
                <w:rFonts w:ascii="仿宋_GB2312" w:eastAsia="仿宋_GB2312" w:hAnsi="仿宋" w:cs="仿宋_GB2312" w:hint="eastAsia"/>
                <w:color w:val="000000"/>
                <w:kern w:val="0"/>
                <w:sz w:val="24"/>
                <w:szCs w:val="24"/>
              </w:rPr>
              <w:t>号</w:t>
            </w:r>
          </w:p>
        </w:tc>
      </w:tr>
      <w:tr w:rsidR="00E06FD6" w:rsidRPr="00524E26">
        <w:trPr>
          <w:trHeight w:val="773"/>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76</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焦作市人民政府关于清理规范市直部门行政审批中介服务事项的决定</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31</w:t>
            </w:r>
            <w:r w:rsidRPr="005A6F0B">
              <w:rPr>
                <w:rFonts w:ascii="仿宋_GB2312" w:eastAsia="仿宋_GB2312" w:hAnsi="仿宋" w:cs="仿宋_GB2312" w:hint="eastAsia"/>
                <w:color w:val="000000"/>
                <w:kern w:val="0"/>
                <w:sz w:val="24"/>
                <w:szCs w:val="24"/>
              </w:rPr>
              <w:t>号</w:t>
            </w:r>
          </w:p>
        </w:tc>
      </w:tr>
      <w:tr w:rsidR="00E06FD6" w:rsidRPr="00524E26">
        <w:trPr>
          <w:trHeight w:val="756"/>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77</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焦作市人民政府关于做好全市</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年度退役士兵安置工作的通知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33</w:t>
            </w:r>
            <w:r w:rsidRPr="005A6F0B">
              <w:rPr>
                <w:rFonts w:ascii="仿宋_GB2312" w:eastAsia="仿宋_GB2312" w:hAnsi="仿宋" w:cs="仿宋_GB2312" w:hint="eastAsia"/>
                <w:color w:val="000000"/>
                <w:kern w:val="0"/>
                <w:sz w:val="24"/>
                <w:szCs w:val="24"/>
              </w:rPr>
              <w:t>号</w:t>
            </w:r>
          </w:p>
        </w:tc>
      </w:tr>
      <w:tr w:rsidR="00E06FD6" w:rsidRPr="00524E26">
        <w:trPr>
          <w:trHeight w:val="779"/>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78</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焦作市人民政府关于进一步完善我市景区门票优惠办法的通知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2005</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7</w:t>
            </w:r>
            <w:r w:rsidRPr="005A6F0B">
              <w:rPr>
                <w:rFonts w:ascii="仿宋_GB2312" w:eastAsia="仿宋_GB2312" w:hAnsi="仿宋" w:cs="仿宋_GB2312" w:hint="eastAsia"/>
                <w:color w:val="000000"/>
                <w:kern w:val="0"/>
                <w:sz w:val="24"/>
                <w:szCs w:val="24"/>
              </w:rPr>
              <w:t>号</w:t>
            </w:r>
          </w:p>
        </w:tc>
      </w:tr>
      <w:tr w:rsidR="00E06FD6" w:rsidRPr="00524E26">
        <w:trPr>
          <w:trHeight w:val="775"/>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79</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焦作市人民政府关于加强市级投资项目财政资金土地和矿产资源决策管理的意见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2005</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16</w:t>
            </w:r>
            <w:r w:rsidRPr="005A6F0B">
              <w:rPr>
                <w:rFonts w:ascii="仿宋_GB2312" w:eastAsia="仿宋_GB2312" w:hAnsi="仿宋" w:cs="仿宋_GB2312" w:hint="eastAsia"/>
                <w:color w:val="000000"/>
                <w:kern w:val="0"/>
                <w:sz w:val="24"/>
                <w:szCs w:val="24"/>
              </w:rPr>
              <w:t>号</w:t>
            </w:r>
          </w:p>
        </w:tc>
      </w:tr>
      <w:tr w:rsidR="00E06FD6" w:rsidRPr="00524E26">
        <w:trPr>
          <w:trHeight w:val="757"/>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80</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焦作市人民政府贯彻国务院关于加强土地调控有关问题通知的意见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2006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111</w:t>
            </w:r>
            <w:r w:rsidRPr="005A6F0B">
              <w:rPr>
                <w:rFonts w:ascii="仿宋_GB2312" w:eastAsia="仿宋_GB2312" w:hAnsi="仿宋" w:cs="仿宋_GB2312" w:hint="eastAsia"/>
                <w:color w:val="000000"/>
                <w:kern w:val="0"/>
                <w:sz w:val="24"/>
                <w:szCs w:val="24"/>
              </w:rPr>
              <w:t>号</w:t>
            </w:r>
          </w:p>
        </w:tc>
      </w:tr>
      <w:tr w:rsidR="00E06FD6" w:rsidRPr="00524E26">
        <w:trPr>
          <w:trHeight w:val="766"/>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81</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焦作市人民政府关于全面加强安全生产应急管理工作的意见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2007</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17</w:t>
            </w:r>
            <w:r w:rsidRPr="005A6F0B">
              <w:rPr>
                <w:rFonts w:ascii="仿宋_GB2312" w:eastAsia="仿宋_GB2312" w:hAnsi="仿宋" w:cs="仿宋_GB2312" w:hint="eastAsia"/>
                <w:color w:val="000000"/>
                <w:kern w:val="0"/>
                <w:sz w:val="24"/>
                <w:szCs w:val="24"/>
              </w:rPr>
              <w:t>号</w:t>
            </w:r>
          </w:p>
        </w:tc>
      </w:tr>
      <w:tr w:rsidR="00E06FD6" w:rsidRPr="00524E26">
        <w:trPr>
          <w:trHeight w:val="777"/>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82</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焦作市人民政府关于调整市直事业单位养老保险缴费基数的通知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2007</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35</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83</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焦作市人民政府关于印发焦作市市直离休干部医药费统筹管理办法的通知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2007</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44</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84</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焦作市人民政府关于印发焦作市国有及国有控股企业薪酬分配管理办法（试行）的通知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2007</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51</w:t>
            </w:r>
            <w:r w:rsidRPr="005A6F0B">
              <w:rPr>
                <w:rFonts w:ascii="仿宋_GB2312" w:eastAsia="仿宋_GB2312" w:hAnsi="仿宋" w:cs="仿宋_GB2312" w:hint="eastAsia"/>
                <w:color w:val="000000"/>
                <w:kern w:val="0"/>
                <w:sz w:val="24"/>
                <w:szCs w:val="24"/>
              </w:rPr>
              <w:t>号</w:t>
            </w:r>
          </w:p>
        </w:tc>
      </w:tr>
      <w:tr w:rsidR="00E06FD6" w:rsidRPr="00524E26">
        <w:trPr>
          <w:trHeight w:val="768"/>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85</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焦作市人民政府关于印发发展城市社区卫生服务意见的通知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2007</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74</w:t>
            </w:r>
            <w:r w:rsidRPr="005A6F0B">
              <w:rPr>
                <w:rFonts w:ascii="仿宋_GB2312" w:eastAsia="仿宋_GB2312" w:hAnsi="仿宋" w:cs="仿宋_GB2312" w:hint="eastAsia"/>
                <w:color w:val="000000"/>
                <w:kern w:val="0"/>
                <w:sz w:val="24"/>
                <w:szCs w:val="24"/>
              </w:rPr>
              <w:t>号</w:t>
            </w:r>
          </w:p>
        </w:tc>
      </w:tr>
      <w:tr w:rsidR="00E06FD6" w:rsidRPr="00524E26">
        <w:trPr>
          <w:trHeight w:val="779"/>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86</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焦作市人民政府关于失业保险实行城区市级统筹的实施意见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2007</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170</w:t>
            </w:r>
            <w:r w:rsidRPr="005A6F0B">
              <w:rPr>
                <w:rFonts w:ascii="仿宋_GB2312" w:eastAsia="仿宋_GB2312" w:hAnsi="仿宋" w:cs="仿宋_GB2312" w:hint="eastAsia"/>
                <w:color w:val="000000"/>
                <w:kern w:val="0"/>
                <w:sz w:val="24"/>
                <w:szCs w:val="24"/>
              </w:rPr>
              <w:t>号</w:t>
            </w:r>
          </w:p>
        </w:tc>
      </w:tr>
      <w:tr w:rsidR="00E06FD6" w:rsidRPr="00524E26">
        <w:trPr>
          <w:trHeight w:val="77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87</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焦作市人民政府关于调整市区财政管理体制的通知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2007</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173</w:t>
            </w:r>
            <w:r w:rsidRPr="005A6F0B">
              <w:rPr>
                <w:rFonts w:ascii="仿宋_GB2312" w:eastAsia="仿宋_GB2312" w:hAnsi="仿宋" w:cs="仿宋_GB2312" w:hint="eastAsia"/>
                <w:color w:val="000000"/>
                <w:kern w:val="0"/>
                <w:sz w:val="24"/>
                <w:szCs w:val="24"/>
              </w:rPr>
              <w:t>号</w:t>
            </w:r>
          </w:p>
        </w:tc>
      </w:tr>
      <w:tr w:rsidR="00E06FD6" w:rsidRPr="00524E26">
        <w:trPr>
          <w:trHeight w:val="757"/>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88</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焦作市人民政府关于印发焦作市级储备粮管理办法的通知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2008</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37</w:t>
            </w:r>
            <w:r w:rsidRPr="005A6F0B">
              <w:rPr>
                <w:rFonts w:ascii="仿宋_GB2312" w:eastAsia="仿宋_GB2312" w:hAnsi="仿宋" w:cs="仿宋_GB2312" w:hint="eastAsia"/>
                <w:color w:val="000000"/>
                <w:kern w:val="0"/>
                <w:sz w:val="24"/>
                <w:szCs w:val="24"/>
              </w:rPr>
              <w:t>号</w:t>
            </w:r>
          </w:p>
        </w:tc>
      </w:tr>
      <w:tr w:rsidR="00E06FD6" w:rsidRPr="00524E26">
        <w:trPr>
          <w:trHeight w:val="767"/>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89</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焦作市人民政府关于加强节约型社会建设的意见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2008</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62</w:t>
            </w:r>
            <w:r w:rsidRPr="005A6F0B">
              <w:rPr>
                <w:rFonts w:ascii="仿宋_GB2312" w:eastAsia="仿宋_GB2312" w:hAnsi="仿宋" w:cs="仿宋_GB2312" w:hint="eastAsia"/>
                <w:color w:val="000000"/>
                <w:kern w:val="0"/>
                <w:sz w:val="24"/>
                <w:szCs w:val="24"/>
              </w:rPr>
              <w:t>号</w:t>
            </w:r>
          </w:p>
        </w:tc>
      </w:tr>
      <w:tr w:rsidR="00E06FD6" w:rsidRPr="00524E26">
        <w:trPr>
          <w:trHeight w:val="762"/>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90</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焦作市人民政府关于印发焦作市标准化项目奖励办法（试行）的通知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2008</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69</w:t>
            </w:r>
            <w:r w:rsidRPr="005A6F0B">
              <w:rPr>
                <w:rFonts w:ascii="仿宋_GB2312" w:eastAsia="仿宋_GB2312" w:hAnsi="仿宋" w:cs="仿宋_GB2312" w:hint="eastAsia"/>
                <w:color w:val="000000"/>
                <w:kern w:val="0"/>
                <w:sz w:val="24"/>
                <w:szCs w:val="24"/>
              </w:rPr>
              <w:t>号</w:t>
            </w:r>
          </w:p>
        </w:tc>
      </w:tr>
      <w:tr w:rsidR="00E06FD6" w:rsidRPr="00524E26">
        <w:trPr>
          <w:trHeight w:val="1098"/>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91</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焦作市人民政府关于进一步为南水北调工程建设征迁群众提供优惠保障政策的</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2009</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127</w:t>
            </w:r>
            <w:r w:rsidRPr="005A6F0B">
              <w:rPr>
                <w:rFonts w:ascii="仿宋_GB2312" w:eastAsia="仿宋_GB2312" w:hAnsi="仿宋" w:cs="仿宋_GB2312" w:hint="eastAsia"/>
                <w:color w:val="000000"/>
                <w:kern w:val="0"/>
                <w:sz w:val="24"/>
                <w:szCs w:val="24"/>
              </w:rPr>
              <w:t>号发布，</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12</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14</w:t>
            </w:r>
            <w:r w:rsidRPr="005A6F0B">
              <w:rPr>
                <w:rFonts w:ascii="仿宋_GB2312" w:eastAsia="仿宋_GB2312" w:hAnsi="仿宋" w:cs="仿宋_GB2312" w:hint="eastAsia"/>
                <w:color w:val="000000"/>
                <w:kern w:val="0"/>
                <w:sz w:val="24"/>
                <w:szCs w:val="24"/>
              </w:rPr>
              <w:t>日市政府令</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第</w:t>
            </w:r>
            <w:r w:rsidRPr="005A6F0B">
              <w:rPr>
                <w:rFonts w:ascii="仿宋_GB2312" w:eastAsia="仿宋_GB2312" w:hAnsi="仿宋" w:cs="仿宋_GB2312"/>
                <w:color w:val="000000"/>
                <w:kern w:val="0"/>
                <w:sz w:val="24"/>
                <w:szCs w:val="24"/>
              </w:rPr>
              <w:t>18</w:t>
            </w:r>
            <w:r w:rsidRPr="005A6F0B">
              <w:rPr>
                <w:rFonts w:ascii="仿宋_GB2312" w:eastAsia="仿宋_GB2312" w:hAnsi="仿宋" w:cs="仿宋_GB2312" w:hint="eastAsia"/>
                <w:color w:val="000000"/>
                <w:kern w:val="0"/>
                <w:sz w:val="24"/>
                <w:szCs w:val="24"/>
              </w:rPr>
              <w:t>号修订</w:t>
            </w:r>
          </w:p>
        </w:tc>
      </w:tr>
      <w:tr w:rsidR="00E06FD6" w:rsidRPr="00524E26">
        <w:trPr>
          <w:trHeight w:val="773"/>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92</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焦作市人民政府关于加快资源枯竭城市转型的意见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2009</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180</w:t>
            </w:r>
            <w:r w:rsidRPr="005A6F0B">
              <w:rPr>
                <w:rFonts w:ascii="仿宋_GB2312" w:eastAsia="仿宋_GB2312" w:hAnsi="仿宋" w:cs="仿宋_GB2312" w:hint="eastAsia"/>
                <w:color w:val="000000"/>
                <w:kern w:val="0"/>
                <w:sz w:val="24"/>
                <w:szCs w:val="24"/>
              </w:rPr>
              <w:t>号</w:t>
            </w:r>
          </w:p>
        </w:tc>
      </w:tr>
      <w:tr w:rsidR="00E06FD6" w:rsidRPr="00524E26">
        <w:trPr>
          <w:trHeight w:val="756"/>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93</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焦作市人民政府关于推进农村土地综合</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整治工作的意见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2010</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32</w:t>
            </w:r>
            <w:r w:rsidRPr="005A6F0B">
              <w:rPr>
                <w:rFonts w:ascii="仿宋_GB2312" w:eastAsia="仿宋_GB2312" w:hAnsi="仿宋" w:cs="仿宋_GB2312" w:hint="eastAsia"/>
                <w:color w:val="000000"/>
                <w:kern w:val="0"/>
                <w:sz w:val="24"/>
                <w:szCs w:val="24"/>
              </w:rPr>
              <w:t>号</w:t>
            </w:r>
          </w:p>
        </w:tc>
      </w:tr>
      <w:tr w:rsidR="00E06FD6" w:rsidRPr="00524E26">
        <w:trPr>
          <w:trHeight w:val="779"/>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94</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焦作市人民政府关于印发转作风提效率促落实若干规定的通知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2010</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49</w:t>
            </w:r>
            <w:r w:rsidRPr="005A6F0B">
              <w:rPr>
                <w:rFonts w:ascii="仿宋_GB2312" w:eastAsia="仿宋_GB2312" w:hAnsi="仿宋" w:cs="仿宋_GB2312" w:hint="eastAsia"/>
                <w:color w:val="000000"/>
                <w:kern w:val="0"/>
                <w:sz w:val="24"/>
                <w:szCs w:val="24"/>
              </w:rPr>
              <w:t>号</w:t>
            </w:r>
          </w:p>
        </w:tc>
      </w:tr>
      <w:tr w:rsidR="00E06FD6" w:rsidRPr="00524E26">
        <w:trPr>
          <w:trHeight w:val="775"/>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95</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焦作市人民政府关于我市综合应急救援队伍建设的实施意见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2010</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70</w:t>
            </w:r>
            <w:r w:rsidRPr="005A6F0B">
              <w:rPr>
                <w:rFonts w:ascii="仿宋_GB2312" w:eastAsia="仿宋_GB2312" w:hAnsi="仿宋" w:cs="仿宋_GB2312" w:hint="eastAsia"/>
                <w:color w:val="000000"/>
                <w:kern w:val="0"/>
                <w:sz w:val="24"/>
                <w:szCs w:val="24"/>
              </w:rPr>
              <w:t>号</w:t>
            </w:r>
          </w:p>
        </w:tc>
      </w:tr>
      <w:tr w:rsidR="00E06FD6" w:rsidRPr="00524E26">
        <w:trPr>
          <w:trHeight w:val="757"/>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96</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焦作市人民政府关于进一步加强住房公积金监管工作的通知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2010</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88</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97</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焦作市人民政府关于贯彻落实豫政〔</w:t>
            </w:r>
            <w:r w:rsidRPr="005A6F0B">
              <w:rPr>
                <w:rFonts w:ascii="仿宋_GB2312" w:eastAsia="仿宋_GB2312" w:hAnsi="仿宋" w:cs="仿宋_GB2312"/>
                <w:color w:val="000000"/>
                <w:kern w:val="0"/>
                <w:sz w:val="24"/>
                <w:szCs w:val="24"/>
              </w:rPr>
              <w:t>2010</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82</w:t>
            </w:r>
            <w:r w:rsidRPr="005A6F0B">
              <w:rPr>
                <w:rFonts w:ascii="仿宋_GB2312" w:eastAsia="仿宋_GB2312" w:hAnsi="仿宋" w:cs="仿宋_GB2312" w:hint="eastAsia"/>
                <w:color w:val="000000"/>
                <w:kern w:val="0"/>
                <w:sz w:val="24"/>
                <w:szCs w:val="24"/>
              </w:rPr>
              <w:t>号文件进一步加强企业安全生产工作的意见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3</w:t>
            </w:r>
            <w:r w:rsidRPr="005A6F0B">
              <w:rPr>
                <w:rFonts w:ascii="仿宋_GB2312" w:eastAsia="仿宋_GB2312" w:hAnsi="仿宋" w:cs="仿宋_GB2312" w:hint="eastAsia"/>
                <w:color w:val="000000"/>
                <w:kern w:val="0"/>
                <w:sz w:val="24"/>
                <w:szCs w:val="24"/>
              </w:rPr>
              <w:t>号</w:t>
            </w:r>
          </w:p>
        </w:tc>
      </w:tr>
      <w:tr w:rsidR="00E06FD6" w:rsidRPr="00524E26">
        <w:trPr>
          <w:trHeight w:val="779"/>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98</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焦作市人民政府关于贯彻落实推进河南全民技能振兴工程实施方案的意见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18</w:t>
            </w:r>
            <w:r w:rsidRPr="005A6F0B">
              <w:rPr>
                <w:rFonts w:ascii="仿宋_GB2312" w:eastAsia="仿宋_GB2312" w:hAnsi="仿宋" w:cs="仿宋_GB2312" w:hint="eastAsia"/>
                <w:color w:val="000000"/>
                <w:kern w:val="0"/>
                <w:sz w:val="24"/>
                <w:szCs w:val="24"/>
              </w:rPr>
              <w:t>号</w:t>
            </w:r>
          </w:p>
        </w:tc>
      </w:tr>
      <w:tr w:rsidR="00E06FD6" w:rsidRPr="00524E26">
        <w:trPr>
          <w:trHeight w:val="77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99</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焦作市人民政府关于印发焦作市村民一事一议筹资筹劳工作实施方案的通知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61</w:t>
            </w:r>
            <w:r w:rsidRPr="005A6F0B">
              <w:rPr>
                <w:rFonts w:ascii="仿宋_GB2312" w:eastAsia="仿宋_GB2312" w:hAnsi="仿宋" w:cs="仿宋_GB2312" w:hint="eastAsia"/>
                <w:color w:val="000000"/>
                <w:kern w:val="0"/>
                <w:sz w:val="24"/>
                <w:szCs w:val="24"/>
              </w:rPr>
              <w:t>号</w:t>
            </w:r>
          </w:p>
        </w:tc>
      </w:tr>
      <w:tr w:rsidR="00E06FD6" w:rsidRPr="00524E26">
        <w:trPr>
          <w:trHeight w:val="415"/>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100</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焦作市人民政府关于印发焦作市村级公益事业建设一事一议财政奖补工作方案的</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62</w:t>
            </w:r>
            <w:r w:rsidRPr="005A6F0B">
              <w:rPr>
                <w:rFonts w:ascii="仿宋_GB2312" w:eastAsia="仿宋_GB2312" w:hAnsi="仿宋" w:cs="仿宋_GB2312" w:hint="eastAsia"/>
                <w:color w:val="000000"/>
                <w:kern w:val="0"/>
                <w:sz w:val="24"/>
                <w:szCs w:val="24"/>
              </w:rPr>
              <w:t>号</w:t>
            </w:r>
          </w:p>
        </w:tc>
      </w:tr>
      <w:tr w:rsidR="00E06FD6" w:rsidRPr="00524E26">
        <w:trPr>
          <w:trHeight w:val="782"/>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101</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焦作市人民政府关于加强和改进社区服务工作的实施意见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107</w:t>
            </w:r>
            <w:r w:rsidRPr="005A6F0B">
              <w:rPr>
                <w:rFonts w:ascii="仿宋_GB2312" w:eastAsia="仿宋_GB2312" w:hAnsi="仿宋" w:cs="仿宋_GB2312" w:hint="eastAsia"/>
                <w:color w:val="000000"/>
                <w:kern w:val="0"/>
                <w:sz w:val="24"/>
                <w:szCs w:val="24"/>
              </w:rPr>
              <w:t>号</w:t>
            </w:r>
          </w:p>
        </w:tc>
      </w:tr>
      <w:tr w:rsidR="00E06FD6" w:rsidRPr="00524E26">
        <w:trPr>
          <w:trHeight w:val="779"/>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102</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焦作市人民政府关于加快推进西部工业产业集聚区建设的意见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158</w:t>
            </w:r>
            <w:r w:rsidRPr="005A6F0B">
              <w:rPr>
                <w:rFonts w:ascii="仿宋_GB2312" w:eastAsia="仿宋_GB2312" w:hAnsi="仿宋" w:cs="仿宋_GB2312" w:hint="eastAsia"/>
                <w:color w:val="000000"/>
                <w:kern w:val="0"/>
                <w:sz w:val="24"/>
                <w:szCs w:val="24"/>
              </w:rPr>
              <w:t>号</w:t>
            </w:r>
          </w:p>
        </w:tc>
      </w:tr>
      <w:tr w:rsidR="00E06FD6" w:rsidRPr="00524E26">
        <w:trPr>
          <w:trHeight w:val="76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103</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焦作市人民政府关于大力发展学前教育</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的意见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171</w:t>
            </w:r>
            <w:r w:rsidRPr="005A6F0B">
              <w:rPr>
                <w:rFonts w:ascii="仿宋_GB2312" w:eastAsia="仿宋_GB2312" w:hAnsi="仿宋" w:cs="仿宋_GB2312" w:hint="eastAsia"/>
                <w:color w:val="000000"/>
                <w:kern w:val="0"/>
                <w:sz w:val="24"/>
                <w:szCs w:val="24"/>
              </w:rPr>
              <w:t>号</w:t>
            </w:r>
          </w:p>
        </w:tc>
      </w:tr>
      <w:tr w:rsidR="00E06FD6" w:rsidRPr="00524E26">
        <w:trPr>
          <w:trHeight w:val="771"/>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104</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焦作市人民政府关于进一步加大财政教育投入的实施意见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203</w:t>
            </w:r>
            <w:r w:rsidRPr="005A6F0B">
              <w:rPr>
                <w:rFonts w:ascii="仿宋_GB2312" w:eastAsia="仿宋_GB2312" w:hAnsi="仿宋" w:cs="仿宋_GB2312" w:hint="eastAsia"/>
                <w:color w:val="000000"/>
                <w:kern w:val="0"/>
                <w:sz w:val="24"/>
                <w:szCs w:val="24"/>
              </w:rPr>
              <w:t>号</w:t>
            </w:r>
          </w:p>
        </w:tc>
      </w:tr>
      <w:tr w:rsidR="00E06FD6" w:rsidRPr="00524E26">
        <w:trPr>
          <w:trHeight w:val="767"/>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105</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焦作市人民政府关于进一步加强乡村医生队伍建设的实施意见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208</w:t>
            </w:r>
            <w:r w:rsidRPr="005A6F0B">
              <w:rPr>
                <w:rFonts w:ascii="仿宋_GB2312" w:eastAsia="仿宋_GB2312" w:hAnsi="仿宋" w:cs="仿宋_GB2312" w:hint="eastAsia"/>
                <w:color w:val="000000"/>
                <w:kern w:val="0"/>
                <w:sz w:val="24"/>
                <w:szCs w:val="24"/>
              </w:rPr>
              <w:t>号</w:t>
            </w:r>
          </w:p>
        </w:tc>
      </w:tr>
      <w:tr w:rsidR="00E06FD6" w:rsidRPr="00524E26">
        <w:trPr>
          <w:trHeight w:val="762"/>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106</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焦作市人民政府关于扩大住房公积金制度覆盖范围工作的实施意见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11</w:t>
            </w:r>
            <w:r w:rsidRPr="005A6F0B">
              <w:rPr>
                <w:rFonts w:ascii="仿宋_GB2312" w:eastAsia="仿宋_GB2312" w:hAnsi="仿宋" w:cs="仿宋_GB2312" w:hint="eastAsia"/>
                <w:color w:val="000000"/>
                <w:kern w:val="0"/>
                <w:sz w:val="24"/>
                <w:szCs w:val="24"/>
              </w:rPr>
              <w:t>号</w:t>
            </w:r>
          </w:p>
        </w:tc>
      </w:tr>
      <w:tr w:rsidR="00E06FD6" w:rsidRPr="00524E26">
        <w:trPr>
          <w:trHeight w:val="787"/>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107</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焦作市人民政府关于开展北部山区生态环境治理工作的通知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24</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108</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焦作市人民政府关于高标准粮田百千万建设工程的实施意见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63</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109</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焦作市人民政府关于加快农业产业化集群发展的实施意见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64</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110</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焦作市人民政府关于大力推进主食产业化和粮油深加工的实施意见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65</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111</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焦作市人民政府关于加快职业教育改革</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与发展的若干意见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77</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112</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焦作市人民政府关于印发焦作市职业教育校企合作促进办法的通知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78</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113</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焦作市人民政府关于促进经济平稳较快</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增长的意见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92</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114</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焦作市人民政府关于加强焦作新区财政监督管理的意见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136</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115</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焦作市人民政府关于印发焦作市市直国有文艺演出团体转企改制实施方案的通知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148</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116</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焦作市人民政府关于印发支持焦作市投资集团发展若干意见的通知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149</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117</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焦作市人民政府关于加强安全生产应急管理工作的意见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152</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118</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焦作市人民政府关于印发支持台湾农民创业园加快发展若干规定的通知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2013</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29</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119</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焦作市人民政府关于企业技术改造</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的实施意见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2013</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33</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120</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焦作市人民政府关于深入推进志愿者工作的意见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2013</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63</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121</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焦作市人民政府关于贯彻落实豫政文〔</w:t>
            </w:r>
            <w:r w:rsidRPr="005A6F0B">
              <w:rPr>
                <w:rFonts w:ascii="仿宋_GB2312" w:eastAsia="仿宋_GB2312" w:hAnsi="仿宋" w:cs="仿宋_GB2312"/>
                <w:color w:val="000000"/>
                <w:kern w:val="0"/>
                <w:sz w:val="24"/>
                <w:szCs w:val="24"/>
              </w:rPr>
              <w:t>2013</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192</w:t>
            </w:r>
            <w:r w:rsidRPr="005A6F0B">
              <w:rPr>
                <w:rFonts w:ascii="仿宋_GB2312" w:eastAsia="仿宋_GB2312" w:hAnsi="仿宋" w:cs="仿宋_GB2312" w:hint="eastAsia"/>
                <w:color w:val="000000"/>
                <w:kern w:val="0"/>
                <w:sz w:val="24"/>
                <w:szCs w:val="24"/>
              </w:rPr>
              <w:t>号文件的通知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2013</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82</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122</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焦作市人民政府关于加快电子商务发展</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的若干意见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2014</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96</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123</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焦作市人民政府关于做好全市</w:t>
            </w:r>
            <w:r w:rsidRPr="005A6F0B">
              <w:rPr>
                <w:rFonts w:ascii="仿宋_GB2312" w:eastAsia="仿宋_GB2312" w:hAnsi="仿宋" w:cs="仿宋_GB2312"/>
                <w:color w:val="000000"/>
                <w:kern w:val="0"/>
                <w:sz w:val="24"/>
                <w:szCs w:val="24"/>
              </w:rPr>
              <w:t>2014</w:t>
            </w:r>
            <w:r w:rsidRPr="005A6F0B">
              <w:rPr>
                <w:rFonts w:ascii="仿宋_GB2312" w:eastAsia="仿宋_GB2312" w:hAnsi="仿宋" w:cs="仿宋_GB2312" w:hint="eastAsia"/>
                <w:color w:val="000000"/>
                <w:kern w:val="0"/>
                <w:sz w:val="24"/>
                <w:szCs w:val="24"/>
              </w:rPr>
              <w:t>年度退役士兵安置工作的通知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2014</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104</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124</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焦作市人民政府关于贯彻质量发展纲要</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的实施意见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2014</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111</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125</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焦作市人民政府关于开展百千万农民创业创新行动提升现代农业发展水平的意见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焦政文〔</w:t>
            </w:r>
            <w:r w:rsidRPr="005A6F0B">
              <w:rPr>
                <w:rFonts w:ascii="仿宋_GB2312" w:eastAsia="仿宋_GB2312" w:hAnsi="仿宋" w:cs="仿宋_GB2312"/>
                <w:color w:val="000000"/>
                <w:kern w:val="0"/>
                <w:sz w:val="24"/>
                <w:szCs w:val="24"/>
              </w:rPr>
              <w:t>2015</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76</w:t>
            </w:r>
            <w:r w:rsidRPr="005A6F0B">
              <w:rPr>
                <w:rFonts w:ascii="仿宋_GB2312" w:eastAsia="仿宋_GB2312" w:hAnsi="仿宋" w:cs="仿宋_GB2312" w:hint="eastAsia"/>
                <w:color w:val="000000"/>
                <w:kern w:val="0"/>
                <w:sz w:val="24"/>
                <w:szCs w:val="24"/>
              </w:rPr>
              <w:t>号</w:t>
            </w:r>
          </w:p>
        </w:tc>
      </w:tr>
      <w:tr w:rsidR="00E06FD6" w:rsidRPr="00524E26">
        <w:trPr>
          <w:trHeight w:hRule="exact" w:val="1069"/>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126</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焦作市人民政府办公室转发市劳动局焦作市城镇职工大额医疗费用补充保险暂行</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办法的通知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2001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66</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127</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焦作市人民政府办公室转发市劳动局焦作市国家公务员医疗补助暂行办法的通知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2001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67</w:t>
            </w:r>
            <w:r w:rsidRPr="005A6F0B">
              <w:rPr>
                <w:rFonts w:ascii="仿宋_GB2312" w:eastAsia="仿宋_GB2312" w:hAnsi="仿宋" w:cs="仿宋_GB2312" w:hint="eastAsia"/>
                <w:color w:val="000000"/>
                <w:kern w:val="0"/>
                <w:sz w:val="24"/>
                <w:szCs w:val="24"/>
              </w:rPr>
              <w:t>号</w:t>
            </w:r>
          </w:p>
        </w:tc>
      </w:tr>
      <w:tr w:rsidR="00E06FD6" w:rsidRPr="00524E26">
        <w:trPr>
          <w:trHeight w:hRule="exact" w:val="1065"/>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128</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焦作市人民政府办公室关于建立市直城镇职工基本医疗保险最低缴费年限制度</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2002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56</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129</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焦作市人民政府办公室关于市区防空地下室易地建设费征管有关问题的通知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2003</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11</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130</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焦作市人民政府办公室关于印发焦作市中心城区地名规划方案的通知</w:t>
            </w:r>
          </w:p>
        </w:tc>
        <w:tc>
          <w:tcPr>
            <w:tcW w:w="3544" w:type="dxa"/>
            <w:vAlign w:val="center"/>
          </w:tcPr>
          <w:p w:rsidR="00E06FD6" w:rsidRPr="005A6F0B" w:rsidRDefault="00E06FD6" w:rsidP="005A6F0B">
            <w:pPr>
              <w:autoSpaceDN w:val="0"/>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2005</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37</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131</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焦作市人民政府办公室关于印发焦作市土地储备资金财务管理暂行办法的通知</w:t>
            </w:r>
          </w:p>
        </w:tc>
        <w:tc>
          <w:tcPr>
            <w:tcW w:w="3544" w:type="dxa"/>
            <w:vAlign w:val="center"/>
          </w:tcPr>
          <w:p w:rsidR="00E06FD6" w:rsidRPr="005A6F0B" w:rsidRDefault="00E06FD6" w:rsidP="005A6F0B">
            <w:pPr>
              <w:autoSpaceDN w:val="0"/>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2005</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50</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132</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焦作市人民政府办公室关于印发焦作市爱心基金管理使用办法的通知</w:t>
            </w:r>
          </w:p>
        </w:tc>
        <w:tc>
          <w:tcPr>
            <w:tcW w:w="3544" w:type="dxa"/>
            <w:vAlign w:val="center"/>
          </w:tcPr>
          <w:p w:rsidR="00E06FD6" w:rsidRPr="005A6F0B" w:rsidRDefault="00E06FD6" w:rsidP="005A6F0B">
            <w:pPr>
              <w:autoSpaceDN w:val="0"/>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2005</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58</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133</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焦作市人民政府办公室关于切实做好城市生活无着的流浪乞讨人员救助管理工作</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的通知</w:t>
            </w:r>
          </w:p>
        </w:tc>
        <w:tc>
          <w:tcPr>
            <w:tcW w:w="3544" w:type="dxa"/>
            <w:vAlign w:val="center"/>
          </w:tcPr>
          <w:p w:rsidR="00E06FD6" w:rsidRPr="005A6F0B" w:rsidRDefault="00E06FD6" w:rsidP="005A6F0B">
            <w:pPr>
              <w:autoSpaceDN w:val="0"/>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2005</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100</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134</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焦作市人民政府办公室关于转发市老干部局劳动和社会保障局卫生局财政局焦作市市直离休干部医药费统筹管理办法</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实施细则的通知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2007</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60</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135</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焦作市人民政府办公室转发市土地收购储备中心关于焦作市工业集聚区土地储备</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供应意见的通知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2007</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80</w:t>
            </w:r>
            <w:r w:rsidRPr="005A6F0B">
              <w:rPr>
                <w:rFonts w:ascii="仿宋_GB2312" w:eastAsia="仿宋_GB2312" w:hAnsi="仿宋" w:cs="仿宋_GB2312" w:hint="eastAsia"/>
                <w:color w:val="000000"/>
                <w:kern w:val="0"/>
                <w:sz w:val="24"/>
                <w:szCs w:val="24"/>
              </w:rPr>
              <w:t>号</w:t>
            </w:r>
          </w:p>
        </w:tc>
      </w:tr>
      <w:tr w:rsidR="00E06FD6" w:rsidRPr="00524E26">
        <w:trPr>
          <w:trHeight w:val="729"/>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136</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焦作市人民政府办公室关于加强住房公积金财政监督管理的意见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2007</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106</w:t>
            </w:r>
            <w:r w:rsidRPr="005A6F0B">
              <w:rPr>
                <w:rFonts w:ascii="仿宋_GB2312" w:eastAsia="仿宋_GB2312" w:hAnsi="仿宋" w:cs="仿宋_GB2312" w:hint="eastAsia"/>
                <w:color w:val="000000"/>
                <w:kern w:val="0"/>
                <w:sz w:val="24"/>
                <w:szCs w:val="24"/>
              </w:rPr>
              <w:t>号</w:t>
            </w:r>
          </w:p>
        </w:tc>
      </w:tr>
      <w:tr w:rsidR="00E06FD6" w:rsidRPr="00524E26">
        <w:trPr>
          <w:trHeight w:val="781"/>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137</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焦作市人民政府办公室关于印发焦作市市级非物质文化遗产申报评定办法的通知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2007</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108</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138</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焦作市人民政府办公室关于实施焦作市城镇居民基本医疗保险制度的通知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2008</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5</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139</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焦作市人民政府办公室关于加强北部山区林地管理和保护的意见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2008</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20</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140</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焦作市人民政府办公室印发关于加强建筑节能监督管理工作实施意见的通知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2008</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42</w:t>
            </w:r>
            <w:r w:rsidRPr="005A6F0B">
              <w:rPr>
                <w:rFonts w:ascii="仿宋_GB2312" w:eastAsia="仿宋_GB2312" w:hAnsi="仿宋" w:cs="仿宋_GB2312" w:hint="eastAsia"/>
                <w:color w:val="000000"/>
                <w:kern w:val="0"/>
                <w:sz w:val="24"/>
                <w:szCs w:val="24"/>
              </w:rPr>
              <w:t>号</w:t>
            </w:r>
          </w:p>
        </w:tc>
      </w:tr>
      <w:tr w:rsidR="00E06FD6" w:rsidRPr="00524E26">
        <w:trPr>
          <w:trHeight w:hRule="exact" w:val="1069"/>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141</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焦作市人民政府办公室关于贯彻实施焦作市城镇居民基本医疗保险试行办法</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有关问题的通知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2008</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54</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142</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焦作市人民政府办公室关于切实做好广播电视村村通工作的通知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2008</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62</w:t>
            </w:r>
            <w:r w:rsidRPr="005A6F0B">
              <w:rPr>
                <w:rFonts w:ascii="仿宋_GB2312" w:eastAsia="仿宋_GB2312" w:hAnsi="仿宋" w:cs="仿宋_GB2312" w:hint="eastAsia"/>
                <w:color w:val="000000"/>
                <w:kern w:val="0"/>
                <w:sz w:val="24"/>
                <w:szCs w:val="24"/>
              </w:rPr>
              <w:t>号</w:t>
            </w:r>
          </w:p>
        </w:tc>
      </w:tr>
      <w:tr w:rsidR="00E06FD6" w:rsidRPr="00524E26">
        <w:trPr>
          <w:trHeight w:val="851"/>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143</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焦作市人民政府办公室关于加强饮用水水源地环境保护工作的通知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2008</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118</w:t>
            </w:r>
            <w:r w:rsidRPr="005A6F0B">
              <w:rPr>
                <w:rFonts w:ascii="仿宋_GB2312" w:eastAsia="仿宋_GB2312" w:hAnsi="仿宋" w:cs="仿宋_GB2312" w:hint="eastAsia"/>
                <w:color w:val="000000"/>
                <w:kern w:val="0"/>
                <w:sz w:val="24"/>
                <w:szCs w:val="24"/>
              </w:rPr>
              <w:t>号发布，</w:t>
            </w:r>
          </w:p>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年</w:t>
            </w:r>
            <w:r w:rsidRPr="005A6F0B">
              <w:rPr>
                <w:rFonts w:ascii="仿宋_GB2312" w:eastAsia="仿宋_GB2312" w:hAnsi="仿宋" w:cs="仿宋_GB2312"/>
                <w:color w:val="000000"/>
                <w:kern w:val="0"/>
                <w:sz w:val="24"/>
                <w:szCs w:val="24"/>
              </w:rPr>
              <w:t>12</w:t>
            </w:r>
            <w:r w:rsidRPr="005A6F0B">
              <w:rPr>
                <w:rFonts w:ascii="仿宋_GB2312" w:eastAsia="仿宋_GB2312" w:hAnsi="仿宋" w:cs="仿宋_GB2312" w:hint="eastAsia"/>
                <w:color w:val="000000"/>
                <w:kern w:val="0"/>
                <w:sz w:val="24"/>
                <w:szCs w:val="24"/>
              </w:rPr>
              <w:t>月</w:t>
            </w:r>
            <w:r w:rsidRPr="005A6F0B">
              <w:rPr>
                <w:rFonts w:ascii="仿宋_GB2312" w:eastAsia="仿宋_GB2312" w:hAnsi="仿宋" w:cs="仿宋_GB2312"/>
                <w:color w:val="000000"/>
                <w:kern w:val="0"/>
                <w:sz w:val="24"/>
                <w:szCs w:val="24"/>
              </w:rPr>
              <w:t>14</w:t>
            </w:r>
            <w:r w:rsidRPr="005A6F0B">
              <w:rPr>
                <w:rFonts w:ascii="仿宋_GB2312" w:eastAsia="仿宋_GB2312" w:hAnsi="仿宋" w:cs="仿宋_GB2312" w:hint="eastAsia"/>
                <w:color w:val="000000"/>
                <w:kern w:val="0"/>
                <w:sz w:val="24"/>
                <w:szCs w:val="24"/>
              </w:rPr>
              <w:t>日市政府令</w:t>
            </w:r>
          </w:p>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第</w:t>
            </w:r>
            <w:r w:rsidRPr="005A6F0B">
              <w:rPr>
                <w:rFonts w:ascii="仿宋_GB2312" w:eastAsia="仿宋_GB2312" w:hAnsi="仿宋" w:cs="仿宋_GB2312"/>
                <w:color w:val="000000"/>
                <w:kern w:val="0"/>
                <w:sz w:val="24"/>
                <w:szCs w:val="24"/>
              </w:rPr>
              <w:t>18</w:t>
            </w:r>
            <w:r w:rsidRPr="005A6F0B">
              <w:rPr>
                <w:rFonts w:ascii="仿宋_GB2312" w:eastAsia="仿宋_GB2312" w:hAnsi="仿宋" w:cs="仿宋_GB2312" w:hint="eastAsia"/>
                <w:color w:val="000000"/>
                <w:kern w:val="0"/>
                <w:sz w:val="24"/>
                <w:szCs w:val="24"/>
              </w:rPr>
              <w:t>号修订</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144</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焦作市人民政府办公室关于进一步规范城市新建民用建筑修建防空地下室审批程序的通知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2008</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119</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145</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焦作市人民政府办公室关于印发焦作市本级财政社会性别反应预算管理试行办法</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2009</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14</w:t>
            </w:r>
            <w:r w:rsidRPr="005A6F0B">
              <w:rPr>
                <w:rFonts w:ascii="仿宋_GB2312" w:eastAsia="仿宋_GB2312" w:hAnsi="仿宋" w:cs="仿宋_GB2312" w:hint="eastAsia"/>
                <w:color w:val="000000"/>
                <w:kern w:val="0"/>
                <w:sz w:val="24"/>
                <w:szCs w:val="24"/>
              </w:rPr>
              <w:t>号</w:t>
            </w:r>
          </w:p>
        </w:tc>
      </w:tr>
      <w:tr w:rsidR="00E06FD6" w:rsidRPr="00524E26">
        <w:trPr>
          <w:trHeight w:val="92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146</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焦作市人民政府办公室关于印发焦作市市直离休干部门诊和住院就医管理补充办法（试行）的通知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2009</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41</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147</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焦作市人民政府办公室关于印发焦作市推广应用公务卡制度改革方案的通知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2009</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42</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148</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焦作市人民政府办公室关于解决基层动物防疫员社会保险问题的通知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2009</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50</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149</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焦作市人民政府办公室关于印发焦作市廉租住房租金补贴实施意见的通知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2009</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52</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150</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焦作市人民政府办公室关于进一步加强饮用水水源地保护工作的通知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2009</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74</w:t>
            </w:r>
            <w:r w:rsidRPr="005A6F0B">
              <w:rPr>
                <w:rFonts w:ascii="仿宋_GB2312" w:eastAsia="仿宋_GB2312" w:hAnsi="仿宋" w:cs="仿宋_GB2312" w:hint="eastAsia"/>
                <w:color w:val="000000"/>
                <w:kern w:val="0"/>
                <w:sz w:val="24"/>
                <w:szCs w:val="24"/>
              </w:rPr>
              <w:t>号</w:t>
            </w:r>
          </w:p>
        </w:tc>
      </w:tr>
      <w:tr w:rsidR="00E06FD6" w:rsidRPr="00524E26">
        <w:trPr>
          <w:trHeight w:val="415"/>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151</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焦作市人民政府办公室关于转发市发改委等四部门关于强化城市生活垃圾处理费征收管理意见的通知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2009</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92</w:t>
            </w:r>
            <w:r w:rsidRPr="005A6F0B">
              <w:rPr>
                <w:rFonts w:ascii="仿宋_GB2312" w:eastAsia="仿宋_GB2312" w:hAnsi="仿宋" w:cs="仿宋_GB2312" w:hint="eastAsia"/>
                <w:color w:val="000000"/>
                <w:kern w:val="0"/>
                <w:sz w:val="24"/>
                <w:szCs w:val="24"/>
              </w:rPr>
              <w:t>号</w:t>
            </w:r>
          </w:p>
        </w:tc>
      </w:tr>
      <w:tr w:rsidR="00E06FD6" w:rsidRPr="00524E26">
        <w:trPr>
          <w:trHeight w:val="73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152</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焦作市人民政府办公室关于印发焦作市志愿服务市长奖实施办法的通知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2009</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122</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153</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焦作市人民政府办公室关于焦作市关闭破产企业和困难企业退休人员参加医疗保险的实施意见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2009</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124</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154</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焦作市人民政府办公室关于印发焦作市农田水利基本建设愚公杯竞赛评比奖励</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办法的通知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2010</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2</w:t>
            </w:r>
            <w:r w:rsidRPr="005A6F0B">
              <w:rPr>
                <w:rFonts w:ascii="仿宋_GB2312" w:eastAsia="仿宋_GB2312" w:hAnsi="仿宋" w:cs="仿宋_GB2312" w:hint="eastAsia"/>
                <w:color w:val="000000"/>
                <w:kern w:val="0"/>
                <w:sz w:val="24"/>
                <w:szCs w:val="24"/>
              </w:rPr>
              <w:t>号</w:t>
            </w:r>
          </w:p>
        </w:tc>
      </w:tr>
      <w:tr w:rsidR="00E06FD6" w:rsidRPr="00524E26">
        <w:trPr>
          <w:trHeight w:val="786"/>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155</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焦作市人民政府办公室关于印发焦作市市级政府公物仓资产管理暂行办法的通知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2010</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32</w:t>
            </w:r>
            <w:r w:rsidRPr="005A6F0B">
              <w:rPr>
                <w:rFonts w:ascii="仿宋_GB2312" w:eastAsia="仿宋_GB2312" w:hAnsi="仿宋" w:cs="仿宋_GB2312" w:hint="eastAsia"/>
                <w:color w:val="000000"/>
                <w:kern w:val="0"/>
                <w:sz w:val="24"/>
                <w:szCs w:val="24"/>
              </w:rPr>
              <w:t>号</w:t>
            </w:r>
          </w:p>
        </w:tc>
      </w:tr>
      <w:tr w:rsidR="00E06FD6" w:rsidRPr="00524E26">
        <w:trPr>
          <w:trHeight w:val="415"/>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156</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焦作市人民政府办公室关于印发焦作市违反土地管理规定行为警示约谈办法（试行）的通知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2010</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90</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157</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焦作市人民政府办公室关于印发焦作市廉租房租金标准核定和直管公房租金标准</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调整方案的批复</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2010</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94</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158</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焦作市人民政府办公室关于印发焦作市区棚户区改造优惠配套政策的通知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2010</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96</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159</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焦作市人民政府办公室关于印发焦作市放心早餐工程实施方案的通知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2010</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108</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160</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焦作市人民政府办公室关于印发焦作市财政支出绩效评价管理暂行办法的通知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6</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161</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焦作市人民政府办公室关于提高原居委会退职干部生活补贴标准的通知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10</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162</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焦作市人民政府办公室关于印发焦作市水环境生态补偿办法的通知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21</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163</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焦作市人民政府办公室关于加强政府信息公开查阅中心建设的实施意见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25</w:t>
            </w:r>
            <w:r w:rsidRPr="005A6F0B">
              <w:rPr>
                <w:rFonts w:ascii="仿宋_GB2312" w:eastAsia="仿宋_GB2312" w:hAnsi="仿宋" w:cs="仿宋_GB2312" w:hint="eastAsia"/>
                <w:color w:val="000000"/>
                <w:kern w:val="0"/>
                <w:sz w:val="24"/>
                <w:szCs w:val="24"/>
              </w:rPr>
              <w:t>号</w:t>
            </w:r>
          </w:p>
        </w:tc>
      </w:tr>
      <w:tr w:rsidR="00E06FD6" w:rsidRPr="00524E26">
        <w:trPr>
          <w:trHeight w:val="9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164</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焦作市人民政府办公室关于印发焦作市建立健全基层医疗卫生机构补偿机制意见</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39</w:t>
            </w:r>
            <w:r w:rsidRPr="005A6F0B">
              <w:rPr>
                <w:rFonts w:ascii="仿宋_GB2312" w:eastAsia="仿宋_GB2312" w:hAnsi="仿宋" w:cs="仿宋_GB2312" w:hint="eastAsia"/>
                <w:color w:val="000000"/>
                <w:kern w:val="0"/>
                <w:sz w:val="24"/>
                <w:szCs w:val="24"/>
              </w:rPr>
              <w:t>号</w:t>
            </w:r>
          </w:p>
        </w:tc>
      </w:tr>
      <w:tr w:rsidR="00E06FD6" w:rsidRPr="00524E26">
        <w:trPr>
          <w:trHeight w:val="767"/>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165</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焦作市人民政府办公室关于印发焦作市财政项目专家论证管理办法的通知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50</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166</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焦作市人民政府办公室关于印发焦作市预算信息公开和财政项目公示管理办法</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52</w:t>
            </w:r>
            <w:r w:rsidRPr="005A6F0B">
              <w:rPr>
                <w:rFonts w:ascii="仿宋_GB2312" w:eastAsia="仿宋_GB2312" w:hAnsi="仿宋" w:cs="仿宋_GB2312" w:hint="eastAsia"/>
                <w:color w:val="000000"/>
                <w:kern w:val="0"/>
                <w:sz w:val="24"/>
                <w:szCs w:val="24"/>
              </w:rPr>
              <w:t>号</w:t>
            </w:r>
          </w:p>
        </w:tc>
      </w:tr>
      <w:tr w:rsidR="00E06FD6" w:rsidRPr="00524E26">
        <w:trPr>
          <w:trHeight w:val="94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167</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焦作市人民政府办公室关于印发焦作市道路交通事故处理工作中建立民事损害赔偿纠纷人民调解工作机制的实施意见的通知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53</w:t>
            </w:r>
            <w:r w:rsidRPr="005A6F0B">
              <w:rPr>
                <w:rFonts w:ascii="仿宋_GB2312" w:eastAsia="仿宋_GB2312" w:hAnsi="仿宋" w:cs="仿宋_GB2312" w:hint="eastAsia"/>
                <w:color w:val="000000"/>
                <w:kern w:val="0"/>
                <w:sz w:val="24"/>
                <w:szCs w:val="24"/>
              </w:rPr>
              <w:t>号</w:t>
            </w:r>
          </w:p>
        </w:tc>
      </w:tr>
      <w:tr w:rsidR="00E06FD6" w:rsidRPr="00524E26">
        <w:trPr>
          <w:trHeight w:val="759"/>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168</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焦作市人民政府办公室关于建立焦作市城镇居民大额补充医疗保险制度的意见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57</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169</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焦作市人民政府办公室关于进一步做好世代幸福工程优生促进工作的实施意见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kern w:val="0"/>
                <w:sz w:val="24"/>
                <w:szCs w:val="24"/>
              </w:rPr>
            </w:pPr>
            <w:r w:rsidRPr="005A6F0B">
              <w:rPr>
                <w:rFonts w:ascii="仿宋_GB2312" w:eastAsia="仿宋_GB2312" w:hAnsi="仿宋" w:cs="仿宋_GB2312" w:hint="eastAsia"/>
                <w:kern w:val="0"/>
                <w:sz w:val="24"/>
                <w:szCs w:val="24"/>
              </w:rPr>
              <w:t>焦政办〔</w:t>
            </w:r>
            <w:r w:rsidRPr="005A6F0B">
              <w:rPr>
                <w:rFonts w:ascii="仿宋_GB2312" w:eastAsia="仿宋_GB2312" w:hAnsi="仿宋" w:cs="仿宋_GB2312"/>
                <w:kern w:val="0"/>
                <w:sz w:val="24"/>
                <w:szCs w:val="24"/>
              </w:rPr>
              <w:t>2011</w:t>
            </w:r>
            <w:r w:rsidRPr="005A6F0B">
              <w:rPr>
                <w:rFonts w:ascii="仿宋_GB2312" w:eastAsia="仿宋_GB2312" w:hAnsi="仿宋" w:cs="仿宋_GB2312" w:hint="eastAsia"/>
                <w:kern w:val="0"/>
                <w:sz w:val="24"/>
                <w:szCs w:val="24"/>
              </w:rPr>
              <w:t>〕</w:t>
            </w:r>
            <w:r w:rsidRPr="005A6F0B">
              <w:rPr>
                <w:rFonts w:ascii="仿宋_GB2312" w:eastAsia="仿宋_GB2312" w:hAnsi="仿宋" w:cs="仿宋_GB2312"/>
                <w:kern w:val="0"/>
                <w:sz w:val="24"/>
                <w:szCs w:val="24"/>
              </w:rPr>
              <w:t>65</w:t>
            </w:r>
            <w:r w:rsidRPr="005A6F0B">
              <w:rPr>
                <w:rFonts w:ascii="仿宋_GB2312" w:eastAsia="仿宋_GB2312" w:hAnsi="仿宋" w:cs="仿宋_GB2312" w:hint="eastAsia"/>
                <w:kern w:val="0"/>
                <w:sz w:val="24"/>
                <w:szCs w:val="24"/>
              </w:rPr>
              <w:t>号发布，</w:t>
            </w:r>
          </w:p>
          <w:p w:rsidR="00E06FD6" w:rsidRPr="005A6F0B" w:rsidRDefault="00E06FD6" w:rsidP="005A6F0B">
            <w:pPr>
              <w:widowControl/>
              <w:spacing w:line="300" w:lineRule="exact"/>
              <w:jc w:val="center"/>
              <w:rPr>
                <w:rFonts w:ascii="仿宋_GB2312" w:eastAsia="仿宋_GB2312" w:hAnsi="仿宋" w:cs="Times New Roman"/>
                <w:kern w:val="0"/>
                <w:sz w:val="24"/>
                <w:szCs w:val="24"/>
              </w:rPr>
            </w:pPr>
            <w:r w:rsidRPr="005A6F0B">
              <w:rPr>
                <w:rFonts w:ascii="仿宋_GB2312" w:eastAsia="仿宋_GB2312" w:hAnsi="仿宋" w:cs="仿宋_GB2312"/>
                <w:kern w:val="0"/>
                <w:sz w:val="24"/>
                <w:szCs w:val="24"/>
              </w:rPr>
              <w:t>2012</w:t>
            </w:r>
            <w:r w:rsidRPr="005A6F0B">
              <w:rPr>
                <w:rFonts w:ascii="仿宋_GB2312" w:eastAsia="仿宋_GB2312" w:hAnsi="仿宋" w:cs="仿宋_GB2312" w:hint="eastAsia"/>
                <w:kern w:val="0"/>
                <w:sz w:val="24"/>
                <w:szCs w:val="24"/>
              </w:rPr>
              <w:t>年</w:t>
            </w:r>
            <w:r w:rsidRPr="005A6F0B">
              <w:rPr>
                <w:rFonts w:ascii="仿宋_GB2312" w:eastAsia="仿宋_GB2312" w:hAnsi="仿宋" w:cs="仿宋_GB2312"/>
                <w:kern w:val="0"/>
                <w:sz w:val="24"/>
                <w:szCs w:val="24"/>
              </w:rPr>
              <w:t>12</w:t>
            </w:r>
            <w:r w:rsidRPr="005A6F0B">
              <w:rPr>
                <w:rFonts w:ascii="仿宋_GB2312" w:eastAsia="仿宋_GB2312" w:hAnsi="仿宋" w:cs="仿宋_GB2312" w:hint="eastAsia"/>
                <w:kern w:val="0"/>
                <w:sz w:val="24"/>
                <w:szCs w:val="24"/>
              </w:rPr>
              <w:t>月</w:t>
            </w:r>
            <w:r w:rsidRPr="005A6F0B">
              <w:rPr>
                <w:rFonts w:ascii="仿宋_GB2312" w:eastAsia="仿宋_GB2312" w:hAnsi="仿宋" w:cs="仿宋_GB2312"/>
                <w:kern w:val="0"/>
                <w:sz w:val="24"/>
                <w:szCs w:val="24"/>
              </w:rPr>
              <w:t>14</w:t>
            </w:r>
            <w:r w:rsidRPr="005A6F0B">
              <w:rPr>
                <w:rFonts w:ascii="仿宋_GB2312" w:eastAsia="仿宋_GB2312" w:hAnsi="仿宋" w:cs="仿宋_GB2312" w:hint="eastAsia"/>
                <w:kern w:val="0"/>
                <w:sz w:val="24"/>
                <w:szCs w:val="24"/>
              </w:rPr>
              <w:t>日市政府令</w:t>
            </w:r>
          </w:p>
          <w:p w:rsidR="00E06FD6" w:rsidRPr="005A6F0B" w:rsidRDefault="00E06FD6" w:rsidP="005A6F0B">
            <w:pPr>
              <w:widowControl/>
              <w:spacing w:line="300" w:lineRule="exact"/>
              <w:jc w:val="center"/>
              <w:rPr>
                <w:rFonts w:ascii="仿宋_GB2312" w:eastAsia="仿宋_GB2312" w:hAnsi="仿宋" w:cs="Times New Roman"/>
                <w:kern w:val="0"/>
                <w:sz w:val="24"/>
                <w:szCs w:val="24"/>
              </w:rPr>
            </w:pPr>
            <w:r w:rsidRPr="005A6F0B">
              <w:rPr>
                <w:rFonts w:ascii="仿宋_GB2312" w:eastAsia="仿宋_GB2312" w:hAnsi="仿宋" w:cs="仿宋_GB2312" w:hint="eastAsia"/>
                <w:kern w:val="0"/>
                <w:sz w:val="24"/>
                <w:szCs w:val="24"/>
              </w:rPr>
              <w:t>第</w:t>
            </w:r>
            <w:r w:rsidRPr="005A6F0B">
              <w:rPr>
                <w:rFonts w:ascii="仿宋_GB2312" w:eastAsia="仿宋_GB2312" w:hAnsi="仿宋" w:cs="仿宋_GB2312"/>
                <w:kern w:val="0"/>
                <w:sz w:val="24"/>
                <w:szCs w:val="24"/>
              </w:rPr>
              <w:t>18</w:t>
            </w:r>
            <w:r w:rsidRPr="005A6F0B">
              <w:rPr>
                <w:rFonts w:ascii="仿宋_GB2312" w:eastAsia="仿宋_GB2312" w:hAnsi="仿宋" w:cs="仿宋_GB2312" w:hint="eastAsia"/>
                <w:kern w:val="0"/>
                <w:sz w:val="24"/>
                <w:szCs w:val="24"/>
              </w:rPr>
              <w:t>号修订</w:t>
            </w:r>
          </w:p>
        </w:tc>
      </w:tr>
      <w:tr w:rsidR="00E06FD6" w:rsidRPr="00524E26">
        <w:trPr>
          <w:trHeight w:val="785"/>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170</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焦作市人民政府办公室关于规范使用无线电干扰设备的通知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66</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171</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焦作市人民政府办公室转发焦作市深化医药卫生体制改革领导小组办公室关于推进县域医药卫生体制综合改革的指导意见</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81</w:t>
            </w:r>
            <w:r w:rsidRPr="005A6F0B">
              <w:rPr>
                <w:rFonts w:ascii="仿宋_GB2312" w:eastAsia="仿宋_GB2312" w:hAnsi="仿宋" w:cs="仿宋_GB2312" w:hint="eastAsia"/>
                <w:color w:val="000000"/>
                <w:kern w:val="0"/>
                <w:sz w:val="24"/>
                <w:szCs w:val="24"/>
              </w:rPr>
              <w:t>号</w:t>
            </w:r>
          </w:p>
        </w:tc>
      </w:tr>
      <w:tr w:rsidR="00E06FD6" w:rsidRPr="00524E26">
        <w:trPr>
          <w:trHeight w:val="429"/>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172</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焦作市人民政府办公室关于印发焦作市妥善解决国有企业职教幼教退休教师待遇问题实施方案的通知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93</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173</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焦作市人民政府办公室关于做好应用房地产评估技术加强存量房交易税收征管工作的通知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 xml:space="preserve"> 96</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174</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焦作市人民政府办公室关于印发焦作市城镇基本医疗保险和生育保险市级统筹实施办法的通知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100</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175</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焦作市人民政府办公室关于印发焦作市气象信息员管理办法的通知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103</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176</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焦作市人民政府办公室关于印发焦作市住宅专项维修资金管理办法的通知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111</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177</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焦作市人民政府办公室关于印发焦作市失业保险市级统筹实施办法的通知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112</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178</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焦作市人民政府办公室关于加强气象灾害监测预警及信息发布工作的实施意见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114</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179</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焦作市人民政府办公室关于加强孤儿保障工作的实施意见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2011</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117</w:t>
            </w:r>
            <w:r w:rsidRPr="005A6F0B">
              <w:rPr>
                <w:rFonts w:ascii="仿宋_GB2312" w:eastAsia="仿宋_GB2312" w:hAnsi="仿宋" w:cs="仿宋_GB2312" w:hint="eastAsia"/>
                <w:color w:val="000000"/>
                <w:kern w:val="0"/>
                <w:sz w:val="24"/>
                <w:szCs w:val="24"/>
              </w:rPr>
              <w:t>号</w:t>
            </w:r>
          </w:p>
        </w:tc>
      </w:tr>
      <w:tr w:rsidR="00E06FD6" w:rsidRPr="00524E26">
        <w:trPr>
          <w:trHeight w:val="1055"/>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180</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焦作市人民政府办公室关于印发焦作市市级行政事业单位国有资产对外有偿使用管理暂行办法的通知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8</w:t>
            </w:r>
            <w:r w:rsidRPr="005A6F0B">
              <w:rPr>
                <w:rFonts w:ascii="仿宋_GB2312" w:eastAsia="仿宋_GB2312" w:hAnsi="仿宋" w:cs="仿宋_GB2312" w:hint="eastAsia"/>
                <w:color w:val="000000"/>
                <w:kern w:val="0"/>
                <w:sz w:val="24"/>
                <w:szCs w:val="24"/>
              </w:rPr>
              <w:t>号</w:t>
            </w:r>
          </w:p>
        </w:tc>
      </w:tr>
      <w:tr w:rsidR="00E06FD6" w:rsidRPr="00524E26">
        <w:trPr>
          <w:trHeight w:val="1082"/>
        </w:trPr>
        <w:tc>
          <w:tcPr>
            <w:tcW w:w="851" w:type="dxa"/>
            <w:vAlign w:val="center"/>
          </w:tcPr>
          <w:p w:rsidR="00E06FD6" w:rsidRPr="005A6F0B" w:rsidRDefault="00E06FD6" w:rsidP="00516F96">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181</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焦作市人民政府办公室关于印发焦作市市级行政事业单位国有资产配置管理暂行</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办法的通知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9</w:t>
            </w:r>
            <w:r w:rsidRPr="005A6F0B">
              <w:rPr>
                <w:rFonts w:ascii="仿宋_GB2312" w:eastAsia="仿宋_GB2312" w:hAnsi="仿宋" w:cs="仿宋_GB2312" w:hint="eastAsia"/>
                <w:color w:val="000000"/>
                <w:kern w:val="0"/>
                <w:sz w:val="24"/>
                <w:szCs w:val="24"/>
              </w:rPr>
              <w:t>号</w:t>
            </w:r>
          </w:p>
        </w:tc>
      </w:tr>
      <w:tr w:rsidR="00E06FD6" w:rsidRPr="00524E26">
        <w:trPr>
          <w:trHeight w:val="1068"/>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182</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焦作市人民政府办公室关于印发焦作市市级行政事业单位通用资产配置标准（试行）的通知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10</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183</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焦作市人民政府办公室关于加强乡镇（办事处）动物疫病防控畜产品质量安全监管体系建设的通知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11</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184</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焦作市人民政府办公室关于印发焦作市矿产资源开发秩序综合治理实施办法</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18</w:t>
            </w:r>
            <w:r w:rsidRPr="005A6F0B">
              <w:rPr>
                <w:rFonts w:ascii="仿宋_GB2312" w:eastAsia="仿宋_GB2312" w:hAnsi="仿宋" w:cs="仿宋_GB2312" w:hint="eastAsia"/>
                <w:color w:val="000000"/>
                <w:kern w:val="0"/>
                <w:sz w:val="24"/>
                <w:szCs w:val="24"/>
              </w:rPr>
              <w:t>号</w:t>
            </w:r>
          </w:p>
        </w:tc>
      </w:tr>
      <w:tr w:rsidR="00E06FD6" w:rsidRPr="00524E26">
        <w:trPr>
          <w:trHeigh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185</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焦作市人民政府办公室关于加强新建非煤矿山审批监管工作的通知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19</w:t>
            </w:r>
            <w:r w:rsidRPr="005A6F0B">
              <w:rPr>
                <w:rFonts w:ascii="仿宋_GB2312" w:eastAsia="仿宋_GB2312" w:hAnsi="仿宋" w:cs="仿宋_GB2312" w:hint="eastAsia"/>
                <w:color w:val="000000"/>
                <w:kern w:val="0"/>
                <w:sz w:val="24"/>
                <w:szCs w:val="24"/>
              </w:rPr>
              <w:t>号</w:t>
            </w:r>
          </w:p>
        </w:tc>
      </w:tr>
      <w:tr w:rsidR="00E06FD6" w:rsidRPr="00524E26">
        <w:trPr>
          <w:trHeigh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186</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焦作市人民政府办公室关于进一步繁荣发展少数民族文化事业的实施意见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20</w:t>
            </w:r>
            <w:r w:rsidRPr="005A6F0B">
              <w:rPr>
                <w:rFonts w:ascii="仿宋_GB2312" w:eastAsia="仿宋_GB2312" w:hAnsi="仿宋" w:cs="仿宋_GB2312" w:hint="eastAsia"/>
                <w:color w:val="000000"/>
                <w:kern w:val="0"/>
                <w:sz w:val="24"/>
                <w:szCs w:val="24"/>
              </w:rPr>
              <w:t>号</w:t>
            </w:r>
          </w:p>
        </w:tc>
      </w:tr>
      <w:tr w:rsidR="00E06FD6" w:rsidRPr="00524E26">
        <w:trPr>
          <w:trHeigh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187</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焦作市人民政府办公室关于进一步规范突发事件信息报告工作的通知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23</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188</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焦作市人民政府办公室关于印发焦作市医疗机构推行先住院后结算服务模式改革实施方案的通知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39</w:t>
            </w:r>
            <w:r w:rsidRPr="005A6F0B">
              <w:rPr>
                <w:rFonts w:ascii="仿宋_GB2312" w:eastAsia="仿宋_GB2312" w:hAnsi="仿宋" w:cs="仿宋_GB2312" w:hint="eastAsia"/>
                <w:color w:val="000000"/>
                <w:kern w:val="0"/>
                <w:sz w:val="24"/>
                <w:szCs w:val="24"/>
              </w:rPr>
              <w:t>号</w:t>
            </w:r>
          </w:p>
        </w:tc>
      </w:tr>
      <w:tr w:rsidR="00E06FD6" w:rsidRPr="00524E26">
        <w:trPr>
          <w:trHeigh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189</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焦作市人民政府办公室关于开展社会救助家庭经济状况核对工作的通知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46</w:t>
            </w:r>
            <w:r w:rsidRPr="005A6F0B">
              <w:rPr>
                <w:rFonts w:ascii="仿宋_GB2312" w:eastAsia="仿宋_GB2312" w:hAnsi="仿宋" w:cs="仿宋_GB2312" w:hint="eastAsia"/>
                <w:color w:val="000000"/>
                <w:kern w:val="0"/>
                <w:sz w:val="24"/>
                <w:szCs w:val="24"/>
              </w:rPr>
              <w:t>号</w:t>
            </w:r>
          </w:p>
        </w:tc>
      </w:tr>
      <w:tr w:rsidR="00E06FD6" w:rsidRPr="00524E26">
        <w:trPr>
          <w:trHeigh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190</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焦作市人民政府办公室关于规范焦作新区行政区划调整中土地管理工作的通知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79</w:t>
            </w:r>
            <w:r w:rsidRPr="005A6F0B">
              <w:rPr>
                <w:rFonts w:ascii="仿宋_GB2312" w:eastAsia="仿宋_GB2312" w:hAnsi="仿宋" w:cs="仿宋_GB2312" w:hint="eastAsia"/>
                <w:color w:val="000000"/>
                <w:kern w:val="0"/>
                <w:sz w:val="24"/>
                <w:szCs w:val="24"/>
              </w:rPr>
              <w:t>号</w:t>
            </w:r>
          </w:p>
        </w:tc>
      </w:tr>
      <w:tr w:rsidR="00E06FD6" w:rsidRPr="00524E26">
        <w:trPr>
          <w:trHeigh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191</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焦作市人民政府办公室关于转发焦作市高新技术产业统计制度实施方案的通知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97</w:t>
            </w:r>
            <w:r w:rsidRPr="005A6F0B">
              <w:rPr>
                <w:rFonts w:ascii="仿宋_GB2312" w:eastAsia="仿宋_GB2312" w:hAnsi="仿宋" w:cs="仿宋_GB2312" w:hint="eastAsia"/>
                <w:color w:val="000000"/>
                <w:kern w:val="0"/>
                <w:sz w:val="24"/>
                <w:szCs w:val="24"/>
              </w:rPr>
              <w:t>号</w:t>
            </w:r>
          </w:p>
        </w:tc>
      </w:tr>
      <w:tr w:rsidR="00E06FD6" w:rsidRPr="00524E26">
        <w:trPr>
          <w:trHeigh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192</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焦作市人民政府办公室关于印发焦作市绿线和绿色图案实施方案的通知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103</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193</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焦作市人民政府办公室关于转发焦作市市直转企业事业单位有关养老保险问题</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的意见的通知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113</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194</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焦作市人民政府办公室关于明确全民技能振兴工程重点工作和责任单位的通知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115</w:t>
            </w:r>
            <w:r w:rsidRPr="005A6F0B">
              <w:rPr>
                <w:rFonts w:ascii="仿宋_GB2312" w:eastAsia="仿宋_GB2312" w:hAnsi="仿宋" w:cs="仿宋_GB2312" w:hint="eastAsia"/>
                <w:color w:val="000000"/>
                <w:kern w:val="0"/>
                <w:sz w:val="24"/>
                <w:szCs w:val="24"/>
              </w:rPr>
              <w:t>号</w:t>
            </w:r>
          </w:p>
        </w:tc>
      </w:tr>
      <w:tr w:rsidR="00E06FD6" w:rsidRPr="00524E26">
        <w:trPr>
          <w:trHeight w:hRule="exact" w:val="108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195</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焦作市人民政府办公室关于印发焦作市建设中原经济区经济转型示范市指标</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评价体系的通知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2012</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124</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196</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焦作市人民政府办公室关于印发温县清风岭补源工作方案的通知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2013</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197</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焦作市人民政府办公室关于焦作市城区免除殡葬基本服务费的通知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2013</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17</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198</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焦作市人民政府办公室关于加强和改进流浪乞讨人员救助工作的通知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2013</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25</w:t>
            </w:r>
            <w:r w:rsidRPr="005A6F0B">
              <w:rPr>
                <w:rFonts w:ascii="仿宋_GB2312" w:eastAsia="仿宋_GB2312" w:hAnsi="仿宋" w:cs="仿宋_GB2312" w:hint="eastAsia"/>
                <w:color w:val="000000"/>
                <w:kern w:val="0"/>
                <w:sz w:val="24"/>
                <w:szCs w:val="24"/>
              </w:rPr>
              <w:t>号</w:t>
            </w:r>
          </w:p>
        </w:tc>
      </w:tr>
      <w:tr w:rsidR="00E06FD6" w:rsidRPr="00524E26">
        <w:trPr>
          <w:trHeight w:hRule="exact" w:val="931"/>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199</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焦作市人民政府办公室关于建立城市社区居民委员会退职干部生活补贴正常增长</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机制的通知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2013</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33</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200</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焦作市人民政府办公室关于印发招商引资工作表彰奖励考核办法的通知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2013</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35</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201</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焦作市人民政府办公室关于进一步加强制止零散朝觐工作的通知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2013</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60</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202</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焦作市人民政府办公室关于在全市开展太极拳六进活动的通知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2013</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62</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203</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焦作市人民政府办公室关于进一步加强农村公路工作的通知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2013</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63</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204</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焦作市人民政府办公室关于印发预防拖欠农民工工资管理办法的通知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2013</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73</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205</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焦作市人民政府办公室关于印发加快小麦良种繁育基地建设实施意见的通知</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2013</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75</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206</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焦作市人民政府办公室关于印发焦作市淘汰黄标车工作方案的通知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2014</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106</w:t>
            </w:r>
            <w:r w:rsidRPr="005A6F0B">
              <w:rPr>
                <w:rFonts w:ascii="仿宋_GB2312" w:eastAsia="仿宋_GB2312" w:hAnsi="仿宋" w:cs="仿宋_GB2312" w:hint="eastAsia"/>
                <w:color w:val="000000"/>
                <w:kern w:val="0"/>
                <w:sz w:val="24"/>
                <w:szCs w:val="24"/>
              </w:rPr>
              <w:t>号</w:t>
            </w:r>
          </w:p>
        </w:tc>
      </w:tr>
      <w:tr w:rsidR="00E06FD6" w:rsidRPr="00524E26">
        <w:trPr>
          <w:trHeight w:hRule="exact" w:val="986"/>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207</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焦作市人民政府办公室关于印发焦作市中小企业应急转贷平台运行管理暂行办法</w:t>
            </w:r>
          </w:p>
          <w:p w:rsidR="00E06FD6" w:rsidRPr="005A6F0B" w:rsidRDefault="00E06FD6" w:rsidP="005A6F0B">
            <w:pPr>
              <w:spacing w:line="300" w:lineRule="exact"/>
              <w:jc w:val="center"/>
              <w:rPr>
                <w:rFonts w:ascii="仿宋_GB2312" w:eastAsia="仿宋_GB2312" w:hAnsi="仿宋" w:cs="Times New Roman"/>
                <w:color w:val="000000"/>
                <w:w w:val="90"/>
                <w:kern w:val="0"/>
                <w:sz w:val="24"/>
                <w:szCs w:val="24"/>
              </w:rPr>
            </w:pPr>
            <w:r w:rsidRPr="005A6F0B">
              <w:rPr>
                <w:rFonts w:ascii="仿宋_GB2312" w:eastAsia="仿宋_GB2312" w:hAnsi="仿宋" w:cs="仿宋_GB2312" w:hint="eastAsia"/>
                <w:color w:val="000000"/>
                <w:kern w:val="0"/>
                <w:sz w:val="24"/>
                <w:szCs w:val="24"/>
              </w:rPr>
              <w:t>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2014</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115</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208</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焦作市人民政府办公室关于全面建立社会救助申请受理窗口的通知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2014</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118</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209</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w:t>
            </w:r>
            <w:r>
              <w:rPr>
                <w:rFonts w:ascii="仿宋_GB2312" w:eastAsia="仿宋_GB2312" w:hAnsi="仿宋" w:cs="仿宋_GB2312" w:hint="eastAsia"/>
                <w:color w:val="000000"/>
                <w:kern w:val="0"/>
                <w:sz w:val="24"/>
                <w:szCs w:val="24"/>
              </w:rPr>
              <w:t>办公室</w:t>
            </w:r>
            <w:r w:rsidRPr="005A6F0B">
              <w:rPr>
                <w:rFonts w:ascii="仿宋_GB2312" w:eastAsia="仿宋_GB2312" w:hAnsi="仿宋" w:cs="仿宋_GB2312" w:hint="eastAsia"/>
                <w:color w:val="000000"/>
                <w:kern w:val="0"/>
                <w:sz w:val="24"/>
                <w:szCs w:val="24"/>
              </w:rPr>
              <w:t>关于发展生态农业</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的实施意见</w:t>
            </w:r>
          </w:p>
        </w:tc>
        <w:tc>
          <w:tcPr>
            <w:tcW w:w="3544" w:type="dxa"/>
            <w:vAlign w:val="center"/>
          </w:tcPr>
          <w:p w:rsidR="00E06FD6" w:rsidRPr="005A6F0B" w:rsidRDefault="00E06FD6" w:rsidP="005A6F0B">
            <w:pPr>
              <w:widowControl/>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2014</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124</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210</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焦作市人民政府办公室关于转发市政府国资委加强监事会主席（财务总监）当期监督管理办法的通知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2014</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127</w:t>
            </w:r>
            <w:r w:rsidRPr="005A6F0B">
              <w:rPr>
                <w:rFonts w:ascii="仿宋_GB2312" w:eastAsia="仿宋_GB2312" w:hAnsi="仿宋" w:cs="仿宋_GB2312" w:hint="eastAsia"/>
                <w:color w:val="000000"/>
                <w:kern w:val="0"/>
                <w:sz w:val="24"/>
                <w:szCs w:val="24"/>
              </w:rPr>
              <w:t>号</w:t>
            </w:r>
          </w:p>
        </w:tc>
      </w:tr>
      <w:tr w:rsidR="00E06FD6" w:rsidRPr="00524E26">
        <w:trPr>
          <w:trHeigh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211</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焦作市人民政府办公室关于加强农村道路交通安全管理工作的意见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2014</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129</w:t>
            </w:r>
            <w:r w:rsidRPr="005A6F0B">
              <w:rPr>
                <w:rFonts w:ascii="仿宋_GB2312" w:eastAsia="仿宋_GB2312" w:hAnsi="仿宋" w:cs="仿宋_GB2312" w:hint="eastAsia"/>
                <w:color w:val="000000"/>
                <w:kern w:val="0"/>
                <w:sz w:val="24"/>
                <w:szCs w:val="24"/>
              </w:rPr>
              <w:t>号</w:t>
            </w:r>
          </w:p>
        </w:tc>
      </w:tr>
      <w:tr w:rsidR="00E06FD6" w:rsidRPr="00524E26">
        <w:trPr>
          <w:trHeigh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212</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焦作市人民政府办公室关于加强燃气汽车加气站建设管理意见的通知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2014</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132</w:t>
            </w:r>
            <w:r w:rsidRPr="005A6F0B">
              <w:rPr>
                <w:rFonts w:ascii="仿宋_GB2312" w:eastAsia="仿宋_GB2312" w:hAnsi="仿宋" w:cs="仿宋_GB2312" w:hint="eastAsia"/>
                <w:color w:val="000000"/>
                <w:kern w:val="0"/>
                <w:sz w:val="24"/>
                <w:szCs w:val="24"/>
              </w:rPr>
              <w:t>号</w:t>
            </w:r>
          </w:p>
        </w:tc>
      </w:tr>
      <w:tr w:rsidR="00E06FD6" w:rsidRPr="00524E26">
        <w:trPr>
          <w:trHeight w:val="678"/>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213</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焦作市人民政府办公室关于促进快递服务业发展的实施意见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2015</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96</w:t>
            </w:r>
            <w:r w:rsidRPr="005A6F0B">
              <w:rPr>
                <w:rFonts w:ascii="仿宋_GB2312" w:eastAsia="仿宋_GB2312" w:hAnsi="仿宋" w:cs="仿宋_GB2312" w:hint="eastAsia"/>
                <w:color w:val="000000"/>
                <w:kern w:val="0"/>
                <w:sz w:val="24"/>
                <w:szCs w:val="24"/>
              </w:rPr>
              <w:t>号</w:t>
            </w:r>
          </w:p>
        </w:tc>
      </w:tr>
      <w:tr w:rsidR="00E06FD6" w:rsidRPr="00524E26">
        <w:trPr>
          <w:trHeigh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214</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焦作市人民政府办公室关于建立病死畜禽无害化处理机制的意见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2015</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98</w:t>
            </w:r>
            <w:r w:rsidRPr="005A6F0B">
              <w:rPr>
                <w:rFonts w:ascii="仿宋_GB2312" w:eastAsia="仿宋_GB2312" w:hAnsi="仿宋" w:cs="仿宋_GB2312" w:hint="eastAsia"/>
                <w:color w:val="000000"/>
                <w:kern w:val="0"/>
                <w:sz w:val="24"/>
                <w:szCs w:val="24"/>
              </w:rPr>
              <w:t>号</w:t>
            </w:r>
          </w:p>
        </w:tc>
      </w:tr>
      <w:tr w:rsidR="00E06FD6" w:rsidRPr="00524E26">
        <w:trPr>
          <w:trHeigh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215</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焦作市人民政府办公室关于进一步支持移动通信基站建设发展的实施意见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2015</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116</w:t>
            </w:r>
            <w:r w:rsidRPr="005A6F0B">
              <w:rPr>
                <w:rFonts w:ascii="仿宋_GB2312" w:eastAsia="仿宋_GB2312" w:hAnsi="仿宋" w:cs="仿宋_GB2312" w:hint="eastAsia"/>
                <w:color w:val="000000"/>
                <w:kern w:val="0"/>
                <w:sz w:val="24"/>
                <w:szCs w:val="24"/>
              </w:rPr>
              <w:t>号</w:t>
            </w:r>
          </w:p>
        </w:tc>
      </w:tr>
      <w:tr w:rsidR="00E06FD6" w:rsidRPr="00524E26">
        <w:trPr>
          <w:trHeigh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216</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焦作市人民政府办公室关于印发焦作市餐厨废弃物管理暂行办法的通知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2015</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123</w:t>
            </w:r>
            <w:r w:rsidRPr="005A6F0B">
              <w:rPr>
                <w:rFonts w:ascii="仿宋_GB2312" w:eastAsia="仿宋_GB2312" w:hAnsi="仿宋" w:cs="仿宋_GB2312" w:hint="eastAsia"/>
                <w:color w:val="000000"/>
                <w:kern w:val="0"/>
                <w:sz w:val="24"/>
                <w:szCs w:val="24"/>
              </w:rPr>
              <w:t>号</w:t>
            </w:r>
          </w:p>
        </w:tc>
      </w:tr>
      <w:tr w:rsidR="00E06FD6" w:rsidRPr="00524E26">
        <w:trPr>
          <w:trHeigh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217</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w w:val="90"/>
                <w:kern w:val="0"/>
                <w:sz w:val="24"/>
                <w:szCs w:val="24"/>
              </w:rPr>
            </w:pPr>
            <w:r w:rsidRPr="005A6F0B">
              <w:rPr>
                <w:rFonts w:ascii="仿宋_GB2312" w:eastAsia="仿宋_GB2312" w:hAnsi="仿宋" w:cs="仿宋_GB2312" w:hint="eastAsia"/>
                <w:color w:val="000000"/>
                <w:kern w:val="0"/>
                <w:sz w:val="24"/>
                <w:szCs w:val="24"/>
              </w:rPr>
              <w:t>焦作市人民政府办公室关于印发支持特色小镇建设八项措施的通知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2015</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131</w:t>
            </w:r>
            <w:r w:rsidRPr="005A6F0B">
              <w:rPr>
                <w:rFonts w:ascii="仿宋_GB2312" w:eastAsia="仿宋_GB2312" w:hAnsi="仿宋" w:cs="仿宋_GB2312" w:hint="eastAsia"/>
                <w:color w:val="000000"/>
                <w:kern w:val="0"/>
                <w:sz w:val="24"/>
                <w:szCs w:val="24"/>
              </w:rPr>
              <w:t>号</w:t>
            </w:r>
          </w:p>
        </w:tc>
      </w:tr>
      <w:tr w:rsidR="00E06FD6" w:rsidRPr="00524E26">
        <w:trPr>
          <w:trHeigh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218</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焦作市人民政府办公室关于提高贫困地区儿童发展整体水平的实施意见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2015</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136</w:t>
            </w:r>
            <w:r w:rsidRPr="005A6F0B">
              <w:rPr>
                <w:rFonts w:ascii="仿宋_GB2312" w:eastAsia="仿宋_GB2312" w:hAnsi="仿宋" w:cs="仿宋_GB2312" w:hint="eastAsia"/>
                <w:color w:val="000000"/>
                <w:kern w:val="0"/>
                <w:sz w:val="24"/>
                <w:szCs w:val="24"/>
              </w:rPr>
              <w:t>号</w:t>
            </w:r>
          </w:p>
        </w:tc>
      </w:tr>
      <w:tr w:rsidR="00E06FD6" w:rsidRPr="00524E26">
        <w:trPr>
          <w:trHeigh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219</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焦作市人民政府办公室关于印发焦作市推进三个一批人城镇化实施方案的通知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2015</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142</w:t>
            </w:r>
            <w:r w:rsidRPr="005A6F0B">
              <w:rPr>
                <w:rFonts w:ascii="仿宋_GB2312" w:eastAsia="仿宋_GB2312" w:hAnsi="仿宋" w:cs="仿宋_GB2312" w:hint="eastAsia"/>
                <w:color w:val="000000"/>
                <w:kern w:val="0"/>
                <w:sz w:val="24"/>
                <w:szCs w:val="24"/>
              </w:rPr>
              <w:t>号</w:t>
            </w:r>
          </w:p>
        </w:tc>
      </w:tr>
      <w:tr w:rsidR="00E06FD6" w:rsidRPr="00524E26">
        <w:trPr>
          <w:trHeigh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220</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焦作市人民政府办公室关于实施困难群众大病补充医疗保险的意见（试行）</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2015</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158</w:t>
            </w:r>
            <w:r w:rsidRPr="005A6F0B">
              <w:rPr>
                <w:rFonts w:ascii="仿宋_GB2312" w:eastAsia="仿宋_GB2312" w:hAnsi="仿宋" w:cs="仿宋_GB2312" w:hint="eastAsia"/>
                <w:color w:val="000000"/>
                <w:kern w:val="0"/>
                <w:sz w:val="24"/>
                <w:szCs w:val="24"/>
              </w:rPr>
              <w:t>号</w:t>
            </w:r>
          </w:p>
        </w:tc>
      </w:tr>
      <w:tr w:rsidR="00E06FD6" w:rsidRPr="00524E26">
        <w:trPr>
          <w:trHeigh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221</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焦作市人民政府办公室关于修订印发焦作市市长质量奖管理办法的通知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3</w:t>
            </w:r>
            <w:r w:rsidRPr="005A6F0B">
              <w:rPr>
                <w:rFonts w:ascii="仿宋_GB2312" w:eastAsia="仿宋_GB2312" w:hAnsi="仿宋" w:cs="仿宋_GB2312" w:hint="eastAsia"/>
                <w:color w:val="000000"/>
                <w:kern w:val="0"/>
                <w:sz w:val="24"/>
                <w:szCs w:val="24"/>
              </w:rPr>
              <w:t>号</w:t>
            </w:r>
          </w:p>
        </w:tc>
      </w:tr>
      <w:tr w:rsidR="00E06FD6" w:rsidRPr="00524E26">
        <w:trPr>
          <w:trHeigh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222</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焦作市人民政府办公室关于进一步做好“土小”企业清理取缔和监管工作的通知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21</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223</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焦作市人民政府办公室关于将务工农民纳入住房公积金覆盖范围支持农民进城购房的实施意见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22</w:t>
            </w:r>
            <w:r w:rsidRPr="005A6F0B">
              <w:rPr>
                <w:rFonts w:ascii="仿宋_GB2312" w:eastAsia="仿宋_GB2312" w:hAnsi="仿宋" w:cs="仿宋_GB2312" w:hint="eastAsia"/>
                <w:color w:val="000000"/>
                <w:kern w:val="0"/>
                <w:sz w:val="24"/>
                <w:szCs w:val="24"/>
              </w:rPr>
              <w:t>号</w:t>
            </w:r>
          </w:p>
        </w:tc>
      </w:tr>
      <w:tr w:rsidR="00E06FD6" w:rsidRPr="00524E26">
        <w:trPr>
          <w:trHeight w:val="695"/>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224</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焦作市人民政府办公室关于加强安全生产监管执法的实施意见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25</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225</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bookmarkStart w:id="8" w:name="OLE_LINK3"/>
            <w:r w:rsidRPr="005A6F0B">
              <w:rPr>
                <w:rFonts w:ascii="仿宋_GB2312" w:eastAsia="仿宋_GB2312" w:hAnsi="仿宋" w:cs="仿宋_GB2312" w:hint="eastAsia"/>
                <w:color w:val="000000"/>
                <w:kern w:val="0"/>
                <w:sz w:val="24"/>
                <w:szCs w:val="24"/>
              </w:rPr>
              <w:t>焦作市人民政府办公室</w:t>
            </w:r>
            <w:bookmarkEnd w:id="8"/>
            <w:r w:rsidRPr="005A6F0B">
              <w:rPr>
                <w:rFonts w:ascii="仿宋_GB2312" w:eastAsia="仿宋_GB2312" w:hAnsi="仿宋" w:cs="仿宋_GB2312" w:hint="eastAsia"/>
                <w:color w:val="000000"/>
                <w:kern w:val="0"/>
                <w:sz w:val="24"/>
                <w:szCs w:val="24"/>
              </w:rPr>
              <w:t>关于印发焦作市深化先照后证改革进一步加强事中事后监管工作实施方案的通知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27</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226</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焦作市人民政府办公室转发市人力资源和社会保障局市财政局关于进一步加强城镇企业职工基本养老保险工作意见的通知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33</w:t>
            </w:r>
            <w:r w:rsidRPr="005A6F0B">
              <w:rPr>
                <w:rFonts w:ascii="仿宋_GB2312" w:eastAsia="仿宋_GB2312" w:hAnsi="仿宋" w:cs="仿宋_GB2312" w:hint="eastAsia"/>
                <w:color w:val="000000"/>
                <w:kern w:val="0"/>
                <w:sz w:val="24"/>
                <w:szCs w:val="24"/>
              </w:rPr>
              <w:t>号</w:t>
            </w:r>
          </w:p>
        </w:tc>
      </w:tr>
      <w:tr w:rsidR="00E06FD6" w:rsidRPr="00524E26">
        <w:trPr>
          <w:trHeight w:val="78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227</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焦作市人民政府办公室关于切实加强农村医生队伍建设的实施意见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35</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228</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焦作市人民政府办公室关于印发加强城市建筑垃圾管理促进资源化利用的实施意见的通知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39</w:t>
            </w:r>
            <w:r w:rsidRPr="005A6F0B">
              <w:rPr>
                <w:rFonts w:ascii="仿宋_GB2312" w:eastAsia="仿宋_GB2312" w:hAnsi="仿宋" w:cs="仿宋_GB2312" w:hint="eastAsia"/>
                <w:color w:val="000000"/>
                <w:kern w:val="0"/>
                <w:sz w:val="24"/>
                <w:szCs w:val="24"/>
              </w:rPr>
              <w:t>号</w:t>
            </w:r>
          </w:p>
        </w:tc>
      </w:tr>
      <w:tr w:rsidR="00E06FD6" w:rsidRPr="00524E26">
        <w:trPr>
          <w:trHeight w:val="76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229</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年度碧水工程实施方案的通知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50</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230</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焦作市人民政府办公室关于印发焦作市住宅区宽带网络设施建设管理暂行办法</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52</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231</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焦作市人民政府办公室关于印发焦作市运用大数据加强对市场主体服务和监管实施方案的通知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54</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232</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焦作市人民政府办公室关于印发焦作市商品房预售资金监管办法的通知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66</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233</w:t>
            </w:r>
          </w:p>
        </w:tc>
        <w:tc>
          <w:tcPr>
            <w:tcW w:w="4536" w:type="dxa"/>
            <w:vAlign w:val="center"/>
          </w:tcPr>
          <w:p w:rsidR="00E06FD6"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w:t>
            </w:r>
            <w:r>
              <w:rPr>
                <w:rFonts w:ascii="仿宋_GB2312" w:eastAsia="仿宋_GB2312" w:hAnsi="仿宋" w:cs="仿宋_GB2312" w:hint="eastAsia"/>
                <w:color w:val="000000"/>
                <w:kern w:val="0"/>
                <w:sz w:val="24"/>
                <w:szCs w:val="24"/>
              </w:rPr>
              <w:t>关于</w:t>
            </w:r>
            <w:r w:rsidRPr="005A6F0B">
              <w:rPr>
                <w:rFonts w:ascii="仿宋_GB2312" w:eastAsia="仿宋_GB2312" w:hAnsi="仿宋" w:cs="仿宋_GB2312" w:hint="eastAsia"/>
                <w:color w:val="000000"/>
                <w:kern w:val="0"/>
                <w:sz w:val="24"/>
                <w:szCs w:val="24"/>
              </w:rPr>
              <w:t>印发焦作市</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绿色建筑行动实施方案的通知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74</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234</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焦作市人民政府办公室关于进一步做好涉企重点工业企业环境保护工作的通知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83</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235</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焦作市人民政府办公室关于印发市本级管理资金存放管理办法的通知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98</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236</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焦作市人民政府办公室关于印发焦作市建设工程项目模拟审批暂行办法的通知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100</w:t>
            </w:r>
            <w:r w:rsidRPr="005A6F0B">
              <w:rPr>
                <w:rFonts w:ascii="仿宋_GB2312" w:eastAsia="仿宋_GB2312" w:hAnsi="仿宋" w:cs="仿宋_GB2312" w:hint="eastAsia"/>
                <w:color w:val="000000"/>
                <w:kern w:val="0"/>
                <w:sz w:val="24"/>
                <w:szCs w:val="24"/>
              </w:rPr>
              <w:t>号</w:t>
            </w:r>
          </w:p>
        </w:tc>
      </w:tr>
      <w:tr w:rsidR="00E06FD6" w:rsidRPr="00524E26">
        <w:trPr>
          <w:trHeight w:hRule="exac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237</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焦作市人民政府办公室关于印发焦作市高层次人才认定办法等五个办法的通知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104</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238</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焦作市人民政府办公室关于印发焦作市推进城市地下综合管廊建设实施意见</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110</w:t>
            </w:r>
            <w:r w:rsidRPr="005A6F0B">
              <w:rPr>
                <w:rFonts w:ascii="仿宋_GB2312" w:eastAsia="仿宋_GB2312" w:hAnsi="仿宋" w:cs="仿宋_GB2312" w:hint="eastAsia"/>
                <w:color w:val="000000"/>
                <w:kern w:val="0"/>
                <w:sz w:val="24"/>
                <w:szCs w:val="24"/>
              </w:rPr>
              <w:t>号</w:t>
            </w:r>
          </w:p>
        </w:tc>
      </w:tr>
      <w:tr w:rsidR="00E06FD6" w:rsidRPr="00524E26">
        <w:trPr>
          <w:trHeight w:val="687"/>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239</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焦作市人民政府办公室关于印发焦作市民用洁净蜂窝煤推广工作方案的通知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113</w:t>
            </w:r>
            <w:r w:rsidRPr="005A6F0B">
              <w:rPr>
                <w:rFonts w:ascii="仿宋_GB2312" w:eastAsia="仿宋_GB2312" w:hAnsi="仿宋" w:cs="仿宋_GB2312" w:hint="eastAsia"/>
                <w:color w:val="000000"/>
                <w:kern w:val="0"/>
                <w:sz w:val="24"/>
                <w:szCs w:val="24"/>
              </w:rPr>
              <w:t>号</w:t>
            </w:r>
          </w:p>
        </w:tc>
      </w:tr>
      <w:tr w:rsidR="00E06FD6" w:rsidRPr="00524E26">
        <w:trPr>
          <w:trHeight w:val="781"/>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240</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焦作市人民政府办公室关于印发规范农村村民住宅建设的实施办法的通知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114</w:t>
            </w:r>
            <w:r w:rsidRPr="005A6F0B">
              <w:rPr>
                <w:rFonts w:ascii="仿宋_GB2312" w:eastAsia="仿宋_GB2312" w:hAnsi="仿宋" w:cs="仿宋_GB2312" w:hint="eastAsia"/>
                <w:color w:val="000000"/>
                <w:kern w:val="0"/>
                <w:sz w:val="24"/>
                <w:szCs w:val="24"/>
              </w:rPr>
              <w:t>号</w:t>
            </w:r>
          </w:p>
        </w:tc>
      </w:tr>
      <w:tr w:rsidR="00E06FD6" w:rsidRPr="00524E26">
        <w:trPr>
          <w:trHeight w:val="762"/>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241</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焦作市人民政府办公室关于印发焦作市科技创新券实施管理暂行办法的通知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115</w:t>
            </w:r>
            <w:r w:rsidRPr="005A6F0B">
              <w:rPr>
                <w:rFonts w:ascii="仿宋_GB2312" w:eastAsia="仿宋_GB2312" w:hAnsi="仿宋" w:cs="仿宋_GB2312" w:hint="eastAsia"/>
                <w:color w:val="000000"/>
                <w:kern w:val="0"/>
                <w:sz w:val="24"/>
                <w:szCs w:val="24"/>
              </w:rPr>
              <w:t>号</w:t>
            </w:r>
          </w:p>
        </w:tc>
      </w:tr>
      <w:tr w:rsidR="00E06FD6" w:rsidRPr="00524E26">
        <w:trPr>
          <w:trHeight w:val="759"/>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242</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焦作市人民政府办公室关于扩大高污染燃料禁燃区的通知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117</w:t>
            </w:r>
            <w:r w:rsidRPr="005A6F0B">
              <w:rPr>
                <w:rFonts w:ascii="仿宋_GB2312" w:eastAsia="仿宋_GB2312" w:hAnsi="仿宋" w:cs="仿宋_GB2312" w:hint="eastAsia"/>
                <w:color w:val="000000"/>
                <w:kern w:val="0"/>
                <w:sz w:val="24"/>
                <w:szCs w:val="24"/>
              </w:rPr>
              <w:t>号</w:t>
            </w:r>
          </w:p>
        </w:tc>
      </w:tr>
      <w:tr w:rsidR="00E06FD6" w:rsidRPr="00524E26">
        <w:trPr>
          <w:trHeight w:val="769"/>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243</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bookmarkStart w:id="9" w:name="OLE_LINK4"/>
            <w:bookmarkStart w:id="10" w:name="OLE_LINK5"/>
            <w:r w:rsidRPr="005A6F0B">
              <w:rPr>
                <w:rFonts w:ascii="仿宋_GB2312" w:eastAsia="仿宋_GB2312" w:hAnsi="仿宋" w:cs="仿宋_GB2312" w:hint="eastAsia"/>
                <w:color w:val="000000"/>
                <w:kern w:val="0"/>
                <w:sz w:val="24"/>
                <w:szCs w:val="24"/>
              </w:rPr>
              <w:t>焦作市人民政府办公室关于印发焦作市</w:t>
            </w:r>
            <w:bookmarkEnd w:id="9"/>
            <w:bookmarkEnd w:id="10"/>
            <w:r w:rsidRPr="005A6F0B">
              <w:rPr>
                <w:rFonts w:ascii="仿宋_GB2312" w:eastAsia="仿宋_GB2312" w:hAnsi="仿宋" w:cs="仿宋_GB2312" w:hint="eastAsia"/>
                <w:color w:val="000000"/>
                <w:kern w:val="0"/>
                <w:sz w:val="24"/>
                <w:szCs w:val="24"/>
              </w:rPr>
              <w:t>中心城区三年改造提升行动方案的通知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119</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244</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焦作市人民政府办公室关于印发焦作市国有土地上房屋征收与补偿暂行办法的通知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120</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245</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焦作市人民政府办公室关于印发焦作市棚户区（城中村）三年改造提升行动方案</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121</w:t>
            </w:r>
            <w:r w:rsidRPr="005A6F0B">
              <w:rPr>
                <w:rFonts w:ascii="仿宋_GB2312" w:eastAsia="仿宋_GB2312" w:hAnsi="仿宋" w:cs="仿宋_GB2312" w:hint="eastAsia"/>
                <w:color w:val="000000"/>
                <w:kern w:val="0"/>
                <w:sz w:val="24"/>
                <w:szCs w:val="24"/>
              </w:rPr>
              <w:t>号</w:t>
            </w:r>
          </w:p>
        </w:tc>
      </w:tr>
      <w:tr w:rsidR="00E06FD6" w:rsidRPr="00524E26">
        <w:trPr>
          <w:trHeight w:val="429"/>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246</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焦作市人民政府办公室关于印发焦作市棚户区（城中村）改造货币化安置实施办法</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122</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247</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焦作市人民政府办公室关于印发焦作市政府购买棚户区（城中村）改造服务</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实施办法的通知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123</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248</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焦作市人民政府办公室关于印发焦作市提升城区城市管理水平三年行动计划</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工作方案的通知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124</w:t>
            </w:r>
            <w:r w:rsidRPr="005A6F0B">
              <w:rPr>
                <w:rFonts w:ascii="仿宋_GB2312" w:eastAsia="仿宋_GB2312" w:hAnsi="仿宋" w:cs="仿宋_GB2312" w:hint="eastAsia"/>
                <w:color w:val="000000"/>
                <w:kern w:val="0"/>
                <w:sz w:val="24"/>
                <w:szCs w:val="24"/>
              </w:rPr>
              <w:t>号</w:t>
            </w:r>
          </w:p>
        </w:tc>
      </w:tr>
      <w:tr w:rsidR="00E06FD6" w:rsidRPr="00524E26">
        <w:trPr>
          <w:trHeight w:val="808"/>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249</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焦作市人民政府办公室关于进一步做好民间投资有关工作的通知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134</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250</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焦作市人民政府办公室关于印发焦作市深化改革推进出租汽车行业健康发展的</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实施方案的通知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138</w:t>
            </w:r>
            <w:r w:rsidRPr="005A6F0B">
              <w:rPr>
                <w:rFonts w:ascii="仿宋_GB2312" w:eastAsia="仿宋_GB2312" w:hAnsi="仿宋" w:cs="仿宋_GB2312" w:hint="eastAsia"/>
                <w:color w:val="000000"/>
                <w:kern w:val="0"/>
                <w:sz w:val="24"/>
                <w:szCs w:val="24"/>
              </w:rPr>
              <w:t>号</w:t>
            </w:r>
          </w:p>
        </w:tc>
      </w:tr>
      <w:tr w:rsidR="00E06FD6" w:rsidRPr="00524E26">
        <w:trPr>
          <w:trHeigh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251</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焦作市人民政府办公室关于加快新能源汽车推广应用及产业化发展的实施意见</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144</w:t>
            </w:r>
            <w:r w:rsidRPr="005A6F0B">
              <w:rPr>
                <w:rFonts w:ascii="仿宋_GB2312" w:eastAsia="仿宋_GB2312" w:hAnsi="仿宋" w:cs="仿宋_GB2312" w:hint="eastAsia"/>
                <w:color w:val="000000"/>
                <w:kern w:val="0"/>
                <w:sz w:val="24"/>
                <w:szCs w:val="24"/>
              </w:rPr>
              <w:t>号</w:t>
            </w:r>
          </w:p>
        </w:tc>
      </w:tr>
      <w:tr w:rsidR="00E06FD6" w:rsidRPr="00524E26">
        <w:trPr>
          <w:trHeigh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252</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焦作市人民政府办公室关于印发焦作市公共信用信息管理暂行办法的通知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145</w:t>
            </w:r>
            <w:r w:rsidRPr="005A6F0B">
              <w:rPr>
                <w:rFonts w:ascii="仿宋_GB2312" w:eastAsia="仿宋_GB2312" w:hAnsi="仿宋" w:cs="仿宋_GB2312" w:hint="eastAsia"/>
                <w:color w:val="000000"/>
                <w:kern w:val="0"/>
                <w:sz w:val="24"/>
                <w:szCs w:val="24"/>
              </w:rPr>
              <w:t>号</w:t>
            </w:r>
          </w:p>
        </w:tc>
      </w:tr>
      <w:tr w:rsidR="00E06FD6" w:rsidRPr="00524E26">
        <w:trPr>
          <w:trHeigh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253</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焦作市人民政府办公室关于划定北山生态环境保护范围的通知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147</w:t>
            </w:r>
            <w:r w:rsidRPr="005A6F0B">
              <w:rPr>
                <w:rFonts w:ascii="仿宋_GB2312" w:eastAsia="仿宋_GB2312" w:hAnsi="仿宋" w:cs="仿宋_GB2312" w:hint="eastAsia"/>
                <w:color w:val="000000"/>
                <w:kern w:val="0"/>
                <w:sz w:val="24"/>
                <w:szCs w:val="24"/>
              </w:rPr>
              <w:t>号</w:t>
            </w:r>
          </w:p>
        </w:tc>
      </w:tr>
      <w:tr w:rsidR="00E06FD6" w:rsidRPr="00524E26">
        <w:trPr>
          <w:trHeight w:val="794"/>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254</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w w:val="90"/>
                <w:kern w:val="0"/>
                <w:sz w:val="24"/>
                <w:szCs w:val="24"/>
              </w:rPr>
            </w:pPr>
            <w:r w:rsidRPr="005A6F0B">
              <w:rPr>
                <w:rFonts w:ascii="仿宋_GB2312" w:eastAsia="仿宋_GB2312" w:hAnsi="仿宋" w:cs="仿宋_GB2312" w:hint="eastAsia"/>
                <w:color w:val="000000"/>
                <w:w w:val="90"/>
                <w:kern w:val="0"/>
                <w:sz w:val="24"/>
                <w:szCs w:val="24"/>
              </w:rPr>
              <w:t>焦作市人民政府办公室关于印发焦作市扩大和促进消费带动转型升级专项行动方案的通知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159</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255</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焦作市人民政府办公室关于印发焦作市政府性投资基金管理暂行办法等三个办法</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163</w:t>
            </w:r>
            <w:r w:rsidRPr="005A6F0B">
              <w:rPr>
                <w:rFonts w:ascii="仿宋_GB2312" w:eastAsia="仿宋_GB2312" w:hAnsi="仿宋" w:cs="仿宋_GB2312" w:hint="eastAsia"/>
                <w:color w:val="000000"/>
                <w:kern w:val="0"/>
                <w:sz w:val="24"/>
                <w:szCs w:val="24"/>
              </w:rPr>
              <w:t>号</w:t>
            </w:r>
          </w:p>
        </w:tc>
      </w:tr>
      <w:tr w:rsidR="00E06FD6" w:rsidRPr="00524E26">
        <w:trPr>
          <w:trHeight w:val="92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256</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焦作市人民政府办公室关于印发焦作市城乡居民基本医疗保险实施办法（试行）</w:t>
            </w:r>
          </w:p>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168</w:t>
            </w:r>
            <w:r w:rsidRPr="005A6F0B">
              <w:rPr>
                <w:rFonts w:ascii="仿宋_GB2312" w:eastAsia="仿宋_GB2312" w:hAnsi="仿宋" w:cs="仿宋_GB2312" w:hint="eastAsia"/>
                <w:color w:val="000000"/>
                <w:kern w:val="0"/>
                <w:sz w:val="24"/>
                <w:szCs w:val="24"/>
              </w:rPr>
              <w:t>号</w:t>
            </w:r>
          </w:p>
        </w:tc>
      </w:tr>
      <w:tr w:rsidR="00E06FD6" w:rsidRPr="00524E26">
        <w:trPr>
          <w:trHeight w:val="670"/>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257</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焦作市人民政府办公室关于转发焦作市剥离国有企业办社会职能工作方案的通知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171</w:t>
            </w:r>
            <w:r w:rsidRPr="005A6F0B">
              <w:rPr>
                <w:rFonts w:ascii="仿宋_GB2312" w:eastAsia="仿宋_GB2312" w:hAnsi="仿宋" w:cs="仿宋_GB2312" w:hint="eastAsia"/>
                <w:color w:val="000000"/>
                <w:kern w:val="0"/>
                <w:sz w:val="24"/>
                <w:szCs w:val="24"/>
              </w:rPr>
              <w:t>号</w:t>
            </w:r>
          </w:p>
        </w:tc>
      </w:tr>
      <w:tr w:rsidR="00E06FD6" w:rsidRPr="00524E26">
        <w:trPr>
          <w:trHeight w:val="767"/>
        </w:trPr>
        <w:tc>
          <w:tcPr>
            <w:tcW w:w="851" w:type="dxa"/>
            <w:vAlign w:val="center"/>
          </w:tcPr>
          <w:p w:rsidR="00E06FD6" w:rsidRPr="005A6F0B" w:rsidRDefault="00E06FD6" w:rsidP="00687915">
            <w:pPr>
              <w:spacing w:line="400" w:lineRule="exact"/>
              <w:jc w:val="center"/>
              <w:rPr>
                <w:rFonts w:ascii="仿宋_GB2312" w:eastAsia="仿宋_GB2312" w:hAnsi="仿宋" w:cs="仿宋_GB2312"/>
                <w:color w:val="000000"/>
                <w:sz w:val="24"/>
                <w:szCs w:val="24"/>
              </w:rPr>
            </w:pPr>
            <w:r w:rsidRPr="005A6F0B">
              <w:rPr>
                <w:rFonts w:ascii="仿宋_GB2312" w:eastAsia="仿宋_GB2312" w:hAnsi="仿宋" w:cs="仿宋_GB2312"/>
                <w:color w:val="000000"/>
                <w:sz w:val="24"/>
                <w:szCs w:val="24"/>
              </w:rPr>
              <w:t>258</w:t>
            </w:r>
          </w:p>
        </w:tc>
        <w:tc>
          <w:tcPr>
            <w:tcW w:w="4536"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焦作市人民政府办公室关于印发焦作市促进民间投资健康发展实施方案的通知</w:t>
            </w:r>
          </w:p>
        </w:tc>
        <w:tc>
          <w:tcPr>
            <w:tcW w:w="3544" w:type="dxa"/>
            <w:vAlign w:val="center"/>
          </w:tcPr>
          <w:p w:rsidR="00E06FD6" w:rsidRPr="005A6F0B" w:rsidRDefault="00E06FD6" w:rsidP="005A6F0B">
            <w:pPr>
              <w:spacing w:line="300" w:lineRule="exact"/>
              <w:jc w:val="center"/>
              <w:rPr>
                <w:rFonts w:ascii="仿宋_GB2312" w:eastAsia="仿宋_GB2312" w:hAnsi="仿宋" w:cs="Times New Roman"/>
                <w:color w:val="000000"/>
                <w:kern w:val="0"/>
                <w:sz w:val="24"/>
                <w:szCs w:val="24"/>
              </w:rPr>
            </w:pPr>
            <w:r w:rsidRPr="005A6F0B">
              <w:rPr>
                <w:rFonts w:ascii="仿宋_GB2312" w:eastAsia="仿宋_GB2312" w:hAnsi="仿宋" w:cs="仿宋_GB2312" w:hint="eastAsia"/>
                <w:color w:val="000000"/>
                <w:kern w:val="0"/>
                <w:sz w:val="24"/>
                <w:szCs w:val="24"/>
              </w:rPr>
              <w:t>焦政办〔</w:t>
            </w:r>
            <w:r w:rsidRPr="005A6F0B">
              <w:rPr>
                <w:rFonts w:ascii="仿宋_GB2312" w:eastAsia="仿宋_GB2312" w:hAnsi="仿宋" w:cs="仿宋_GB2312"/>
                <w:color w:val="000000"/>
                <w:kern w:val="0"/>
                <w:sz w:val="24"/>
                <w:szCs w:val="24"/>
              </w:rPr>
              <w:t>2016</w:t>
            </w:r>
            <w:r w:rsidRPr="005A6F0B">
              <w:rPr>
                <w:rFonts w:ascii="仿宋_GB2312" w:eastAsia="仿宋_GB2312" w:hAnsi="仿宋" w:cs="仿宋_GB2312" w:hint="eastAsia"/>
                <w:color w:val="000000"/>
                <w:kern w:val="0"/>
                <w:sz w:val="24"/>
                <w:szCs w:val="24"/>
              </w:rPr>
              <w:t>〕</w:t>
            </w:r>
            <w:r w:rsidRPr="005A6F0B">
              <w:rPr>
                <w:rFonts w:ascii="仿宋_GB2312" w:eastAsia="仿宋_GB2312" w:hAnsi="仿宋" w:cs="仿宋_GB2312"/>
                <w:color w:val="000000"/>
                <w:kern w:val="0"/>
                <w:sz w:val="24"/>
                <w:szCs w:val="24"/>
              </w:rPr>
              <w:t>173</w:t>
            </w:r>
            <w:r w:rsidRPr="005A6F0B">
              <w:rPr>
                <w:rFonts w:ascii="仿宋_GB2312" w:eastAsia="仿宋_GB2312" w:hAnsi="仿宋" w:cs="仿宋_GB2312" w:hint="eastAsia"/>
                <w:color w:val="000000"/>
                <w:kern w:val="0"/>
                <w:sz w:val="24"/>
                <w:szCs w:val="24"/>
              </w:rPr>
              <w:t>号</w:t>
            </w:r>
          </w:p>
        </w:tc>
      </w:tr>
    </w:tbl>
    <w:p w:rsidR="00E06FD6" w:rsidRDefault="00E06FD6" w:rsidP="003159AF">
      <w:pPr>
        <w:spacing w:line="400" w:lineRule="exact"/>
        <w:rPr>
          <w:rFonts w:ascii="黑体" w:eastAsia="黑体" w:hAnsi="黑体" w:cs="Times New Roman"/>
          <w:color w:val="000000"/>
          <w:sz w:val="32"/>
          <w:szCs w:val="32"/>
        </w:rPr>
      </w:pPr>
    </w:p>
    <w:p w:rsidR="00E06FD6" w:rsidRDefault="00E06FD6" w:rsidP="003159AF">
      <w:pPr>
        <w:spacing w:line="400" w:lineRule="exact"/>
        <w:rPr>
          <w:rFonts w:ascii="黑体" w:eastAsia="黑体" w:hAnsi="黑体" w:cs="Times New Roman"/>
          <w:color w:val="000000"/>
          <w:sz w:val="32"/>
          <w:szCs w:val="32"/>
        </w:rPr>
      </w:pPr>
    </w:p>
    <w:p w:rsidR="00E06FD6" w:rsidRDefault="00E06FD6" w:rsidP="003159AF">
      <w:pPr>
        <w:spacing w:line="400" w:lineRule="exact"/>
        <w:rPr>
          <w:rFonts w:ascii="黑体" w:eastAsia="黑体" w:hAnsi="黑体" w:cs="Times New Roman"/>
          <w:color w:val="000000"/>
          <w:sz w:val="32"/>
          <w:szCs w:val="32"/>
        </w:rPr>
      </w:pPr>
    </w:p>
    <w:p w:rsidR="00E06FD6" w:rsidRDefault="00E06FD6" w:rsidP="003159AF">
      <w:pPr>
        <w:spacing w:line="400" w:lineRule="exact"/>
        <w:rPr>
          <w:rFonts w:ascii="黑体" w:eastAsia="黑体" w:hAnsi="黑体" w:cs="Times New Roman"/>
          <w:color w:val="000000"/>
          <w:sz w:val="32"/>
          <w:szCs w:val="32"/>
        </w:rPr>
      </w:pPr>
    </w:p>
    <w:p w:rsidR="00E06FD6" w:rsidRDefault="00E06FD6" w:rsidP="003159AF">
      <w:pPr>
        <w:spacing w:line="400" w:lineRule="exact"/>
        <w:rPr>
          <w:rFonts w:ascii="黑体" w:eastAsia="黑体" w:hAnsi="黑体" w:cs="Times New Roman"/>
          <w:color w:val="000000"/>
          <w:sz w:val="32"/>
          <w:szCs w:val="32"/>
        </w:rPr>
      </w:pPr>
    </w:p>
    <w:p w:rsidR="00E06FD6" w:rsidRPr="00BE5C0C" w:rsidRDefault="00E06FD6" w:rsidP="003159AF">
      <w:pPr>
        <w:spacing w:line="400" w:lineRule="exact"/>
        <w:rPr>
          <w:rFonts w:ascii="Times New Roman" w:eastAsia="黑体" w:hAnsi="Times New Roman" w:cs="Times New Roman"/>
          <w:color w:val="000000"/>
          <w:sz w:val="32"/>
          <w:szCs w:val="32"/>
        </w:rPr>
      </w:pPr>
      <w:r w:rsidRPr="00BE5C0C">
        <w:rPr>
          <w:rFonts w:ascii="Times New Roman" w:eastAsia="黑体" w:hAnsi="黑体" w:cs="黑体" w:hint="eastAsia"/>
          <w:color w:val="000000"/>
          <w:sz w:val="32"/>
          <w:szCs w:val="32"/>
        </w:rPr>
        <w:t>附件</w:t>
      </w:r>
      <w:r w:rsidRPr="00BE5C0C">
        <w:rPr>
          <w:rFonts w:ascii="Times New Roman" w:eastAsia="黑体" w:hAnsi="Times New Roman" w:cs="Times New Roman"/>
          <w:color w:val="000000"/>
          <w:sz w:val="32"/>
          <w:szCs w:val="32"/>
        </w:rPr>
        <w:t>2</w:t>
      </w:r>
    </w:p>
    <w:p w:rsidR="00E06FD6" w:rsidRDefault="00E06FD6" w:rsidP="003159AF">
      <w:pPr>
        <w:spacing w:line="400" w:lineRule="exact"/>
        <w:rPr>
          <w:rFonts w:cs="Times New Roman"/>
          <w:color w:val="000000"/>
        </w:rPr>
      </w:pPr>
    </w:p>
    <w:p w:rsidR="00E06FD6" w:rsidRPr="00A05F70" w:rsidRDefault="00E06FD6" w:rsidP="003159AF">
      <w:pPr>
        <w:spacing w:line="600" w:lineRule="exact"/>
        <w:jc w:val="center"/>
        <w:rPr>
          <w:rFonts w:ascii="Times New Roman" w:eastAsia="方正小标宋简体" w:hAnsi="Times New Roman" w:cs="Times New Roman"/>
          <w:color w:val="000000"/>
          <w:sz w:val="44"/>
          <w:szCs w:val="44"/>
        </w:rPr>
      </w:pPr>
      <w:r w:rsidRPr="00A05F70">
        <w:rPr>
          <w:rFonts w:ascii="Times New Roman" w:eastAsia="方正小标宋简体" w:hAnsi="Times New Roman" w:cs="方正小标宋简体" w:hint="eastAsia"/>
          <w:color w:val="000000"/>
          <w:sz w:val="44"/>
          <w:szCs w:val="44"/>
        </w:rPr>
        <w:t>修订的规范性文件目录（</w:t>
      </w:r>
      <w:r w:rsidRPr="00A05F70">
        <w:rPr>
          <w:rFonts w:ascii="Times New Roman" w:eastAsia="方正小标宋简体" w:hAnsi="Times New Roman" w:cs="Times New Roman"/>
          <w:color w:val="000000"/>
          <w:sz w:val="44"/>
          <w:szCs w:val="44"/>
        </w:rPr>
        <w:t>16</w:t>
      </w:r>
      <w:r w:rsidRPr="00A05F70">
        <w:rPr>
          <w:rFonts w:ascii="Times New Roman" w:eastAsia="方正小标宋简体" w:hAnsi="Times New Roman" w:cs="方正小标宋简体" w:hint="eastAsia"/>
          <w:color w:val="000000"/>
          <w:sz w:val="44"/>
          <w:szCs w:val="44"/>
        </w:rPr>
        <w:t>件）</w:t>
      </w:r>
    </w:p>
    <w:p w:rsidR="00E06FD6" w:rsidRPr="00854FA2" w:rsidRDefault="00E06FD6" w:rsidP="003159AF">
      <w:pPr>
        <w:spacing w:line="600" w:lineRule="exact"/>
        <w:jc w:val="center"/>
        <w:rPr>
          <w:rFonts w:ascii="方正小标宋简体" w:eastAsia="方正小标宋简体" w:hAnsi="宋体" w:cs="Times New Roman"/>
          <w:color w:val="000000"/>
          <w:sz w:val="10"/>
          <w:szCs w:val="1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268"/>
        <w:gridCol w:w="2126"/>
        <w:gridCol w:w="3686"/>
      </w:tblGrid>
      <w:tr w:rsidR="00E06FD6" w:rsidRPr="00524E26">
        <w:trPr>
          <w:trHeight w:val="684"/>
        </w:trPr>
        <w:tc>
          <w:tcPr>
            <w:tcW w:w="851" w:type="dxa"/>
            <w:vAlign w:val="center"/>
          </w:tcPr>
          <w:p w:rsidR="00E06FD6" w:rsidRPr="00C97E10" w:rsidRDefault="00E06FD6" w:rsidP="00687915">
            <w:pPr>
              <w:spacing w:line="400" w:lineRule="exact"/>
              <w:jc w:val="center"/>
              <w:rPr>
                <w:rFonts w:ascii="黑体" w:eastAsia="黑体" w:hAnsi="黑体" w:cs="Times New Roman"/>
                <w:color w:val="000000"/>
                <w:sz w:val="28"/>
                <w:szCs w:val="28"/>
              </w:rPr>
            </w:pPr>
            <w:r w:rsidRPr="00C97E10">
              <w:rPr>
                <w:rFonts w:ascii="黑体" w:eastAsia="黑体" w:hAnsi="黑体" w:cs="黑体" w:hint="eastAsia"/>
                <w:color w:val="000000"/>
                <w:sz w:val="28"/>
                <w:szCs w:val="28"/>
              </w:rPr>
              <w:t>序号</w:t>
            </w:r>
          </w:p>
        </w:tc>
        <w:tc>
          <w:tcPr>
            <w:tcW w:w="2268" w:type="dxa"/>
            <w:vAlign w:val="center"/>
          </w:tcPr>
          <w:p w:rsidR="00E06FD6" w:rsidRPr="00C97E10" w:rsidRDefault="00E06FD6" w:rsidP="00687915">
            <w:pPr>
              <w:spacing w:line="400" w:lineRule="exact"/>
              <w:jc w:val="center"/>
              <w:rPr>
                <w:rFonts w:ascii="黑体" w:eastAsia="黑体" w:hAnsi="黑体" w:cs="Times New Roman"/>
                <w:sz w:val="28"/>
                <w:szCs w:val="28"/>
              </w:rPr>
            </w:pPr>
            <w:r w:rsidRPr="00C97E10">
              <w:rPr>
                <w:rFonts w:ascii="黑体" w:eastAsia="黑体" w:hAnsi="黑体" w:cs="黑体" w:hint="eastAsia"/>
                <w:color w:val="000000"/>
                <w:sz w:val="28"/>
                <w:szCs w:val="28"/>
              </w:rPr>
              <w:t>规范性文件名称</w:t>
            </w:r>
          </w:p>
        </w:tc>
        <w:tc>
          <w:tcPr>
            <w:tcW w:w="2126" w:type="dxa"/>
            <w:vAlign w:val="center"/>
          </w:tcPr>
          <w:p w:rsidR="00E06FD6" w:rsidRPr="00C97E10" w:rsidRDefault="00E06FD6" w:rsidP="00687915">
            <w:pPr>
              <w:spacing w:line="400" w:lineRule="exact"/>
              <w:jc w:val="center"/>
              <w:rPr>
                <w:rFonts w:ascii="黑体" w:eastAsia="黑体" w:hAnsi="黑体" w:cs="Times New Roman"/>
                <w:sz w:val="28"/>
                <w:szCs w:val="28"/>
              </w:rPr>
            </w:pPr>
            <w:r w:rsidRPr="00C97E10">
              <w:rPr>
                <w:rFonts w:ascii="黑体" w:eastAsia="黑体" w:hAnsi="黑体" w:cs="黑体" w:hint="eastAsia"/>
                <w:color w:val="000000"/>
                <w:sz w:val="28"/>
                <w:szCs w:val="28"/>
              </w:rPr>
              <w:t>发文字号</w:t>
            </w:r>
          </w:p>
        </w:tc>
        <w:tc>
          <w:tcPr>
            <w:tcW w:w="3686" w:type="dxa"/>
            <w:vAlign w:val="center"/>
          </w:tcPr>
          <w:p w:rsidR="00E06FD6" w:rsidRPr="00C97E10" w:rsidRDefault="00E06FD6" w:rsidP="00C13C0B">
            <w:pPr>
              <w:spacing w:line="400" w:lineRule="exact"/>
              <w:jc w:val="center"/>
              <w:rPr>
                <w:rFonts w:ascii="黑体" w:eastAsia="黑体" w:hAnsi="黑体" w:cs="Times New Roman"/>
                <w:color w:val="000000"/>
                <w:sz w:val="28"/>
                <w:szCs w:val="28"/>
              </w:rPr>
            </w:pPr>
            <w:r>
              <w:rPr>
                <w:rFonts w:ascii="黑体" w:eastAsia="黑体" w:hAnsi="黑体" w:cs="黑体" w:hint="eastAsia"/>
                <w:color w:val="000000"/>
                <w:sz w:val="28"/>
                <w:szCs w:val="28"/>
              </w:rPr>
              <w:t>修改内容</w:t>
            </w:r>
          </w:p>
        </w:tc>
      </w:tr>
      <w:tr w:rsidR="00E06FD6" w:rsidRPr="00823D21">
        <w:trPr>
          <w:trHeight w:val="2280"/>
        </w:trPr>
        <w:tc>
          <w:tcPr>
            <w:tcW w:w="851" w:type="dxa"/>
            <w:vAlign w:val="center"/>
          </w:tcPr>
          <w:p w:rsidR="00E06FD6" w:rsidRPr="00823D21" w:rsidRDefault="00E06FD6" w:rsidP="00687915">
            <w:pPr>
              <w:spacing w:line="400" w:lineRule="exact"/>
              <w:jc w:val="center"/>
              <w:rPr>
                <w:rFonts w:ascii="仿宋_GB2312" w:eastAsia="仿宋_GB2312" w:hAnsi="仿宋" w:cs="仿宋_GB2312"/>
                <w:color w:val="000000"/>
                <w:sz w:val="24"/>
                <w:szCs w:val="24"/>
              </w:rPr>
            </w:pPr>
            <w:r w:rsidRPr="00823D21">
              <w:rPr>
                <w:rFonts w:ascii="仿宋_GB2312" w:eastAsia="仿宋_GB2312" w:hAnsi="仿宋" w:cs="仿宋_GB2312"/>
                <w:color w:val="000000"/>
                <w:sz w:val="24"/>
                <w:szCs w:val="24"/>
              </w:rPr>
              <w:t>1</w:t>
            </w:r>
          </w:p>
        </w:tc>
        <w:tc>
          <w:tcPr>
            <w:tcW w:w="2268" w:type="dxa"/>
            <w:vAlign w:val="center"/>
          </w:tcPr>
          <w:p w:rsidR="00E06FD6" w:rsidRPr="00823D21" w:rsidRDefault="00E06FD6" w:rsidP="00823D21">
            <w:pPr>
              <w:spacing w:line="300" w:lineRule="exact"/>
              <w:jc w:val="center"/>
              <w:rPr>
                <w:rFonts w:ascii="仿宋_GB2312" w:eastAsia="仿宋_GB2312" w:hAnsi="仿宋" w:cs="Times New Roman"/>
                <w:color w:val="000000"/>
                <w:kern w:val="0"/>
                <w:sz w:val="24"/>
                <w:szCs w:val="24"/>
              </w:rPr>
            </w:pPr>
            <w:r w:rsidRPr="00823D21">
              <w:rPr>
                <w:rFonts w:ascii="仿宋_GB2312" w:eastAsia="仿宋_GB2312" w:hAnsi="仿宋" w:cs="仿宋_GB2312" w:hint="eastAsia"/>
                <w:color w:val="000000"/>
                <w:kern w:val="0"/>
                <w:sz w:val="24"/>
                <w:szCs w:val="24"/>
              </w:rPr>
              <w:t>焦作市殡葬管理</w:t>
            </w:r>
          </w:p>
          <w:p w:rsidR="00E06FD6" w:rsidRPr="00823D21" w:rsidRDefault="00E06FD6" w:rsidP="00823D21">
            <w:pPr>
              <w:spacing w:line="300" w:lineRule="exact"/>
              <w:jc w:val="center"/>
              <w:rPr>
                <w:rFonts w:ascii="仿宋_GB2312" w:eastAsia="仿宋_GB2312" w:hAnsi="仿宋" w:cs="Times New Roman"/>
                <w:color w:val="000000"/>
                <w:kern w:val="0"/>
                <w:sz w:val="24"/>
                <w:szCs w:val="24"/>
              </w:rPr>
            </w:pPr>
            <w:r w:rsidRPr="00823D21">
              <w:rPr>
                <w:rFonts w:ascii="仿宋_GB2312" w:eastAsia="仿宋_GB2312" w:hAnsi="仿宋" w:cs="仿宋_GB2312" w:hint="eastAsia"/>
                <w:color w:val="000000"/>
                <w:kern w:val="0"/>
                <w:sz w:val="24"/>
                <w:szCs w:val="24"/>
              </w:rPr>
              <w:t>办法</w:t>
            </w:r>
          </w:p>
        </w:tc>
        <w:tc>
          <w:tcPr>
            <w:tcW w:w="2126" w:type="dxa"/>
            <w:vAlign w:val="center"/>
          </w:tcPr>
          <w:p w:rsidR="00E06FD6" w:rsidRPr="00823D21" w:rsidRDefault="00E06FD6" w:rsidP="00823D21">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2000</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7</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30</w:t>
            </w:r>
            <w:r w:rsidRPr="00823D21">
              <w:rPr>
                <w:rFonts w:ascii="仿宋_GB2312" w:eastAsia="仿宋_GB2312" w:hAnsi="仿宋" w:cs="仿宋_GB2312" w:hint="eastAsia"/>
                <w:kern w:val="0"/>
                <w:sz w:val="24"/>
                <w:szCs w:val="24"/>
              </w:rPr>
              <w:t>日市政府令第</w:t>
            </w:r>
            <w:r w:rsidRPr="00823D21">
              <w:rPr>
                <w:rFonts w:ascii="仿宋_GB2312" w:eastAsia="仿宋_GB2312" w:hAnsi="仿宋" w:cs="仿宋_GB2312"/>
                <w:kern w:val="0"/>
                <w:sz w:val="24"/>
                <w:szCs w:val="24"/>
              </w:rPr>
              <w:t>19</w:t>
            </w:r>
            <w:r w:rsidRPr="00823D21">
              <w:rPr>
                <w:rFonts w:ascii="仿宋_GB2312" w:eastAsia="仿宋_GB2312" w:hAnsi="仿宋" w:cs="仿宋_GB2312" w:hint="eastAsia"/>
                <w:kern w:val="0"/>
                <w:sz w:val="24"/>
                <w:szCs w:val="24"/>
              </w:rPr>
              <w:t>号发布，</w:t>
            </w:r>
            <w:r w:rsidRPr="00823D21">
              <w:rPr>
                <w:rFonts w:ascii="仿宋_GB2312" w:eastAsia="仿宋_GB2312" w:hAnsi="仿宋" w:cs="仿宋_GB2312"/>
                <w:kern w:val="0"/>
                <w:sz w:val="24"/>
                <w:szCs w:val="24"/>
              </w:rPr>
              <w:t>2012</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12</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14</w:t>
            </w:r>
            <w:r w:rsidRPr="00823D21">
              <w:rPr>
                <w:rFonts w:ascii="仿宋_GB2312" w:eastAsia="仿宋_GB2312" w:hAnsi="仿宋" w:cs="仿宋_GB2312" w:hint="eastAsia"/>
                <w:kern w:val="0"/>
                <w:sz w:val="24"/>
                <w:szCs w:val="24"/>
              </w:rPr>
              <w:t>日市政府令第</w:t>
            </w:r>
            <w:r w:rsidRPr="00823D21">
              <w:rPr>
                <w:rFonts w:ascii="仿宋_GB2312" w:eastAsia="仿宋_GB2312" w:hAnsi="仿宋" w:cs="仿宋_GB2312"/>
                <w:kern w:val="0"/>
                <w:sz w:val="24"/>
                <w:szCs w:val="24"/>
              </w:rPr>
              <w:t>18</w:t>
            </w:r>
            <w:r w:rsidRPr="00823D21">
              <w:rPr>
                <w:rFonts w:ascii="仿宋_GB2312" w:eastAsia="仿宋_GB2312" w:hAnsi="仿宋" w:cs="仿宋_GB2312" w:hint="eastAsia"/>
                <w:kern w:val="0"/>
                <w:sz w:val="24"/>
                <w:szCs w:val="24"/>
              </w:rPr>
              <w:t>号修订</w:t>
            </w:r>
          </w:p>
        </w:tc>
        <w:tc>
          <w:tcPr>
            <w:tcW w:w="3686" w:type="dxa"/>
            <w:vAlign w:val="center"/>
          </w:tcPr>
          <w:p w:rsidR="00E06FD6" w:rsidRPr="00823D21" w:rsidRDefault="00E06FD6" w:rsidP="00E06FD6">
            <w:pPr>
              <w:spacing w:line="300" w:lineRule="exact"/>
              <w:ind w:firstLineChars="200" w:firstLine="31680"/>
              <w:rPr>
                <w:rFonts w:ascii="仿宋_GB2312" w:eastAsia="仿宋_GB2312" w:cs="Times New Roman"/>
              </w:rPr>
            </w:pPr>
            <w:r w:rsidRPr="00823D21">
              <w:rPr>
                <w:rFonts w:ascii="仿宋_GB2312" w:eastAsia="仿宋_GB2312" w:hAnsi="仿宋" w:cs="仿宋_GB2312" w:hint="eastAsia"/>
                <w:sz w:val="24"/>
                <w:szCs w:val="24"/>
              </w:rPr>
              <w:t>将第</w:t>
            </w:r>
            <w:r w:rsidRPr="00823D21">
              <w:rPr>
                <w:rFonts w:ascii="仿宋_GB2312" w:eastAsia="仿宋_GB2312" w:hAnsi="仿宋" w:cs="仿宋_GB2312"/>
                <w:sz w:val="24"/>
                <w:szCs w:val="24"/>
              </w:rPr>
              <w:t>40</w:t>
            </w:r>
            <w:r w:rsidRPr="00823D21">
              <w:rPr>
                <w:rFonts w:ascii="仿宋_GB2312" w:eastAsia="仿宋_GB2312" w:hAnsi="仿宋" w:cs="仿宋_GB2312" w:hint="eastAsia"/>
                <w:sz w:val="24"/>
                <w:szCs w:val="24"/>
              </w:rPr>
              <w:t>条第一款“由县级以上民政部门依据《河南省殡葬管理办法》第三十八条的规定，责令……”修改为“由县级以上民政部门依据《河南省殡葬管理办法》第三十七条的规定，责令……”。</w:t>
            </w:r>
          </w:p>
        </w:tc>
      </w:tr>
      <w:tr w:rsidR="00E06FD6" w:rsidRPr="00823D21">
        <w:trPr>
          <w:trHeight w:val="2168"/>
        </w:trPr>
        <w:tc>
          <w:tcPr>
            <w:tcW w:w="851" w:type="dxa"/>
            <w:vAlign w:val="center"/>
          </w:tcPr>
          <w:p w:rsidR="00E06FD6" w:rsidRPr="00823D21" w:rsidRDefault="00E06FD6" w:rsidP="00687915">
            <w:pPr>
              <w:spacing w:line="400" w:lineRule="exact"/>
              <w:jc w:val="center"/>
              <w:rPr>
                <w:rFonts w:ascii="仿宋_GB2312" w:eastAsia="仿宋_GB2312" w:hAnsi="仿宋" w:cs="仿宋_GB2312"/>
                <w:color w:val="000000"/>
                <w:sz w:val="24"/>
                <w:szCs w:val="24"/>
              </w:rPr>
            </w:pPr>
            <w:r w:rsidRPr="00823D21">
              <w:rPr>
                <w:rFonts w:ascii="仿宋_GB2312" w:eastAsia="仿宋_GB2312" w:hAnsi="仿宋" w:cs="仿宋_GB2312"/>
                <w:color w:val="000000"/>
                <w:sz w:val="24"/>
                <w:szCs w:val="24"/>
              </w:rPr>
              <w:t>2</w:t>
            </w:r>
          </w:p>
        </w:tc>
        <w:tc>
          <w:tcPr>
            <w:tcW w:w="2268" w:type="dxa"/>
            <w:vAlign w:val="center"/>
          </w:tcPr>
          <w:p w:rsidR="00E06FD6" w:rsidRPr="00823D21" w:rsidRDefault="00E06FD6" w:rsidP="00823D21">
            <w:pPr>
              <w:spacing w:line="300" w:lineRule="exact"/>
              <w:jc w:val="center"/>
              <w:rPr>
                <w:rFonts w:ascii="仿宋_GB2312" w:eastAsia="仿宋_GB2312" w:hAnsi="仿宋" w:cs="Times New Roman"/>
                <w:color w:val="000000"/>
                <w:kern w:val="0"/>
                <w:sz w:val="24"/>
                <w:szCs w:val="24"/>
              </w:rPr>
            </w:pPr>
            <w:r w:rsidRPr="00823D21">
              <w:rPr>
                <w:rFonts w:ascii="仿宋_GB2312" w:eastAsia="仿宋_GB2312" w:hAnsi="仿宋" w:cs="仿宋_GB2312" w:hint="eastAsia"/>
                <w:color w:val="000000"/>
                <w:kern w:val="0"/>
                <w:sz w:val="24"/>
                <w:szCs w:val="24"/>
              </w:rPr>
              <w:t>焦作市城市供水</w:t>
            </w:r>
          </w:p>
          <w:p w:rsidR="00E06FD6" w:rsidRPr="00823D21" w:rsidRDefault="00E06FD6" w:rsidP="00823D21">
            <w:pPr>
              <w:spacing w:line="300" w:lineRule="exact"/>
              <w:jc w:val="center"/>
              <w:rPr>
                <w:rFonts w:ascii="仿宋_GB2312" w:eastAsia="仿宋_GB2312" w:hAnsi="仿宋" w:cs="Times New Roman"/>
                <w:color w:val="000000"/>
                <w:kern w:val="0"/>
                <w:sz w:val="24"/>
                <w:szCs w:val="24"/>
              </w:rPr>
            </w:pPr>
            <w:r w:rsidRPr="00823D21">
              <w:rPr>
                <w:rFonts w:ascii="仿宋_GB2312" w:eastAsia="仿宋_GB2312" w:hAnsi="仿宋" w:cs="仿宋_GB2312" w:hint="eastAsia"/>
                <w:color w:val="000000"/>
                <w:kern w:val="0"/>
                <w:sz w:val="24"/>
                <w:szCs w:val="24"/>
              </w:rPr>
              <w:t>管理办法</w:t>
            </w:r>
          </w:p>
        </w:tc>
        <w:tc>
          <w:tcPr>
            <w:tcW w:w="2126" w:type="dxa"/>
            <w:vAlign w:val="center"/>
          </w:tcPr>
          <w:p w:rsidR="00E06FD6" w:rsidRPr="00823D21" w:rsidRDefault="00E06FD6" w:rsidP="00823D21">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2000</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9</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21</w:t>
            </w:r>
            <w:r w:rsidRPr="00823D21">
              <w:rPr>
                <w:rFonts w:ascii="仿宋_GB2312" w:eastAsia="仿宋_GB2312" w:hAnsi="仿宋" w:cs="仿宋_GB2312" w:hint="eastAsia"/>
                <w:kern w:val="0"/>
                <w:sz w:val="24"/>
                <w:szCs w:val="24"/>
              </w:rPr>
              <w:t>日市政府令第</w:t>
            </w:r>
            <w:r w:rsidRPr="00823D21">
              <w:rPr>
                <w:rFonts w:ascii="仿宋_GB2312" w:eastAsia="仿宋_GB2312" w:hAnsi="仿宋" w:cs="仿宋_GB2312"/>
                <w:kern w:val="0"/>
                <w:sz w:val="24"/>
                <w:szCs w:val="24"/>
              </w:rPr>
              <w:t>21</w:t>
            </w:r>
            <w:r w:rsidRPr="00823D21">
              <w:rPr>
                <w:rFonts w:ascii="仿宋_GB2312" w:eastAsia="仿宋_GB2312" w:hAnsi="仿宋" w:cs="仿宋_GB2312" w:hint="eastAsia"/>
                <w:kern w:val="0"/>
                <w:sz w:val="24"/>
                <w:szCs w:val="24"/>
              </w:rPr>
              <w:t>号发布，</w:t>
            </w:r>
            <w:r w:rsidRPr="00823D21">
              <w:rPr>
                <w:rFonts w:ascii="仿宋_GB2312" w:eastAsia="仿宋_GB2312" w:hAnsi="仿宋" w:cs="仿宋_GB2312"/>
                <w:kern w:val="0"/>
                <w:sz w:val="24"/>
                <w:szCs w:val="24"/>
              </w:rPr>
              <w:t>2007</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3</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9</w:t>
            </w:r>
            <w:r w:rsidRPr="00823D21">
              <w:rPr>
                <w:rFonts w:ascii="仿宋_GB2312" w:eastAsia="仿宋_GB2312" w:hAnsi="仿宋" w:cs="仿宋_GB2312" w:hint="eastAsia"/>
                <w:kern w:val="0"/>
                <w:sz w:val="24"/>
                <w:szCs w:val="24"/>
              </w:rPr>
              <w:t>日市政府令第</w:t>
            </w:r>
            <w:r w:rsidRPr="00823D21">
              <w:rPr>
                <w:rFonts w:ascii="仿宋_GB2312" w:eastAsia="仿宋_GB2312" w:hAnsi="仿宋" w:cs="仿宋_GB2312"/>
                <w:kern w:val="0"/>
                <w:sz w:val="24"/>
                <w:szCs w:val="24"/>
              </w:rPr>
              <w:t>4</w:t>
            </w:r>
            <w:r w:rsidRPr="00823D21">
              <w:rPr>
                <w:rFonts w:ascii="仿宋_GB2312" w:eastAsia="仿宋_GB2312" w:hAnsi="仿宋" w:cs="仿宋_GB2312" w:hint="eastAsia"/>
                <w:kern w:val="0"/>
                <w:sz w:val="24"/>
                <w:szCs w:val="24"/>
              </w:rPr>
              <w:t>号、</w:t>
            </w:r>
            <w:r w:rsidRPr="00823D21">
              <w:rPr>
                <w:rFonts w:ascii="仿宋_GB2312" w:eastAsia="仿宋_GB2312" w:hAnsi="仿宋" w:cs="仿宋_GB2312"/>
                <w:kern w:val="0"/>
                <w:sz w:val="24"/>
                <w:szCs w:val="24"/>
              </w:rPr>
              <w:t>2012</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12</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14</w:t>
            </w:r>
            <w:r w:rsidRPr="00823D21">
              <w:rPr>
                <w:rFonts w:ascii="仿宋_GB2312" w:eastAsia="仿宋_GB2312" w:hAnsi="仿宋" w:cs="仿宋_GB2312" w:hint="eastAsia"/>
                <w:kern w:val="0"/>
                <w:sz w:val="24"/>
                <w:szCs w:val="24"/>
              </w:rPr>
              <w:t>日市政府令第</w:t>
            </w:r>
            <w:r w:rsidRPr="00823D21">
              <w:rPr>
                <w:rFonts w:ascii="仿宋_GB2312" w:eastAsia="仿宋_GB2312" w:hAnsi="仿宋" w:cs="仿宋_GB2312"/>
                <w:kern w:val="0"/>
                <w:sz w:val="24"/>
                <w:szCs w:val="24"/>
              </w:rPr>
              <w:t>18</w:t>
            </w:r>
            <w:r w:rsidRPr="00823D21">
              <w:rPr>
                <w:rFonts w:ascii="仿宋_GB2312" w:eastAsia="仿宋_GB2312" w:hAnsi="仿宋" w:cs="仿宋_GB2312" w:hint="eastAsia"/>
                <w:kern w:val="0"/>
                <w:sz w:val="24"/>
                <w:szCs w:val="24"/>
              </w:rPr>
              <w:t>号修订</w:t>
            </w:r>
          </w:p>
        </w:tc>
        <w:tc>
          <w:tcPr>
            <w:tcW w:w="3686" w:type="dxa"/>
            <w:vAlign w:val="center"/>
          </w:tcPr>
          <w:p w:rsidR="00E06FD6" w:rsidRPr="00823D21" w:rsidRDefault="00E06FD6" w:rsidP="00E06FD6">
            <w:pPr>
              <w:spacing w:line="300" w:lineRule="exact"/>
              <w:ind w:firstLineChars="200" w:firstLine="31680"/>
              <w:jc w:val="left"/>
              <w:rPr>
                <w:rFonts w:ascii="仿宋_GB2312" w:eastAsia="仿宋_GB2312" w:hAnsi="仿宋" w:cs="Times New Roman"/>
                <w:sz w:val="24"/>
                <w:szCs w:val="24"/>
              </w:rPr>
            </w:pPr>
            <w:r w:rsidRPr="00823D21">
              <w:rPr>
                <w:rFonts w:ascii="仿宋_GB2312" w:eastAsia="仿宋_GB2312" w:hAnsi="仿宋" w:cs="仿宋_GB2312"/>
                <w:sz w:val="24"/>
                <w:szCs w:val="24"/>
              </w:rPr>
              <w:t>1</w:t>
            </w:r>
            <w:r w:rsidRPr="00823D21">
              <w:rPr>
                <w:rFonts w:ascii="仿宋_GB2312" w:eastAsia="仿宋_GB2312" w:hAnsi="仿宋" w:cs="仿宋_GB2312" w:hint="eastAsia"/>
                <w:sz w:val="24"/>
                <w:szCs w:val="24"/>
              </w:rPr>
              <w:t>、删除第</w:t>
            </w:r>
            <w:r w:rsidRPr="00823D21">
              <w:rPr>
                <w:rFonts w:ascii="仿宋_GB2312" w:eastAsia="仿宋_GB2312" w:hAnsi="仿宋" w:cs="仿宋_GB2312"/>
                <w:sz w:val="24"/>
                <w:szCs w:val="24"/>
              </w:rPr>
              <w:t>30</w:t>
            </w:r>
            <w:r w:rsidRPr="00823D21">
              <w:rPr>
                <w:rFonts w:ascii="仿宋_GB2312" w:eastAsia="仿宋_GB2312" w:hAnsi="仿宋" w:cs="仿宋_GB2312" w:hint="eastAsia"/>
                <w:sz w:val="24"/>
                <w:szCs w:val="24"/>
              </w:rPr>
              <w:t>条第二款；</w:t>
            </w:r>
          </w:p>
          <w:p w:rsidR="00E06FD6" w:rsidRPr="00823D21" w:rsidRDefault="00E06FD6" w:rsidP="00E06FD6">
            <w:pPr>
              <w:spacing w:line="300" w:lineRule="exact"/>
              <w:ind w:firstLineChars="200" w:firstLine="31680"/>
              <w:jc w:val="left"/>
              <w:rPr>
                <w:rFonts w:ascii="仿宋_GB2312" w:eastAsia="仿宋_GB2312" w:hAnsi="仿宋" w:cs="Times New Roman"/>
                <w:sz w:val="24"/>
                <w:szCs w:val="24"/>
              </w:rPr>
            </w:pPr>
            <w:r w:rsidRPr="00823D21">
              <w:rPr>
                <w:rFonts w:ascii="仿宋_GB2312" w:eastAsia="仿宋_GB2312" w:hAnsi="仿宋" w:cs="仿宋_GB2312"/>
                <w:sz w:val="24"/>
                <w:szCs w:val="24"/>
              </w:rPr>
              <w:t>2</w:t>
            </w:r>
            <w:r w:rsidRPr="00823D21">
              <w:rPr>
                <w:rFonts w:ascii="仿宋_GB2312" w:eastAsia="仿宋_GB2312" w:hAnsi="仿宋" w:cs="仿宋_GB2312" w:hint="eastAsia"/>
                <w:sz w:val="24"/>
                <w:szCs w:val="24"/>
              </w:rPr>
              <w:t>、删除第</w:t>
            </w:r>
            <w:r w:rsidRPr="00823D21">
              <w:rPr>
                <w:rFonts w:ascii="仿宋_GB2312" w:eastAsia="仿宋_GB2312" w:hAnsi="仿宋" w:cs="仿宋_GB2312"/>
                <w:sz w:val="24"/>
                <w:szCs w:val="24"/>
              </w:rPr>
              <w:t>31</w:t>
            </w:r>
            <w:r w:rsidRPr="00823D21">
              <w:rPr>
                <w:rFonts w:ascii="仿宋_GB2312" w:eastAsia="仿宋_GB2312" w:hAnsi="仿宋" w:cs="仿宋_GB2312" w:hint="eastAsia"/>
                <w:sz w:val="24"/>
                <w:szCs w:val="24"/>
              </w:rPr>
              <w:t>条。</w:t>
            </w:r>
          </w:p>
        </w:tc>
      </w:tr>
      <w:tr w:rsidR="00E06FD6" w:rsidRPr="00823D21">
        <w:trPr>
          <w:trHeight w:val="2568"/>
        </w:trPr>
        <w:tc>
          <w:tcPr>
            <w:tcW w:w="851" w:type="dxa"/>
            <w:vAlign w:val="center"/>
          </w:tcPr>
          <w:p w:rsidR="00E06FD6" w:rsidRPr="00823D21" w:rsidRDefault="00E06FD6" w:rsidP="00687915">
            <w:pPr>
              <w:spacing w:line="400" w:lineRule="exact"/>
              <w:jc w:val="center"/>
              <w:rPr>
                <w:rFonts w:ascii="仿宋_GB2312" w:eastAsia="仿宋_GB2312" w:hAnsi="仿宋" w:cs="仿宋_GB2312"/>
                <w:color w:val="000000"/>
                <w:sz w:val="24"/>
                <w:szCs w:val="24"/>
              </w:rPr>
            </w:pPr>
            <w:r w:rsidRPr="00823D21">
              <w:rPr>
                <w:rFonts w:ascii="仿宋_GB2312" w:eastAsia="仿宋_GB2312" w:hAnsi="仿宋" w:cs="仿宋_GB2312"/>
                <w:color w:val="000000"/>
                <w:sz w:val="24"/>
                <w:szCs w:val="24"/>
              </w:rPr>
              <w:t>3</w:t>
            </w:r>
          </w:p>
        </w:tc>
        <w:tc>
          <w:tcPr>
            <w:tcW w:w="2268" w:type="dxa"/>
            <w:vAlign w:val="center"/>
          </w:tcPr>
          <w:p w:rsidR="00E06FD6" w:rsidRPr="00823D21" w:rsidRDefault="00E06FD6" w:rsidP="00823D21">
            <w:pPr>
              <w:spacing w:line="300" w:lineRule="exact"/>
              <w:jc w:val="center"/>
              <w:rPr>
                <w:rFonts w:ascii="仿宋_GB2312" w:eastAsia="仿宋_GB2312" w:hAnsi="仿宋" w:cs="Times New Roman"/>
                <w:color w:val="000000"/>
                <w:kern w:val="0"/>
                <w:sz w:val="24"/>
                <w:szCs w:val="24"/>
              </w:rPr>
            </w:pPr>
            <w:r w:rsidRPr="00823D21">
              <w:rPr>
                <w:rFonts w:ascii="仿宋_GB2312" w:eastAsia="仿宋_GB2312" w:hAnsi="仿宋" w:cs="仿宋_GB2312" w:hint="eastAsia"/>
                <w:color w:val="000000"/>
                <w:kern w:val="0"/>
                <w:sz w:val="24"/>
                <w:szCs w:val="24"/>
              </w:rPr>
              <w:t>焦作市城市绿化</w:t>
            </w:r>
          </w:p>
          <w:p w:rsidR="00E06FD6" w:rsidRPr="00823D21" w:rsidRDefault="00E06FD6" w:rsidP="00823D21">
            <w:pPr>
              <w:spacing w:line="300" w:lineRule="exact"/>
              <w:jc w:val="center"/>
              <w:rPr>
                <w:rFonts w:ascii="仿宋_GB2312" w:eastAsia="仿宋_GB2312" w:hAnsi="仿宋" w:cs="Times New Roman"/>
                <w:color w:val="000000"/>
                <w:kern w:val="0"/>
                <w:sz w:val="24"/>
                <w:szCs w:val="24"/>
              </w:rPr>
            </w:pPr>
            <w:r w:rsidRPr="00823D21">
              <w:rPr>
                <w:rFonts w:ascii="仿宋_GB2312" w:eastAsia="仿宋_GB2312" w:hAnsi="仿宋" w:cs="仿宋_GB2312" w:hint="eastAsia"/>
                <w:color w:val="000000"/>
                <w:kern w:val="0"/>
                <w:sz w:val="24"/>
                <w:szCs w:val="24"/>
              </w:rPr>
              <w:t>管理办法</w:t>
            </w:r>
          </w:p>
        </w:tc>
        <w:tc>
          <w:tcPr>
            <w:tcW w:w="2126" w:type="dxa"/>
            <w:vAlign w:val="center"/>
          </w:tcPr>
          <w:p w:rsidR="00E06FD6" w:rsidRPr="00823D21" w:rsidRDefault="00E06FD6" w:rsidP="00823D21">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2004</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11</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29</w:t>
            </w:r>
            <w:r w:rsidRPr="00823D21">
              <w:rPr>
                <w:rFonts w:ascii="仿宋_GB2312" w:eastAsia="仿宋_GB2312" w:hAnsi="仿宋" w:cs="仿宋_GB2312" w:hint="eastAsia"/>
                <w:kern w:val="0"/>
                <w:sz w:val="24"/>
                <w:szCs w:val="24"/>
              </w:rPr>
              <w:t>日市政府令第</w:t>
            </w:r>
            <w:r w:rsidRPr="00823D21">
              <w:rPr>
                <w:rFonts w:ascii="仿宋_GB2312" w:eastAsia="仿宋_GB2312" w:hAnsi="仿宋" w:cs="仿宋_GB2312"/>
                <w:kern w:val="0"/>
                <w:sz w:val="24"/>
                <w:szCs w:val="24"/>
              </w:rPr>
              <w:t>52</w:t>
            </w:r>
            <w:r w:rsidRPr="00823D21">
              <w:rPr>
                <w:rFonts w:ascii="仿宋_GB2312" w:eastAsia="仿宋_GB2312" w:hAnsi="仿宋" w:cs="仿宋_GB2312" w:hint="eastAsia"/>
                <w:kern w:val="0"/>
                <w:sz w:val="24"/>
                <w:szCs w:val="24"/>
              </w:rPr>
              <w:t>号发布，</w:t>
            </w:r>
            <w:r w:rsidRPr="00823D21">
              <w:rPr>
                <w:rFonts w:ascii="仿宋_GB2312" w:eastAsia="仿宋_GB2312" w:hAnsi="仿宋" w:cs="仿宋_GB2312"/>
                <w:kern w:val="0"/>
                <w:sz w:val="24"/>
                <w:szCs w:val="24"/>
              </w:rPr>
              <w:t>2011</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5</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3</w:t>
            </w:r>
            <w:r w:rsidRPr="00823D21">
              <w:rPr>
                <w:rFonts w:ascii="仿宋_GB2312" w:eastAsia="仿宋_GB2312" w:hAnsi="仿宋" w:cs="仿宋_GB2312" w:hint="eastAsia"/>
                <w:kern w:val="0"/>
                <w:sz w:val="24"/>
                <w:szCs w:val="24"/>
              </w:rPr>
              <w:t>日市政府令第</w:t>
            </w:r>
            <w:r w:rsidRPr="00823D21">
              <w:rPr>
                <w:rFonts w:ascii="仿宋_GB2312" w:eastAsia="仿宋_GB2312" w:hAnsi="仿宋" w:cs="仿宋_GB2312"/>
                <w:kern w:val="0"/>
                <w:sz w:val="24"/>
                <w:szCs w:val="24"/>
              </w:rPr>
              <w:t>10</w:t>
            </w:r>
            <w:r w:rsidRPr="00823D21">
              <w:rPr>
                <w:rFonts w:ascii="仿宋_GB2312" w:eastAsia="仿宋_GB2312" w:hAnsi="仿宋" w:cs="仿宋_GB2312" w:hint="eastAsia"/>
                <w:kern w:val="0"/>
                <w:sz w:val="24"/>
                <w:szCs w:val="24"/>
              </w:rPr>
              <w:t>号修订</w:t>
            </w:r>
          </w:p>
        </w:tc>
        <w:tc>
          <w:tcPr>
            <w:tcW w:w="3686" w:type="dxa"/>
            <w:vAlign w:val="center"/>
          </w:tcPr>
          <w:p w:rsidR="00E06FD6" w:rsidRPr="00823D21" w:rsidRDefault="00E06FD6" w:rsidP="00E06FD6">
            <w:pPr>
              <w:numPr>
                <w:ilvl w:val="0"/>
                <w:numId w:val="4"/>
              </w:numPr>
              <w:spacing w:line="300" w:lineRule="exact"/>
              <w:ind w:firstLineChars="200" w:firstLine="31680"/>
              <w:jc w:val="left"/>
              <w:rPr>
                <w:rFonts w:ascii="仿宋_GB2312" w:eastAsia="仿宋_GB2312" w:hAnsi="仿宋" w:cs="Times New Roman"/>
                <w:sz w:val="24"/>
                <w:szCs w:val="24"/>
              </w:rPr>
            </w:pPr>
            <w:r w:rsidRPr="00823D21">
              <w:rPr>
                <w:rFonts w:ascii="仿宋_GB2312" w:eastAsia="仿宋_GB2312" w:hAnsi="仿宋" w:cs="仿宋_GB2312" w:hint="eastAsia"/>
                <w:sz w:val="24"/>
                <w:szCs w:val="24"/>
              </w:rPr>
              <w:t>将第</w:t>
            </w:r>
            <w:r w:rsidRPr="00823D21">
              <w:rPr>
                <w:rFonts w:ascii="仿宋_GB2312" w:eastAsia="仿宋_GB2312" w:hAnsi="仿宋" w:cs="仿宋_GB2312"/>
                <w:sz w:val="24"/>
                <w:szCs w:val="24"/>
              </w:rPr>
              <w:t>8</w:t>
            </w:r>
            <w:r w:rsidRPr="00823D21">
              <w:rPr>
                <w:rFonts w:ascii="仿宋_GB2312" w:eastAsia="仿宋_GB2312" w:hAnsi="仿宋" w:cs="仿宋_GB2312" w:hint="eastAsia"/>
                <w:sz w:val="24"/>
                <w:szCs w:val="24"/>
              </w:rPr>
              <w:t>条“城市绿地系统总体规划”修改为“城市绿地系统专项规划”；</w:t>
            </w:r>
          </w:p>
          <w:p w:rsidR="00E06FD6" w:rsidRPr="00823D21" w:rsidRDefault="00E06FD6" w:rsidP="00E06FD6">
            <w:pPr>
              <w:numPr>
                <w:ilvl w:val="0"/>
                <w:numId w:val="4"/>
              </w:numPr>
              <w:spacing w:line="300" w:lineRule="exact"/>
              <w:ind w:firstLineChars="200" w:firstLine="31680"/>
              <w:jc w:val="left"/>
              <w:rPr>
                <w:rFonts w:ascii="仿宋_GB2312" w:eastAsia="仿宋_GB2312" w:hAnsi="仿宋" w:cs="Times New Roman"/>
                <w:sz w:val="24"/>
                <w:szCs w:val="24"/>
              </w:rPr>
            </w:pPr>
            <w:r w:rsidRPr="00823D21">
              <w:rPr>
                <w:rFonts w:ascii="仿宋_GB2312" w:eastAsia="仿宋_GB2312" w:hAnsi="仿宋" w:cs="仿宋_GB2312" w:hint="eastAsia"/>
                <w:sz w:val="24"/>
                <w:szCs w:val="24"/>
              </w:rPr>
              <w:t>删除第</w:t>
            </w:r>
            <w:r w:rsidRPr="00823D21">
              <w:rPr>
                <w:rFonts w:ascii="仿宋_GB2312" w:eastAsia="仿宋_GB2312" w:hAnsi="仿宋" w:cs="仿宋_GB2312"/>
                <w:sz w:val="24"/>
                <w:szCs w:val="24"/>
              </w:rPr>
              <w:t>21</w:t>
            </w:r>
            <w:r w:rsidRPr="00823D21">
              <w:rPr>
                <w:rFonts w:ascii="仿宋_GB2312" w:eastAsia="仿宋_GB2312" w:hAnsi="仿宋" w:cs="仿宋_GB2312" w:hint="eastAsia"/>
                <w:sz w:val="24"/>
                <w:szCs w:val="24"/>
              </w:rPr>
              <w:t>条第二款内容。</w:t>
            </w:r>
          </w:p>
          <w:p w:rsidR="00E06FD6" w:rsidRPr="00823D21" w:rsidRDefault="00E06FD6" w:rsidP="00823D21">
            <w:pPr>
              <w:numPr>
                <w:ilvl w:val="0"/>
                <w:numId w:val="4"/>
              </w:numPr>
              <w:spacing w:line="300" w:lineRule="exact"/>
              <w:ind w:firstLine="480"/>
              <w:jc w:val="left"/>
              <w:rPr>
                <w:rFonts w:ascii="仿宋_GB2312" w:eastAsia="仿宋_GB2312" w:hAnsi="仿宋" w:cs="Times New Roman"/>
                <w:sz w:val="24"/>
                <w:szCs w:val="24"/>
              </w:rPr>
            </w:pPr>
            <w:r w:rsidRPr="00823D21">
              <w:rPr>
                <w:rFonts w:ascii="仿宋_GB2312" w:eastAsia="仿宋_GB2312" w:hAnsi="仿宋" w:cs="仿宋_GB2312" w:hint="eastAsia"/>
                <w:sz w:val="24"/>
                <w:szCs w:val="24"/>
              </w:rPr>
              <w:t>将第</w:t>
            </w:r>
            <w:r w:rsidRPr="00823D21">
              <w:rPr>
                <w:rFonts w:ascii="仿宋_GB2312" w:eastAsia="仿宋_GB2312" w:hAnsi="仿宋" w:cs="仿宋_GB2312"/>
                <w:sz w:val="24"/>
                <w:szCs w:val="24"/>
              </w:rPr>
              <w:t>13</w:t>
            </w:r>
            <w:r w:rsidRPr="00823D21">
              <w:rPr>
                <w:rFonts w:ascii="仿宋_GB2312" w:eastAsia="仿宋_GB2312" w:hAnsi="仿宋" w:cs="仿宋_GB2312" w:hint="eastAsia"/>
                <w:sz w:val="24"/>
                <w:szCs w:val="24"/>
              </w:rPr>
              <w:t>条第（一）项中“新建居住区不低于</w:t>
            </w:r>
            <w:r w:rsidRPr="00823D21">
              <w:rPr>
                <w:rFonts w:ascii="仿宋_GB2312" w:eastAsia="仿宋_GB2312" w:hAnsi="仿宋" w:cs="仿宋_GB2312"/>
                <w:sz w:val="24"/>
                <w:szCs w:val="24"/>
              </w:rPr>
              <w:t>35%</w:t>
            </w:r>
            <w:r w:rsidRPr="00823D21">
              <w:rPr>
                <w:rFonts w:ascii="仿宋_GB2312" w:eastAsia="仿宋_GB2312" w:hAnsi="仿宋" w:cs="仿宋_GB2312" w:hint="eastAsia"/>
                <w:sz w:val="24"/>
                <w:szCs w:val="24"/>
              </w:rPr>
              <w:t>，旧居住区不低于</w:t>
            </w:r>
            <w:r w:rsidRPr="00823D21">
              <w:rPr>
                <w:rFonts w:ascii="仿宋_GB2312" w:eastAsia="仿宋_GB2312" w:hAnsi="仿宋" w:cs="仿宋_GB2312"/>
                <w:sz w:val="24"/>
                <w:szCs w:val="24"/>
              </w:rPr>
              <w:t>30%</w:t>
            </w:r>
            <w:r w:rsidRPr="00823D21">
              <w:rPr>
                <w:rFonts w:ascii="仿宋_GB2312" w:eastAsia="仿宋_GB2312" w:hAnsi="仿宋" w:cs="仿宋_GB2312" w:hint="eastAsia"/>
                <w:sz w:val="24"/>
                <w:szCs w:val="24"/>
              </w:rPr>
              <w:t>”修改为“新建居住区不低于</w:t>
            </w:r>
            <w:r w:rsidRPr="00823D21">
              <w:rPr>
                <w:rFonts w:ascii="仿宋_GB2312" w:eastAsia="仿宋_GB2312" w:hAnsi="仿宋" w:cs="仿宋_GB2312"/>
                <w:sz w:val="24"/>
                <w:szCs w:val="24"/>
              </w:rPr>
              <w:t>30%</w:t>
            </w:r>
            <w:r w:rsidRPr="00823D21">
              <w:rPr>
                <w:rFonts w:ascii="仿宋_GB2312" w:eastAsia="仿宋_GB2312" w:hAnsi="仿宋" w:cs="仿宋_GB2312" w:hint="eastAsia"/>
                <w:sz w:val="24"/>
                <w:szCs w:val="24"/>
              </w:rPr>
              <w:t>，旧居住区不低于</w:t>
            </w:r>
            <w:r w:rsidRPr="00823D21">
              <w:rPr>
                <w:rFonts w:ascii="仿宋_GB2312" w:eastAsia="仿宋_GB2312" w:hAnsi="仿宋" w:cs="仿宋_GB2312"/>
                <w:sz w:val="24"/>
                <w:szCs w:val="24"/>
              </w:rPr>
              <w:t>25%</w:t>
            </w:r>
            <w:r w:rsidRPr="00823D21">
              <w:rPr>
                <w:rFonts w:ascii="仿宋_GB2312" w:eastAsia="仿宋_GB2312" w:hAnsi="仿宋" w:cs="仿宋_GB2312" w:hint="eastAsia"/>
                <w:sz w:val="24"/>
                <w:szCs w:val="24"/>
              </w:rPr>
              <w:t>”。</w:t>
            </w:r>
          </w:p>
        </w:tc>
      </w:tr>
      <w:tr w:rsidR="00E06FD6" w:rsidRPr="00823D21">
        <w:trPr>
          <w:trHeight w:val="3265"/>
        </w:trPr>
        <w:tc>
          <w:tcPr>
            <w:tcW w:w="851" w:type="dxa"/>
            <w:vAlign w:val="center"/>
          </w:tcPr>
          <w:p w:rsidR="00E06FD6" w:rsidRPr="00823D21" w:rsidRDefault="00E06FD6" w:rsidP="00687915">
            <w:pPr>
              <w:spacing w:line="400" w:lineRule="exact"/>
              <w:jc w:val="center"/>
              <w:rPr>
                <w:rFonts w:ascii="仿宋_GB2312" w:eastAsia="仿宋_GB2312" w:hAnsi="仿宋" w:cs="仿宋_GB2312"/>
                <w:color w:val="000000"/>
                <w:sz w:val="24"/>
                <w:szCs w:val="24"/>
              </w:rPr>
            </w:pPr>
            <w:r w:rsidRPr="00823D21">
              <w:rPr>
                <w:rFonts w:ascii="仿宋_GB2312" w:eastAsia="仿宋_GB2312" w:hAnsi="仿宋" w:cs="仿宋_GB2312"/>
                <w:color w:val="000000"/>
                <w:sz w:val="24"/>
                <w:szCs w:val="24"/>
              </w:rPr>
              <w:t>4</w:t>
            </w:r>
          </w:p>
        </w:tc>
        <w:tc>
          <w:tcPr>
            <w:tcW w:w="2268" w:type="dxa"/>
            <w:vAlign w:val="center"/>
          </w:tcPr>
          <w:p w:rsidR="00E06FD6" w:rsidRPr="00823D21" w:rsidRDefault="00E06FD6" w:rsidP="00823D21">
            <w:pPr>
              <w:spacing w:line="300" w:lineRule="exact"/>
              <w:jc w:val="center"/>
              <w:rPr>
                <w:rFonts w:ascii="仿宋_GB2312" w:eastAsia="仿宋_GB2312" w:hAnsi="仿宋" w:cs="Times New Roman"/>
                <w:color w:val="000000"/>
                <w:kern w:val="0"/>
                <w:sz w:val="24"/>
                <w:szCs w:val="24"/>
              </w:rPr>
            </w:pPr>
            <w:r w:rsidRPr="00823D21">
              <w:rPr>
                <w:rFonts w:ascii="仿宋_GB2312" w:eastAsia="仿宋_GB2312" w:hAnsi="仿宋" w:cs="仿宋_GB2312" w:hint="eastAsia"/>
                <w:color w:val="000000"/>
                <w:kern w:val="0"/>
                <w:sz w:val="24"/>
                <w:szCs w:val="24"/>
              </w:rPr>
              <w:t>焦作市中小学幼儿园安全管理办法</w:t>
            </w:r>
          </w:p>
        </w:tc>
        <w:tc>
          <w:tcPr>
            <w:tcW w:w="2126" w:type="dxa"/>
            <w:vAlign w:val="center"/>
          </w:tcPr>
          <w:p w:rsidR="00E06FD6" w:rsidRPr="00823D21" w:rsidRDefault="00E06FD6" w:rsidP="00823D21">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2009</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1</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8</w:t>
            </w:r>
            <w:r w:rsidRPr="00823D21">
              <w:rPr>
                <w:rFonts w:ascii="仿宋_GB2312" w:eastAsia="仿宋_GB2312" w:hAnsi="仿宋" w:cs="仿宋_GB2312" w:hint="eastAsia"/>
                <w:kern w:val="0"/>
                <w:sz w:val="24"/>
                <w:szCs w:val="24"/>
              </w:rPr>
              <w:t>日市政府令第</w:t>
            </w:r>
            <w:r w:rsidRPr="00823D21">
              <w:rPr>
                <w:rFonts w:ascii="仿宋_GB2312" w:eastAsia="仿宋_GB2312" w:hAnsi="仿宋" w:cs="仿宋_GB2312"/>
                <w:kern w:val="0"/>
                <w:sz w:val="24"/>
                <w:szCs w:val="24"/>
              </w:rPr>
              <w:t>1</w:t>
            </w:r>
            <w:r w:rsidRPr="00823D21">
              <w:rPr>
                <w:rFonts w:ascii="仿宋_GB2312" w:eastAsia="仿宋_GB2312" w:hAnsi="仿宋" w:cs="仿宋_GB2312" w:hint="eastAsia"/>
                <w:kern w:val="0"/>
                <w:sz w:val="24"/>
                <w:szCs w:val="24"/>
              </w:rPr>
              <w:t>号发布</w:t>
            </w:r>
          </w:p>
        </w:tc>
        <w:tc>
          <w:tcPr>
            <w:tcW w:w="3686" w:type="dxa"/>
            <w:vAlign w:val="center"/>
          </w:tcPr>
          <w:p w:rsidR="00E06FD6" w:rsidRPr="00823D21" w:rsidRDefault="00E06FD6" w:rsidP="00E06FD6">
            <w:pPr>
              <w:spacing w:line="300" w:lineRule="exact"/>
              <w:ind w:firstLineChars="200" w:firstLine="31680"/>
              <w:rPr>
                <w:rFonts w:ascii="仿宋_GB2312" w:eastAsia="仿宋_GB2312" w:hAnsi="仿宋" w:cs="Times New Roman"/>
                <w:sz w:val="24"/>
                <w:szCs w:val="24"/>
              </w:rPr>
            </w:pPr>
            <w:r w:rsidRPr="00823D21">
              <w:rPr>
                <w:rFonts w:ascii="仿宋_GB2312" w:eastAsia="仿宋_GB2312" w:hAnsi="仿宋" w:cs="仿宋_GB2312"/>
                <w:sz w:val="24"/>
                <w:szCs w:val="24"/>
              </w:rPr>
              <w:t>1</w:t>
            </w:r>
            <w:r w:rsidRPr="00823D21">
              <w:rPr>
                <w:rFonts w:ascii="仿宋_GB2312" w:eastAsia="仿宋_GB2312" w:hAnsi="仿宋" w:cs="仿宋_GB2312" w:hint="eastAsia"/>
                <w:sz w:val="24"/>
                <w:szCs w:val="24"/>
              </w:rPr>
              <w:t>、将第</w:t>
            </w:r>
            <w:r w:rsidRPr="00823D21">
              <w:rPr>
                <w:rFonts w:ascii="仿宋_GB2312" w:eastAsia="仿宋_GB2312" w:hAnsi="仿宋" w:cs="仿宋_GB2312"/>
                <w:sz w:val="24"/>
                <w:szCs w:val="24"/>
              </w:rPr>
              <w:t>15</w:t>
            </w:r>
            <w:r w:rsidRPr="00823D21">
              <w:rPr>
                <w:rFonts w:ascii="仿宋_GB2312" w:eastAsia="仿宋_GB2312" w:hAnsi="仿宋" w:cs="仿宋_GB2312" w:hint="eastAsia"/>
                <w:sz w:val="24"/>
                <w:szCs w:val="24"/>
              </w:rPr>
              <w:t>条修改为“校车安全管理工作按照属地管理原则，落实校车配备、职责、管理等法律法规规定，统筹协调本行政区域内的校车安全管理工作。”</w:t>
            </w:r>
          </w:p>
          <w:p w:rsidR="00E06FD6" w:rsidRPr="00823D21" w:rsidRDefault="00E06FD6" w:rsidP="00E06FD6">
            <w:pPr>
              <w:spacing w:line="300" w:lineRule="exact"/>
              <w:ind w:firstLineChars="200" w:firstLine="31680"/>
              <w:rPr>
                <w:rFonts w:ascii="仿宋_GB2312" w:eastAsia="仿宋_GB2312" w:hAnsi="仿宋" w:cs="Times New Roman"/>
                <w:sz w:val="24"/>
                <w:szCs w:val="24"/>
              </w:rPr>
            </w:pPr>
            <w:r w:rsidRPr="00823D21">
              <w:rPr>
                <w:rFonts w:ascii="仿宋_GB2312" w:eastAsia="仿宋_GB2312" w:hAnsi="仿宋" w:cs="仿宋_GB2312"/>
                <w:sz w:val="24"/>
                <w:szCs w:val="24"/>
              </w:rPr>
              <w:t>2</w:t>
            </w:r>
            <w:r w:rsidRPr="00823D21">
              <w:rPr>
                <w:rFonts w:ascii="仿宋_GB2312" w:eastAsia="仿宋_GB2312" w:hAnsi="仿宋" w:cs="仿宋_GB2312" w:hint="eastAsia"/>
                <w:sz w:val="24"/>
                <w:szCs w:val="24"/>
              </w:rPr>
              <w:t>、将第</w:t>
            </w:r>
            <w:r w:rsidRPr="00823D21">
              <w:rPr>
                <w:rFonts w:ascii="仿宋_GB2312" w:eastAsia="仿宋_GB2312" w:hAnsi="仿宋" w:cs="仿宋_GB2312"/>
                <w:sz w:val="24"/>
                <w:szCs w:val="24"/>
              </w:rPr>
              <w:t>22</w:t>
            </w:r>
            <w:r w:rsidRPr="00823D21">
              <w:rPr>
                <w:rFonts w:ascii="仿宋_GB2312" w:eastAsia="仿宋_GB2312" w:hAnsi="仿宋" w:cs="仿宋_GB2312" w:hint="eastAsia"/>
                <w:sz w:val="24"/>
                <w:szCs w:val="24"/>
              </w:rPr>
              <w:t>条“学校应当每学期至少开展一次……紧急疏散演练”修改为“学校每月至少开展一次（幼儿园每季度至少开展一次）……紧急疏散演练。”</w:t>
            </w:r>
          </w:p>
        </w:tc>
      </w:tr>
      <w:tr w:rsidR="00E06FD6" w:rsidRPr="00823D21">
        <w:trPr>
          <w:trHeight w:val="8367"/>
        </w:trPr>
        <w:tc>
          <w:tcPr>
            <w:tcW w:w="851" w:type="dxa"/>
            <w:vAlign w:val="center"/>
          </w:tcPr>
          <w:p w:rsidR="00E06FD6" w:rsidRPr="00823D21" w:rsidRDefault="00E06FD6" w:rsidP="00687915">
            <w:pPr>
              <w:spacing w:line="400" w:lineRule="exact"/>
              <w:jc w:val="center"/>
              <w:rPr>
                <w:rFonts w:ascii="仿宋_GB2312" w:eastAsia="仿宋_GB2312" w:hAnsi="仿宋" w:cs="仿宋_GB2312"/>
                <w:color w:val="000000"/>
                <w:sz w:val="24"/>
                <w:szCs w:val="24"/>
              </w:rPr>
            </w:pPr>
            <w:r w:rsidRPr="00823D21">
              <w:rPr>
                <w:rFonts w:ascii="仿宋_GB2312" w:eastAsia="仿宋_GB2312" w:hAnsi="仿宋" w:cs="仿宋_GB2312"/>
                <w:color w:val="000000"/>
                <w:sz w:val="24"/>
                <w:szCs w:val="24"/>
              </w:rPr>
              <w:t>5</w:t>
            </w:r>
          </w:p>
        </w:tc>
        <w:tc>
          <w:tcPr>
            <w:tcW w:w="2268" w:type="dxa"/>
            <w:vAlign w:val="center"/>
          </w:tcPr>
          <w:p w:rsidR="00E06FD6" w:rsidRPr="00823D21" w:rsidRDefault="00E06FD6" w:rsidP="00823D21">
            <w:pPr>
              <w:spacing w:line="300" w:lineRule="exact"/>
              <w:jc w:val="center"/>
              <w:rPr>
                <w:rFonts w:ascii="仿宋_GB2312" w:eastAsia="仿宋_GB2312" w:hAnsi="仿宋" w:cs="Times New Roman"/>
                <w:color w:val="000000"/>
                <w:kern w:val="0"/>
                <w:sz w:val="24"/>
                <w:szCs w:val="24"/>
              </w:rPr>
            </w:pPr>
            <w:r w:rsidRPr="00823D21">
              <w:rPr>
                <w:rFonts w:ascii="仿宋_GB2312" w:eastAsia="仿宋_GB2312" w:hAnsi="仿宋" w:cs="仿宋_GB2312" w:hint="eastAsia"/>
                <w:color w:val="000000"/>
                <w:kern w:val="0"/>
                <w:sz w:val="24"/>
                <w:szCs w:val="24"/>
              </w:rPr>
              <w:t>焦作市政府信息</w:t>
            </w:r>
          </w:p>
          <w:p w:rsidR="00E06FD6" w:rsidRPr="00823D21" w:rsidRDefault="00E06FD6" w:rsidP="00823D21">
            <w:pPr>
              <w:spacing w:line="300" w:lineRule="exact"/>
              <w:jc w:val="center"/>
              <w:rPr>
                <w:rFonts w:ascii="仿宋_GB2312" w:eastAsia="仿宋_GB2312" w:hAnsi="仿宋" w:cs="Times New Roman"/>
                <w:color w:val="000000"/>
                <w:kern w:val="0"/>
                <w:sz w:val="24"/>
                <w:szCs w:val="24"/>
              </w:rPr>
            </w:pPr>
            <w:r w:rsidRPr="00823D21">
              <w:rPr>
                <w:rFonts w:ascii="仿宋_GB2312" w:eastAsia="仿宋_GB2312" w:hAnsi="仿宋" w:cs="仿宋_GB2312" w:hint="eastAsia"/>
                <w:color w:val="000000"/>
                <w:kern w:val="0"/>
                <w:sz w:val="24"/>
                <w:szCs w:val="24"/>
              </w:rPr>
              <w:t>公开规定</w:t>
            </w:r>
          </w:p>
        </w:tc>
        <w:tc>
          <w:tcPr>
            <w:tcW w:w="2126" w:type="dxa"/>
            <w:vAlign w:val="center"/>
          </w:tcPr>
          <w:p w:rsidR="00E06FD6" w:rsidRPr="00823D21" w:rsidRDefault="00E06FD6" w:rsidP="00823D21">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2009</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1</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19</w:t>
            </w:r>
            <w:r w:rsidRPr="00823D21">
              <w:rPr>
                <w:rFonts w:ascii="仿宋_GB2312" w:eastAsia="仿宋_GB2312" w:hAnsi="仿宋" w:cs="仿宋_GB2312" w:hint="eastAsia"/>
                <w:kern w:val="0"/>
                <w:sz w:val="24"/>
                <w:szCs w:val="24"/>
              </w:rPr>
              <w:t>日市政府令第</w:t>
            </w:r>
            <w:r w:rsidRPr="00823D21">
              <w:rPr>
                <w:rFonts w:ascii="仿宋_GB2312" w:eastAsia="仿宋_GB2312" w:hAnsi="仿宋" w:cs="仿宋_GB2312"/>
                <w:kern w:val="0"/>
                <w:sz w:val="24"/>
                <w:szCs w:val="24"/>
              </w:rPr>
              <w:t>3</w:t>
            </w:r>
            <w:r w:rsidRPr="00823D21">
              <w:rPr>
                <w:rFonts w:ascii="仿宋_GB2312" w:eastAsia="仿宋_GB2312" w:hAnsi="仿宋" w:cs="仿宋_GB2312" w:hint="eastAsia"/>
                <w:kern w:val="0"/>
                <w:sz w:val="24"/>
                <w:szCs w:val="24"/>
              </w:rPr>
              <w:t>号</w:t>
            </w:r>
          </w:p>
          <w:p w:rsidR="00E06FD6" w:rsidRPr="00823D21" w:rsidRDefault="00E06FD6" w:rsidP="00823D21">
            <w:pPr>
              <w:widowControl/>
              <w:spacing w:line="300" w:lineRule="exact"/>
              <w:jc w:val="center"/>
              <w:rPr>
                <w:rFonts w:ascii="仿宋_GB2312" w:eastAsia="仿宋_GB2312" w:hAnsi="仿宋" w:cs="Times New Roman"/>
                <w:sz w:val="24"/>
                <w:szCs w:val="24"/>
              </w:rPr>
            </w:pPr>
            <w:r w:rsidRPr="00823D21">
              <w:rPr>
                <w:rFonts w:ascii="仿宋_GB2312" w:eastAsia="仿宋_GB2312" w:hAnsi="仿宋" w:cs="仿宋_GB2312" w:hint="eastAsia"/>
                <w:kern w:val="0"/>
                <w:sz w:val="24"/>
                <w:szCs w:val="24"/>
              </w:rPr>
              <w:t>发布</w:t>
            </w:r>
          </w:p>
        </w:tc>
        <w:tc>
          <w:tcPr>
            <w:tcW w:w="3686" w:type="dxa"/>
            <w:vAlign w:val="center"/>
          </w:tcPr>
          <w:p w:rsidR="00E06FD6" w:rsidRPr="00823D21" w:rsidRDefault="00E06FD6" w:rsidP="00E06FD6">
            <w:pPr>
              <w:spacing w:line="300" w:lineRule="exact"/>
              <w:ind w:firstLineChars="200" w:firstLine="31680"/>
              <w:rPr>
                <w:rFonts w:ascii="仿宋_GB2312" w:eastAsia="仿宋_GB2312" w:hAnsi="仿宋" w:cs="Times New Roman"/>
                <w:sz w:val="24"/>
                <w:szCs w:val="24"/>
              </w:rPr>
            </w:pPr>
            <w:r w:rsidRPr="00823D21">
              <w:rPr>
                <w:rFonts w:ascii="仿宋_GB2312" w:eastAsia="仿宋_GB2312" w:hAnsi="仿宋" w:cs="仿宋_GB2312"/>
                <w:sz w:val="24"/>
                <w:szCs w:val="24"/>
              </w:rPr>
              <w:t>1</w:t>
            </w:r>
            <w:r w:rsidRPr="00823D21">
              <w:rPr>
                <w:rFonts w:ascii="仿宋_GB2312" w:eastAsia="仿宋_GB2312" w:hAnsi="仿宋" w:cs="仿宋_GB2312" w:hint="eastAsia"/>
                <w:sz w:val="24"/>
                <w:szCs w:val="24"/>
              </w:rPr>
              <w:t>、将第</w:t>
            </w:r>
            <w:r w:rsidRPr="00823D21">
              <w:rPr>
                <w:rFonts w:ascii="仿宋_GB2312" w:eastAsia="仿宋_GB2312" w:hAnsi="仿宋" w:cs="仿宋_GB2312"/>
                <w:sz w:val="24"/>
                <w:szCs w:val="24"/>
              </w:rPr>
              <w:t>3</w:t>
            </w:r>
            <w:r w:rsidRPr="00823D21">
              <w:rPr>
                <w:rFonts w:ascii="仿宋_GB2312" w:eastAsia="仿宋_GB2312" w:hAnsi="仿宋" w:cs="仿宋_GB2312" w:hint="eastAsia"/>
                <w:sz w:val="24"/>
                <w:szCs w:val="24"/>
              </w:rPr>
              <w:t>条</w:t>
            </w:r>
            <w:r w:rsidRPr="00823D21">
              <w:rPr>
                <w:rFonts w:ascii="仿宋_GB2312" w:eastAsia="仿宋_GB2312" w:hAnsi="仿宋" w:cs="仿宋_GB2312"/>
                <w:sz w:val="24"/>
                <w:szCs w:val="24"/>
              </w:rPr>
              <w:t xml:space="preserve"> </w:t>
            </w:r>
            <w:r w:rsidRPr="00823D21">
              <w:rPr>
                <w:rFonts w:ascii="仿宋_GB2312" w:eastAsia="仿宋_GB2312" w:hAnsi="仿宋" w:cs="仿宋_GB2312" w:hint="eastAsia"/>
                <w:sz w:val="24"/>
                <w:szCs w:val="24"/>
              </w:rPr>
              <w:t>“焦作市政府信息化工作办公室”修改为“焦作市人民政府电子政务管理中心”；增加“实行垂直领导的部门（单位）要在其上级业务主管部门（单位）的领导下，在所在地地方人民政府统一指导、协调下开展政府信息公开工作。实行双重领导的部门（单位）要在所在地地方人民政府的领导下开展政府信息公开工作，同时接受上级业务主管部门（单位）的指导。”</w:t>
            </w:r>
          </w:p>
          <w:p w:rsidR="00E06FD6" w:rsidRPr="00823D21" w:rsidRDefault="00E06FD6" w:rsidP="00E06FD6">
            <w:pPr>
              <w:spacing w:line="300" w:lineRule="exact"/>
              <w:ind w:firstLineChars="200" w:firstLine="31680"/>
              <w:rPr>
                <w:rFonts w:ascii="仿宋_GB2312" w:eastAsia="仿宋_GB2312" w:hAnsi="仿宋" w:cs="Times New Roman"/>
                <w:sz w:val="24"/>
                <w:szCs w:val="24"/>
              </w:rPr>
            </w:pPr>
            <w:r w:rsidRPr="00823D21">
              <w:rPr>
                <w:rFonts w:ascii="仿宋_GB2312" w:eastAsia="仿宋_GB2312" w:hAnsi="仿宋" w:cs="仿宋_GB2312"/>
                <w:sz w:val="24"/>
                <w:szCs w:val="24"/>
              </w:rPr>
              <w:t>2</w:t>
            </w:r>
            <w:r w:rsidRPr="00823D21">
              <w:rPr>
                <w:rFonts w:ascii="仿宋_GB2312" w:eastAsia="仿宋_GB2312" w:hAnsi="仿宋" w:cs="仿宋_GB2312" w:hint="eastAsia"/>
                <w:sz w:val="24"/>
                <w:szCs w:val="24"/>
              </w:rPr>
              <w:t>、删除第</w:t>
            </w:r>
            <w:r w:rsidRPr="00823D21">
              <w:rPr>
                <w:rFonts w:ascii="仿宋_GB2312" w:eastAsia="仿宋_GB2312" w:hAnsi="仿宋" w:cs="仿宋_GB2312"/>
                <w:sz w:val="24"/>
                <w:szCs w:val="24"/>
              </w:rPr>
              <w:t>14</w:t>
            </w:r>
            <w:r w:rsidRPr="00823D21">
              <w:rPr>
                <w:rFonts w:ascii="仿宋_GB2312" w:eastAsia="仿宋_GB2312" w:hAnsi="仿宋" w:cs="仿宋_GB2312" w:hint="eastAsia"/>
                <w:sz w:val="24"/>
                <w:szCs w:val="24"/>
              </w:rPr>
              <w:t>条第三款；</w:t>
            </w:r>
          </w:p>
          <w:p w:rsidR="00E06FD6" w:rsidRPr="00823D21" w:rsidRDefault="00E06FD6" w:rsidP="00E06FD6">
            <w:pPr>
              <w:spacing w:line="300" w:lineRule="exact"/>
              <w:ind w:firstLineChars="200" w:firstLine="31680"/>
              <w:rPr>
                <w:rFonts w:ascii="仿宋_GB2312" w:eastAsia="仿宋_GB2312" w:hAnsi="仿宋" w:cs="Times New Roman"/>
                <w:sz w:val="24"/>
                <w:szCs w:val="24"/>
              </w:rPr>
            </w:pPr>
            <w:r w:rsidRPr="00823D21">
              <w:rPr>
                <w:rFonts w:ascii="仿宋_GB2312" w:eastAsia="仿宋_GB2312" w:hAnsi="仿宋" w:cs="仿宋_GB2312"/>
                <w:sz w:val="24"/>
                <w:szCs w:val="24"/>
              </w:rPr>
              <w:t>3</w:t>
            </w:r>
            <w:r w:rsidRPr="00823D21">
              <w:rPr>
                <w:rFonts w:ascii="仿宋_GB2312" w:eastAsia="仿宋_GB2312" w:hAnsi="仿宋" w:cs="仿宋_GB2312" w:hint="eastAsia"/>
                <w:sz w:val="24"/>
                <w:szCs w:val="24"/>
              </w:rPr>
              <w:t>、第</w:t>
            </w:r>
            <w:r w:rsidRPr="00823D21">
              <w:rPr>
                <w:rFonts w:ascii="仿宋_GB2312" w:eastAsia="仿宋_GB2312" w:hAnsi="仿宋" w:cs="仿宋_GB2312"/>
                <w:sz w:val="24"/>
                <w:szCs w:val="24"/>
              </w:rPr>
              <w:t>19</w:t>
            </w:r>
            <w:r w:rsidRPr="00823D21">
              <w:rPr>
                <w:rFonts w:ascii="仿宋_GB2312" w:eastAsia="仿宋_GB2312" w:hAnsi="仿宋" w:cs="仿宋_GB2312" w:hint="eastAsia"/>
                <w:sz w:val="24"/>
                <w:szCs w:val="24"/>
              </w:rPr>
              <w:t>条增加“因政府机构改革不再保留的部门（单位）的政府信息公开工作，由继续履行其职能的部门（单位）负责。”</w:t>
            </w:r>
          </w:p>
          <w:p w:rsidR="00E06FD6" w:rsidRPr="00823D21" w:rsidRDefault="00E06FD6" w:rsidP="00E06FD6">
            <w:pPr>
              <w:spacing w:line="300" w:lineRule="exact"/>
              <w:ind w:firstLineChars="200" w:firstLine="31680"/>
              <w:rPr>
                <w:rFonts w:ascii="仿宋_GB2312" w:eastAsia="仿宋_GB2312" w:hAnsi="仿宋" w:cs="Times New Roman"/>
                <w:sz w:val="24"/>
                <w:szCs w:val="24"/>
              </w:rPr>
            </w:pPr>
            <w:r w:rsidRPr="00823D21">
              <w:rPr>
                <w:rFonts w:ascii="仿宋_GB2312" w:eastAsia="仿宋_GB2312" w:hAnsi="仿宋" w:cs="仿宋_GB2312"/>
                <w:sz w:val="24"/>
                <w:szCs w:val="24"/>
              </w:rPr>
              <w:t>4</w:t>
            </w:r>
            <w:r w:rsidRPr="00823D21">
              <w:rPr>
                <w:rFonts w:ascii="仿宋_GB2312" w:eastAsia="仿宋_GB2312" w:hAnsi="仿宋" w:cs="仿宋_GB2312" w:hint="eastAsia"/>
                <w:sz w:val="24"/>
                <w:szCs w:val="24"/>
              </w:rPr>
              <w:t>、第</w:t>
            </w:r>
            <w:r w:rsidRPr="00823D21">
              <w:rPr>
                <w:rFonts w:ascii="仿宋_GB2312" w:eastAsia="仿宋_GB2312" w:hAnsi="仿宋" w:cs="仿宋_GB2312"/>
                <w:sz w:val="24"/>
                <w:szCs w:val="24"/>
              </w:rPr>
              <w:t>24</w:t>
            </w:r>
            <w:r w:rsidRPr="00823D21">
              <w:rPr>
                <w:rFonts w:ascii="仿宋_GB2312" w:eastAsia="仿宋_GB2312" w:hAnsi="仿宋" w:cs="仿宋_GB2312" w:hint="eastAsia"/>
                <w:sz w:val="24"/>
                <w:szCs w:val="24"/>
              </w:rPr>
              <w:t>条增加“对于同一申请人向同一行政机关就同一内容反复提出公开申请的，行政机关可以不重复答复。行政机关对申请人申请公开与本人生产、生活、科研等特殊需要无关的政府信息，可以不予提供；对申请人申请的政府信息，如公开可能危及国家安全、公共安全、经济安全和社会稳定，按规定不予提供，可告知申请人不属于政府信息公开的范围。”</w:t>
            </w:r>
          </w:p>
          <w:p w:rsidR="00E06FD6" w:rsidRPr="00823D21" w:rsidRDefault="00E06FD6" w:rsidP="00E06FD6">
            <w:pPr>
              <w:spacing w:line="300" w:lineRule="exact"/>
              <w:ind w:firstLineChars="200" w:firstLine="31680"/>
              <w:rPr>
                <w:rFonts w:ascii="仿宋_GB2312" w:eastAsia="仿宋_GB2312" w:hAnsi="仿宋" w:cs="Times New Roman"/>
                <w:sz w:val="24"/>
                <w:szCs w:val="24"/>
              </w:rPr>
            </w:pPr>
            <w:r w:rsidRPr="00823D21">
              <w:rPr>
                <w:rFonts w:ascii="仿宋_GB2312" w:eastAsia="仿宋_GB2312" w:hAnsi="仿宋" w:cs="仿宋_GB2312"/>
                <w:sz w:val="24"/>
                <w:szCs w:val="24"/>
              </w:rPr>
              <w:t>5</w:t>
            </w:r>
            <w:r w:rsidRPr="00823D21">
              <w:rPr>
                <w:rFonts w:ascii="仿宋_GB2312" w:eastAsia="仿宋_GB2312" w:hAnsi="仿宋" w:cs="仿宋_GB2312" w:hint="eastAsia"/>
                <w:sz w:val="24"/>
                <w:szCs w:val="24"/>
              </w:rPr>
              <w:t>、第</w:t>
            </w:r>
            <w:r w:rsidRPr="00823D21">
              <w:rPr>
                <w:rFonts w:ascii="仿宋_GB2312" w:eastAsia="仿宋_GB2312" w:hAnsi="仿宋" w:cs="仿宋_GB2312"/>
                <w:sz w:val="24"/>
                <w:szCs w:val="24"/>
              </w:rPr>
              <w:t>28</w:t>
            </w:r>
            <w:r w:rsidRPr="00823D21">
              <w:rPr>
                <w:rFonts w:ascii="仿宋_GB2312" w:eastAsia="仿宋_GB2312" w:hAnsi="仿宋" w:cs="仿宋_GB2312" w:hint="eastAsia"/>
                <w:sz w:val="24"/>
                <w:szCs w:val="24"/>
              </w:rPr>
              <w:t>条增加“行政机关向申请人提供的政府信息，应当是现有的，一般不需要行政机关汇总、加工或重新制作（作区分处理的除外）。行政机关一般不承担为申请人汇总、加工或重新制作政府信息，以及向其他行政机关和公民、法人或者其他组织搜集信息的义务。”</w:t>
            </w:r>
          </w:p>
          <w:p w:rsidR="00E06FD6" w:rsidRPr="00823D21" w:rsidRDefault="00E06FD6" w:rsidP="00E06FD6">
            <w:pPr>
              <w:spacing w:line="300" w:lineRule="exact"/>
              <w:ind w:firstLineChars="200" w:firstLine="31680"/>
              <w:rPr>
                <w:rFonts w:ascii="仿宋_GB2312" w:eastAsia="仿宋_GB2312" w:hAnsi="仿宋" w:cs="Times New Roman"/>
                <w:sz w:val="24"/>
                <w:szCs w:val="24"/>
              </w:rPr>
            </w:pPr>
            <w:r w:rsidRPr="00823D21">
              <w:rPr>
                <w:rFonts w:ascii="仿宋_GB2312" w:eastAsia="仿宋_GB2312" w:hAnsi="仿宋" w:cs="仿宋_GB2312"/>
                <w:sz w:val="24"/>
                <w:szCs w:val="24"/>
              </w:rPr>
              <w:t>6</w:t>
            </w:r>
            <w:r w:rsidRPr="00823D21">
              <w:rPr>
                <w:rFonts w:ascii="仿宋_GB2312" w:eastAsia="仿宋_GB2312" w:hAnsi="仿宋" w:cs="仿宋_GB2312" w:hint="eastAsia"/>
                <w:sz w:val="24"/>
                <w:szCs w:val="24"/>
              </w:rPr>
              <w:t>、删除第</w:t>
            </w:r>
            <w:r w:rsidRPr="00823D21">
              <w:rPr>
                <w:rFonts w:ascii="仿宋_GB2312" w:eastAsia="仿宋_GB2312" w:hAnsi="仿宋" w:cs="仿宋_GB2312"/>
                <w:sz w:val="24"/>
                <w:szCs w:val="24"/>
              </w:rPr>
              <w:t>30</w:t>
            </w:r>
            <w:r w:rsidRPr="00823D21">
              <w:rPr>
                <w:rFonts w:ascii="仿宋_GB2312" w:eastAsia="仿宋_GB2312" w:hAnsi="仿宋" w:cs="仿宋_GB2312" w:hint="eastAsia"/>
                <w:sz w:val="24"/>
                <w:szCs w:val="24"/>
              </w:rPr>
              <w:t>条。</w:t>
            </w:r>
          </w:p>
          <w:p w:rsidR="00E06FD6" w:rsidRPr="00823D21" w:rsidRDefault="00E06FD6" w:rsidP="00E06FD6">
            <w:pPr>
              <w:spacing w:line="300" w:lineRule="exact"/>
              <w:ind w:firstLineChars="200" w:firstLine="31680"/>
              <w:rPr>
                <w:rFonts w:ascii="仿宋_GB2312" w:eastAsia="仿宋_GB2312" w:hAnsi="仿宋" w:cs="Times New Roman"/>
                <w:spacing w:val="-6"/>
                <w:sz w:val="24"/>
                <w:szCs w:val="24"/>
              </w:rPr>
            </w:pPr>
            <w:r w:rsidRPr="00823D21">
              <w:rPr>
                <w:rFonts w:ascii="仿宋_GB2312" w:eastAsia="仿宋_GB2312" w:hAnsi="仿宋" w:cs="仿宋_GB2312"/>
                <w:spacing w:val="-6"/>
                <w:sz w:val="24"/>
                <w:szCs w:val="24"/>
              </w:rPr>
              <w:t>7</w:t>
            </w:r>
            <w:r w:rsidRPr="00823D21">
              <w:rPr>
                <w:rFonts w:ascii="仿宋_GB2312" w:eastAsia="仿宋_GB2312" w:hAnsi="仿宋" w:cs="仿宋_GB2312" w:hint="eastAsia"/>
                <w:spacing w:val="-6"/>
                <w:sz w:val="24"/>
                <w:szCs w:val="24"/>
              </w:rPr>
              <w:t>、第</w:t>
            </w:r>
            <w:r w:rsidRPr="00823D21">
              <w:rPr>
                <w:rFonts w:ascii="仿宋_GB2312" w:eastAsia="仿宋_GB2312" w:hAnsi="仿宋" w:cs="仿宋_GB2312"/>
                <w:spacing w:val="-6"/>
                <w:sz w:val="24"/>
                <w:szCs w:val="24"/>
              </w:rPr>
              <w:t>39</w:t>
            </w:r>
            <w:r w:rsidRPr="00823D21">
              <w:rPr>
                <w:rFonts w:ascii="仿宋_GB2312" w:eastAsia="仿宋_GB2312" w:hAnsi="仿宋" w:cs="仿宋_GB2312" w:hint="eastAsia"/>
                <w:spacing w:val="-6"/>
                <w:sz w:val="24"/>
                <w:szCs w:val="24"/>
              </w:rPr>
              <w:t>条“具体办法由市政府信息公开工作机构制定”修改为“具体办法由市有关主管部门或机构制定，并指导和监督所属公共企事业单位的信息公开工作。”</w:t>
            </w:r>
          </w:p>
        </w:tc>
      </w:tr>
      <w:tr w:rsidR="00E06FD6" w:rsidRPr="00823D21">
        <w:trPr>
          <w:trHeight w:val="1005"/>
        </w:trPr>
        <w:tc>
          <w:tcPr>
            <w:tcW w:w="851" w:type="dxa"/>
            <w:vAlign w:val="center"/>
          </w:tcPr>
          <w:p w:rsidR="00E06FD6" w:rsidRPr="00823D21" w:rsidRDefault="00E06FD6" w:rsidP="00687915">
            <w:pPr>
              <w:spacing w:line="400" w:lineRule="exact"/>
              <w:jc w:val="center"/>
              <w:rPr>
                <w:rFonts w:ascii="仿宋_GB2312" w:eastAsia="仿宋_GB2312" w:hAnsi="仿宋" w:cs="仿宋_GB2312"/>
                <w:color w:val="000000"/>
                <w:sz w:val="24"/>
                <w:szCs w:val="24"/>
              </w:rPr>
            </w:pPr>
            <w:r w:rsidRPr="00823D21">
              <w:rPr>
                <w:rFonts w:ascii="仿宋_GB2312" w:eastAsia="仿宋_GB2312" w:hAnsi="仿宋" w:cs="仿宋_GB2312"/>
                <w:color w:val="000000"/>
                <w:sz w:val="24"/>
                <w:szCs w:val="24"/>
              </w:rPr>
              <w:t>6</w:t>
            </w:r>
          </w:p>
        </w:tc>
        <w:tc>
          <w:tcPr>
            <w:tcW w:w="2268" w:type="dxa"/>
            <w:vAlign w:val="center"/>
          </w:tcPr>
          <w:p w:rsidR="00E06FD6" w:rsidRPr="00823D21" w:rsidRDefault="00E06FD6" w:rsidP="00823D21">
            <w:pPr>
              <w:spacing w:line="300" w:lineRule="exact"/>
              <w:jc w:val="center"/>
              <w:rPr>
                <w:rFonts w:ascii="仿宋_GB2312" w:eastAsia="仿宋_GB2312" w:hAnsi="仿宋" w:cs="Times New Roman"/>
                <w:color w:val="000000"/>
                <w:kern w:val="0"/>
                <w:sz w:val="24"/>
                <w:szCs w:val="24"/>
              </w:rPr>
            </w:pPr>
            <w:r w:rsidRPr="00823D21">
              <w:rPr>
                <w:rFonts w:ascii="仿宋_GB2312" w:eastAsia="仿宋_GB2312" w:hAnsi="仿宋" w:cs="仿宋_GB2312" w:hint="eastAsia"/>
                <w:color w:val="000000"/>
                <w:kern w:val="0"/>
                <w:sz w:val="24"/>
                <w:szCs w:val="24"/>
              </w:rPr>
              <w:t>焦作市重点用能单位节能管理办法</w:t>
            </w:r>
          </w:p>
        </w:tc>
        <w:tc>
          <w:tcPr>
            <w:tcW w:w="2126" w:type="dxa"/>
            <w:vAlign w:val="center"/>
          </w:tcPr>
          <w:p w:rsidR="00E06FD6" w:rsidRPr="00823D21" w:rsidRDefault="00E06FD6" w:rsidP="00823D21">
            <w:pPr>
              <w:widowControl/>
              <w:spacing w:line="300" w:lineRule="exact"/>
              <w:jc w:val="center"/>
              <w:rPr>
                <w:rFonts w:ascii="仿宋_GB2312" w:eastAsia="仿宋_GB2312" w:hAnsi="仿宋" w:cs="Times New Roman"/>
                <w:sz w:val="24"/>
                <w:szCs w:val="24"/>
              </w:rPr>
            </w:pPr>
            <w:r w:rsidRPr="00823D21">
              <w:rPr>
                <w:rFonts w:ascii="仿宋_GB2312" w:eastAsia="仿宋_GB2312" w:hAnsi="仿宋" w:cs="仿宋_GB2312"/>
                <w:kern w:val="0"/>
                <w:sz w:val="24"/>
                <w:szCs w:val="24"/>
              </w:rPr>
              <w:t>2009</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7</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8</w:t>
            </w:r>
            <w:r w:rsidRPr="00823D21">
              <w:rPr>
                <w:rFonts w:ascii="仿宋_GB2312" w:eastAsia="仿宋_GB2312" w:hAnsi="仿宋" w:cs="仿宋_GB2312" w:hint="eastAsia"/>
                <w:kern w:val="0"/>
                <w:sz w:val="24"/>
                <w:szCs w:val="24"/>
              </w:rPr>
              <w:t>日市政府令第</w:t>
            </w:r>
            <w:r w:rsidRPr="00823D21">
              <w:rPr>
                <w:rFonts w:ascii="仿宋_GB2312" w:eastAsia="仿宋_GB2312" w:hAnsi="仿宋" w:cs="仿宋_GB2312"/>
                <w:kern w:val="0"/>
                <w:sz w:val="24"/>
                <w:szCs w:val="24"/>
              </w:rPr>
              <w:t>6</w:t>
            </w:r>
            <w:r w:rsidRPr="00823D21">
              <w:rPr>
                <w:rFonts w:ascii="仿宋_GB2312" w:eastAsia="仿宋_GB2312" w:hAnsi="仿宋" w:cs="仿宋_GB2312" w:hint="eastAsia"/>
                <w:kern w:val="0"/>
                <w:sz w:val="24"/>
                <w:szCs w:val="24"/>
              </w:rPr>
              <w:t>号发布</w:t>
            </w:r>
          </w:p>
        </w:tc>
        <w:tc>
          <w:tcPr>
            <w:tcW w:w="3686" w:type="dxa"/>
            <w:vAlign w:val="center"/>
          </w:tcPr>
          <w:p w:rsidR="00E06FD6" w:rsidRPr="00823D21" w:rsidRDefault="00E06FD6" w:rsidP="00E06FD6">
            <w:pPr>
              <w:spacing w:line="300" w:lineRule="exact"/>
              <w:ind w:firstLineChars="200" w:firstLine="31680"/>
              <w:rPr>
                <w:rFonts w:ascii="仿宋_GB2312" w:eastAsia="仿宋_GB2312" w:hAnsi="黑体" w:cs="Times New Roman"/>
                <w:sz w:val="28"/>
                <w:szCs w:val="28"/>
              </w:rPr>
            </w:pPr>
            <w:r w:rsidRPr="00823D21">
              <w:rPr>
                <w:rFonts w:ascii="仿宋_GB2312" w:eastAsia="仿宋_GB2312" w:hAnsi="仿宋" w:cs="仿宋_GB2312" w:hint="eastAsia"/>
                <w:sz w:val="24"/>
                <w:szCs w:val="24"/>
              </w:rPr>
              <w:t>删除第</w:t>
            </w:r>
            <w:r w:rsidRPr="00823D21">
              <w:rPr>
                <w:rFonts w:ascii="仿宋_GB2312" w:eastAsia="仿宋_GB2312" w:hAnsi="仿宋" w:cs="仿宋_GB2312"/>
                <w:sz w:val="24"/>
                <w:szCs w:val="24"/>
              </w:rPr>
              <w:t>11</w:t>
            </w:r>
            <w:r w:rsidRPr="00823D21">
              <w:rPr>
                <w:rFonts w:ascii="仿宋_GB2312" w:eastAsia="仿宋_GB2312" w:hAnsi="仿宋" w:cs="仿宋_GB2312" w:hint="eastAsia"/>
                <w:sz w:val="24"/>
                <w:szCs w:val="24"/>
              </w:rPr>
              <w:t>条第二款“能源统计人员必须具备统计从业资格证书”的表述。</w:t>
            </w:r>
          </w:p>
        </w:tc>
      </w:tr>
      <w:tr w:rsidR="00E06FD6" w:rsidRPr="00823D21">
        <w:trPr>
          <w:trHeight w:val="429"/>
        </w:trPr>
        <w:tc>
          <w:tcPr>
            <w:tcW w:w="851" w:type="dxa"/>
            <w:vAlign w:val="center"/>
          </w:tcPr>
          <w:p w:rsidR="00E06FD6" w:rsidRPr="00823D21" w:rsidRDefault="00E06FD6" w:rsidP="00687915">
            <w:pPr>
              <w:spacing w:line="400" w:lineRule="exact"/>
              <w:jc w:val="center"/>
              <w:rPr>
                <w:rFonts w:ascii="仿宋_GB2312" w:eastAsia="仿宋_GB2312" w:hAnsi="仿宋" w:cs="仿宋_GB2312"/>
                <w:color w:val="000000"/>
                <w:sz w:val="24"/>
                <w:szCs w:val="24"/>
              </w:rPr>
            </w:pPr>
            <w:r w:rsidRPr="00823D21">
              <w:rPr>
                <w:rFonts w:ascii="仿宋_GB2312" w:eastAsia="仿宋_GB2312" w:hAnsi="仿宋" w:cs="仿宋_GB2312"/>
                <w:color w:val="000000"/>
                <w:sz w:val="24"/>
                <w:szCs w:val="24"/>
              </w:rPr>
              <w:t>7</w:t>
            </w:r>
          </w:p>
        </w:tc>
        <w:tc>
          <w:tcPr>
            <w:tcW w:w="2268" w:type="dxa"/>
            <w:vAlign w:val="center"/>
          </w:tcPr>
          <w:p w:rsidR="00E06FD6" w:rsidRPr="00823D21" w:rsidRDefault="00E06FD6" w:rsidP="00823D21">
            <w:pPr>
              <w:spacing w:line="300" w:lineRule="exact"/>
              <w:jc w:val="center"/>
              <w:rPr>
                <w:rFonts w:ascii="仿宋_GB2312" w:eastAsia="仿宋_GB2312" w:hAnsi="仿宋" w:cs="Times New Roman"/>
                <w:color w:val="000000"/>
                <w:kern w:val="0"/>
                <w:sz w:val="24"/>
                <w:szCs w:val="24"/>
              </w:rPr>
            </w:pPr>
            <w:r w:rsidRPr="00823D21">
              <w:rPr>
                <w:rFonts w:ascii="仿宋_GB2312" w:eastAsia="仿宋_GB2312" w:hAnsi="仿宋" w:cs="仿宋_GB2312" w:hint="eastAsia"/>
                <w:color w:val="000000"/>
                <w:kern w:val="0"/>
                <w:sz w:val="24"/>
                <w:szCs w:val="24"/>
              </w:rPr>
              <w:t>焦作市人民政府关于印发焦作市单位生产总值能源统计指标体系实施办法等六个办法的通知</w:t>
            </w:r>
          </w:p>
        </w:tc>
        <w:tc>
          <w:tcPr>
            <w:tcW w:w="2126" w:type="dxa"/>
            <w:vAlign w:val="center"/>
          </w:tcPr>
          <w:p w:rsidR="00E06FD6" w:rsidRPr="00823D21" w:rsidRDefault="00E06FD6" w:rsidP="00823D21">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w:t>
            </w:r>
          </w:p>
          <w:p w:rsidR="00E06FD6" w:rsidRPr="00823D21" w:rsidRDefault="00E06FD6" w:rsidP="00823D21">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2008</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3</w:t>
            </w:r>
            <w:r w:rsidRPr="00823D21">
              <w:rPr>
                <w:rFonts w:ascii="仿宋_GB2312" w:eastAsia="仿宋_GB2312" w:hAnsi="仿宋" w:cs="仿宋_GB2312" w:hint="eastAsia"/>
                <w:kern w:val="0"/>
                <w:sz w:val="24"/>
                <w:szCs w:val="24"/>
              </w:rPr>
              <w:t>号</w:t>
            </w:r>
          </w:p>
        </w:tc>
        <w:tc>
          <w:tcPr>
            <w:tcW w:w="3686" w:type="dxa"/>
            <w:vAlign w:val="center"/>
          </w:tcPr>
          <w:p w:rsidR="00E06FD6" w:rsidRPr="00823D21" w:rsidRDefault="00E06FD6" w:rsidP="00E06FD6">
            <w:pPr>
              <w:spacing w:line="300" w:lineRule="exact"/>
              <w:ind w:firstLineChars="200" w:firstLine="31680"/>
              <w:jc w:val="left"/>
              <w:rPr>
                <w:rFonts w:ascii="仿宋_GB2312" w:eastAsia="仿宋_GB2312" w:hAnsi="仿宋" w:cs="Times New Roman"/>
                <w:sz w:val="24"/>
                <w:szCs w:val="24"/>
              </w:rPr>
            </w:pPr>
            <w:r w:rsidRPr="00823D21">
              <w:rPr>
                <w:rFonts w:ascii="仿宋_GB2312" w:eastAsia="仿宋_GB2312" w:hAnsi="仿宋" w:cs="仿宋_GB2312" w:hint="eastAsia"/>
                <w:sz w:val="24"/>
                <w:szCs w:val="24"/>
              </w:rPr>
              <w:t>删除附件中《焦作市主要污染物问题减排考核办法（试行）》、《焦作市主要污染物总量减排监测办法（试行）》、《焦作市主要污染物总量减排统计办法》。</w:t>
            </w:r>
          </w:p>
        </w:tc>
      </w:tr>
      <w:tr w:rsidR="00E06FD6" w:rsidRPr="00823D21">
        <w:trPr>
          <w:trHeight w:val="416"/>
        </w:trPr>
        <w:tc>
          <w:tcPr>
            <w:tcW w:w="851" w:type="dxa"/>
            <w:vAlign w:val="center"/>
          </w:tcPr>
          <w:p w:rsidR="00E06FD6" w:rsidRPr="00823D21" w:rsidRDefault="00E06FD6" w:rsidP="00687915">
            <w:pPr>
              <w:spacing w:line="400" w:lineRule="exact"/>
              <w:jc w:val="center"/>
              <w:rPr>
                <w:rFonts w:ascii="仿宋_GB2312" w:eastAsia="仿宋_GB2312" w:hAnsi="仿宋" w:cs="仿宋_GB2312"/>
                <w:color w:val="000000"/>
                <w:sz w:val="24"/>
                <w:szCs w:val="24"/>
              </w:rPr>
            </w:pPr>
            <w:r w:rsidRPr="00823D21">
              <w:rPr>
                <w:rFonts w:ascii="仿宋_GB2312" w:eastAsia="仿宋_GB2312" w:hAnsi="仿宋" w:cs="仿宋_GB2312"/>
                <w:color w:val="000000"/>
                <w:sz w:val="24"/>
                <w:szCs w:val="24"/>
              </w:rPr>
              <w:t>8</w:t>
            </w:r>
          </w:p>
        </w:tc>
        <w:tc>
          <w:tcPr>
            <w:tcW w:w="2268" w:type="dxa"/>
            <w:vAlign w:val="center"/>
          </w:tcPr>
          <w:p w:rsidR="00E06FD6" w:rsidRPr="00823D21" w:rsidRDefault="00E06FD6" w:rsidP="00823D21">
            <w:pPr>
              <w:spacing w:line="300" w:lineRule="exact"/>
              <w:jc w:val="center"/>
              <w:rPr>
                <w:rFonts w:ascii="仿宋_GB2312" w:eastAsia="仿宋_GB2312" w:hAnsi="仿宋" w:cs="Times New Roman"/>
                <w:color w:val="000000"/>
                <w:kern w:val="0"/>
                <w:sz w:val="24"/>
                <w:szCs w:val="24"/>
              </w:rPr>
            </w:pPr>
            <w:r w:rsidRPr="00823D21">
              <w:rPr>
                <w:rFonts w:ascii="仿宋_GB2312" w:eastAsia="仿宋_GB2312" w:hAnsi="仿宋" w:cs="仿宋_GB2312" w:hint="eastAsia"/>
                <w:color w:val="000000"/>
                <w:kern w:val="0"/>
                <w:sz w:val="24"/>
                <w:szCs w:val="24"/>
              </w:rPr>
              <w:t>焦作市人民政府关于加快推进社会养老服务体系建设的实施意见</w:t>
            </w:r>
          </w:p>
        </w:tc>
        <w:tc>
          <w:tcPr>
            <w:tcW w:w="2126" w:type="dxa"/>
            <w:vAlign w:val="center"/>
          </w:tcPr>
          <w:p w:rsidR="00E06FD6" w:rsidRPr="00823D21" w:rsidRDefault="00E06FD6" w:rsidP="00823D21">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w:t>
            </w:r>
          </w:p>
          <w:p w:rsidR="00E06FD6" w:rsidRPr="00823D21" w:rsidRDefault="00E06FD6" w:rsidP="00823D21">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2012</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7</w:t>
            </w:r>
            <w:r w:rsidRPr="00823D21">
              <w:rPr>
                <w:rFonts w:ascii="仿宋_GB2312" w:eastAsia="仿宋_GB2312" w:hAnsi="仿宋" w:cs="仿宋_GB2312" w:hint="eastAsia"/>
                <w:kern w:val="0"/>
                <w:sz w:val="24"/>
                <w:szCs w:val="24"/>
              </w:rPr>
              <w:t>号</w:t>
            </w:r>
          </w:p>
        </w:tc>
        <w:tc>
          <w:tcPr>
            <w:tcW w:w="3686" w:type="dxa"/>
            <w:vAlign w:val="center"/>
          </w:tcPr>
          <w:p w:rsidR="00E06FD6" w:rsidRPr="00823D21" w:rsidRDefault="00E06FD6" w:rsidP="00E06FD6">
            <w:pPr>
              <w:spacing w:line="300" w:lineRule="exact"/>
              <w:ind w:firstLineChars="200" w:firstLine="31680"/>
              <w:jc w:val="left"/>
              <w:rPr>
                <w:rFonts w:ascii="仿宋_GB2312" w:eastAsia="仿宋_GB2312" w:hAnsi="仿宋" w:cs="Times New Roman"/>
                <w:kern w:val="0"/>
                <w:sz w:val="24"/>
                <w:szCs w:val="24"/>
              </w:rPr>
            </w:pPr>
            <w:r w:rsidRPr="00823D21">
              <w:rPr>
                <w:rFonts w:ascii="仿宋_GB2312" w:eastAsia="仿宋_GB2312" w:hAnsi="仿宋" w:cs="仿宋_GB2312" w:hint="eastAsia"/>
                <w:sz w:val="24"/>
                <w:szCs w:val="24"/>
              </w:rPr>
              <w:t>删除六（二）中“养老服务收入的营业税以及”的表述。</w:t>
            </w:r>
          </w:p>
        </w:tc>
      </w:tr>
      <w:tr w:rsidR="00E06FD6" w:rsidRPr="00823D21">
        <w:trPr>
          <w:trHeight w:val="920"/>
        </w:trPr>
        <w:tc>
          <w:tcPr>
            <w:tcW w:w="851" w:type="dxa"/>
            <w:vAlign w:val="center"/>
          </w:tcPr>
          <w:p w:rsidR="00E06FD6" w:rsidRPr="00823D21" w:rsidRDefault="00E06FD6" w:rsidP="00687915">
            <w:pPr>
              <w:spacing w:line="400" w:lineRule="exact"/>
              <w:jc w:val="center"/>
              <w:rPr>
                <w:rFonts w:ascii="仿宋_GB2312" w:eastAsia="仿宋_GB2312" w:hAnsi="仿宋" w:cs="仿宋_GB2312"/>
                <w:color w:val="000000"/>
                <w:sz w:val="24"/>
                <w:szCs w:val="24"/>
              </w:rPr>
            </w:pPr>
            <w:r w:rsidRPr="00823D21">
              <w:rPr>
                <w:rFonts w:ascii="仿宋_GB2312" w:eastAsia="仿宋_GB2312" w:hAnsi="仿宋" w:cs="仿宋_GB2312"/>
                <w:color w:val="000000"/>
                <w:sz w:val="24"/>
                <w:szCs w:val="24"/>
              </w:rPr>
              <w:t>9</w:t>
            </w:r>
          </w:p>
        </w:tc>
        <w:tc>
          <w:tcPr>
            <w:tcW w:w="2268" w:type="dxa"/>
            <w:vAlign w:val="center"/>
          </w:tcPr>
          <w:p w:rsidR="00E06FD6" w:rsidRPr="00823D21" w:rsidRDefault="00E06FD6" w:rsidP="00823D21">
            <w:pPr>
              <w:spacing w:line="300" w:lineRule="exact"/>
              <w:jc w:val="center"/>
              <w:rPr>
                <w:rFonts w:ascii="仿宋_GB2312" w:eastAsia="仿宋_GB2312" w:hAnsi="仿宋" w:cs="Times New Roman"/>
                <w:color w:val="000000"/>
                <w:kern w:val="0"/>
                <w:sz w:val="24"/>
                <w:szCs w:val="24"/>
              </w:rPr>
            </w:pPr>
            <w:r w:rsidRPr="00823D21">
              <w:rPr>
                <w:rFonts w:ascii="仿宋_GB2312" w:eastAsia="仿宋_GB2312" w:hAnsi="仿宋" w:cs="仿宋_GB2312" w:hint="eastAsia"/>
                <w:color w:val="000000"/>
                <w:kern w:val="0"/>
                <w:sz w:val="24"/>
                <w:szCs w:val="24"/>
              </w:rPr>
              <w:t>焦作市人民政府关于进一步加强尾矿库安全管理的意见</w:t>
            </w:r>
          </w:p>
        </w:tc>
        <w:tc>
          <w:tcPr>
            <w:tcW w:w="2126" w:type="dxa"/>
            <w:vAlign w:val="center"/>
          </w:tcPr>
          <w:p w:rsidR="00E06FD6" w:rsidRPr="00823D21" w:rsidRDefault="00E06FD6" w:rsidP="00823D21">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p>
          <w:p w:rsidR="00E06FD6" w:rsidRPr="00823D21" w:rsidRDefault="00E06FD6" w:rsidP="00823D21">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2008</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130</w:t>
            </w:r>
            <w:r w:rsidRPr="00823D21">
              <w:rPr>
                <w:rFonts w:ascii="仿宋_GB2312" w:eastAsia="仿宋_GB2312" w:hAnsi="仿宋" w:cs="仿宋_GB2312" w:hint="eastAsia"/>
                <w:kern w:val="0"/>
                <w:sz w:val="24"/>
                <w:szCs w:val="24"/>
              </w:rPr>
              <w:t>号</w:t>
            </w:r>
          </w:p>
        </w:tc>
        <w:tc>
          <w:tcPr>
            <w:tcW w:w="3686" w:type="dxa"/>
            <w:vAlign w:val="center"/>
          </w:tcPr>
          <w:p w:rsidR="00E06FD6" w:rsidRPr="00823D21" w:rsidRDefault="00E06FD6" w:rsidP="00E06FD6">
            <w:pPr>
              <w:spacing w:line="300" w:lineRule="exact"/>
              <w:ind w:firstLineChars="200" w:firstLine="31680"/>
              <w:jc w:val="left"/>
              <w:rPr>
                <w:rFonts w:ascii="仿宋_GB2312" w:eastAsia="仿宋_GB2312" w:hAnsi="仿宋" w:cs="Times New Roman"/>
                <w:sz w:val="24"/>
                <w:szCs w:val="24"/>
              </w:rPr>
            </w:pPr>
            <w:r w:rsidRPr="00823D21">
              <w:rPr>
                <w:rFonts w:ascii="仿宋_GB2312" w:eastAsia="仿宋_GB2312" w:hAnsi="仿宋" w:cs="仿宋_GB2312" w:hint="eastAsia"/>
                <w:sz w:val="24"/>
                <w:szCs w:val="24"/>
              </w:rPr>
              <w:t>将第一部分（六）第五段修改为：水利部门负责尾矿库汛期防洪工作的检查和监督。</w:t>
            </w:r>
          </w:p>
        </w:tc>
      </w:tr>
      <w:tr w:rsidR="00E06FD6" w:rsidRPr="00823D21">
        <w:trPr>
          <w:trHeight w:val="920"/>
        </w:trPr>
        <w:tc>
          <w:tcPr>
            <w:tcW w:w="851" w:type="dxa"/>
            <w:vAlign w:val="center"/>
          </w:tcPr>
          <w:p w:rsidR="00E06FD6" w:rsidRPr="00823D21" w:rsidRDefault="00E06FD6" w:rsidP="00687915">
            <w:pPr>
              <w:spacing w:line="400" w:lineRule="exact"/>
              <w:jc w:val="center"/>
              <w:rPr>
                <w:rFonts w:ascii="仿宋_GB2312" w:eastAsia="仿宋_GB2312" w:hAnsi="仿宋" w:cs="仿宋_GB2312"/>
                <w:color w:val="000000"/>
                <w:sz w:val="24"/>
                <w:szCs w:val="24"/>
              </w:rPr>
            </w:pPr>
            <w:r w:rsidRPr="00823D21">
              <w:rPr>
                <w:rFonts w:ascii="仿宋_GB2312" w:eastAsia="仿宋_GB2312" w:hAnsi="仿宋" w:cs="仿宋_GB2312"/>
                <w:color w:val="000000"/>
                <w:sz w:val="24"/>
                <w:szCs w:val="24"/>
              </w:rPr>
              <w:t>10</w:t>
            </w:r>
          </w:p>
        </w:tc>
        <w:tc>
          <w:tcPr>
            <w:tcW w:w="2268" w:type="dxa"/>
            <w:vAlign w:val="center"/>
          </w:tcPr>
          <w:p w:rsidR="00E06FD6" w:rsidRPr="00823D21" w:rsidRDefault="00E06FD6" w:rsidP="00823D21">
            <w:pPr>
              <w:spacing w:line="300" w:lineRule="exact"/>
              <w:jc w:val="center"/>
              <w:rPr>
                <w:rFonts w:ascii="仿宋_GB2312" w:eastAsia="仿宋_GB2312" w:hAnsi="仿宋" w:cs="Times New Roman"/>
                <w:color w:val="000000"/>
                <w:kern w:val="0"/>
                <w:sz w:val="24"/>
                <w:szCs w:val="24"/>
              </w:rPr>
            </w:pPr>
            <w:r w:rsidRPr="00823D21">
              <w:rPr>
                <w:rFonts w:ascii="仿宋_GB2312" w:eastAsia="仿宋_GB2312" w:hAnsi="仿宋" w:cs="仿宋_GB2312" w:hint="eastAsia"/>
                <w:color w:val="000000"/>
                <w:kern w:val="0"/>
                <w:sz w:val="24"/>
                <w:szCs w:val="24"/>
              </w:rPr>
              <w:t>焦作市人民政府关于印发焦作市对违反中华人民共和国义务教育法行为实施问责办法的通知</w:t>
            </w:r>
          </w:p>
        </w:tc>
        <w:tc>
          <w:tcPr>
            <w:tcW w:w="2126" w:type="dxa"/>
            <w:vAlign w:val="center"/>
          </w:tcPr>
          <w:p w:rsidR="00E06FD6" w:rsidRPr="00823D21" w:rsidRDefault="00E06FD6" w:rsidP="00823D21">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p>
          <w:p w:rsidR="00E06FD6" w:rsidRPr="00823D21" w:rsidRDefault="00E06FD6" w:rsidP="00823D21">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2009</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140</w:t>
            </w:r>
            <w:r w:rsidRPr="00823D21">
              <w:rPr>
                <w:rFonts w:ascii="仿宋_GB2312" w:eastAsia="仿宋_GB2312" w:hAnsi="仿宋" w:cs="仿宋_GB2312" w:hint="eastAsia"/>
                <w:kern w:val="0"/>
                <w:sz w:val="24"/>
                <w:szCs w:val="24"/>
              </w:rPr>
              <w:t>号</w:t>
            </w:r>
          </w:p>
        </w:tc>
        <w:tc>
          <w:tcPr>
            <w:tcW w:w="3686" w:type="dxa"/>
            <w:vAlign w:val="center"/>
          </w:tcPr>
          <w:p w:rsidR="00E06FD6" w:rsidRPr="00823D21" w:rsidRDefault="00E06FD6" w:rsidP="00E06FD6">
            <w:pPr>
              <w:spacing w:line="300" w:lineRule="exact"/>
              <w:ind w:firstLineChars="200" w:firstLine="31680"/>
              <w:rPr>
                <w:rFonts w:ascii="仿宋_GB2312" w:eastAsia="仿宋_GB2312" w:hAnsi="黑体" w:cs="Times New Roman"/>
                <w:sz w:val="28"/>
                <w:szCs w:val="28"/>
              </w:rPr>
            </w:pPr>
            <w:r w:rsidRPr="00823D21">
              <w:rPr>
                <w:rFonts w:ascii="仿宋_GB2312" w:eastAsia="仿宋_GB2312" w:hAnsi="仿宋" w:cs="仿宋_GB2312" w:hint="eastAsia"/>
                <w:sz w:val="24"/>
                <w:szCs w:val="24"/>
              </w:rPr>
              <w:t>删除第</w:t>
            </w:r>
            <w:r w:rsidRPr="00823D21">
              <w:rPr>
                <w:rFonts w:ascii="仿宋_GB2312" w:eastAsia="仿宋_GB2312" w:hAnsi="仿宋" w:cs="仿宋_GB2312"/>
                <w:sz w:val="24"/>
                <w:szCs w:val="24"/>
              </w:rPr>
              <w:t>12</w:t>
            </w:r>
            <w:r w:rsidRPr="00823D21">
              <w:rPr>
                <w:rFonts w:ascii="仿宋_GB2312" w:eastAsia="仿宋_GB2312" w:hAnsi="仿宋" w:cs="仿宋_GB2312" w:hint="eastAsia"/>
                <w:sz w:val="24"/>
                <w:szCs w:val="24"/>
              </w:rPr>
              <w:t>条。</w:t>
            </w:r>
          </w:p>
        </w:tc>
      </w:tr>
      <w:tr w:rsidR="00E06FD6" w:rsidRPr="00823D21">
        <w:trPr>
          <w:trHeight w:val="920"/>
        </w:trPr>
        <w:tc>
          <w:tcPr>
            <w:tcW w:w="851" w:type="dxa"/>
            <w:vAlign w:val="center"/>
          </w:tcPr>
          <w:p w:rsidR="00E06FD6" w:rsidRPr="00823D21" w:rsidRDefault="00E06FD6" w:rsidP="00687915">
            <w:pPr>
              <w:spacing w:line="400" w:lineRule="exact"/>
              <w:jc w:val="center"/>
              <w:rPr>
                <w:rFonts w:ascii="仿宋_GB2312" w:eastAsia="仿宋_GB2312" w:hAnsi="仿宋" w:cs="Times New Roman"/>
                <w:color w:val="000000"/>
                <w:sz w:val="24"/>
                <w:szCs w:val="24"/>
              </w:rPr>
            </w:pPr>
          </w:p>
          <w:p w:rsidR="00E06FD6" w:rsidRPr="00823D21" w:rsidRDefault="00E06FD6" w:rsidP="00687915">
            <w:pPr>
              <w:spacing w:line="400" w:lineRule="exact"/>
              <w:jc w:val="center"/>
              <w:rPr>
                <w:rFonts w:ascii="仿宋_GB2312" w:eastAsia="仿宋_GB2312" w:hAnsi="仿宋" w:cs="仿宋_GB2312"/>
                <w:color w:val="000000"/>
                <w:sz w:val="24"/>
                <w:szCs w:val="24"/>
              </w:rPr>
            </w:pPr>
            <w:r w:rsidRPr="00823D21">
              <w:rPr>
                <w:rFonts w:ascii="仿宋_GB2312" w:eastAsia="仿宋_GB2312" w:hAnsi="仿宋" w:cs="仿宋_GB2312"/>
                <w:color w:val="000000"/>
                <w:sz w:val="24"/>
                <w:szCs w:val="24"/>
              </w:rPr>
              <w:t>11</w:t>
            </w:r>
          </w:p>
        </w:tc>
        <w:tc>
          <w:tcPr>
            <w:tcW w:w="2268" w:type="dxa"/>
            <w:vAlign w:val="center"/>
          </w:tcPr>
          <w:p w:rsidR="00E06FD6" w:rsidRPr="00823D21" w:rsidRDefault="00E06FD6" w:rsidP="00823D21">
            <w:pPr>
              <w:spacing w:line="300" w:lineRule="exact"/>
              <w:jc w:val="center"/>
              <w:rPr>
                <w:rFonts w:ascii="仿宋_GB2312" w:eastAsia="仿宋_GB2312" w:hAnsi="仿宋" w:cs="Times New Roman"/>
                <w:color w:val="000000"/>
                <w:kern w:val="0"/>
                <w:sz w:val="24"/>
                <w:szCs w:val="24"/>
              </w:rPr>
            </w:pPr>
            <w:r w:rsidRPr="00823D21">
              <w:rPr>
                <w:rFonts w:ascii="仿宋_GB2312" w:eastAsia="仿宋_GB2312" w:hAnsi="仿宋" w:cs="仿宋_GB2312" w:hint="eastAsia"/>
                <w:color w:val="000000"/>
                <w:kern w:val="0"/>
                <w:sz w:val="24"/>
                <w:szCs w:val="24"/>
              </w:rPr>
              <w:t>焦作市人民政府关于印发焦作市食品安全有奖举报实施办法的通知</w:t>
            </w:r>
          </w:p>
        </w:tc>
        <w:tc>
          <w:tcPr>
            <w:tcW w:w="2126" w:type="dxa"/>
            <w:vAlign w:val="center"/>
          </w:tcPr>
          <w:p w:rsidR="00E06FD6" w:rsidRPr="00823D21" w:rsidRDefault="00E06FD6" w:rsidP="00823D21">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p>
          <w:p w:rsidR="00E06FD6" w:rsidRPr="00823D21" w:rsidRDefault="00E06FD6" w:rsidP="00823D21">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2012</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7</w:t>
            </w:r>
            <w:r w:rsidRPr="00823D21">
              <w:rPr>
                <w:rFonts w:ascii="仿宋_GB2312" w:eastAsia="仿宋_GB2312" w:hAnsi="仿宋" w:cs="仿宋_GB2312" w:hint="eastAsia"/>
                <w:kern w:val="0"/>
                <w:sz w:val="24"/>
                <w:szCs w:val="24"/>
              </w:rPr>
              <w:t>号</w:t>
            </w:r>
          </w:p>
        </w:tc>
        <w:tc>
          <w:tcPr>
            <w:tcW w:w="3686" w:type="dxa"/>
            <w:vAlign w:val="center"/>
          </w:tcPr>
          <w:p w:rsidR="00E06FD6" w:rsidRPr="00823D21" w:rsidRDefault="00E06FD6" w:rsidP="00E06FD6">
            <w:pPr>
              <w:spacing w:line="300" w:lineRule="exact"/>
              <w:ind w:firstLineChars="200" w:firstLine="31680"/>
              <w:rPr>
                <w:rFonts w:ascii="仿宋_GB2312" w:eastAsia="仿宋_GB2312" w:hAnsi="仿宋" w:cs="Times New Roman"/>
                <w:spacing w:val="-6"/>
                <w:sz w:val="24"/>
                <w:szCs w:val="24"/>
              </w:rPr>
            </w:pPr>
            <w:r w:rsidRPr="00823D21">
              <w:rPr>
                <w:rFonts w:ascii="仿宋_GB2312" w:eastAsia="仿宋_GB2312" w:hAnsi="仿宋" w:cs="仿宋_GB2312"/>
                <w:sz w:val="24"/>
                <w:szCs w:val="24"/>
              </w:rPr>
              <w:t>1</w:t>
            </w:r>
            <w:r w:rsidRPr="00823D21">
              <w:rPr>
                <w:rFonts w:ascii="仿宋_GB2312" w:eastAsia="仿宋_GB2312" w:hAnsi="仿宋" w:cs="仿宋_GB2312" w:hint="eastAsia"/>
                <w:sz w:val="24"/>
                <w:szCs w:val="24"/>
              </w:rPr>
              <w:t>、</w:t>
            </w:r>
            <w:r w:rsidRPr="00823D21">
              <w:rPr>
                <w:rFonts w:ascii="仿宋_GB2312" w:eastAsia="仿宋_GB2312" w:hAnsi="仿宋" w:cs="仿宋_GB2312" w:hint="eastAsia"/>
                <w:spacing w:val="-6"/>
                <w:sz w:val="24"/>
                <w:szCs w:val="24"/>
              </w:rPr>
              <w:t>第</w:t>
            </w:r>
            <w:r w:rsidRPr="00823D21">
              <w:rPr>
                <w:rFonts w:ascii="仿宋_GB2312" w:eastAsia="仿宋_GB2312" w:hAnsi="仿宋" w:cs="仿宋_GB2312"/>
                <w:spacing w:val="-6"/>
                <w:sz w:val="24"/>
                <w:szCs w:val="24"/>
              </w:rPr>
              <w:t>4</w:t>
            </w:r>
            <w:r w:rsidRPr="00823D21">
              <w:rPr>
                <w:rFonts w:ascii="仿宋_GB2312" w:eastAsia="仿宋_GB2312" w:hAnsi="仿宋" w:cs="仿宋_GB2312" w:hint="eastAsia"/>
                <w:spacing w:val="-6"/>
                <w:sz w:val="24"/>
                <w:szCs w:val="24"/>
              </w:rPr>
              <w:t>条修改为：本办法所称的举报人，是指署名或匿名、以书面或电话等形式举报从事危害食品安全活动的人员。但执法部门工作人员或其授意的人除外。</w:t>
            </w:r>
          </w:p>
          <w:p w:rsidR="00E06FD6" w:rsidRPr="00823D21" w:rsidRDefault="00E06FD6" w:rsidP="00E06FD6">
            <w:pPr>
              <w:spacing w:line="300" w:lineRule="exact"/>
              <w:ind w:firstLineChars="200" w:firstLine="31680"/>
              <w:rPr>
                <w:rFonts w:ascii="仿宋_GB2312" w:eastAsia="仿宋_GB2312" w:hAnsi="仿宋" w:cs="Times New Roman"/>
                <w:sz w:val="24"/>
                <w:szCs w:val="24"/>
              </w:rPr>
            </w:pPr>
            <w:r w:rsidRPr="00823D21">
              <w:rPr>
                <w:rFonts w:ascii="仿宋_GB2312" w:eastAsia="仿宋_GB2312" w:hAnsi="仿宋" w:cs="仿宋_GB2312"/>
                <w:sz w:val="24"/>
                <w:szCs w:val="24"/>
              </w:rPr>
              <w:t>2</w:t>
            </w:r>
            <w:r w:rsidRPr="00823D21">
              <w:rPr>
                <w:rFonts w:ascii="仿宋_GB2312" w:eastAsia="仿宋_GB2312" w:hAnsi="仿宋" w:cs="仿宋_GB2312" w:hint="eastAsia"/>
                <w:sz w:val="24"/>
                <w:szCs w:val="24"/>
              </w:rPr>
              <w:t>、第</w:t>
            </w:r>
            <w:r w:rsidRPr="00823D21">
              <w:rPr>
                <w:rFonts w:ascii="仿宋_GB2312" w:eastAsia="仿宋_GB2312" w:hAnsi="仿宋" w:cs="仿宋_GB2312"/>
                <w:sz w:val="24"/>
                <w:szCs w:val="24"/>
              </w:rPr>
              <w:t>5</w:t>
            </w:r>
            <w:r w:rsidRPr="00823D21">
              <w:rPr>
                <w:rFonts w:ascii="仿宋_GB2312" w:eastAsia="仿宋_GB2312" w:hAnsi="仿宋" w:cs="仿宋_GB2312" w:hint="eastAsia"/>
                <w:sz w:val="24"/>
                <w:szCs w:val="24"/>
              </w:rPr>
              <w:t>条修改为：举报内容经执法部门查证属实并依法作出处罚决定的，对举报人实行奖励。</w:t>
            </w:r>
          </w:p>
          <w:p w:rsidR="00E06FD6" w:rsidRPr="00823D21" w:rsidRDefault="00E06FD6" w:rsidP="00E06FD6">
            <w:pPr>
              <w:spacing w:line="300" w:lineRule="exact"/>
              <w:ind w:firstLineChars="200" w:firstLine="31680"/>
              <w:rPr>
                <w:rFonts w:ascii="仿宋_GB2312" w:eastAsia="仿宋_GB2312" w:hAnsi="仿宋" w:cs="Times New Roman"/>
                <w:sz w:val="24"/>
                <w:szCs w:val="24"/>
              </w:rPr>
            </w:pPr>
            <w:r w:rsidRPr="00823D21">
              <w:rPr>
                <w:rFonts w:ascii="仿宋_GB2312" w:eastAsia="仿宋_GB2312" w:hAnsi="仿宋" w:cs="仿宋_GB2312"/>
                <w:sz w:val="24"/>
                <w:szCs w:val="24"/>
              </w:rPr>
              <w:t>3</w:t>
            </w:r>
            <w:r w:rsidRPr="00823D21">
              <w:rPr>
                <w:rFonts w:ascii="仿宋_GB2312" w:eastAsia="仿宋_GB2312" w:hAnsi="仿宋" w:cs="仿宋_GB2312" w:hint="eastAsia"/>
                <w:sz w:val="24"/>
                <w:szCs w:val="24"/>
              </w:rPr>
              <w:t>、第</w:t>
            </w:r>
            <w:r w:rsidRPr="00823D21">
              <w:rPr>
                <w:rFonts w:ascii="仿宋_GB2312" w:eastAsia="仿宋_GB2312" w:hAnsi="仿宋" w:cs="仿宋_GB2312"/>
                <w:sz w:val="24"/>
                <w:szCs w:val="24"/>
              </w:rPr>
              <w:t>10</w:t>
            </w:r>
            <w:r w:rsidRPr="00823D21">
              <w:rPr>
                <w:rFonts w:ascii="仿宋_GB2312" w:eastAsia="仿宋_GB2312" w:hAnsi="仿宋" w:cs="仿宋_GB2312" w:hint="eastAsia"/>
                <w:sz w:val="24"/>
                <w:szCs w:val="24"/>
              </w:rPr>
              <w:t>条修改为：举报奖励根据举报证据与违法事实查证结果，分为三个等级：</w:t>
            </w:r>
          </w:p>
          <w:p w:rsidR="00E06FD6" w:rsidRPr="00823D21" w:rsidRDefault="00E06FD6" w:rsidP="00E06FD6">
            <w:pPr>
              <w:spacing w:line="300" w:lineRule="exact"/>
              <w:ind w:firstLineChars="200" w:firstLine="31680"/>
              <w:rPr>
                <w:rFonts w:ascii="仿宋_GB2312" w:eastAsia="仿宋_GB2312" w:hAnsi="仿宋" w:cs="Times New Roman"/>
                <w:sz w:val="24"/>
                <w:szCs w:val="24"/>
              </w:rPr>
            </w:pPr>
            <w:r w:rsidRPr="00823D21">
              <w:rPr>
                <w:rFonts w:ascii="仿宋_GB2312" w:eastAsia="仿宋_GB2312" w:hAnsi="仿宋" w:cs="仿宋_GB2312" w:hint="eastAsia"/>
                <w:sz w:val="24"/>
                <w:szCs w:val="24"/>
              </w:rPr>
              <w:t>一级：提供被举报方的详细违法事实、线索及直接证据，协助查处工作，举报内容与违法事实完全相符。</w:t>
            </w:r>
          </w:p>
          <w:p w:rsidR="00E06FD6" w:rsidRPr="00823D21" w:rsidRDefault="00E06FD6" w:rsidP="00E06FD6">
            <w:pPr>
              <w:spacing w:line="300" w:lineRule="exact"/>
              <w:ind w:firstLineChars="200" w:firstLine="31680"/>
              <w:rPr>
                <w:rFonts w:ascii="仿宋_GB2312" w:eastAsia="仿宋_GB2312" w:hAnsi="仿宋" w:cs="Times New Roman"/>
                <w:sz w:val="24"/>
                <w:szCs w:val="24"/>
              </w:rPr>
            </w:pPr>
            <w:r w:rsidRPr="00823D21">
              <w:rPr>
                <w:rFonts w:ascii="仿宋_GB2312" w:eastAsia="仿宋_GB2312" w:hAnsi="仿宋" w:cs="仿宋_GB2312" w:hint="eastAsia"/>
                <w:sz w:val="24"/>
                <w:szCs w:val="24"/>
              </w:rPr>
              <w:t>二级：提供被举报方的违法事实、线索及部分证据，不直接协助查处工作，举报内容与违法事实相符。</w:t>
            </w:r>
          </w:p>
          <w:p w:rsidR="00E06FD6" w:rsidRPr="00823D21" w:rsidRDefault="00E06FD6" w:rsidP="00E06FD6">
            <w:pPr>
              <w:spacing w:line="300" w:lineRule="exact"/>
              <w:ind w:firstLineChars="200" w:firstLine="31680"/>
              <w:rPr>
                <w:rFonts w:ascii="仿宋_GB2312" w:eastAsia="仿宋_GB2312" w:hAnsi="仿宋" w:cs="Times New Roman"/>
                <w:sz w:val="24"/>
                <w:szCs w:val="24"/>
              </w:rPr>
            </w:pPr>
            <w:r w:rsidRPr="00823D21">
              <w:rPr>
                <w:rFonts w:ascii="仿宋_GB2312" w:eastAsia="仿宋_GB2312" w:hAnsi="仿宋" w:cs="仿宋_GB2312" w:hint="eastAsia"/>
                <w:sz w:val="24"/>
                <w:szCs w:val="24"/>
              </w:rPr>
              <w:t>三级：提供被举报方的违法事实或线索，不能提供相关证据或协助查处工作，举报内容与查办事实基本相符。</w:t>
            </w:r>
          </w:p>
          <w:p w:rsidR="00E06FD6" w:rsidRPr="00823D21" w:rsidRDefault="00E06FD6" w:rsidP="00E06FD6">
            <w:pPr>
              <w:spacing w:line="280" w:lineRule="exact"/>
              <w:ind w:firstLineChars="200" w:firstLine="31680"/>
              <w:rPr>
                <w:rFonts w:ascii="仿宋_GB2312" w:eastAsia="仿宋_GB2312" w:hAnsi="仿宋" w:cs="Times New Roman"/>
                <w:sz w:val="24"/>
                <w:szCs w:val="24"/>
              </w:rPr>
            </w:pPr>
            <w:r w:rsidRPr="00823D21">
              <w:rPr>
                <w:rFonts w:ascii="仿宋_GB2312" w:eastAsia="仿宋_GB2312" w:hAnsi="仿宋" w:cs="仿宋_GB2312"/>
                <w:sz w:val="24"/>
                <w:szCs w:val="24"/>
              </w:rPr>
              <w:t>4</w:t>
            </w:r>
            <w:r w:rsidRPr="00823D21">
              <w:rPr>
                <w:rFonts w:ascii="仿宋_GB2312" w:eastAsia="仿宋_GB2312" w:hAnsi="仿宋" w:cs="仿宋_GB2312" w:hint="eastAsia"/>
                <w:sz w:val="24"/>
                <w:szCs w:val="24"/>
              </w:rPr>
              <w:t>、第</w:t>
            </w:r>
            <w:r w:rsidRPr="00823D21">
              <w:rPr>
                <w:rFonts w:ascii="仿宋_GB2312" w:eastAsia="仿宋_GB2312" w:hAnsi="仿宋" w:cs="仿宋_GB2312"/>
                <w:sz w:val="24"/>
                <w:szCs w:val="24"/>
              </w:rPr>
              <w:t>11</w:t>
            </w:r>
            <w:r w:rsidRPr="00823D21">
              <w:rPr>
                <w:rFonts w:ascii="仿宋_GB2312" w:eastAsia="仿宋_GB2312" w:hAnsi="仿宋" w:cs="仿宋_GB2312" w:hint="eastAsia"/>
                <w:sz w:val="24"/>
                <w:szCs w:val="24"/>
              </w:rPr>
              <w:t>条修改为：举报奖励标准应根据举报案件的货值金额、等级以及案件性质等因素综合评定，具体奖励标准如下：</w:t>
            </w:r>
            <w:r w:rsidRPr="00823D21">
              <w:rPr>
                <w:rFonts w:ascii="仿宋_GB2312" w:eastAsia="仿宋_GB2312" w:hAnsi="仿宋" w:cs="Times New Roman"/>
                <w:sz w:val="24"/>
                <w:szCs w:val="24"/>
              </w:rPr>
              <w:br/>
            </w:r>
            <w:r w:rsidRPr="00823D21">
              <w:rPr>
                <w:rFonts w:ascii="仿宋_GB2312" w:eastAsia="仿宋_GB2312" w:hAnsi="仿宋" w:cs="仿宋_GB2312" w:hint="eastAsia"/>
                <w:sz w:val="24"/>
                <w:szCs w:val="24"/>
              </w:rPr>
              <w:t xml:space="preserve">　　（一）属于一级举报奖励的，按案件货值金额的</w:t>
            </w:r>
            <w:r w:rsidRPr="00823D21">
              <w:rPr>
                <w:rFonts w:ascii="仿宋_GB2312" w:eastAsia="仿宋_GB2312" w:hAnsi="仿宋" w:cs="仿宋_GB2312"/>
                <w:sz w:val="24"/>
                <w:szCs w:val="24"/>
              </w:rPr>
              <w:t>4%</w:t>
            </w:r>
            <w:r w:rsidRPr="00823D21">
              <w:rPr>
                <w:rFonts w:ascii="仿宋_GB2312" w:eastAsia="仿宋_GB2312" w:hAnsi="仿宋" w:cs="仿宋_GB2312" w:hint="eastAsia"/>
                <w:sz w:val="24"/>
                <w:szCs w:val="24"/>
              </w:rPr>
              <w:t>～</w:t>
            </w:r>
            <w:r w:rsidRPr="00823D21">
              <w:rPr>
                <w:rFonts w:ascii="仿宋_GB2312" w:eastAsia="仿宋_GB2312" w:hAnsi="仿宋" w:cs="仿宋_GB2312"/>
                <w:sz w:val="24"/>
                <w:szCs w:val="24"/>
              </w:rPr>
              <w:t>6%</w:t>
            </w:r>
            <w:r w:rsidRPr="00823D21">
              <w:rPr>
                <w:rFonts w:ascii="仿宋_GB2312" w:eastAsia="仿宋_GB2312" w:hAnsi="仿宋" w:cs="仿宋_GB2312" w:hint="eastAsia"/>
                <w:sz w:val="24"/>
                <w:szCs w:val="24"/>
              </w:rPr>
              <w:t>给予奖励；按比例计算奖励金额不足</w:t>
            </w:r>
            <w:r w:rsidRPr="00823D21">
              <w:rPr>
                <w:rFonts w:ascii="仿宋_GB2312" w:eastAsia="仿宋_GB2312" w:hAnsi="仿宋" w:cs="仿宋_GB2312"/>
                <w:sz w:val="24"/>
                <w:szCs w:val="24"/>
              </w:rPr>
              <w:t>500</w:t>
            </w:r>
            <w:r w:rsidRPr="00823D21">
              <w:rPr>
                <w:rFonts w:ascii="仿宋_GB2312" w:eastAsia="仿宋_GB2312" w:hAnsi="仿宋" w:cs="仿宋_GB2312" w:hint="eastAsia"/>
                <w:sz w:val="24"/>
                <w:szCs w:val="24"/>
              </w:rPr>
              <w:t>元的，按</w:t>
            </w:r>
            <w:r w:rsidRPr="00823D21">
              <w:rPr>
                <w:rFonts w:ascii="仿宋_GB2312" w:eastAsia="仿宋_GB2312" w:hAnsi="仿宋" w:cs="仿宋_GB2312"/>
                <w:sz w:val="24"/>
                <w:szCs w:val="24"/>
              </w:rPr>
              <w:t>500</w:t>
            </w:r>
            <w:r w:rsidRPr="00823D21">
              <w:rPr>
                <w:rFonts w:ascii="仿宋_GB2312" w:eastAsia="仿宋_GB2312" w:hAnsi="仿宋" w:cs="仿宋_GB2312" w:hint="eastAsia"/>
                <w:sz w:val="24"/>
                <w:szCs w:val="24"/>
              </w:rPr>
              <w:t>元奖励。</w:t>
            </w:r>
            <w:r w:rsidRPr="00823D21">
              <w:rPr>
                <w:rFonts w:ascii="仿宋_GB2312" w:eastAsia="仿宋_GB2312" w:hAnsi="仿宋" w:cs="Times New Roman"/>
                <w:sz w:val="24"/>
                <w:szCs w:val="24"/>
              </w:rPr>
              <w:br/>
            </w:r>
            <w:r w:rsidRPr="00823D21">
              <w:rPr>
                <w:rFonts w:ascii="仿宋_GB2312" w:eastAsia="仿宋_GB2312" w:hAnsi="仿宋" w:cs="仿宋_GB2312" w:hint="eastAsia"/>
                <w:sz w:val="24"/>
                <w:szCs w:val="24"/>
              </w:rPr>
              <w:t xml:space="preserve">　　（二）属于二级举报奖励的，按案件货值金额的</w:t>
            </w:r>
            <w:r w:rsidRPr="00823D21">
              <w:rPr>
                <w:rFonts w:ascii="仿宋_GB2312" w:eastAsia="仿宋_GB2312" w:hAnsi="仿宋" w:cs="仿宋_GB2312"/>
                <w:sz w:val="24"/>
                <w:szCs w:val="24"/>
              </w:rPr>
              <w:t>2%</w:t>
            </w:r>
            <w:r w:rsidRPr="00823D21">
              <w:rPr>
                <w:rFonts w:ascii="仿宋_GB2312" w:eastAsia="仿宋_GB2312" w:hAnsi="仿宋" w:cs="仿宋_GB2312" w:hint="eastAsia"/>
                <w:sz w:val="24"/>
                <w:szCs w:val="24"/>
              </w:rPr>
              <w:t>～</w:t>
            </w:r>
            <w:r w:rsidRPr="00823D21">
              <w:rPr>
                <w:rFonts w:ascii="仿宋_GB2312" w:eastAsia="仿宋_GB2312" w:hAnsi="仿宋" w:cs="仿宋_GB2312"/>
                <w:sz w:val="24"/>
                <w:szCs w:val="24"/>
              </w:rPr>
              <w:t>4%</w:t>
            </w:r>
            <w:r w:rsidRPr="00823D21">
              <w:rPr>
                <w:rFonts w:ascii="仿宋_GB2312" w:eastAsia="仿宋_GB2312" w:hAnsi="仿宋" w:cs="仿宋_GB2312" w:hint="eastAsia"/>
                <w:sz w:val="24"/>
                <w:szCs w:val="24"/>
              </w:rPr>
              <w:t>给予奖励；按比例计算奖励金额不足</w:t>
            </w:r>
            <w:r w:rsidRPr="00823D21">
              <w:rPr>
                <w:rFonts w:ascii="仿宋_GB2312" w:eastAsia="仿宋_GB2312" w:hAnsi="仿宋" w:cs="仿宋_GB2312"/>
                <w:sz w:val="24"/>
                <w:szCs w:val="24"/>
              </w:rPr>
              <w:t>300</w:t>
            </w:r>
            <w:r w:rsidRPr="00823D21">
              <w:rPr>
                <w:rFonts w:ascii="仿宋_GB2312" w:eastAsia="仿宋_GB2312" w:hAnsi="仿宋" w:cs="仿宋_GB2312" w:hint="eastAsia"/>
                <w:sz w:val="24"/>
                <w:szCs w:val="24"/>
              </w:rPr>
              <w:t>元的，按</w:t>
            </w:r>
            <w:r w:rsidRPr="00823D21">
              <w:rPr>
                <w:rFonts w:ascii="仿宋_GB2312" w:eastAsia="仿宋_GB2312" w:hAnsi="仿宋" w:cs="仿宋_GB2312"/>
                <w:sz w:val="24"/>
                <w:szCs w:val="24"/>
              </w:rPr>
              <w:t>300</w:t>
            </w:r>
            <w:r w:rsidRPr="00823D21">
              <w:rPr>
                <w:rFonts w:ascii="仿宋_GB2312" w:eastAsia="仿宋_GB2312" w:hAnsi="仿宋" w:cs="仿宋_GB2312" w:hint="eastAsia"/>
                <w:sz w:val="24"/>
                <w:szCs w:val="24"/>
              </w:rPr>
              <w:t>元奖励。</w:t>
            </w:r>
            <w:r w:rsidRPr="00823D21">
              <w:rPr>
                <w:rFonts w:ascii="仿宋_GB2312" w:eastAsia="仿宋_GB2312" w:hAnsi="仿宋" w:cs="Times New Roman"/>
                <w:sz w:val="24"/>
                <w:szCs w:val="24"/>
              </w:rPr>
              <w:br/>
            </w:r>
            <w:r w:rsidRPr="00823D21">
              <w:rPr>
                <w:rFonts w:ascii="仿宋_GB2312" w:eastAsia="仿宋_GB2312" w:hAnsi="仿宋" w:cs="仿宋_GB2312" w:hint="eastAsia"/>
                <w:sz w:val="24"/>
                <w:szCs w:val="24"/>
              </w:rPr>
              <w:t xml:space="preserve">　　（三）属于三级举报奖励的，按案件货值金额的</w:t>
            </w:r>
            <w:r w:rsidRPr="00823D21">
              <w:rPr>
                <w:rFonts w:ascii="仿宋_GB2312" w:eastAsia="仿宋_GB2312" w:hAnsi="仿宋" w:cs="仿宋_GB2312"/>
                <w:sz w:val="24"/>
                <w:szCs w:val="24"/>
              </w:rPr>
              <w:t>1%</w:t>
            </w:r>
            <w:r w:rsidRPr="00823D21">
              <w:rPr>
                <w:rFonts w:ascii="仿宋_GB2312" w:eastAsia="仿宋_GB2312" w:hAnsi="仿宋" w:cs="仿宋_GB2312" w:hint="eastAsia"/>
                <w:sz w:val="24"/>
                <w:szCs w:val="24"/>
              </w:rPr>
              <w:t>～</w:t>
            </w:r>
            <w:r w:rsidRPr="00823D21">
              <w:rPr>
                <w:rFonts w:ascii="仿宋_GB2312" w:eastAsia="仿宋_GB2312" w:hAnsi="仿宋" w:cs="仿宋_GB2312"/>
                <w:sz w:val="24"/>
                <w:szCs w:val="24"/>
              </w:rPr>
              <w:t>2%</w:t>
            </w:r>
            <w:r w:rsidRPr="00823D21">
              <w:rPr>
                <w:rFonts w:ascii="仿宋_GB2312" w:eastAsia="仿宋_GB2312" w:hAnsi="仿宋" w:cs="仿宋_GB2312" w:hint="eastAsia"/>
                <w:sz w:val="24"/>
                <w:szCs w:val="24"/>
              </w:rPr>
              <w:t>给予奖励；按比例计算奖励金额不足</w:t>
            </w:r>
            <w:r w:rsidRPr="00823D21">
              <w:rPr>
                <w:rFonts w:ascii="仿宋_GB2312" w:eastAsia="仿宋_GB2312" w:hAnsi="仿宋" w:cs="仿宋_GB2312"/>
                <w:sz w:val="24"/>
                <w:szCs w:val="24"/>
              </w:rPr>
              <w:t>100</w:t>
            </w:r>
            <w:r w:rsidRPr="00823D21">
              <w:rPr>
                <w:rFonts w:ascii="仿宋_GB2312" w:eastAsia="仿宋_GB2312" w:hAnsi="仿宋" w:cs="仿宋_GB2312" w:hint="eastAsia"/>
                <w:sz w:val="24"/>
                <w:szCs w:val="24"/>
              </w:rPr>
              <w:t>元的，按</w:t>
            </w:r>
            <w:r w:rsidRPr="00823D21">
              <w:rPr>
                <w:rFonts w:ascii="仿宋_GB2312" w:eastAsia="仿宋_GB2312" w:hAnsi="仿宋" w:cs="仿宋_GB2312"/>
                <w:sz w:val="24"/>
                <w:szCs w:val="24"/>
              </w:rPr>
              <w:t>100</w:t>
            </w:r>
            <w:r w:rsidRPr="00823D21">
              <w:rPr>
                <w:rFonts w:ascii="仿宋_GB2312" w:eastAsia="仿宋_GB2312" w:hAnsi="仿宋" w:cs="仿宋_GB2312" w:hint="eastAsia"/>
                <w:sz w:val="24"/>
                <w:szCs w:val="24"/>
              </w:rPr>
              <w:t>元奖励。</w:t>
            </w:r>
            <w:r w:rsidRPr="00823D21">
              <w:rPr>
                <w:rFonts w:ascii="仿宋_GB2312" w:eastAsia="仿宋_GB2312" w:hAnsi="仿宋" w:cs="Times New Roman"/>
                <w:sz w:val="24"/>
                <w:szCs w:val="24"/>
              </w:rPr>
              <w:br/>
            </w:r>
            <w:r w:rsidRPr="00823D21">
              <w:rPr>
                <w:rFonts w:ascii="仿宋_GB2312" w:eastAsia="仿宋_GB2312" w:hAnsi="仿宋" w:cs="仿宋_GB2312" w:hint="eastAsia"/>
                <w:sz w:val="24"/>
                <w:szCs w:val="24"/>
              </w:rPr>
              <w:t xml:space="preserve">　　（四）货值金额无法计算，但举报情况属实，可视情况给予</w:t>
            </w:r>
            <w:r w:rsidRPr="00823D21">
              <w:rPr>
                <w:rFonts w:ascii="仿宋_GB2312" w:eastAsia="仿宋_GB2312" w:hAnsi="仿宋" w:cs="仿宋_GB2312"/>
                <w:sz w:val="24"/>
                <w:szCs w:val="24"/>
              </w:rPr>
              <w:t>100</w:t>
            </w:r>
            <w:r w:rsidRPr="00823D21">
              <w:rPr>
                <w:rFonts w:ascii="仿宋_GB2312" w:eastAsia="仿宋_GB2312" w:hAnsi="仿宋" w:cs="仿宋_GB2312" w:hint="eastAsia"/>
                <w:sz w:val="24"/>
                <w:szCs w:val="24"/>
              </w:rPr>
              <w:t>～</w:t>
            </w:r>
            <w:r w:rsidRPr="00823D21">
              <w:rPr>
                <w:rFonts w:ascii="仿宋_GB2312" w:eastAsia="仿宋_GB2312" w:hAnsi="仿宋" w:cs="仿宋_GB2312"/>
                <w:sz w:val="24"/>
                <w:szCs w:val="24"/>
              </w:rPr>
              <w:t>2000</w:t>
            </w:r>
            <w:r w:rsidRPr="00823D21">
              <w:rPr>
                <w:rFonts w:ascii="仿宋_GB2312" w:eastAsia="仿宋_GB2312" w:hAnsi="仿宋" w:cs="仿宋_GB2312" w:hint="eastAsia"/>
                <w:sz w:val="24"/>
                <w:szCs w:val="24"/>
              </w:rPr>
              <w:t>元的奖励。</w:t>
            </w:r>
          </w:p>
          <w:p w:rsidR="00E06FD6" w:rsidRPr="00823D21" w:rsidRDefault="00E06FD6" w:rsidP="00823D21">
            <w:pPr>
              <w:spacing w:line="280" w:lineRule="exact"/>
              <w:ind w:firstLine="555"/>
              <w:rPr>
                <w:rFonts w:ascii="仿宋_GB2312" w:eastAsia="仿宋_GB2312" w:hAnsi="仿宋" w:cs="Times New Roman"/>
                <w:sz w:val="24"/>
                <w:szCs w:val="24"/>
              </w:rPr>
            </w:pPr>
            <w:r w:rsidRPr="00823D21">
              <w:rPr>
                <w:rFonts w:ascii="仿宋_GB2312" w:eastAsia="仿宋_GB2312" w:hAnsi="仿宋" w:cs="仿宋_GB2312"/>
                <w:sz w:val="24"/>
                <w:szCs w:val="24"/>
              </w:rPr>
              <w:t>5</w:t>
            </w:r>
            <w:r w:rsidRPr="00823D21">
              <w:rPr>
                <w:rFonts w:ascii="仿宋_GB2312" w:eastAsia="仿宋_GB2312" w:hAnsi="仿宋" w:cs="仿宋_GB2312" w:hint="eastAsia"/>
                <w:sz w:val="24"/>
                <w:szCs w:val="24"/>
              </w:rPr>
              <w:t>、第</w:t>
            </w:r>
            <w:r w:rsidRPr="00823D21">
              <w:rPr>
                <w:rFonts w:ascii="仿宋_GB2312" w:eastAsia="仿宋_GB2312" w:hAnsi="仿宋" w:cs="仿宋_GB2312"/>
                <w:sz w:val="24"/>
                <w:szCs w:val="24"/>
              </w:rPr>
              <w:t>17</w:t>
            </w:r>
            <w:r w:rsidRPr="00823D21">
              <w:rPr>
                <w:rFonts w:ascii="仿宋_GB2312" w:eastAsia="仿宋_GB2312" w:hAnsi="仿宋" w:cs="仿宋_GB2312" w:hint="eastAsia"/>
                <w:sz w:val="24"/>
                <w:szCs w:val="24"/>
              </w:rPr>
              <w:t>条修改为：对举报人的奖励应按照以下程序办理：</w:t>
            </w:r>
          </w:p>
          <w:p w:rsidR="00E06FD6" w:rsidRPr="00823D21" w:rsidRDefault="00E06FD6" w:rsidP="00823D21">
            <w:pPr>
              <w:spacing w:line="280" w:lineRule="exact"/>
              <w:ind w:firstLine="555"/>
              <w:rPr>
                <w:rFonts w:ascii="仿宋_GB2312" w:eastAsia="仿宋_GB2312" w:hAnsi="仿宋" w:cs="Times New Roman"/>
                <w:sz w:val="24"/>
                <w:szCs w:val="24"/>
              </w:rPr>
            </w:pPr>
            <w:r w:rsidRPr="00823D21">
              <w:rPr>
                <w:rFonts w:ascii="仿宋_GB2312" w:eastAsia="仿宋_GB2312" w:hAnsi="仿宋" w:cs="仿宋_GB2312" w:hint="eastAsia"/>
                <w:sz w:val="24"/>
                <w:szCs w:val="24"/>
              </w:rPr>
              <w:t>（一）案件承办部门应在行政处罚决定之日起</w:t>
            </w:r>
            <w:r w:rsidRPr="00823D21">
              <w:rPr>
                <w:rFonts w:ascii="仿宋_GB2312" w:eastAsia="仿宋_GB2312" w:hAnsi="仿宋" w:cs="仿宋_GB2312"/>
                <w:sz w:val="24"/>
                <w:szCs w:val="24"/>
              </w:rPr>
              <w:t>15</w:t>
            </w:r>
            <w:r w:rsidRPr="00823D21">
              <w:rPr>
                <w:rFonts w:ascii="仿宋_GB2312" w:eastAsia="仿宋_GB2312" w:hAnsi="仿宋" w:cs="仿宋_GB2312" w:hint="eastAsia"/>
                <w:sz w:val="24"/>
                <w:szCs w:val="24"/>
              </w:rPr>
              <w:t>个工作日内，告知符合本办法奖励条件的举报人申请举报奖励。</w:t>
            </w:r>
          </w:p>
          <w:p w:rsidR="00E06FD6" w:rsidRPr="00823D21" w:rsidRDefault="00E06FD6" w:rsidP="00E06FD6">
            <w:pPr>
              <w:spacing w:line="280" w:lineRule="exact"/>
              <w:ind w:firstLineChars="200" w:firstLine="31680"/>
              <w:rPr>
                <w:rFonts w:ascii="仿宋_GB2312" w:eastAsia="仿宋_GB2312" w:hAnsi="仿宋" w:cs="Times New Roman"/>
                <w:sz w:val="24"/>
                <w:szCs w:val="24"/>
              </w:rPr>
            </w:pPr>
            <w:r w:rsidRPr="00823D21">
              <w:rPr>
                <w:rFonts w:ascii="仿宋_GB2312" w:eastAsia="仿宋_GB2312" w:hAnsi="仿宋" w:cs="仿宋_GB2312" w:hint="eastAsia"/>
                <w:sz w:val="24"/>
                <w:szCs w:val="24"/>
              </w:rPr>
              <w:t>（二）举报人应在接到举报奖励告知之日起</w:t>
            </w:r>
            <w:r w:rsidRPr="00823D21">
              <w:rPr>
                <w:rFonts w:ascii="仿宋_GB2312" w:eastAsia="仿宋_GB2312" w:hAnsi="仿宋" w:cs="仿宋_GB2312"/>
                <w:sz w:val="24"/>
                <w:szCs w:val="24"/>
              </w:rPr>
              <w:t>30</w:t>
            </w:r>
            <w:r w:rsidRPr="00823D21">
              <w:rPr>
                <w:rFonts w:ascii="仿宋_GB2312" w:eastAsia="仿宋_GB2312" w:hAnsi="仿宋" w:cs="仿宋_GB2312" w:hint="eastAsia"/>
                <w:sz w:val="24"/>
                <w:szCs w:val="24"/>
              </w:rPr>
              <w:t>个工作日内提出奖励申请。无正当理由逾期未提出奖励申请的，视为放弃奖励权利。</w:t>
            </w:r>
          </w:p>
          <w:p w:rsidR="00E06FD6" w:rsidRPr="00823D21" w:rsidRDefault="00E06FD6" w:rsidP="00E06FD6">
            <w:pPr>
              <w:spacing w:line="280" w:lineRule="exact"/>
              <w:ind w:firstLineChars="200" w:firstLine="31680"/>
              <w:rPr>
                <w:rFonts w:ascii="仿宋_GB2312" w:eastAsia="仿宋_GB2312" w:hAnsi="仿宋" w:cs="Times New Roman"/>
                <w:sz w:val="24"/>
                <w:szCs w:val="24"/>
              </w:rPr>
            </w:pPr>
            <w:r w:rsidRPr="00823D21">
              <w:rPr>
                <w:rFonts w:ascii="仿宋_GB2312" w:eastAsia="仿宋_GB2312" w:hAnsi="仿宋" w:cs="仿宋_GB2312" w:hint="eastAsia"/>
                <w:sz w:val="24"/>
                <w:szCs w:val="24"/>
              </w:rPr>
              <w:t>（三）案件承办部门应在收到奖励申请后，在</w:t>
            </w:r>
            <w:r w:rsidRPr="00823D21">
              <w:rPr>
                <w:rFonts w:ascii="仿宋_GB2312" w:eastAsia="仿宋_GB2312" w:hAnsi="仿宋" w:cs="仿宋_GB2312"/>
                <w:sz w:val="24"/>
                <w:szCs w:val="24"/>
              </w:rPr>
              <w:t>10</w:t>
            </w:r>
            <w:r w:rsidRPr="00823D21">
              <w:rPr>
                <w:rFonts w:ascii="仿宋_GB2312" w:eastAsia="仿宋_GB2312" w:hAnsi="仿宋" w:cs="仿宋_GB2312" w:hint="eastAsia"/>
                <w:sz w:val="24"/>
                <w:szCs w:val="24"/>
              </w:rPr>
              <w:t>个工作日内对举报事实、奖励条件和标准予以认定，并填写《举报人奖励审批表》，报送市政府食品安全委员会办公室；</w:t>
            </w:r>
          </w:p>
          <w:p w:rsidR="00E06FD6" w:rsidRPr="00823D21" w:rsidRDefault="00E06FD6" w:rsidP="00E06FD6">
            <w:pPr>
              <w:spacing w:line="280" w:lineRule="exact"/>
              <w:ind w:firstLineChars="200" w:firstLine="31680"/>
              <w:rPr>
                <w:rFonts w:ascii="仿宋_GB2312" w:eastAsia="仿宋_GB2312" w:hAnsi="仿宋" w:cs="Times New Roman"/>
                <w:sz w:val="24"/>
                <w:szCs w:val="24"/>
              </w:rPr>
            </w:pPr>
            <w:r w:rsidRPr="00823D21">
              <w:rPr>
                <w:rFonts w:ascii="仿宋_GB2312" w:eastAsia="仿宋_GB2312" w:hAnsi="仿宋" w:cs="仿宋_GB2312" w:hint="eastAsia"/>
                <w:sz w:val="24"/>
                <w:szCs w:val="24"/>
              </w:rPr>
              <w:t>（四）市政府食品安全委员会办公室要在收到案件承办部门举报奖励申请后</w:t>
            </w:r>
            <w:r w:rsidRPr="00823D21">
              <w:rPr>
                <w:rFonts w:ascii="仿宋_GB2312" w:eastAsia="仿宋_GB2312" w:hAnsi="仿宋" w:cs="仿宋_GB2312"/>
                <w:sz w:val="24"/>
                <w:szCs w:val="24"/>
              </w:rPr>
              <w:t>20</w:t>
            </w:r>
            <w:r w:rsidRPr="00823D21">
              <w:rPr>
                <w:rFonts w:ascii="仿宋_GB2312" w:eastAsia="仿宋_GB2312" w:hAnsi="仿宋" w:cs="仿宋_GB2312" w:hint="eastAsia"/>
                <w:sz w:val="24"/>
                <w:szCs w:val="24"/>
              </w:rPr>
              <w:t>个工作日内，对举报奖励意见进行审核、认定并回复；</w:t>
            </w:r>
          </w:p>
          <w:p w:rsidR="00E06FD6" w:rsidRPr="00823D21" w:rsidRDefault="00E06FD6" w:rsidP="00E06FD6">
            <w:pPr>
              <w:spacing w:line="280" w:lineRule="exact"/>
              <w:ind w:firstLineChars="200" w:firstLine="31680"/>
              <w:jc w:val="left"/>
              <w:rPr>
                <w:rFonts w:ascii="仿宋_GB2312" w:eastAsia="仿宋_GB2312" w:hAnsi="仿宋" w:cs="Times New Roman"/>
                <w:sz w:val="24"/>
                <w:szCs w:val="24"/>
              </w:rPr>
            </w:pPr>
            <w:r w:rsidRPr="00823D21">
              <w:rPr>
                <w:rFonts w:ascii="仿宋_GB2312" w:eastAsia="仿宋_GB2312" w:hAnsi="仿宋" w:cs="仿宋_GB2312" w:hint="eastAsia"/>
                <w:sz w:val="24"/>
                <w:szCs w:val="24"/>
              </w:rPr>
              <w:t>（五）举报奖励申请经审定批准的，由案件承办部门通知举报人到市政府食品安全委员会办公室领取奖金。</w:t>
            </w:r>
          </w:p>
        </w:tc>
      </w:tr>
      <w:tr w:rsidR="00E06FD6" w:rsidRPr="00823D21">
        <w:trPr>
          <w:trHeight w:val="920"/>
        </w:trPr>
        <w:tc>
          <w:tcPr>
            <w:tcW w:w="851" w:type="dxa"/>
            <w:vAlign w:val="center"/>
          </w:tcPr>
          <w:p w:rsidR="00E06FD6" w:rsidRPr="00823D21" w:rsidRDefault="00E06FD6" w:rsidP="00687915">
            <w:pPr>
              <w:spacing w:line="400" w:lineRule="exact"/>
              <w:jc w:val="center"/>
              <w:rPr>
                <w:rFonts w:ascii="仿宋_GB2312" w:eastAsia="仿宋_GB2312" w:hAnsi="仿宋" w:cs="仿宋_GB2312"/>
                <w:color w:val="000000"/>
                <w:sz w:val="24"/>
                <w:szCs w:val="24"/>
              </w:rPr>
            </w:pPr>
            <w:r w:rsidRPr="00823D21">
              <w:rPr>
                <w:rFonts w:ascii="仿宋_GB2312" w:eastAsia="仿宋_GB2312" w:hAnsi="仿宋" w:cs="仿宋_GB2312"/>
                <w:color w:val="000000"/>
                <w:sz w:val="24"/>
                <w:szCs w:val="24"/>
              </w:rPr>
              <w:t>12</w:t>
            </w:r>
          </w:p>
        </w:tc>
        <w:tc>
          <w:tcPr>
            <w:tcW w:w="2268" w:type="dxa"/>
            <w:vAlign w:val="center"/>
          </w:tcPr>
          <w:p w:rsidR="00E06FD6" w:rsidRPr="00823D21" w:rsidRDefault="00E06FD6" w:rsidP="00823D21">
            <w:pPr>
              <w:spacing w:line="300" w:lineRule="exact"/>
              <w:jc w:val="center"/>
              <w:rPr>
                <w:rFonts w:ascii="仿宋_GB2312" w:eastAsia="仿宋_GB2312" w:hAnsi="仿宋" w:cs="Times New Roman"/>
                <w:color w:val="000000"/>
                <w:kern w:val="0"/>
                <w:sz w:val="24"/>
                <w:szCs w:val="24"/>
              </w:rPr>
            </w:pPr>
            <w:r w:rsidRPr="00823D21">
              <w:rPr>
                <w:rFonts w:ascii="仿宋_GB2312" w:eastAsia="仿宋_GB2312" w:hAnsi="仿宋" w:cs="仿宋_GB2312" w:hint="eastAsia"/>
                <w:color w:val="000000"/>
                <w:kern w:val="0"/>
                <w:sz w:val="24"/>
                <w:szCs w:val="24"/>
              </w:rPr>
              <w:t>焦作市人民政府关于加强焦作市城区土地开发利用管理的意见</w:t>
            </w:r>
          </w:p>
        </w:tc>
        <w:tc>
          <w:tcPr>
            <w:tcW w:w="2126" w:type="dxa"/>
            <w:vAlign w:val="center"/>
          </w:tcPr>
          <w:p w:rsidR="00E06FD6" w:rsidRPr="00823D21" w:rsidRDefault="00E06FD6" w:rsidP="00823D21">
            <w:pPr>
              <w:spacing w:line="300" w:lineRule="exact"/>
              <w:jc w:val="center"/>
              <w:rPr>
                <w:rFonts w:ascii="仿宋_GB2312" w:eastAsia="仿宋_GB2312" w:hAnsi="仿宋" w:cs="Times New Roman"/>
                <w:color w:val="000000"/>
                <w:kern w:val="0"/>
                <w:sz w:val="24"/>
                <w:szCs w:val="24"/>
              </w:rPr>
            </w:pPr>
            <w:r w:rsidRPr="00823D21">
              <w:rPr>
                <w:rFonts w:ascii="仿宋_GB2312" w:eastAsia="仿宋_GB2312" w:hAnsi="仿宋" w:cs="仿宋_GB2312" w:hint="eastAsia"/>
                <w:color w:val="000000"/>
                <w:kern w:val="0"/>
                <w:sz w:val="24"/>
                <w:szCs w:val="24"/>
              </w:rPr>
              <w:t>焦政文</w:t>
            </w:r>
          </w:p>
          <w:p w:rsidR="00E06FD6" w:rsidRPr="00823D21" w:rsidRDefault="00E06FD6" w:rsidP="00823D21">
            <w:pPr>
              <w:spacing w:line="300" w:lineRule="exact"/>
              <w:jc w:val="center"/>
              <w:rPr>
                <w:rFonts w:ascii="仿宋_GB2312" w:eastAsia="仿宋_GB2312" w:hAnsi="仿宋" w:cs="Times New Roman"/>
                <w:color w:val="000000"/>
                <w:kern w:val="0"/>
                <w:sz w:val="24"/>
                <w:szCs w:val="24"/>
              </w:rPr>
            </w:pPr>
            <w:r w:rsidRPr="00823D21">
              <w:rPr>
                <w:rFonts w:ascii="仿宋_GB2312" w:eastAsia="仿宋_GB2312" w:hAnsi="仿宋" w:cs="仿宋_GB2312" w:hint="eastAsia"/>
                <w:color w:val="000000"/>
                <w:kern w:val="0"/>
                <w:sz w:val="24"/>
                <w:szCs w:val="24"/>
              </w:rPr>
              <w:t>〔</w:t>
            </w:r>
            <w:r w:rsidRPr="00823D21">
              <w:rPr>
                <w:rFonts w:ascii="仿宋_GB2312" w:eastAsia="仿宋_GB2312" w:hAnsi="仿宋" w:cs="仿宋_GB2312"/>
                <w:color w:val="000000"/>
                <w:kern w:val="0"/>
                <w:sz w:val="24"/>
                <w:szCs w:val="24"/>
              </w:rPr>
              <w:t>2013</w:t>
            </w:r>
            <w:r w:rsidRPr="00823D21">
              <w:rPr>
                <w:rFonts w:ascii="仿宋_GB2312" w:eastAsia="仿宋_GB2312" w:hAnsi="仿宋" w:cs="仿宋_GB2312" w:hint="eastAsia"/>
                <w:color w:val="000000"/>
                <w:kern w:val="0"/>
                <w:sz w:val="24"/>
                <w:szCs w:val="24"/>
              </w:rPr>
              <w:t>〕</w:t>
            </w:r>
            <w:r w:rsidRPr="00823D21">
              <w:rPr>
                <w:rFonts w:ascii="仿宋_GB2312" w:eastAsia="仿宋_GB2312" w:hAnsi="仿宋" w:cs="仿宋_GB2312"/>
                <w:color w:val="000000"/>
                <w:kern w:val="0"/>
                <w:sz w:val="24"/>
                <w:szCs w:val="24"/>
              </w:rPr>
              <w:t>73</w:t>
            </w:r>
            <w:r w:rsidRPr="00823D21">
              <w:rPr>
                <w:rFonts w:ascii="仿宋_GB2312" w:eastAsia="仿宋_GB2312" w:hAnsi="仿宋" w:cs="仿宋_GB2312" w:hint="eastAsia"/>
                <w:color w:val="000000"/>
                <w:kern w:val="0"/>
                <w:sz w:val="24"/>
                <w:szCs w:val="24"/>
              </w:rPr>
              <w:t>号</w:t>
            </w:r>
          </w:p>
        </w:tc>
        <w:tc>
          <w:tcPr>
            <w:tcW w:w="3686" w:type="dxa"/>
            <w:vAlign w:val="center"/>
          </w:tcPr>
          <w:p w:rsidR="00E06FD6" w:rsidRPr="00823D21" w:rsidRDefault="00E06FD6" w:rsidP="00E06FD6">
            <w:pPr>
              <w:spacing w:line="280" w:lineRule="exact"/>
              <w:ind w:firstLineChars="200" w:firstLine="31680"/>
              <w:jc w:val="left"/>
              <w:rPr>
                <w:rFonts w:ascii="仿宋_GB2312" w:eastAsia="仿宋_GB2312" w:hAnsi="仿宋" w:cs="Times New Roman"/>
                <w:color w:val="000000"/>
                <w:sz w:val="24"/>
                <w:szCs w:val="24"/>
              </w:rPr>
            </w:pPr>
            <w:r w:rsidRPr="00823D21">
              <w:rPr>
                <w:rFonts w:ascii="仿宋_GB2312" w:eastAsia="仿宋_GB2312" w:hAnsi="仿宋" w:cs="仿宋_GB2312"/>
                <w:color w:val="000000"/>
                <w:sz w:val="24"/>
                <w:szCs w:val="24"/>
              </w:rPr>
              <w:t>1</w:t>
            </w:r>
            <w:r w:rsidRPr="00823D21">
              <w:rPr>
                <w:rFonts w:ascii="仿宋_GB2312" w:eastAsia="仿宋_GB2312" w:hAnsi="仿宋" w:cs="仿宋_GB2312" w:hint="eastAsia"/>
                <w:color w:val="000000"/>
                <w:sz w:val="24"/>
                <w:szCs w:val="24"/>
              </w:rPr>
              <w:t>、“由市土地收购储备中心向市城乡规划局申报办理控制性详细规划，市城乡规划局不得为市土地收购储备中心外的任何单位和个人办理控制性详细规划。”修改为“由市土地收购储备中心和市国土局向市城乡规划局申报办理控制性详细规划，市城乡规划局不得为市土地收购储备中心和市国土局外的任何单位和个人办理控制性详细规划。”</w:t>
            </w:r>
          </w:p>
          <w:p w:rsidR="00E06FD6" w:rsidRPr="00823D21" w:rsidRDefault="00E06FD6" w:rsidP="00E06FD6">
            <w:pPr>
              <w:spacing w:line="280" w:lineRule="exact"/>
              <w:ind w:firstLineChars="200" w:firstLine="31680"/>
              <w:jc w:val="left"/>
              <w:rPr>
                <w:rFonts w:ascii="仿宋_GB2312" w:eastAsia="仿宋_GB2312" w:hAnsi="仿宋" w:cs="Times New Roman"/>
                <w:color w:val="000000"/>
                <w:sz w:val="24"/>
                <w:szCs w:val="24"/>
              </w:rPr>
            </w:pPr>
            <w:r w:rsidRPr="00823D21">
              <w:rPr>
                <w:rFonts w:ascii="仿宋_GB2312" w:eastAsia="仿宋_GB2312" w:hAnsi="仿宋" w:cs="仿宋_GB2312"/>
                <w:color w:val="000000"/>
                <w:sz w:val="24"/>
                <w:szCs w:val="24"/>
              </w:rPr>
              <w:t>2</w:t>
            </w:r>
            <w:r w:rsidRPr="00823D21">
              <w:rPr>
                <w:rFonts w:ascii="仿宋_GB2312" w:eastAsia="仿宋_GB2312" w:hAnsi="仿宋" w:cs="仿宋_GB2312" w:hint="eastAsia"/>
                <w:color w:val="000000"/>
                <w:sz w:val="24"/>
                <w:szCs w:val="24"/>
              </w:rPr>
              <w:t>、删除第</w:t>
            </w:r>
            <w:r w:rsidRPr="00823D21">
              <w:rPr>
                <w:rFonts w:ascii="仿宋_GB2312" w:eastAsia="仿宋_GB2312" w:hAnsi="仿宋" w:cs="仿宋_GB2312"/>
                <w:color w:val="000000"/>
                <w:sz w:val="24"/>
                <w:szCs w:val="24"/>
              </w:rPr>
              <w:t>17</w:t>
            </w:r>
            <w:r w:rsidRPr="00823D21">
              <w:rPr>
                <w:rFonts w:ascii="仿宋_GB2312" w:eastAsia="仿宋_GB2312" w:hAnsi="仿宋" w:cs="仿宋_GB2312" w:hint="eastAsia"/>
                <w:color w:val="000000"/>
                <w:sz w:val="24"/>
                <w:szCs w:val="24"/>
              </w:rPr>
              <w:t>页第六项“实施开竣工履约保证金制度”的表述。</w:t>
            </w:r>
          </w:p>
        </w:tc>
      </w:tr>
      <w:tr w:rsidR="00E06FD6" w:rsidRPr="00823D21">
        <w:trPr>
          <w:trHeight w:val="557"/>
        </w:trPr>
        <w:tc>
          <w:tcPr>
            <w:tcW w:w="851" w:type="dxa"/>
            <w:vAlign w:val="center"/>
          </w:tcPr>
          <w:p w:rsidR="00E06FD6" w:rsidRPr="00823D21" w:rsidRDefault="00E06FD6" w:rsidP="00687915">
            <w:pPr>
              <w:spacing w:line="400" w:lineRule="exact"/>
              <w:jc w:val="center"/>
              <w:rPr>
                <w:rFonts w:ascii="仿宋_GB2312" w:eastAsia="仿宋_GB2312" w:hAnsi="仿宋" w:cs="仿宋_GB2312"/>
                <w:color w:val="000000"/>
                <w:sz w:val="24"/>
                <w:szCs w:val="24"/>
              </w:rPr>
            </w:pPr>
            <w:r w:rsidRPr="00823D21">
              <w:rPr>
                <w:rFonts w:ascii="仿宋_GB2312" w:eastAsia="仿宋_GB2312" w:hAnsi="仿宋" w:cs="仿宋_GB2312"/>
                <w:color w:val="000000"/>
                <w:sz w:val="24"/>
                <w:szCs w:val="24"/>
              </w:rPr>
              <w:t>13</w:t>
            </w:r>
          </w:p>
        </w:tc>
        <w:tc>
          <w:tcPr>
            <w:tcW w:w="2268" w:type="dxa"/>
            <w:vAlign w:val="center"/>
          </w:tcPr>
          <w:p w:rsidR="00E06FD6" w:rsidRPr="00823D21" w:rsidRDefault="00E06FD6" w:rsidP="00823D21">
            <w:pPr>
              <w:spacing w:line="300" w:lineRule="exact"/>
              <w:jc w:val="center"/>
              <w:rPr>
                <w:rFonts w:ascii="仿宋_GB2312" w:eastAsia="仿宋_GB2312" w:hAnsi="仿宋" w:cs="Times New Roman"/>
                <w:color w:val="000000"/>
                <w:kern w:val="0"/>
                <w:sz w:val="24"/>
                <w:szCs w:val="24"/>
              </w:rPr>
            </w:pPr>
            <w:r w:rsidRPr="00823D21">
              <w:rPr>
                <w:rFonts w:ascii="仿宋_GB2312" w:eastAsia="仿宋_GB2312" w:hAnsi="仿宋" w:cs="仿宋_GB2312" w:hint="eastAsia"/>
                <w:color w:val="000000"/>
                <w:kern w:val="0"/>
                <w:sz w:val="24"/>
                <w:szCs w:val="24"/>
              </w:rPr>
              <w:t>焦作市人民政府办公室关于转发市发改委市城管局市财政局焦作市城市生活垃圾处理费征收管理实施细则</w:t>
            </w:r>
          </w:p>
          <w:p w:rsidR="00E06FD6" w:rsidRPr="00823D21" w:rsidRDefault="00E06FD6" w:rsidP="00823D21">
            <w:pPr>
              <w:spacing w:line="300" w:lineRule="exact"/>
              <w:jc w:val="center"/>
              <w:rPr>
                <w:rFonts w:ascii="仿宋_GB2312" w:eastAsia="仿宋_GB2312" w:hAnsi="仿宋" w:cs="Times New Roman"/>
                <w:color w:val="000000"/>
                <w:w w:val="90"/>
                <w:kern w:val="0"/>
                <w:sz w:val="24"/>
                <w:szCs w:val="24"/>
              </w:rPr>
            </w:pPr>
            <w:r w:rsidRPr="00823D21">
              <w:rPr>
                <w:rFonts w:ascii="仿宋_GB2312" w:eastAsia="仿宋_GB2312" w:hAnsi="仿宋" w:cs="仿宋_GB2312" w:hint="eastAsia"/>
                <w:color w:val="000000"/>
                <w:kern w:val="0"/>
                <w:sz w:val="24"/>
                <w:szCs w:val="24"/>
              </w:rPr>
              <w:t>的通知</w:t>
            </w:r>
          </w:p>
        </w:tc>
        <w:tc>
          <w:tcPr>
            <w:tcW w:w="2126" w:type="dxa"/>
            <w:vAlign w:val="center"/>
          </w:tcPr>
          <w:p w:rsidR="00E06FD6" w:rsidRPr="00823D21" w:rsidRDefault="00E06FD6" w:rsidP="00823D21">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2007</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51</w:t>
            </w:r>
            <w:r w:rsidRPr="00823D21">
              <w:rPr>
                <w:rFonts w:ascii="仿宋_GB2312" w:eastAsia="仿宋_GB2312" w:hAnsi="仿宋" w:cs="仿宋_GB2312" w:hint="eastAsia"/>
                <w:kern w:val="0"/>
                <w:sz w:val="24"/>
                <w:szCs w:val="24"/>
              </w:rPr>
              <w:t>号发布，</w:t>
            </w:r>
            <w:r w:rsidRPr="00823D21">
              <w:rPr>
                <w:rFonts w:ascii="仿宋_GB2312" w:eastAsia="仿宋_GB2312" w:hAnsi="仿宋" w:cs="仿宋_GB2312"/>
                <w:kern w:val="0"/>
                <w:sz w:val="24"/>
                <w:szCs w:val="24"/>
              </w:rPr>
              <w:t>2012</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12</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14</w:t>
            </w:r>
            <w:r w:rsidRPr="00823D21">
              <w:rPr>
                <w:rFonts w:ascii="仿宋_GB2312" w:eastAsia="仿宋_GB2312" w:hAnsi="仿宋" w:cs="仿宋_GB2312" w:hint="eastAsia"/>
                <w:kern w:val="0"/>
                <w:sz w:val="24"/>
                <w:szCs w:val="24"/>
              </w:rPr>
              <w:t>日市政府令第</w:t>
            </w:r>
            <w:r w:rsidRPr="00823D21">
              <w:rPr>
                <w:rFonts w:ascii="仿宋_GB2312" w:eastAsia="仿宋_GB2312" w:hAnsi="仿宋" w:cs="仿宋_GB2312"/>
                <w:kern w:val="0"/>
                <w:sz w:val="24"/>
                <w:szCs w:val="24"/>
              </w:rPr>
              <w:t>18</w:t>
            </w:r>
            <w:r w:rsidRPr="00823D21">
              <w:rPr>
                <w:rFonts w:ascii="仿宋_GB2312" w:eastAsia="仿宋_GB2312" w:hAnsi="仿宋" w:cs="仿宋_GB2312" w:hint="eastAsia"/>
                <w:kern w:val="0"/>
                <w:sz w:val="24"/>
                <w:szCs w:val="24"/>
              </w:rPr>
              <w:t>号修订</w:t>
            </w:r>
          </w:p>
        </w:tc>
        <w:tc>
          <w:tcPr>
            <w:tcW w:w="3686" w:type="dxa"/>
            <w:vAlign w:val="center"/>
          </w:tcPr>
          <w:p w:rsidR="00E06FD6" w:rsidRPr="00823D21" w:rsidRDefault="00E06FD6" w:rsidP="00E06FD6">
            <w:pPr>
              <w:spacing w:line="280" w:lineRule="exact"/>
              <w:ind w:firstLineChars="200" w:firstLine="31680"/>
              <w:jc w:val="left"/>
              <w:rPr>
                <w:rFonts w:ascii="仿宋_GB2312" w:eastAsia="仿宋_GB2312" w:hAnsi="仿宋" w:cs="Times New Roman"/>
                <w:color w:val="FF0000"/>
                <w:kern w:val="0"/>
                <w:sz w:val="24"/>
                <w:szCs w:val="24"/>
              </w:rPr>
            </w:pPr>
            <w:r w:rsidRPr="00823D21">
              <w:rPr>
                <w:rFonts w:ascii="仿宋_GB2312" w:eastAsia="仿宋_GB2312" w:hAnsi="仿宋" w:cs="仿宋_GB2312" w:hint="eastAsia"/>
                <w:color w:val="000000"/>
                <w:sz w:val="24"/>
                <w:szCs w:val="24"/>
              </w:rPr>
              <w:t>将第</w:t>
            </w:r>
            <w:r w:rsidRPr="00823D21">
              <w:rPr>
                <w:rFonts w:ascii="仿宋_GB2312" w:eastAsia="仿宋_GB2312" w:hAnsi="仿宋" w:cs="仿宋_GB2312"/>
                <w:color w:val="000000"/>
                <w:sz w:val="24"/>
                <w:szCs w:val="24"/>
              </w:rPr>
              <w:t>17</w:t>
            </w:r>
            <w:r w:rsidRPr="00823D21">
              <w:rPr>
                <w:rFonts w:ascii="仿宋_GB2312" w:eastAsia="仿宋_GB2312" w:hAnsi="仿宋" w:cs="仿宋_GB2312" w:hint="eastAsia"/>
                <w:color w:val="000000"/>
                <w:sz w:val="24"/>
                <w:szCs w:val="24"/>
              </w:rPr>
              <w:t>条修改为：“对不按时缴纳垃圾处理费的，由市城市管理行政主管部门按照《河南省城市生活垃圾处理管理办法》第二十八条的规定，责令其限期缴纳，逾期不缴纳的，按日加收</w:t>
            </w:r>
            <w:r w:rsidRPr="00823D21">
              <w:rPr>
                <w:rFonts w:ascii="仿宋_GB2312" w:eastAsia="仿宋_GB2312" w:hAnsi="仿宋" w:cs="仿宋_GB2312"/>
                <w:color w:val="000000"/>
                <w:sz w:val="24"/>
                <w:szCs w:val="24"/>
              </w:rPr>
              <w:t>3%</w:t>
            </w:r>
            <w:r w:rsidRPr="00823D21">
              <w:rPr>
                <w:rFonts w:ascii="仿宋_GB2312" w:eastAsia="仿宋_GB2312" w:hAnsi="仿宋" w:cs="仿宋_GB2312" w:hint="eastAsia"/>
                <w:color w:val="000000"/>
                <w:sz w:val="24"/>
                <w:szCs w:val="24"/>
              </w:rPr>
              <w:t>的滞纳金，并处以应缴纳垃圾处理费金额</w:t>
            </w:r>
            <w:r w:rsidRPr="00823D21">
              <w:rPr>
                <w:rFonts w:ascii="仿宋_GB2312" w:eastAsia="仿宋_GB2312" w:hAnsi="仿宋" w:cs="仿宋_GB2312"/>
                <w:color w:val="000000"/>
                <w:sz w:val="24"/>
                <w:szCs w:val="24"/>
              </w:rPr>
              <w:t>1</w:t>
            </w:r>
            <w:r w:rsidRPr="00823D21">
              <w:rPr>
                <w:rFonts w:ascii="仿宋_GB2312" w:eastAsia="仿宋_GB2312" w:hAnsi="仿宋" w:cs="仿宋_GB2312" w:hint="eastAsia"/>
                <w:color w:val="000000"/>
                <w:sz w:val="24"/>
                <w:szCs w:val="24"/>
              </w:rPr>
              <w:t>至</w:t>
            </w:r>
            <w:r w:rsidRPr="00823D21">
              <w:rPr>
                <w:rFonts w:ascii="仿宋_GB2312" w:eastAsia="仿宋_GB2312" w:hAnsi="仿宋" w:cs="仿宋_GB2312"/>
                <w:color w:val="000000"/>
                <w:sz w:val="24"/>
                <w:szCs w:val="24"/>
              </w:rPr>
              <w:t>3</w:t>
            </w:r>
            <w:r w:rsidRPr="00823D21">
              <w:rPr>
                <w:rFonts w:ascii="仿宋_GB2312" w:eastAsia="仿宋_GB2312" w:hAnsi="仿宋" w:cs="仿宋_GB2312" w:hint="eastAsia"/>
                <w:color w:val="000000"/>
                <w:sz w:val="24"/>
                <w:szCs w:val="24"/>
              </w:rPr>
              <w:t>倍罚款，对单位罚款最高不得超过</w:t>
            </w:r>
            <w:r w:rsidRPr="00823D21">
              <w:rPr>
                <w:rFonts w:ascii="仿宋_GB2312" w:eastAsia="仿宋_GB2312" w:hAnsi="仿宋" w:cs="仿宋_GB2312"/>
                <w:color w:val="000000"/>
                <w:sz w:val="24"/>
                <w:szCs w:val="24"/>
              </w:rPr>
              <w:t>1</w:t>
            </w:r>
            <w:r w:rsidRPr="00823D21">
              <w:rPr>
                <w:rFonts w:ascii="仿宋_GB2312" w:eastAsia="仿宋_GB2312" w:hAnsi="仿宋" w:cs="仿宋_GB2312" w:hint="eastAsia"/>
                <w:color w:val="000000"/>
                <w:sz w:val="24"/>
                <w:szCs w:val="24"/>
              </w:rPr>
              <w:t>万元，对个人罚款最高不得超过</w:t>
            </w:r>
            <w:r w:rsidRPr="00823D21">
              <w:rPr>
                <w:rFonts w:ascii="仿宋_GB2312" w:eastAsia="仿宋_GB2312" w:hAnsi="仿宋" w:cs="仿宋_GB2312"/>
                <w:color w:val="000000"/>
                <w:sz w:val="24"/>
                <w:szCs w:val="24"/>
              </w:rPr>
              <w:t>1000</w:t>
            </w:r>
            <w:r w:rsidRPr="00823D21">
              <w:rPr>
                <w:rFonts w:ascii="仿宋_GB2312" w:eastAsia="仿宋_GB2312" w:hAnsi="仿宋" w:cs="仿宋_GB2312" w:hint="eastAsia"/>
                <w:color w:val="000000"/>
                <w:sz w:val="24"/>
                <w:szCs w:val="24"/>
              </w:rPr>
              <w:t>元。”</w:t>
            </w:r>
          </w:p>
        </w:tc>
      </w:tr>
      <w:tr w:rsidR="00E06FD6" w:rsidRPr="00823D21">
        <w:trPr>
          <w:trHeight w:val="815"/>
        </w:trPr>
        <w:tc>
          <w:tcPr>
            <w:tcW w:w="851" w:type="dxa"/>
            <w:vAlign w:val="center"/>
          </w:tcPr>
          <w:p w:rsidR="00E06FD6" w:rsidRPr="00823D21" w:rsidRDefault="00E06FD6" w:rsidP="00687915">
            <w:pPr>
              <w:spacing w:line="400" w:lineRule="exact"/>
              <w:jc w:val="center"/>
              <w:rPr>
                <w:rFonts w:ascii="仿宋_GB2312" w:eastAsia="仿宋_GB2312" w:hAnsi="仿宋" w:cs="仿宋_GB2312"/>
                <w:color w:val="000000"/>
                <w:sz w:val="24"/>
                <w:szCs w:val="24"/>
              </w:rPr>
            </w:pPr>
            <w:r w:rsidRPr="00823D21">
              <w:rPr>
                <w:rFonts w:ascii="仿宋_GB2312" w:eastAsia="仿宋_GB2312" w:hAnsi="仿宋" w:cs="仿宋_GB2312"/>
                <w:color w:val="000000"/>
                <w:sz w:val="24"/>
                <w:szCs w:val="24"/>
              </w:rPr>
              <w:t>14</w:t>
            </w:r>
          </w:p>
        </w:tc>
        <w:tc>
          <w:tcPr>
            <w:tcW w:w="2268" w:type="dxa"/>
            <w:vAlign w:val="center"/>
          </w:tcPr>
          <w:p w:rsidR="00E06FD6" w:rsidRPr="00823D21" w:rsidRDefault="00E06FD6" w:rsidP="00823D21">
            <w:pPr>
              <w:spacing w:line="300" w:lineRule="exact"/>
              <w:jc w:val="center"/>
              <w:rPr>
                <w:rFonts w:ascii="仿宋_GB2312" w:eastAsia="仿宋_GB2312" w:hAnsi="仿宋" w:cs="Times New Roman"/>
                <w:color w:val="000000"/>
                <w:kern w:val="0"/>
                <w:sz w:val="24"/>
                <w:szCs w:val="24"/>
              </w:rPr>
            </w:pPr>
            <w:r w:rsidRPr="00823D21">
              <w:rPr>
                <w:rFonts w:ascii="仿宋_GB2312" w:eastAsia="仿宋_GB2312" w:hAnsi="仿宋" w:cs="仿宋_GB2312" w:hint="eastAsia"/>
                <w:color w:val="000000"/>
                <w:kern w:val="0"/>
                <w:sz w:val="24"/>
                <w:szCs w:val="24"/>
              </w:rPr>
              <w:t>焦作市人民政府办公室关于网上社情民意收集处理工作的意见</w:t>
            </w:r>
          </w:p>
        </w:tc>
        <w:tc>
          <w:tcPr>
            <w:tcW w:w="2126" w:type="dxa"/>
            <w:vAlign w:val="center"/>
          </w:tcPr>
          <w:p w:rsidR="00E06FD6" w:rsidRPr="00823D21" w:rsidRDefault="00E06FD6" w:rsidP="00823D21">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p>
          <w:p w:rsidR="00E06FD6" w:rsidRPr="00823D21" w:rsidRDefault="00E06FD6" w:rsidP="00823D21">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2009</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38</w:t>
            </w:r>
            <w:r w:rsidRPr="00823D21">
              <w:rPr>
                <w:rFonts w:ascii="仿宋_GB2312" w:eastAsia="仿宋_GB2312" w:hAnsi="仿宋" w:cs="仿宋_GB2312" w:hint="eastAsia"/>
                <w:kern w:val="0"/>
                <w:sz w:val="24"/>
                <w:szCs w:val="24"/>
              </w:rPr>
              <w:t>号</w:t>
            </w:r>
          </w:p>
        </w:tc>
        <w:tc>
          <w:tcPr>
            <w:tcW w:w="3686" w:type="dxa"/>
            <w:vAlign w:val="center"/>
          </w:tcPr>
          <w:p w:rsidR="00E06FD6" w:rsidRPr="00823D21" w:rsidRDefault="00E06FD6" w:rsidP="00E06FD6">
            <w:pPr>
              <w:widowControl/>
              <w:spacing w:line="280" w:lineRule="exact"/>
              <w:ind w:firstLineChars="200" w:firstLine="31680"/>
              <w:jc w:val="left"/>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1</w:t>
            </w:r>
            <w:r w:rsidRPr="00823D21">
              <w:rPr>
                <w:rFonts w:ascii="仿宋_GB2312" w:eastAsia="仿宋_GB2312" w:hAnsi="仿宋" w:cs="仿宋_GB2312" w:hint="eastAsia"/>
                <w:kern w:val="0"/>
                <w:sz w:val="24"/>
                <w:szCs w:val="24"/>
              </w:rPr>
              <w:t>、将“高新区、工业集聚区管委会”改为“市城乡一体化示范区管委会”；</w:t>
            </w:r>
          </w:p>
          <w:p w:rsidR="00E06FD6" w:rsidRPr="00823D21" w:rsidRDefault="00E06FD6" w:rsidP="00E06FD6">
            <w:pPr>
              <w:widowControl/>
              <w:spacing w:line="280" w:lineRule="exact"/>
              <w:ind w:firstLineChars="200" w:firstLine="31680"/>
              <w:jc w:val="left"/>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2</w:t>
            </w:r>
            <w:r w:rsidRPr="00823D21">
              <w:rPr>
                <w:rFonts w:ascii="仿宋_GB2312" w:eastAsia="仿宋_GB2312" w:hAnsi="仿宋" w:cs="仿宋_GB2312" w:hint="eastAsia"/>
                <w:kern w:val="0"/>
                <w:sz w:val="24"/>
                <w:szCs w:val="24"/>
              </w:rPr>
              <w:t>、将“市政府信息化办公室”改为“焦作市人民政府电子政务管理中心”；</w:t>
            </w:r>
          </w:p>
          <w:p w:rsidR="00E06FD6" w:rsidRPr="00823D21" w:rsidRDefault="00E06FD6" w:rsidP="00E06FD6">
            <w:pPr>
              <w:widowControl/>
              <w:spacing w:line="280" w:lineRule="exact"/>
              <w:ind w:firstLineChars="200" w:firstLine="31680"/>
              <w:jc w:val="left"/>
              <w:rPr>
                <w:rFonts w:ascii="仿宋_GB2312" w:eastAsia="仿宋_GB2312" w:hAnsi="黑体" w:cs="Times New Roman"/>
                <w:kern w:val="0"/>
                <w:sz w:val="28"/>
                <w:szCs w:val="28"/>
              </w:rPr>
            </w:pPr>
            <w:r w:rsidRPr="00823D21">
              <w:rPr>
                <w:rFonts w:ascii="仿宋_GB2312" w:eastAsia="仿宋_GB2312" w:hAnsi="仿宋" w:cs="仿宋_GB2312"/>
                <w:kern w:val="0"/>
                <w:sz w:val="24"/>
                <w:szCs w:val="24"/>
              </w:rPr>
              <w:t>3</w:t>
            </w:r>
            <w:r w:rsidRPr="00823D21">
              <w:rPr>
                <w:rFonts w:ascii="仿宋_GB2312" w:eastAsia="仿宋_GB2312" w:hAnsi="仿宋" w:cs="仿宋_GB2312" w:hint="eastAsia"/>
                <w:kern w:val="0"/>
                <w:sz w:val="24"/>
                <w:szCs w:val="24"/>
              </w:rPr>
              <w:t>、删除第</w:t>
            </w:r>
            <w:r w:rsidRPr="00823D21">
              <w:rPr>
                <w:rFonts w:ascii="仿宋_GB2312" w:eastAsia="仿宋_GB2312" w:hAnsi="仿宋" w:cs="仿宋_GB2312"/>
                <w:kern w:val="0"/>
                <w:sz w:val="24"/>
                <w:szCs w:val="24"/>
              </w:rPr>
              <w:t>4</w:t>
            </w:r>
            <w:r w:rsidRPr="00823D21">
              <w:rPr>
                <w:rFonts w:ascii="仿宋_GB2312" w:eastAsia="仿宋_GB2312" w:hAnsi="仿宋" w:cs="仿宋_GB2312" w:hint="eastAsia"/>
                <w:kern w:val="0"/>
                <w:sz w:val="24"/>
                <w:szCs w:val="24"/>
              </w:rPr>
              <w:t>条第（一）第</w:t>
            </w:r>
            <w:r w:rsidRPr="00823D21">
              <w:rPr>
                <w:rFonts w:ascii="仿宋_GB2312" w:eastAsia="仿宋_GB2312" w:hAnsi="仿宋" w:cs="仿宋_GB2312"/>
                <w:kern w:val="0"/>
                <w:sz w:val="24"/>
                <w:szCs w:val="24"/>
              </w:rPr>
              <w:t xml:space="preserve">1 </w:t>
            </w:r>
            <w:r w:rsidRPr="00823D21">
              <w:rPr>
                <w:rFonts w:ascii="仿宋_GB2312" w:eastAsia="仿宋_GB2312" w:hAnsi="仿宋" w:cs="仿宋_GB2312" w:hint="eastAsia"/>
                <w:kern w:val="0"/>
                <w:sz w:val="24"/>
                <w:szCs w:val="24"/>
              </w:rPr>
              <w:t>条。</w:t>
            </w:r>
          </w:p>
        </w:tc>
      </w:tr>
      <w:tr w:rsidR="00E06FD6" w:rsidRPr="00823D21">
        <w:trPr>
          <w:trHeight w:val="815"/>
        </w:trPr>
        <w:tc>
          <w:tcPr>
            <w:tcW w:w="851" w:type="dxa"/>
            <w:vAlign w:val="center"/>
          </w:tcPr>
          <w:p w:rsidR="00E06FD6" w:rsidRPr="00823D21" w:rsidRDefault="00E06FD6" w:rsidP="00687915">
            <w:pPr>
              <w:spacing w:line="400" w:lineRule="exact"/>
              <w:jc w:val="center"/>
              <w:rPr>
                <w:rFonts w:ascii="仿宋_GB2312" w:eastAsia="仿宋_GB2312" w:hAnsi="仿宋" w:cs="仿宋_GB2312"/>
                <w:color w:val="000000"/>
                <w:sz w:val="24"/>
                <w:szCs w:val="24"/>
              </w:rPr>
            </w:pPr>
            <w:r w:rsidRPr="00823D21">
              <w:rPr>
                <w:rFonts w:ascii="仿宋_GB2312" w:eastAsia="仿宋_GB2312" w:hAnsi="仿宋" w:cs="仿宋_GB2312"/>
                <w:color w:val="000000"/>
                <w:sz w:val="24"/>
                <w:szCs w:val="24"/>
              </w:rPr>
              <w:t>15</w:t>
            </w:r>
          </w:p>
        </w:tc>
        <w:tc>
          <w:tcPr>
            <w:tcW w:w="2268" w:type="dxa"/>
            <w:vAlign w:val="center"/>
          </w:tcPr>
          <w:p w:rsidR="00E06FD6" w:rsidRPr="00823D21" w:rsidRDefault="00E06FD6" w:rsidP="00823D21">
            <w:pPr>
              <w:spacing w:line="300" w:lineRule="exact"/>
              <w:jc w:val="center"/>
              <w:rPr>
                <w:rFonts w:ascii="仿宋_GB2312" w:eastAsia="仿宋_GB2312" w:hAnsi="仿宋" w:cs="Times New Roman"/>
                <w:color w:val="000000"/>
                <w:kern w:val="0"/>
                <w:sz w:val="24"/>
                <w:szCs w:val="24"/>
              </w:rPr>
            </w:pPr>
            <w:r w:rsidRPr="00823D21">
              <w:rPr>
                <w:rFonts w:ascii="仿宋_GB2312" w:eastAsia="仿宋_GB2312" w:hAnsi="仿宋" w:cs="仿宋_GB2312" w:hint="eastAsia"/>
                <w:color w:val="000000"/>
                <w:kern w:val="0"/>
                <w:sz w:val="24"/>
                <w:szCs w:val="24"/>
              </w:rPr>
              <w:t>焦作市人民政府办公室关于印发焦作市政府门户网站信息发布保密审查制度的通知</w:t>
            </w:r>
          </w:p>
        </w:tc>
        <w:tc>
          <w:tcPr>
            <w:tcW w:w="2126" w:type="dxa"/>
            <w:vAlign w:val="center"/>
          </w:tcPr>
          <w:p w:rsidR="00E06FD6" w:rsidRPr="00823D21" w:rsidRDefault="00E06FD6" w:rsidP="00823D21">
            <w:pPr>
              <w:widowControl/>
              <w:spacing w:line="300" w:lineRule="exact"/>
              <w:jc w:val="center"/>
              <w:rPr>
                <w:rFonts w:ascii="仿宋_GB2312" w:eastAsia="仿宋_GB2312" w:hAnsi="仿宋" w:cs="Times New Roman"/>
                <w:color w:val="000000"/>
                <w:kern w:val="0"/>
                <w:sz w:val="24"/>
                <w:szCs w:val="24"/>
              </w:rPr>
            </w:pPr>
            <w:r w:rsidRPr="00823D21">
              <w:rPr>
                <w:rFonts w:ascii="仿宋_GB2312" w:eastAsia="仿宋_GB2312" w:hAnsi="仿宋" w:cs="仿宋_GB2312" w:hint="eastAsia"/>
                <w:color w:val="000000"/>
                <w:kern w:val="0"/>
                <w:sz w:val="24"/>
                <w:szCs w:val="24"/>
              </w:rPr>
              <w:t>焦政办</w:t>
            </w:r>
          </w:p>
          <w:p w:rsidR="00E06FD6" w:rsidRPr="00823D21" w:rsidRDefault="00E06FD6" w:rsidP="00823D21">
            <w:pPr>
              <w:widowControl/>
              <w:spacing w:line="300" w:lineRule="exact"/>
              <w:jc w:val="center"/>
              <w:rPr>
                <w:rFonts w:ascii="仿宋_GB2312" w:eastAsia="仿宋_GB2312" w:hAnsi="仿宋" w:cs="Times New Roman"/>
                <w:color w:val="000000"/>
                <w:kern w:val="0"/>
                <w:sz w:val="24"/>
                <w:szCs w:val="24"/>
              </w:rPr>
            </w:pPr>
            <w:r w:rsidRPr="00823D21">
              <w:rPr>
                <w:rFonts w:ascii="仿宋_GB2312" w:eastAsia="仿宋_GB2312" w:hAnsi="仿宋" w:cs="仿宋_GB2312" w:hint="eastAsia"/>
                <w:color w:val="000000"/>
                <w:kern w:val="0"/>
                <w:sz w:val="24"/>
                <w:szCs w:val="24"/>
              </w:rPr>
              <w:t>〔</w:t>
            </w:r>
            <w:r w:rsidRPr="00823D21">
              <w:rPr>
                <w:rFonts w:ascii="仿宋_GB2312" w:eastAsia="仿宋_GB2312" w:hAnsi="仿宋" w:cs="仿宋_GB2312"/>
                <w:color w:val="000000"/>
                <w:kern w:val="0"/>
                <w:sz w:val="24"/>
                <w:szCs w:val="24"/>
              </w:rPr>
              <w:t>2011</w:t>
            </w:r>
            <w:r w:rsidRPr="00823D21">
              <w:rPr>
                <w:rFonts w:ascii="仿宋_GB2312" w:eastAsia="仿宋_GB2312" w:hAnsi="仿宋" w:cs="仿宋_GB2312" w:hint="eastAsia"/>
                <w:color w:val="000000"/>
                <w:kern w:val="0"/>
                <w:sz w:val="24"/>
                <w:szCs w:val="24"/>
              </w:rPr>
              <w:t>〕</w:t>
            </w:r>
            <w:r w:rsidRPr="00823D21">
              <w:rPr>
                <w:rFonts w:ascii="仿宋_GB2312" w:eastAsia="仿宋_GB2312" w:hAnsi="仿宋" w:cs="仿宋_GB2312"/>
                <w:color w:val="000000"/>
                <w:kern w:val="0"/>
                <w:sz w:val="24"/>
                <w:szCs w:val="24"/>
              </w:rPr>
              <w:t>64</w:t>
            </w:r>
            <w:r w:rsidRPr="00823D21">
              <w:rPr>
                <w:rFonts w:ascii="仿宋_GB2312" w:eastAsia="仿宋_GB2312" w:hAnsi="仿宋" w:cs="仿宋_GB2312" w:hint="eastAsia"/>
                <w:color w:val="000000"/>
                <w:kern w:val="0"/>
                <w:sz w:val="24"/>
                <w:szCs w:val="24"/>
              </w:rPr>
              <w:t>号</w:t>
            </w:r>
          </w:p>
        </w:tc>
        <w:tc>
          <w:tcPr>
            <w:tcW w:w="3686" w:type="dxa"/>
            <w:vAlign w:val="center"/>
          </w:tcPr>
          <w:p w:rsidR="00E06FD6" w:rsidRPr="00823D21" w:rsidRDefault="00E06FD6" w:rsidP="00E06FD6">
            <w:pPr>
              <w:widowControl/>
              <w:spacing w:line="280" w:lineRule="exact"/>
              <w:ind w:firstLineChars="200" w:firstLine="31680"/>
              <w:jc w:val="left"/>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1</w:t>
            </w:r>
            <w:r w:rsidRPr="00823D21">
              <w:rPr>
                <w:rFonts w:ascii="仿宋_GB2312" w:eastAsia="仿宋_GB2312" w:hAnsi="仿宋" w:cs="仿宋_GB2312" w:hint="eastAsia"/>
                <w:kern w:val="0"/>
                <w:sz w:val="24"/>
                <w:szCs w:val="24"/>
              </w:rPr>
              <w:t>、将“焦作新区管委会”改为“市城乡一体化示范区管委会”；</w:t>
            </w:r>
          </w:p>
          <w:p w:rsidR="00E06FD6" w:rsidRPr="00823D21" w:rsidRDefault="00E06FD6" w:rsidP="00E06FD6">
            <w:pPr>
              <w:widowControl/>
              <w:spacing w:line="280" w:lineRule="exact"/>
              <w:ind w:firstLineChars="200" w:firstLine="31680"/>
              <w:jc w:val="left"/>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2</w:t>
            </w:r>
            <w:r w:rsidRPr="00823D21">
              <w:rPr>
                <w:rFonts w:ascii="仿宋_GB2312" w:eastAsia="仿宋_GB2312" w:hAnsi="仿宋" w:cs="仿宋_GB2312" w:hint="eastAsia"/>
                <w:kern w:val="0"/>
                <w:sz w:val="24"/>
                <w:szCs w:val="24"/>
              </w:rPr>
              <w:t>、将“焦作市人民政府信息中心”改为“焦作市人民政府电子政务管理中心”。</w:t>
            </w:r>
          </w:p>
          <w:p w:rsidR="00E06FD6" w:rsidRPr="00823D21" w:rsidRDefault="00E06FD6" w:rsidP="00E06FD6">
            <w:pPr>
              <w:widowControl/>
              <w:spacing w:line="280" w:lineRule="exact"/>
              <w:ind w:firstLineChars="200" w:firstLine="31680"/>
              <w:jc w:val="left"/>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3</w:t>
            </w:r>
            <w:r w:rsidRPr="00823D21">
              <w:rPr>
                <w:rFonts w:ascii="仿宋_GB2312" w:eastAsia="仿宋_GB2312" w:hAnsi="仿宋" w:cs="仿宋_GB2312" w:hint="eastAsia"/>
                <w:kern w:val="0"/>
                <w:sz w:val="24"/>
                <w:szCs w:val="24"/>
              </w:rPr>
              <w:t>、删除第</w:t>
            </w:r>
            <w:r w:rsidRPr="00823D21">
              <w:rPr>
                <w:rFonts w:ascii="仿宋_GB2312" w:eastAsia="仿宋_GB2312" w:hAnsi="仿宋" w:cs="仿宋_GB2312"/>
                <w:kern w:val="0"/>
                <w:sz w:val="24"/>
                <w:szCs w:val="24"/>
              </w:rPr>
              <w:t>6</w:t>
            </w:r>
            <w:r w:rsidRPr="00823D21">
              <w:rPr>
                <w:rFonts w:ascii="仿宋_GB2312" w:eastAsia="仿宋_GB2312" w:hAnsi="仿宋" w:cs="仿宋_GB2312" w:hint="eastAsia"/>
                <w:kern w:val="0"/>
                <w:sz w:val="24"/>
                <w:szCs w:val="24"/>
              </w:rPr>
              <w:t>条（二）第</w:t>
            </w:r>
            <w:r w:rsidRPr="00823D21">
              <w:rPr>
                <w:rFonts w:ascii="仿宋_GB2312" w:eastAsia="仿宋_GB2312" w:hAnsi="仿宋" w:cs="仿宋_GB2312"/>
                <w:kern w:val="0"/>
                <w:sz w:val="24"/>
                <w:szCs w:val="24"/>
              </w:rPr>
              <w:t>2</w:t>
            </w:r>
            <w:r w:rsidRPr="00823D21">
              <w:rPr>
                <w:rFonts w:ascii="仿宋_GB2312" w:eastAsia="仿宋_GB2312" w:hAnsi="仿宋" w:cs="仿宋_GB2312" w:hint="eastAsia"/>
                <w:kern w:val="0"/>
                <w:sz w:val="24"/>
                <w:szCs w:val="24"/>
              </w:rPr>
              <w:t>项内容，第</w:t>
            </w:r>
            <w:r w:rsidRPr="00823D21">
              <w:rPr>
                <w:rFonts w:ascii="仿宋_GB2312" w:eastAsia="仿宋_GB2312" w:hAnsi="仿宋" w:cs="仿宋_GB2312"/>
                <w:kern w:val="0"/>
                <w:sz w:val="24"/>
                <w:szCs w:val="24"/>
              </w:rPr>
              <w:t>3</w:t>
            </w:r>
            <w:r w:rsidRPr="00823D21">
              <w:rPr>
                <w:rFonts w:ascii="仿宋_GB2312" w:eastAsia="仿宋_GB2312" w:hAnsi="仿宋" w:cs="仿宋_GB2312" w:hint="eastAsia"/>
                <w:kern w:val="0"/>
                <w:sz w:val="24"/>
                <w:szCs w:val="24"/>
              </w:rPr>
              <w:t>项改为第</w:t>
            </w:r>
            <w:r w:rsidRPr="00823D21">
              <w:rPr>
                <w:rFonts w:ascii="仿宋_GB2312" w:eastAsia="仿宋_GB2312" w:hAnsi="仿宋" w:cs="仿宋_GB2312"/>
                <w:kern w:val="0"/>
                <w:sz w:val="24"/>
                <w:szCs w:val="24"/>
              </w:rPr>
              <w:t>2</w:t>
            </w:r>
            <w:r w:rsidRPr="00823D21">
              <w:rPr>
                <w:rFonts w:ascii="仿宋_GB2312" w:eastAsia="仿宋_GB2312" w:hAnsi="仿宋" w:cs="仿宋_GB2312" w:hint="eastAsia"/>
                <w:kern w:val="0"/>
                <w:sz w:val="24"/>
                <w:szCs w:val="24"/>
              </w:rPr>
              <w:t>项；将</w:t>
            </w:r>
            <w:r w:rsidRPr="00823D21">
              <w:rPr>
                <w:rFonts w:ascii="仿宋_GB2312" w:eastAsia="仿宋_GB2312" w:hAnsi="仿宋" w:cs="仿宋_GB2312"/>
                <w:kern w:val="0"/>
                <w:sz w:val="24"/>
                <w:szCs w:val="24"/>
              </w:rPr>
              <w:t xml:space="preserve"> </w:t>
            </w:r>
            <w:r w:rsidRPr="00823D21">
              <w:rPr>
                <w:rFonts w:ascii="仿宋_GB2312" w:eastAsia="仿宋_GB2312" w:hAnsi="仿宋" w:cs="仿宋_GB2312" w:hint="eastAsia"/>
                <w:kern w:val="0"/>
                <w:sz w:val="24"/>
                <w:szCs w:val="24"/>
              </w:rPr>
              <w:t>“网站管理科”改为“信息资源开发管理科”。</w:t>
            </w:r>
          </w:p>
        </w:tc>
      </w:tr>
      <w:tr w:rsidR="00E06FD6" w:rsidRPr="00823D21">
        <w:trPr>
          <w:trHeight w:val="920"/>
        </w:trPr>
        <w:tc>
          <w:tcPr>
            <w:tcW w:w="851" w:type="dxa"/>
            <w:vAlign w:val="center"/>
          </w:tcPr>
          <w:p w:rsidR="00E06FD6" w:rsidRPr="00823D21" w:rsidRDefault="00E06FD6" w:rsidP="00687915">
            <w:pPr>
              <w:spacing w:line="400" w:lineRule="exact"/>
              <w:jc w:val="center"/>
              <w:rPr>
                <w:rFonts w:ascii="仿宋_GB2312" w:eastAsia="仿宋_GB2312" w:hAnsi="仿宋" w:cs="仿宋_GB2312"/>
                <w:color w:val="000000"/>
                <w:sz w:val="24"/>
                <w:szCs w:val="24"/>
              </w:rPr>
            </w:pPr>
            <w:r w:rsidRPr="00823D21">
              <w:rPr>
                <w:rFonts w:ascii="仿宋_GB2312" w:eastAsia="仿宋_GB2312" w:hAnsi="仿宋" w:cs="仿宋_GB2312"/>
                <w:color w:val="000000"/>
                <w:sz w:val="24"/>
                <w:szCs w:val="24"/>
              </w:rPr>
              <w:t>16</w:t>
            </w:r>
          </w:p>
        </w:tc>
        <w:tc>
          <w:tcPr>
            <w:tcW w:w="2268" w:type="dxa"/>
            <w:vAlign w:val="center"/>
          </w:tcPr>
          <w:p w:rsidR="00E06FD6" w:rsidRPr="00823D21" w:rsidRDefault="00E06FD6" w:rsidP="00823D21">
            <w:pPr>
              <w:spacing w:line="300" w:lineRule="exact"/>
              <w:jc w:val="center"/>
              <w:rPr>
                <w:rFonts w:ascii="仿宋_GB2312" w:eastAsia="仿宋_GB2312" w:hAnsi="仿宋" w:cs="Times New Roman"/>
                <w:color w:val="000000"/>
                <w:kern w:val="0"/>
                <w:sz w:val="24"/>
                <w:szCs w:val="24"/>
              </w:rPr>
            </w:pPr>
            <w:r w:rsidRPr="00823D21">
              <w:rPr>
                <w:rFonts w:ascii="仿宋_GB2312" w:eastAsia="仿宋_GB2312" w:hAnsi="仿宋" w:cs="仿宋_GB2312" w:hint="eastAsia"/>
                <w:color w:val="000000"/>
                <w:kern w:val="0"/>
                <w:sz w:val="24"/>
                <w:szCs w:val="24"/>
              </w:rPr>
              <w:t>焦作市人民政府办公室关于印发焦作市支持农民工返乡创业实施方案</w:t>
            </w:r>
          </w:p>
          <w:p w:rsidR="00E06FD6" w:rsidRPr="00823D21" w:rsidRDefault="00E06FD6" w:rsidP="00823D21">
            <w:pPr>
              <w:spacing w:line="300" w:lineRule="exact"/>
              <w:jc w:val="center"/>
              <w:rPr>
                <w:rFonts w:ascii="仿宋_GB2312" w:eastAsia="仿宋_GB2312" w:hAnsi="仿宋" w:cs="Times New Roman"/>
                <w:color w:val="000000"/>
                <w:kern w:val="0"/>
                <w:sz w:val="24"/>
                <w:szCs w:val="24"/>
              </w:rPr>
            </w:pPr>
            <w:r w:rsidRPr="00823D21">
              <w:rPr>
                <w:rFonts w:ascii="仿宋_GB2312" w:eastAsia="仿宋_GB2312" w:hAnsi="仿宋" w:cs="仿宋_GB2312" w:hint="eastAsia"/>
                <w:color w:val="000000"/>
                <w:kern w:val="0"/>
                <w:sz w:val="24"/>
                <w:szCs w:val="24"/>
              </w:rPr>
              <w:t>的通知</w:t>
            </w:r>
          </w:p>
        </w:tc>
        <w:tc>
          <w:tcPr>
            <w:tcW w:w="2126" w:type="dxa"/>
            <w:vAlign w:val="center"/>
          </w:tcPr>
          <w:p w:rsidR="00E06FD6" w:rsidRPr="00823D21" w:rsidRDefault="00E06FD6" w:rsidP="00823D21">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p>
          <w:p w:rsidR="00E06FD6" w:rsidRPr="00823D21" w:rsidRDefault="00E06FD6" w:rsidP="00823D21">
            <w:pPr>
              <w:widowControl/>
              <w:spacing w:line="300" w:lineRule="exact"/>
              <w:jc w:val="center"/>
              <w:rPr>
                <w:rFonts w:ascii="仿宋_GB2312" w:eastAsia="仿宋_GB2312" w:hAnsi="仿宋" w:cs="Times New Roman"/>
                <w:color w:val="000000"/>
                <w:w w:val="90"/>
                <w:kern w:val="0"/>
                <w:sz w:val="24"/>
                <w:szCs w:val="24"/>
              </w:rPr>
            </w:pP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2016</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152</w:t>
            </w:r>
            <w:r w:rsidRPr="00823D21">
              <w:rPr>
                <w:rFonts w:ascii="仿宋_GB2312" w:eastAsia="仿宋_GB2312" w:hAnsi="仿宋" w:cs="仿宋_GB2312" w:hint="eastAsia"/>
                <w:kern w:val="0"/>
                <w:sz w:val="24"/>
                <w:szCs w:val="24"/>
              </w:rPr>
              <w:t>号</w:t>
            </w:r>
          </w:p>
        </w:tc>
        <w:tc>
          <w:tcPr>
            <w:tcW w:w="3686" w:type="dxa"/>
            <w:vAlign w:val="center"/>
          </w:tcPr>
          <w:p w:rsidR="00E06FD6" w:rsidRPr="00823D21" w:rsidRDefault="00E06FD6" w:rsidP="00E06FD6">
            <w:pPr>
              <w:spacing w:line="280" w:lineRule="exact"/>
              <w:ind w:firstLineChars="200" w:firstLine="31680"/>
              <w:jc w:val="left"/>
              <w:rPr>
                <w:rFonts w:ascii="仿宋_GB2312" w:eastAsia="仿宋_GB2312" w:hAnsi="黑体" w:cs="Times New Roman"/>
                <w:sz w:val="28"/>
                <w:szCs w:val="28"/>
              </w:rPr>
            </w:pPr>
            <w:r w:rsidRPr="00823D21">
              <w:rPr>
                <w:rFonts w:ascii="仿宋_GB2312" w:eastAsia="仿宋_GB2312" w:hAnsi="仿宋" w:cs="仿宋_GB2312" w:hint="eastAsia"/>
                <w:sz w:val="24"/>
                <w:szCs w:val="24"/>
              </w:rPr>
              <w:t>将三（八）中“对年应纳税所得额低于</w:t>
            </w:r>
            <w:r w:rsidRPr="00823D21">
              <w:rPr>
                <w:rFonts w:ascii="仿宋_GB2312" w:eastAsia="仿宋_GB2312" w:hAnsi="仿宋" w:cs="仿宋_GB2312"/>
                <w:sz w:val="24"/>
                <w:szCs w:val="24"/>
              </w:rPr>
              <w:t>30</w:t>
            </w:r>
            <w:r w:rsidRPr="00823D21">
              <w:rPr>
                <w:rFonts w:ascii="仿宋_GB2312" w:eastAsia="仿宋_GB2312" w:hAnsi="仿宋" w:cs="仿宋_GB2312" w:hint="eastAsia"/>
                <w:sz w:val="24"/>
                <w:szCs w:val="24"/>
              </w:rPr>
              <w:t>万元（含</w:t>
            </w:r>
            <w:r w:rsidRPr="00823D21">
              <w:rPr>
                <w:rFonts w:ascii="仿宋_GB2312" w:eastAsia="仿宋_GB2312" w:hAnsi="仿宋" w:cs="仿宋_GB2312"/>
                <w:sz w:val="24"/>
                <w:szCs w:val="24"/>
              </w:rPr>
              <w:t>30</w:t>
            </w:r>
            <w:r w:rsidRPr="00823D21">
              <w:rPr>
                <w:rFonts w:ascii="仿宋_GB2312" w:eastAsia="仿宋_GB2312" w:hAnsi="仿宋" w:cs="仿宋_GB2312" w:hint="eastAsia"/>
                <w:sz w:val="24"/>
                <w:szCs w:val="24"/>
              </w:rPr>
              <w:t>万）元的小微型企业”修改为“对年应纳税所得额低于</w:t>
            </w:r>
            <w:r w:rsidRPr="00823D21">
              <w:rPr>
                <w:rFonts w:ascii="仿宋_GB2312" w:eastAsia="仿宋_GB2312" w:hAnsi="仿宋" w:cs="仿宋_GB2312"/>
                <w:sz w:val="24"/>
                <w:szCs w:val="24"/>
              </w:rPr>
              <w:t>50</w:t>
            </w:r>
            <w:r w:rsidRPr="00823D21">
              <w:rPr>
                <w:rFonts w:ascii="仿宋_GB2312" w:eastAsia="仿宋_GB2312" w:hAnsi="仿宋" w:cs="仿宋_GB2312" w:hint="eastAsia"/>
                <w:sz w:val="24"/>
                <w:szCs w:val="24"/>
              </w:rPr>
              <w:t>万元（含</w:t>
            </w:r>
            <w:r w:rsidRPr="00823D21">
              <w:rPr>
                <w:rFonts w:ascii="仿宋_GB2312" w:eastAsia="仿宋_GB2312" w:hAnsi="仿宋" w:cs="仿宋_GB2312"/>
                <w:sz w:val="24"/>
                <w:szCs w:val="24"/>
              </w:rPr>
              <w:t>50</w:t>
            </w:r>
            <w:r w:rsidRPr="00823D21">
              <w:rPr>
                <w:rFonts w:ascii="仿宋_GB2312" w:eastAsia="仿宋_GB2312" w:hAnsi="仿宋" w:cs="仿宋_GB2312" w:hint="eastAsia"/>
                <w:sz w:val="24"/>
                <w:szCs w:val="24"/>
              </w:rPr>
              <w:t>万）元的小型微利企业”。</w:t>
            </w:r>
          </w:p>
        </w:tc>
      </w:tr>
    </w:tbl>
    <w:p w:rsidR="00E06FD6" w:rsidRPr="00FC72AD" w:rsidRDefault="00E06FD6" w:rsidP="003159AF">
      <w:pPr>
        <w:spacing w:line="400" w:lineRule="exact"/>
        <w:rPr>
          <w:rFonts w:ascii="Times New Roman" w:eastAsia="黑体" w:hAnsi="Times New Roman" w:cs="Times New Roman"/>
          <w:color w:val="000000"/>
          <w:sz w:val="32"/>
          <w:szCs w:val="32"/>
        </w:rPr>
      </w:pPr>
      <w:r w:rsidRPr="00FC72AD">
        <w:rPr>
          <w:rFonts w:ascii="Times New Roman" w:eastAsia="黑体" w:hAnsi="黑体" w:cs="黑体" w:hint="eastAsia"/>
          <w:color w:val="000000"/>
          <w:sz w:val="32"/>
          <w:szCs w:val="32"/>
        </w:rPr>
        <w:t>附件</w:t>
      </w:r>
      <w:r w:rsidRPr="00FC72AD">
        <w:rPr>
          <w:rFonts w:ascii="Times New Roman" w:eastAsia="黑体" w:hAnsi="Times New Roman" w:cs="Times New Roman"/>
          <w:color w:val="000000"/>
          <w:sz w:val="32"/>
          <w:szCs w:val="32"/>
        </w:rPr>
        <w:t>3</w:t>
      </w:r>
    </w:p>
    <w:p w:rsidR="00E06FD6" w:rsidRDefault="00E06FD6" w:rsidP="003159AF">
      <w:pPr>
        <w:spacing w:line="400" w:lineRule="exact"/>
        <w:rPr>
          <w:rFonts w:cs="Times New Roman"/>
          <w:color w:val="000000"/>
        </w:rPr>
      </w:pPr>
    </w:p>
    <w:p w:rsidR="00E06FD6" w:rsidRPr="00FC72AD" w:rsidRDefault="00E06FD6" w:rsidP="003159AF">
      <w:pPr>
        <w:spacing w:line="600" w:lineRule="exact"/>
        <w:jc w:val="center"/>
        <w:rPr>
          <w:rFonts w:ascii="Times New Roman" w:eastAsia="方正小标宋简体" w:hAnsi="Times New Roman" w:cs="Times New Roman"/>
          <w:color w:val="000000"/>
          <w:sz w:val="44"/>
          <w:szCs w:val="44"/>
        </w:rPr>
      </w:pPr>
      <w:r w:rsidRPr="00FC72AD">
        <w:rPr>
          <w:rFonts w:ascii="Times New Roman" w:eastAsia="方正小标宋简体" w:hAnsi="Times New Roman" w:cs="方正小标宋简体" w:hint="eastAsia"/>
          <w:color w:val="000000"/>
          <w:sz w:val="44"/>
          <w:szCs w:val="44"/>
        </w:rPr>
        <w:t>废止的规范性文件目录（</w:t>
      </w:r>
      <w:r w:rsidRPr="00FC72AD">
        <w:rPr>
          <w:rFonts w:ascii="Times New Roman" w:eastAsia="方正小标宋简体" w:hAnsi="Times New Roman" w:cs="Times New Roman"/>
          <w:color w:val="000000"/>
          <w:sz w:val="44"/>
          <w:szCs w:val="44"/>
        </w:rPr>
        <w:t>123</w:t>
      </w:r>
      <w:r w:rsidRPr="00FC72AD">
        <w:rPr>
          <w:rFonts w:ascii="Times New Roman" w:eastAsia="方正小标宋简体" w:hAnsi="Times New Roman" w:cs="方正小标宋简体" w:hint="eastAsia"/>
          <w:color w:val="000000"/>
          <w:sz w:val="44"/>
          <w:szCs w:val="44"/>
        </w:rPr>
        <w:t>件）</w:t>
      </w:r>
    </w:p>
    <w:p w:rsidR="00E06FD6" w:rsidRPr="00854FA2" w:rsidRDefault="00E06FD6" w:rsidP="003159AF">
      <w:pPr>
        <w:spacing w:line="600" w:lineRule="exact"/>
        <w:jc w:val="center"/>
        <w:rPr>
          <w:rFonts w:ascii="方正小标宋简体" w:eastAsia="方正小标宋简体" w:hAnsi="宋体" w:cs="Times New Roman"/>
          <w:color w:val="000000"/>
          <w:sz w:val="10"/>
          <w:szCs w:val="1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536"/>
        <w:gridCol w:w="3544"/>
      </w:tblGrid>
      <w:tr w:rsidR="00E06FD6" w:rsidRPr="00524E26">
        <w:trPr>
          <w:trHeight w:val="684"/>
        </w:trPr>
        <w:tc>
          <w:tcPr>
            <w:tcW w:w="851" w:type="dxa"/>
            <w:vAlign w:val="center"/>
          </w:tcPr>
          <w:p w:rsidR="00E06FD6" w:rsidRPr="00C97E10" w:rsidRDefault="00E06FD6" w:rsidP="00687915">
            <w:pPr>
              <w:spacing w:line="400" w:lineRule="exact"/>
              <w:jc w:val="center"/>
              <w:rPr>
                <w:rFonts w:ascii="黑体" w:eastAsia="黑体" w:hAnsi="黑体" w:cs="Times New Roman"/>
                <w:sz w:val="28"/>
                <w:szCs w:val="28"/>
              </w:rPr>
            </w:pPr>
            <w:r w:rsidRPr="00C97E10">
              <w:rPr>
                <w:rFonts w:ascii="黑体" w:eastAsia="黑体" w:hAnsi="黑体" w:cs="黑体" w:hint="eastAsia"/>
                <w:sz w:val="28"/>
                <w:szCs w:val="28"/>
              </w:rPr>
              <w:t>序号</w:t>
            </w:r>
          </w:p>
        </w:tc>
        <w:tc>
          <w:tcPr>
            <w:tcW w:w="4536" w:type="dxa"/>
            <w:vAlign w:val="center"/>
          </w:tcPr>
          <w:p w:rsidR="00E06FD6" w:rsidRPr="00C97E10" w:rsidRDefault="00E06FD6" w:rsidP="00687915">
            <w:pPr>
              <w:spacing w:line="400" w:lineRule="exact"/>
              <w:jc w:val="center"/>
              <w:rPr>
                <w:rFonts w:ascii="黑体" w:eastAsia="黑体" w:hAnsi="黑体" w:cs="Times New Roman"/>
                <w:sz w:val="28"/>
                <w:szCs w:val="28"/>
              </w:rPr>
            </w:pPr>
            <w:r w:rsidRPr="00C97E10">
              <w:rPr>
                <w:rFonts w:ascii="黑体" w:eastAsia="黑体" w:hAnsi="黑体" w:cs="黑体" w:hint="eastAsia"/>
                <w:sz w:val="28"/>
                <w:szCs w:val="28"/>
              </w:rPr>
              <w:t>规范性文件名称</w:t>
            </w:r>
          </w:p>
        </w:tc>
        <w:tc>
          <w:tcPr>
            <w:tcW w:w="3544" w:type="dxa"/>
            <w:vAlign w:val="center"/>
          </w:tcPr>
          <w:p w:rsidR="00E06FD6" w:rsidRPr="00C97E10" w:rsidRDefault="00E06FD6" w:rsidP="00687915">
            <w:pPr>
              <w:spacing w:line="400" w:lineRule="exact"/>
              <w:jc w:val="center"/>
              <w:rPr>
                <w:rFonts w:ascii="黑体" w:eastAsia="黑体" w:hAnsi="黑体" w:cs="Times New Roman"/>
                <w:sz w:val="28"/>
                <w:szCs w:val="28"/>
              </w:rPr>
            </w:pPr>
            <w:r w:rsidRPr="00C97E10">
              <w:rPr>
                <w:rFonts w:ascii="黑体" w:eastAsia="黑体" w:hAnsi="黑体" w:cs="黑体" w:hint="eastAsia"/>
                <w:sz w:val="28"/>
                <w:szCs w:val="28"/>
              </w:rPr>
              <w:t>发文字号</w:t>
            </w:r>
          </w:p>
        </w:tc>
      </w:tr>
      <w:tr w:rsidR="00E06FD6" w:rsidRPr="00823D21">
        <w:trPr>
          <w:trHeight w:hRule="exact" w:val="1054"/>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焦作市社会治安综合治理暂行办法</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1991</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7</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1</w:t>
            </w:r>
            <w:r w:rsidRPr="00823D21">
              <w:rPr>
                <w:rFonts w:ascii="仿宋_GB2312" w:eastAsia="仿宋_GB2312" w:hAnsi="仿宋" w:cs="仿宋_GB2312" w:hint="eastAsia"/>
                <w:kern w:val="0"/>
                <w:sz w:val="24"/>
                <w:szCs w:val="24"/>
              </w:rPr>
              <w:t>日市政府令第</w:t>
            </w:r>
            <w:r w:rsidRPr="00823D21">
              <w:rPr>
                <w:rFonts w:ascii="仿宋_GB2312" w:eastAsia="仿宋_GB2312" w:hAnsi="仿宋" w:cs="仿宋_GB2312"/>
                <w:kern w:val="0"/>
                <w:sz w:val="24"/>
                <w:szCs w:val="24"/>
              </w:rPr>
              <w:t>1</w:t>
            </w:r>
            <w:r w:rsidRPr="00823D21">
              <w:rPr>
                <w:rFonts w:ascii="仿宋_GB2312" w:eastAsia="仿宋_GB2312" w:hAnsi="仿宋" w:cs="仿宋_GB2312" w:hint="eastAsia"/>
                <w:kern w:val="0"/>
                <w:sz w:val="24"/>
                <w:szCs w:val="24"/>
              </w:rPr>
              <w:t>号发布；</w:t>
            </w:r>
            <w:r w:rsidRPr="00823D21">
              <w:rPr>
                <w:rFonts w:ascii="仿宋_GB2312" w:eastAsia="仿宋_GB2312" w:hAnsi="仿宋" w:cs="仿宋_GB2312"/>
                <w:kern w:val="0"/>
                <w:sz w:val="24"/>
                <w:szCs w:val="24"/>
              </w:rPr>
              <w:t>2012</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12</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14</w:t>
            </w:r>
            <w:r w:rsidRPr="00823D21">
              <w:rPr>
                <w:rFonts w:ascii="仿宋_GB2312" w:eastAsia="仿宋_GB2312" w:hAnsi="仿宋" w:cs="仿宋_GB2312" w:hint="eastAsia"/>
                <w:kern w:val="0"/>
                <w:sz w:val="24"/>
                <w:szCs w:val="24"/>
              </w:rPr>
              <w:t>日市政府令第</w:t>
            </w:r>
            <w:r w:rsidRPr="00823D21">
              <w:rPr>
                <w:rFonts w:ascii="仿宋_GB2312" w:eastAsia="仿宋_GB2312" w:hAnsi="仿宋" w:cs="仿宋_GB2312"/>
                <w:kern w:val="0"/>
                <w:sz w:val="24"/>
                <w:szCs w:val="24"/>
              </w:rPr>
              <w:t>18</w:t>
            </w:r>
            <w:r w:rsidRPr="00823D21">
              <w:rPr>
                <w:rFonts w:ascii="仿宋_GB2312" w:eastAsia="仿宋_GB2312" w:hAnsi="仿宋" w:cs="仿宋_GB2312" w:hint="eastAsia"/>
                <w:kern w:val="0"/>
                <w:sz w:val="24"/>
                <w:szCs w:val="24"/>
              </w:rPr>
              <w:t>号修订</w:t>
            </w:r>
          </w:p>
        </w:tc>
      </w:tr>
      <w:tr w:rsidR="00E06FD6" w:rsidRPr="00823D21">
        <w:trPr>
          <w:trHeight w:hRule="exact" w:val="629"/>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2</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焦作市肺结核病防治管理办法</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2000</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1</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25</w:t>
            </w:r>
            <w:r w:rsidRPr="00823D21">
              <w:rPr>
                <w:rFonts w:ascii="仿宋_GB2312" w:eastAsia="仿宋_GB2312" w:hAnsi="仿宋" w:cs="仿宋_GB2312" w:hint="eastAsia"/>
                <w:kern w:val="0"/>
                <w:sz w:val="24"/>
                <w:szCs w:val="24"/>
              </w:rPr>
              <w:t>日市政府令</w:t>
            </w:r>
          </w:p>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第</w:t>
            </w:r>
            <w:r w:rsidRPr="00823D21">
              <w:rPr>
                <w:rFonts w:ascii="仿宋_GB2312" w:eastAsia="仿宋_GB2312" w:hAnsi="仿宋" w:cs="仿宋_GB2312"/>
                <w:kern w:val="0"/>
                <w:sz w:val="24"/>
                <w:szCs w:val="24"/>
              </w:rPr>
              <w:t>12</w:t>
            </w:r>
            <w:r w:rsidRPr="00823D21">
              <w:rPr>
                <w:rFonts w:ascii="仿宋_GB2312" w:eastAsia="仿宋_GB2312" w:hAnsi="仿宋" w:cs="仿宋_GB2312" w:hint="eastAsia"/>
                <w:kern w:val="0"/>
                <w:sz w:val="24"/>
                <w:szCs w:val="24"/>
              </w:rPr>
              <w:t>号发布</w:t>
            </w:r>
          </w:p>
        </w:tc>
      </w:tr>
      <w:tr w:rsidR="00E06FD6" w:rsidRPr="00823D21">
        <w:trPr>
          <w:trHeight w:hRule="exact" w:val="611"/>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3</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焦作市气象管理实施办法</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2001</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11</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23</w:t>
            </w:r>
            <w:r w:rsidRPr="00823D21">
              <w:rPr>
                <w:rFonts w:ascii="仿宋_GB2312" w:eastAsia="仿宋_GB2312" w:hAnsi="仿宋" w:cs="仿宋_GB2312" w:hint="eastAsia"/>
                <w:kern w:val="0"/>
                <w:sz w:val="24"/>
                <w:szCs w:val="24"/>
              </w:rPr>
              <w:t>日市政府令</w:t>
            </w:r>
          </w:p>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第</w:t>
            </w:r>
            <w:r w:rsidRPr="00823D21">
              <w:rPr>
                <w:rFonts w:ascii="仿宋_GB2312" w:eastAsia="仿宋_GB2312" w:hAnsi="仿宋" w:cs="仿宋_GB2312"/>
                <w:kern w:val="0"/>
                <w:sz w:val="24"/>
                <w:szCs w:val="24"/>
              </w:rPr>
              <w:t>7</w:t>
            </w:r>
            <w:r w:rsidRPr="00823D21">
              <w:rPr>
                <w:rFonts w:ascii="仿宋_GB2312" w:eastAsia="仿宋_GB2312" w:hAnsi="仿宋" w:cs="仿宋_GB2312" w:hint="eastAsia"/>
                <w:kern w:val="0"/>
                <w:sz w:val="24"/>
                <w:szCs w:val="24"/>
              </w:rPr>
              <w:t>号发布</w:t>
            </w:r>
          </w:p>
        </w:tc>
      </w:tr>
      <w:tr w:rsidR="00E06FD6" w:rsidRPr="00823D21">
        <w:trPr>
          <w:trHeight w:hRule="exact" w:val="631"/>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4</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焦作市人民防空管理实施办法</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2002</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9</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26</w:t>
            </w:r>
            <w:r w:rsidRPr="00823D21">
              <w:rPr>
                <w:rFonts w:ascii="仿宋_GB2312" w:eastAsia="仿宋_GB2312" w:hAnsi="仿宋" w:cs="仿宋_GB2312" w:hint="eastAsia"/>
                <w:kern w:val="0"/>
                <w:sz w:val="24"/>
                <w:szCs w:val="24"/>
              </w:rPr>
              <w:t>日市政府令</w:t>
            </w:r>
          </w:p>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第</w:t>
            </w:r>
            <w:r w:rsidRPr="00823D21">
              <w:rPr>
                <w:rFonts w:ascii="仿宋_GB2312" w:eastAsia="仿宋_GB2312" w:hAnsi="仿宋" w:cs="仿宋_GB2312"/>
                <w:kern w:val="0"/>
                <w:sz w:val="24"/>
                <w:szCs w:val="24"/>
              </w:rPr>
              <w:t>21</w:t>
            </w:r>
            <w:r w:rsidRPr="00823D21">
              <w:rPr>
                <w:rFonts w:ascii="仿宋_GB2312" w:eastAsia="仿宋_GB2312" w:hAnsi="仿宋" w:cs="仿宋_GB2312" w:hint="eastAsia"/>
                <w:kern w:val="0"/>
                <w:sz w:val="24"/>
                <w:szCs w:val="24"/>
              </w:rPr>
              <w:t>号发布</w:t>
            </w:r>
          </w:p>
        </w:tc>
      </w:tr>
      <w:tr w:rsidR="00E06FD6" w:rsidRPr="00823D21">
        <w:trPr>
          <w:trHeight w:hRule="exact" w:val="624"/>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5</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焦作市传染病防治管理办法</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2003</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10</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15</w:t>
            </w:r>
            <w:r w:rsidRPr="00823D21">
              <w:rPr>
                <w:rFonts w:ascii="仿宋_GB2312" w:eastAsia="仿宋_GB2312" w:hAnsi="仿宋" w:cs="仿宋_GB2312" w:hint="eastAsia"/>
                <w:kern w:val="0"/>
                <w:sz w:val="24"/>
                <w:szCs w:val="24"/>
              </w:rPr>
              <w:t>日市政府令</w:t>
            </w:r>
          </w:p>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第</w:t>
            </w:r>
            <w:r w:rsidRPr="00823D21">
              <w:rPr>
                <w:rFonts w:ascii="仿宋_GB2312" w:eastAsia="仿宋_GB2312" w:hAnsi="仿宋" w:cs="仿宋_GB2312"/>
                <w:kern w:val="0"/>
                <w:sz w:val="24"/>
                <w:szCs w:val="24"/>
              </w:rPr>
              <w:t>31</w:t>
            </w:r>
            <w:r w:rsidRPr="00823D21">
              <w:rPr>
                <w:rFonts w:ascii="仿宋_GB2312" w:eastAsia="仿宋_GB2312" w:hAnsi="仿宋" w:cs="仿宋_GB2312" w:hint="eastAsia"/>
                <w:kern w:val="0"/>
                <w:sz w:val="24"/>
                <w:szCs w:val="24"/>
              </w:rPr>
              <w:t>号发布</w:t>
            </w:r>
          </w:p>
        </w:tc>
      </w:tr>
      <w:tr w:rsidR="00E06FD6" w:rsidRPr="00823D21">
        <w:trPr>
          <w:trHeight w:hRule="exact" w:val="1025"/>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6</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焦作市城区居民区卫生管理办法</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2003</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12</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15</w:t>
            </w:r>
            <w:r w:rsidRPr="00823D21">
              <w:rPr>
                <w:rFonts w:ascii="仿宋_GB2312" w:eastAsia="仿宋_GB2312" w:hAnsi="仿宋" w:cs="仿宋_GB2312" w:hint="eastAsia"/>
                <w:kern w:val="0"/>
                <w:sz w:val="24"/>
                <w:szCs w:val="24"/>
              </w:rPr>
              <w:t>日市政府令第</w:t>
            </w:r>
            <w:r w:rsidRPr="00823D21">
              <w:rPr>
                <w:rFonts w:ascii="仿宋_GB2312" w:eastAsia="仿宋_GB2312" w:hAnsi="仿宋" w:cs="仿宋_GB2312"/>
                <w:kern w:val="0"/>
                <w:sz w:val="24"/>
                <w:szCs w:val="24"/>
              </w:rPr>
              <w:t>35</w:t>
            </w:r>
            <w:r w:rsidRPr="00823D21">
              <w:rPr>
                <w:rFonts w:ascii="仿宋_GB2312" w:eastAsia="仿宋_GB2312" w:hAnsi="仿宋" w:cs="仿宋_GB2312" w:hint="eastAsia"/>
                <w:kern w:val="0"/>
                <w:sz w:val="24"/>
                <w:szCs w:val="24"/>
              </w:rPr>
              <w:t>号发布，</w:t>
            </w:r>
            <w:r w:rsidRPr="00823D21">
              <w:rPr>
                <w:rFonts w:ascii="仿宋_GB2312" w:eastAsia="仿宋_GB2312" w:hAnsi="仿宋" w:cs="仿宋_GB2312"/>
                <w:kern w:val="0"/>
                <w:sz w:val="24"/>
                <w:szCs w:val="24"/>
              </w:rPr>
              <w:t>2011</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5</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3</w:t>
            </w:r>
            <w:r w:rsidRPr="00823D21">
              <w:rPr>
                <w:rFonts w:ascii="仿宋_GB2312" w:eastAsia="仿宋_GB2312" w:hAnsi="仿宋" w:cs="仿宋_GB2312" w:hint="eastAsia"/>
                <w:kern w:val="0"/>
                <w:sz w:val="24"/>
                <w:szCs w:val="24"/>
              </w:rPr>
              <w:t>日市政府令第</w:t>
            </w:r>
            <w:r w:rsidRPr="00823D21">
              <w:rPr>
                <w:rFonts w:ascii="仿宋_GB2312" w:eastAsia="仿宋_GB2312" w:hAnsi="仿宋" w:cs="仿宋_GB2312"/>
                <w:kern w:val="0"/>
                <w:sz w:val="24"/>
                <w:szCs w:val="24"/>
              </w:rPr>
              <w:t>10</w:t>
            </w:r>
            <w:r w:rsidRPr="00823D21">
              <w:rPr>
                <w:rFonts w:ascii="仿宋_GB2312" w:eastAsia="仿宋_GB2312" w:hAnsi="仿宋" w:cs="仿宋_GB2312" w:hint="eastAsia"/>
                <w:kern w:val="0"/>
                <w:sz w:val="24"/>
                <w:szCs w:val="24"/>
              </w:rPr>
              <w:t>号修订</w:t>
            </w:r>
          </w:p>
        </w:tc>
      </w:tr>
      <w:tr w:rsidR="00E06FD6" w:rsidRPr="00823D21">
        <w:trPr>
          <w:trHeight w:hRule="exact" w:val="688"/>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7</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焦作市市区城镇最低收入家庭廉租住房</w:t>
            </w:r>
          </w:p>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管理办法</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2004</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6</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25</w:t>
            </w:r>
            <w:r w:rsidRPr="00823D21">
              <w:rPr>
                <w:rFonts w:ascii="仿宋_GB2312" w:eastAsia="仿宋_GB2312" w:hAnsi="仿宋" w:cs="仿宋_GB2312" w:hint="eastAsia"/>
                <w:kern w:val="0"/>
                <w:sz w:val="24"/>
                <w:szCs w:val="24"/>
              </w:rPr>
              <w:t>日市政府令</w:t>
            </w:r>
          </w:p>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第</w:t>
            </w:r>
            <w:r w:rsidRPr="00823D21">
              <w:rPr>
                <w:rFonts w:ascii="仿宋_GB2312" w:eastAsia="仿宋_GB2312" w:hAnsi="仿宋" w:cs="仿宋_GB2312"/>
                <w:kern w:val="0"/>
                <w:sz w:val="24"/>
                <w:szCs w:val="24"/>
              </w:rPr>
              <w:t>42</w:t>
            </w:r>
            <w:r w:rsidRPr="00823D21">
              <w:rPr>
                <w:rFonts w:ascii="仿宋_GB2312" w:eastAsia="仿宋_GB2312" w:hAnsi="仿宋" w:cs="仿宋_GB2312" w:hint="eastAsia"/>
                <w:kern w:val="0"/>
                <w:sz w:val="24"/>
                <w:szCs w:val="24"/>
              </w:rPr>
              <w:t>号发布</w:t>
            </w:r>
          </w:p>
        </w:tc>
      </w:tr>
      <w:tr w:rsidR="00E06FD6" w:rsidRPr="00823D21">
        <w:trPr>
          <w:trHeight w:hRule="exact" w:val="613"/>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8</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焦作市市区经济适用住房管理办法</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2004</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7</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12</w:t>
            </w:r>
            <w:r w:rsidRPr="00823D21">
              <w:rPr>
                <w:rFonts w:ascii="仿宋_GB2312" w:eastAsia="仿宋_GB2312" w:hAnsi="仿宋" w:cs="仿宋_GB2312" w:hint="eastAsia"/>
                <w:kern w:val="0"/>
                <w:sz w:val="24"/>
                <w:szCs w:val="24"/>
              </w:rPr>
              <w:t>日市政府令</w:t>
            </w:r>
          </w:p>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第</w:t>
            </w:r>
            <w:r w:rsidRPr="00823D21">
              <w:rPr>
                <w:rFonts w:ascii="仿宋_GB2312" w:eastAsia="仿宋_GB2312" w:hAnsi="仿宋" w:cs="仿宋_GB2312"/>
                <w:kern w:val="0"/>
                <w:sz w:val="24"/>
                <w:szCs w:val="24"/>
              </w:rPr>
              <w:t>45</w:t>
            </w:r>
            <w:r w:rsidRPr="00823D21">
              <w:rPr>
                <w:rFonts w:ascii="仿宋_GB2312" w:eastAsia="仿宋_GB2312" w:hAnsi="仿宋" w:cs="仿宋_GB2312" w:hint="eastAsia"/>
                <w:kern w:val="0"/>
                <w:sz w:val="24"/>
                <w:szCs w:val="24"/>
              </w:rPr>
              <w:t>号发布</w:t>
            </w:r>
          </w:p>
        </w:tc>
      </w:tr>
      <w:tr w:rsidR="00E06FD6" w:rsidRPr="00823D21">
        <w:trPr>
          <w:trHeight w:hRule="exact" w:val="1072"/>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9</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焦作市四大怀药原产地域产品保护办法（试行）</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2004</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10</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20</w:t>
            </w:r>
            <w:r w:rsidRPr="00823D21">
              <w:rPr>
                <w:rFonts w:ascii="仿宋_GB2312" w:eastAsia="仿宋_GB2312" w:hAnsi="仿宋" w:cs="仿宋_GB2312" w:hint="eastAsia"/>
                <w:kern w:val="0"/>
                <w:sz w:val="24"/>
                <w:szCs w:val="24"/>
              </w:rPr>
              <w:t>日市政府令第</w:t>
            </w:r>
            <w:r w:rsidRPr="00823D21">
              <w:rPr>
                <w:rFonts w:ascii="仿宋_GB2312" w:eastAsia="仿宋_GB2312" w:hAnsi="仿宋" w:cs="仿宋_GB2312"/>
                <w:kern w:val="0"/>
                <w:sz w:val="24"/>
                <w:szCs w:val="24"/>
              </w:rPr>
              <w:t>49</w:t>
            </w:r>
            <w:r w:rsidRPr="00823D21">
              <w:rPr>
                <w:rFonts w:ascii="仿宋_GB2312" w:eastAsia="仿宋_GB2312" w:hAnsi="仿宋" w:cs="仿宋_GB2312" w:hint="eastAsia"/>
                <w:kern w:val="0"/>
                <w:sz w:val="24"/>
                <w:szCs w:val="24"/>
              </w:rPr>
              <w:t>号发布，</w:t>
            </w:r>
            <w:r w:rsidRPr="00823D21">
              <w:rPr>
                <w:rFonts w:ascii="仿宋_GB2312" w:eastAsia="仿宋_GB2312" w:hAnsi="仿宋" w:cs="仿宋_GB2312"/>
                <w:kern w:val="0"/>
                <w:sz w:val="24"/>
                <w:szCs w:val="24"/>
              </w:rPr>
              <w:t>2011</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5</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3</w:t>
            </w:r>
            <w:r w:rsidRPr="00823D21">
              <w:rPr>
                <w:rFonts w:ascii="仿宋_GB2312" w:eastAsia="仿宋_GB2312" w:hAnsi="仿宋" w:cs="仿宋_GB2312" w:hint="eastAsia"/>
                <w:kern w:val="0"/>
                <w:sz w:val="24"/>
                <w:szCs w:val="24"/>
              </w:rPr>
              <w:t>日市政府令第</w:t>
            </w:r>
            <w:r w:rsidRPr="00823D21">
              <w:rPr>
                <w:rFonts w:ascii="仿宋_GB2312" w:eastAsia="仿宋_GB2312" w:hAnsi="仿宋" w:cs="仿宋_GB2312"/>
                <w:kern w:val="0"/>
                <w:sz w:val="24"/>
                <w:szCs w:val="24"/>
              </w:rPr>
              <w:t>10</w:t>
            </w:r>
            <w:r w:rsidRPr="00823D21">
              <w:rPr>
                <w:rFonts w:ascii="仿宋_GB2312" w:eastAsia="仿宋_GB2312" w:hAnsi="仿宋" w:cs="仿宋_GB2312" w:hint="eastAsia"/>
                <w:kern w:val="0"/>
                <w:sz w:val="24"/>
                <w:szCs w:val="24"/>
              </w:rPr>
              <w:t>号修订</w:t>
            </w:r>
          </w:p>
        </w:tc>
      </w:tr>
      <w:tr w:rsidR="00E06FD6" w:rsidRPr="00823D21">
        <w:trPr>
          <w:trHeight w:hRule="exact" w:val="1072"/>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10</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焦作市城市市容和环境卫生管理办法</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2004</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10</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18</w:t>
            </w:r>
            <w:r w:rsidRPr="00823D21">
              <w:rPr>
                <w:rFonts w:ascii="仿宋_GB2312" w:eastAsia="仿宋_GB2312" w:hAnsi="仿宋" w:cs="仿宋_GB2312" w:hint="eastAsia"/>
                <w:kern w:val="0"/>
                <w:sz w:val="24"/>
                <w:szCs w:val="24"/>
              </w:rPr>
              <w:t>日市政府令第</w:t>
            </w:r>
            <w:r w:rsidRPr="00823D21">
              <w:rPr>
                <w:rFonts w:ascii="仿宋_GB2312" w:eastAsia="仿宋_GB2312" w:hAnsi="仿宋" w:cs="仿宋_GB2312"/>
                <w:kern w:val="0"/>
                <w:sz w:val="24"/>
                <w:szCs w:val="24"/>
              </w:rPr>
              <w:t>47</w:t>
            </w:r>
            <w:r w:rsidRPr="00823D21">
              <w:rPr>
                <w:rFonts w:ascii="仿宋_GB2312" w:eastAsia="仿宋_GB2312" w:hAnsi="仿宋" w:cs="仿宋_GB2312" w:hint="eastAsia"/>
                <w:kern w:val="0"/>
                <w:sz w:val="24"/>
                <w:szCs w:val="24"/>
              </w:rPr>
              <w:t>号发布，</w:t>
            </w:r>
            <w:r w:rsidRPr="00823D21">
              <w:rPr>
                <w:rFonts w:ascii="仿宋_GB2312" w:eastAsia="仿宋_GB2312" w:hAnsi="仿宋" w:cs="仿宋_GB2312"/>
                <w:kern w:val="0"/>
                <w:sz w:val="24"/>
                <w:szCs w:val="24"/>
              </w:rPr>
              <w:t>2011</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5</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3</w:t>
            </w:r>
            <w:r w:rsidRPr="00823D21">
              <w:rPr>
                <w:rFonts w:ascii="仿宋_GB2312" w:eastAsia="仿宋_GB2312" w:hAnsi="仿宋" w:cs="仿宋_GB2312" w:hint="eastAsia"/>
                <w:kern w:val="0"/>
                <w:sz w:val="24"/>
                <w:szCs w:val="24"/>
              </w:rPr>
              <w:t>日市政府令第</w:t>
            </w:r>
            <w:r w:rsidRPr="00823D21">
              <w:rPr>
                <w:rFonts w:ascii="仿宋_GB2312" w:eastAsia="仿宋_GB2312" w:hAnsi="仿宋" w:cs="仿宋_GB2312"/>
                <w:kern w:val="0"/>
                <w:sz w:val="24"/>
                <w:szCs w:val="24"/>
              </w:rPr>
              <w:t>10</w:t>
            </w:r>
            <w:r w:rsidRPr="00823D21">
              <w:rPr>
                <w:rFonts w:ascii="仿宋_GB2312" w:eastAsia="仿宋_GB2312" w:hAnsi="仿宋" w:cs="仿宋_GB2312" w:hint="eastAsia"/>
                <w:kern w:val="0"/>
                <w:sz w:val="24"/>
                <w:szCs w:val="24"/>
              </w:rPr>
              <w:t>号修订</w:t>
            </w:r>
          </w:p>
        </w:tc>
      </w:tr>
      <w:tr w:rsidR="00E06FD6" w:rsidRPr="00823D21">
        <w:trPr>
          <w:trHeight w:hRule="exact" w:val="662"/>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11</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焦作市大气污染防治管理办法</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2004</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12</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22</w:t>
            </w:r>
            <w:r w:rsidRPr="00823D21">
              <w:rPr>
                <w:rFonts w:ascii="仿宋_GB2312" w:eastAsia="仿宋_GB2312" w:hAnsi="仿宋" w:cs="仿宋_GB2312" w:hint="eastAsia"/>
                <w:kern w:val="0"/>
                <w:sz w:val="24"/>
                <w:szCs w:val="24"/>
              </w:rPr>
              <w:t>日市政府令</w:t>
            </w:r>
          </w:p>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第</w:t>
            </w:r>
            <w:r w:rsidRPr="00823D21">
              <w:rPr>
                <w:rFonts w:ascii="仿宋_GB2312" w:eastAsia="仿宋_GB2312" w:hAnsi="仿宋" w:cs="仿宋_GB2312"/>
                <w:kern w:val="0"/>
                <w:sz w:val="24"/>
                <w:szCs w:val="24"/>
              </w:rPr>
              <w:t>54</w:t>
            </w:r>
            <w:r w:rsidRPr="00823D21">
              <w:rPr>
                <w:rFonts w:ascii="仿宋_GB2312" w:eastAsia="仿宋_GB2312" w:hAnsi="仿宋" w:cs="仿宋_GB2312" w:hint="eastAsia"/>
                <w:kern w:val="0"/>
                <w:sz w:val="24"/>
                <w:szCs w:val="24"/>
              </w:rPr>
              <w:t>号发布</w:t>
            </w:r>
          </w:p>
        </w:tc>
      </w:tr>
      <w:tr w:rsidR="00E06FD6" w:rsidRPr="00823D21">
        <w:trPr>
          <w:trHeight w:hRule="exact" w:val="615"/>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12</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焦作市财政项目资金评审管理办法</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2005</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6</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15</w:t>
            </w:r>
            <w:r w:rsidRPr="00823D21">
              <w:rPr>
                <w:rFonts w:ascii="仿宋_GB2312" w:eastAsia="仿宋_GB2312" w:hAnsi="仿宋" w:cs="仿宋_GB2312" w:hint="eastAsia"/>
                <w:kern w:val="0"/>
                <w:sz w:val="24"/>
                <w:szCs w:val="24"/>
              </w:rPr>
              <w:t>日市政府令</w:t>
            </w:r>
          </w:p>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第</w:t>
            </w:r>
            <w:r w:rsidRPr="00823D21">
              <w:rPr>
                <w:rFonts w:ascii="仿宋_GB2312" w:eastAsia="仿宋_GB2312" w:hAnsi="仿宋" w:cs="仿宋_GB2312"/>
                <w:kern w:val="0"/>
                <w:sz w:val="24"/>
                <w:szCs w:val="24"/>
              </w:rPr>
              <w:t>63</w:t>
            </w:r>
            <w:r w:rsidRPr="00823D21">
              <w:rPr>
                <w:rFonts w:ascii="仿宋_GB2312" w:eastAsia="仿宋_GB2312" w:hAnsi="仿宋" w:cs="仿宋_GB2312" w:hint="eastAsia"/>
                <w:kern w:val="0"/>
                <w:sz w:val="24"/>
                <w:szCs w:val="24"/>
              </w:rPr>
              <w:t>号发布</w:t>
            </w:r>
          </w:p>
        </w:tc>
      </w:tr>
      <w:tr w:rsidR="00E06FD6" w:rsidRPr="00823D21">
        <w:trPr>
          <w:trHeight w:hRule="exact" w:val="935"/>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13</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焦作市新建工程抗震设防管理规定</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2005</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12</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23</w:t>
            </w:r>
            <w:r w:rsidRPr="00823D21">
              <w:rPr>
                <w:rFonts w:ascii="仿宋_GB2312" w:eastAsia="仿宋_GB2312" w:hAnsi="仿宋" w:cs="仿宋_GB2312" w:hint="eastAsia"/>
                <w:kern w:val="0"/>
                <w:sz w:val="24"/>
                <w:szCs w:val="24"/>
              </w:rPr>
              <w:t>日市政府令第</w:t>
            </w:r>
            <w:r w:rsidRPr="00823D21">
              <w:rPr>
                <w:rFonts w:ascii="仿宋_GB2312" w:eastAsia="仿宋_GB2312" w:hAnsi="仿宋" w:cs="仿宋_GB2312"/>
                <w:kern w:val="0"/>
                <w:sz w:val="24"/>
                <w:szCs w:val="24"/>
              </w:rPr>
              <w:t>73</w:t>
            </w:r>
            <w:r w:rsidRPr="00823D21">
              <w:rPr>
                <w:rFonts w:ascii="仿宋_GB2312" w:eastAsia="仿宋_GB2312" w:hAnsi="仿宋" w:cs="仿宋_GB2312" w:hint="eastAsia"/>
                <w:kern w:val="0"/>
                <w:sz w:val="24"/>
                <w:szCs w:val="24"/>
              </w:rPr>
              <w:t>号发布，</w:t>
            </w:r>
            <w:r w:rsidRPr="00823D21">
              <w:rPr>
                <w:rFonts w:ascii="仿宋_GB2312" w:eastAsia="仿宋_GB2312" w:hAnsi="仿宋" w:cs="仿宋_GB2312"/>
                <w:kern w:val="0"/>
                <w:sz w:val="24"/>
                <w:szCs w:val="24"/>
              </w:rPr>
              <w:t>2011</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5</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3</w:t>
            </w:r>
            <w:r w:rsidRPr="00823D21">
              <w:rPr>
                <w:rFonts w:ascii="仿宋_GB2312" w:eastAsia="仿宋_GB2312" w:hAnsi="仿宋" w:cs="仿宋_GB2312" w:hint="eastAsia"/>
                <w:kern w:val="0"/>
                <w:sz w:val="24"/>
                <w:szCs w:val="24"/>
              </w:rPr>
              <w:t>日市政府令第</w:t>
            </w:r>
            <w:r w:rsidRPr="00823D21">
              <w:rPr>
                <w:rFonts w:ascii="仿宋_GB2312" w:eastAsia="仿宋_GB2312" w:hAnsi="仿宋" w:cs="仿宋_GB2312"/>
                <w:kern w:val="0"/>
                <w:sz w:val="24"/>
                <w:szCs w:val="24"/>
              </w:rPr>
              <w:t>10</w:t>
            </w:r>
            <w:r w:rsidRPr="00823D21">
              <w:rPr>
                <w:rFonts w:ascii="仿宋_GB2312" w:eastAsia="仿宋_GB2312" w:hAnsi="仿宋" w:cs="仿宋_GB2312" w:hint="eastAsia"/>
                <w:kern w:val="0"/>
                <w:sz w:val="24"/>
                <w:szCs w:val="24"/>
              </w:rPr>
              <w:t>号修订</w:t>
            </w:r>
          </w:p>
        </w:tc>
      </w:tr>
      <w:tr w:rsidR="00E06FD6" w:rsidRPr="00823D21">
        <w:trPr>
          <w:trHeight w:hRule="exact" w:val="949"/>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14</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焦作市市属企业国有资产收益管理办法（试行）</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2007</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4</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25</w:t>
            </w:r>
            <w:r w:rsidRPr="00823D21">
              <w:rPr>
                <w:rFonts w:ascii="仿宋_GB2312" w:eastAsia="仿宋_GB2312" w:hAnsi="仿宋" w:cs="仿宋_GB2312" w:hint="eastAsia"/>
                <w:kern w:val="0"/>
                <w:sz w:val="24"/>
                <w:szCs w:val="24"/>
              </w:rPr>
              <w:t>日市政府令第</w:t>
            </w:r>
            <w:r w:rsidRPr="00823D21">
              <w:rPr>
                <w:rFonts w:ascii="仿宋_GB2312" w:eastAsia="仿宋_GB2312" w:hAnsi="仿宋" w:cs="仿宋_GB2312"/>
                <w:kern w:val="0"/>
                <w:sz w:val="24"/>
                <w:szCs w:val="24"/>
              </w:rPr>
              <w:t>5</w:t>
            </w:r>
            <w:r w:rsidRPr="00823D21">
              <w:rPr>
                <w:rFonts w:ascii="仿宋_GB2312" w:eastAsia="仿宋_GB2312" w:hAnsi="仿宋" w:cs="仿宋_GB2312" w:hint="eastAsia"/>
                <w:kern w:val="0"/>
                <w:sz w:val="24"/>
                <w:szCs w:val="24"/>
              </w:rPr>
              <w:t>号发布，</w:t>
            </w:r>
            <w:r w:rsidRPr="00823D21">
              <w:rPr>
                <w:rFonts w:ascii="仿宋_GB2312" w:eastAsia="仿宋_GB2312" w:hAnsi="仿宋" w:cs="仿宋_GB2312"/>
                <w:kern w:val="0"/>
                <w:sz w:val="24"/>
                <w:szCs w:val="24"/>
              </w:rPr>
              <w:t>2012</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12</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14</w:t>
            </w:r>
            <w:r w:rsidRPr="00823D21">
              <w:rPr>
                <w:rFonts w:ascii="仿宋_GB2312" w:eastAsia="仿宋_GB2312" w:hAnsi="仿宋" w:cs="仿宋_GB2312" w:hint="eastAsia"/>
                <w:kern w:val="0"/>
                <w:sz w:val="24"/>
                <w:szCs w:val="24"/>
              </w:rPr>
              <w:t>日市政府令第</w:t>
            </w:r>
            <w:r w:rsidRPr="00823D21">
              <w:rPr>
                <w:rFonts w:ascii="仿宋_GB2312" w:eastAsia="仿宋_GB2312" w:hAnsi="仿宋" w:cs="仿宋_GB2312"/>
                <w:kern w:val="0"/>
                <w:sz w:val="24"/>
                <w:szCs w:val="24"/>
              </w:rPr>
              <w:t>18</w:t>
            </w:r>
            <w:r w:rsidRPr="00823D21">
              <w:rPr>
                <w:rFonts w:ascii="仿宋_GB2312" w:eastAsia="仿宋_GB2312" w:hAnsi="仿宋" w:cs="仿宋_GB2312" w:hint="eastAsia"/>
                <w:kern w:val="0"/>
                <w:sz w:val="24"/>
                <w:szCs w:val="24"/>
              </w:rPr>
              <w:t>号修订</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15</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焦作市事业单位法人信用等级评定和</w:t>
            </w:r>
          </w:p>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管理暂行办法</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2007</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9</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9</w:t>
            </w:r>
            <w:r w:rsidRPr="00823D21">
              <w:rPr>
                <w:rFonts w:ascii="仿宋_GB2312" w:eastAsia="仿宋_GB2312" w:hAnsi="仿宋" w:cs="仿宋_GB2312" w:hint="eastAsia"/>
                <w:kern w:val="0"/>
                <w:sz w:val="24"/>
                <w:szCs w:val="24"/>
              </w:rPr>
              <w:t>日市政府令</w:t>
            </w:r>
          </w:p>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第</w:t>
            </w:r>
            <w:r w:rsidRPr="00823D21">
              <w:rPr>
                <w:rFonts w:ascii="仿宋_GB2312" w:eastAsia="仿宋_GB2312" w:hAnsi="仿宋" w:cs="仿宋_GB2312"/>
                <w:kern w:val="0"/>
                <w:sz w:val="24"/>
                <w:szCs w:val="24"/>
              </w:rPr>
              <w:t>6</w:t>
            </w:r>
            <w:r w:rsidRPr="00823D21">
              <w:rPr>
                <w:rFonts w:ascii="仿宋_GB2312" w:eastAsia="仿宋_GB2312" w:hAnsi="仿宋" w:cs="仿宋_GB2312" w:hint="eastAsia"/>
                <w:kern w:val="0"/>
                <w:sz w:val="24"/>
                <w:szCs w:val="24"/>
              </w:rPr>
              <w:t>号发布</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16</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焦作市城镇居民基本医疗保险试行办法</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2008</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1</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11</w:t>
            </w:r>
            <w:r w:rsidRPr="00823D21">
              <w:rPr>
                <w:rFonts w:ascii="仿宋_GB2312" w:eastAsia="仿宋_GB2312" w:hAnsi="仿宋" w:cs="仿宋_GB2312" w:hint="eastAsia"/>
                <w:kern w:val="0"/>
                <w:sz w:val="24"/>
                <w:szCs w:val="24"/>
              </w:rPr>
              <w:t>日市政府令</w:t>
            </w:r>
          </w:p>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第</w:t>
            </w:r>
            <w:r w:rsidRPr="00823D21">
              <w:rPr>
                <w:rFonts w:ascii="仿宋_GB2312" w:eastAsia="仿宋_GB2312" w:hAnsi="仿宋" w:cs="仿宋_GB2312"/>
                <w:kern w:val="0"/>
                <w:sz w:val="24"/>
                <w:szCs w:val="24"/>
              </w:rPr>
              <w:t>8</w:t>
            </w:r>
            <w:r w:rsidRPr="00823D21">
              <w:rPr>
                <w:rFonts w:ascii="仿宋_GB2312" w:eastAsia="仿宋_GB2312" w:hAnsi="仿宋" w:cs="仿宋_GB2312" w:hint="eastAsia"/>
                <w:kern w:val="0"/>
                <w:sz w:val="24"/>
                <w:szCs w:val="24"/>
              </w:rPr>
              <w:t>号发布</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17</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焦作市农村乡镇消防队管理办法</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2009</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1</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18</w:t>
            </w:r>
            <w:r w:rsidRPr="00823D21">
              <w:rPr>
                <w:rFonts w:ascii="仿宋_GB2312" w:eastAsia="仿宋_GB2312" w:hAnsi="仿宋" w:cs="仿宋_GB2312" w:hint="eastAsia"/>
                <w:kern w:val="0"/>
                <w:sz w:val="24"/>
                <w:szCs w:val="24"/>
              </w:rPr>
              <w:t>日市政府令</w:t>
            </w:r>
          </w:p>
          <w:p w:rsidR="00E06FD6" w:rsidRPr="00823D21" w:rsidRDefault="00E06FD6" w:rsidP="0081024C">
            <w:pPr>
              <w:widowControl/>
              <w:spacing w:line="300" w:lineRule="exact"/>
              <w:jc w:val="center"/>
              <w:rPr>
                <w:rFonts w:ascii="仿宋_GB2312" w:eastAsia="仿宋_GB2312" w:hAnsi="仿宋" w:cs="Times New Roman"/>
                <w:sz w:val="24"/>
                <w:szCs w:val="24"/>
              </w:rPr>
            </w:pPr>
            <w:r w:rsidRPr="00823D21">
              <w:rPr>
                <w:rFonts w:ascii="仿宋_GB2312" w:eastAsia="仿宋_GB2312" w:hAnsi="仿宋" w:cs="仿宋_GB2312" w:hint="eastAsia"/>
                <w:kern w:val="0"/>
                <w:sz w:val="24"/>
                <w:szCs w:val="24"/>
              </w:rPr>
              <w:t>第</w:t>
            </w:r>
            <w:r w:rsidRPr="00823D21">
              <w:rPr>
                <w:rFonts w:ascii="仿宋_GB2312" w:eastAsia="仿宋_GB2312" w:hAnsi="仿宋" w:cs="仿宋_GB2312"/>
                <w:kern w:val="0"/>
                <w:sz w:val="24"/>
                <w:szCs w:val="24"/>
              </w:rPr>
              <w:t>2</w:t>
            </w:r>
            <w:r w:rsidRPr="00823D21">
              <w:rPr>
                <w:rFonts w:ascii="仿宋_GB2312" w:eastAsia="仿宋_GB2312" w:hAnsi="仿宋" w:cs="仿宋_GB2312" w:hint="eastAsia"/>
                <w:kern w:val="0"/>
                <w:sz w:val="24"/>
                <w:szCs w:val="24"/>
              </w:rPr>
              <w:t>号公布</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18</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焦作市促进重点项目建设办法</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2011</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5</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30</w:t>
            </w:r>
            <w:r w:rsidRPr="00823D21">
              <w:rPr>
                <w:rFonts w:ascii="仿宋_GB2312" w:eastAsia="仿宋_GB2312" w:hAnsi="仿宋" w:cs="仿宋_GB2312" w:hint="eastAsia"/>
                <w:kern w:val="0"/>
                <w:sz w:val="24"/>
                <w:szCs w:val="24"/>
              </w:rPr>
              <w:t>日市政府令</w:t>
            </w:r>
          </w:p>
          <w:p w:rsidR="00E06FD6" w:rsidRPr="00823D21" w:rsidRDefault="00E06FD6" w:rsidP="0081024C">
            <w:pPr>
              <w:widowControl/>
              <w:spacing w:line="300" w:lineRule="exact"/>
              <w:jc w:val="center"/>
              <w:rPr>
                <w:rFonts w:ascii="仿宋_GB2312" w:eastAsia="仿宋_GB2312" w:hAnsi="仿宋" w:cs="Times New Roman"/>
                <w:sz w:val="24"/>
                <w:szCs w:val="24"/>
              </w:rPr>
            </w:pPr>
            <w:r w:rsidRPr="00823D21">
              <w:rPr>
                <w:rFonts w:ascii="仿宋_GB2312" w:eastAsia="仿宋_GB2312" w:hAnsi="仿宋" w:cs="仿宋_GB2312" w:hint="eastAsia"/>
                <w:kern w:val="0"/>
                <w:sz w:val="24"/>
                <w:szCs w:val="24"/>
              </w:rPr>
              <w:t>第</w:t>
            </w:r>
            <w:r w:rsidRPr="00823D21">
              <w:rPr>
                <w:rFonts w:ascii="仿宋_GB2312" w:eastAsia="仿宋_GB2312" w:hAnsi="仿宋" w:cs="仿宋_GB2312"/>
                <w:kern w:val="0"/>
                <w:sz w:val="24"/>
                <w:szCs w:val="24"/>
              </w:rPr>
              <w:t>12</w:t>
            </w:r>
            <w:r w:rsidRPr="00823D21">
              <w:rPr>
                <w:rFonts w:ascii="仿宋_GB2312" w:eastAsia="仿宋_GB2312" w:hAnsi="仿宋" w:cs="仿宋_GB2312" w:hint="eastAsia"/>
                <w:kern w:val="0"/>
                <w:sz w:val="24"/>
                <w:szCs w:val="24"/>
              </w:rPr>
              <w:t>号发布</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19</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焦作市人民政府关于印发焦作市深化城镇住房制度改革实施方案的通知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w:t>
            </w:r>
            <w:r w:rsidRPr="00823D21">
              <w:rPr>
                <w:rFonts w:ascii="仿宋_GB2312" w:eastAsia="仿宋_GB2312" w:hAnsi="仿宋" w:cs="仿宋_GB2312"/>
                <w:kern w:val="0"/>
                <w:sz w:val="24"/>
                <w:szCs w:val="24"/>
              </w:rPr>
              <w:t>1995</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6</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20</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焦作市人民政府关于进一步加强价格调节基金征收管理工作的意见</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w:t>
            </w:r>
            <w:r w:rsidRPr="00823D21">
              <w:rPr>
                <w:rFonts w:ascii="仿宋_GB2312" w:eastAsia="仿宋_GB2312" w:hAnsi="仿宋" w:cs="仿宋_GB2312"/>
                <w:kern w:val="0"/>
                <w:sz w:val="24"/>
                <w:szCs w:val="24"/>
              </w:rPr>
              <w:t>2004</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41</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21</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焦作市人民政府关于农村医疗救助工作</w:t>
            </w:r>
          </w:p>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的实施意见</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w:t>
            </w:r>
            <w:r w:rsidRPr="00823D21">
              <w:rPr>
                <w:rFonts w:ascii="仿宋_GB2312" w:eastAsia="仿宋_GB2312" w:hAnsi="仿宋" w:cs="仿宋_GB2312"/>
                <w:kern w:val="0"/>
                <w:sz w:val="24"/>
                <w:szCs w:val="24"/>
              </w:rPr>
              <w:t>2005</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46</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22</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焦作市人民政府关于建设领域明令禁止六种建设行为的通知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w:t>
            </w:r>
            <w:r w:rsidRPr="00823D21">
              <w:rPr>
                <w:rFonts w:ascii="仿宋_GB2312" w:eastAsia="仿宋_GB2312" w:hAnsi="仿宋" w:cs="仿宋_GB2312"/>
                <w:kern w:val="0"/>
                <w:sz w:val="24"/>
                <w:szCs w:val="24"/>
              </w:rPr>
              <w:t>2006</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14</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23</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焦作市人民政府关于严格依法治税加强税收征管工作的意见</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w:t>
            </w:r>
            <w:r w:rsidRPr="00823D21">
              <w:rPr>
                <w:rFonts w:ascii="仿宋_GB2312" w:eastAsia="仿宋_GB2312" w:hAnsi="仿宋" w:cs="仿宋_GB2312"/>
                <w:kern w:val="0"/>
                <w:sz w:val="24"/>
                <w:szCs w:val="24"/>
              </w:rPr>
              <w:t>2006</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19</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24</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焦作市人民政府关于进一步加快气象事业发展的意见</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w:t>
            </w:r>
            <w:r w:rsidRPr="00823D21">
              <w:rPr>
                <w:rFonts w:ascii="仿宋_GB2312" w:eastAsia="仿宋_GB2312" w:hAnsi="仿宋" w:cs="仿宋_GB2312"/>
                <w:kern w:val="0"/>
                <w:sz w:val="24"/>
                <w:szCs w:val="24"/>
              </w:rPr>
              <w:t>2006</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42</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25</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焦作市人民政府关于印发焦作市电力设施保护若干规定的通知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w:t>
            </w:r>
            <w:r w:rsidRPr="00823D21">
              <w:rPr>
                <w:rFonts w:ascii="仿宋_GB2312" w:eastAsia="仿宋_GB2312" w:hAnsi="仿宋" w:cs="仿宋_GB2312"/>
                <w:kern w:val="0"/>
                <w:sz w:val="24"/>
                <w:szCs w:val="24"/>
              </w:rPr>
              <w:t>2006</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43</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26</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焦作市人民政府关于进一步提高全民</w:t>
            </w:r>
          </w:p>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安全意识的通知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w:t>
            </w:r>
            <w:r w:rsidRPr="00823D21">
              <w:rPr>
                <w:rFonts w:ascii="仿宋_GB2312" w:eastAsia="仿宋_GB2312" w:hAnsi="仿宋" w:cs="仿宋_GB2312"/>
                <w:kern w:val="0"/>
                <w:sz w:val="24"/>
                <w:szCs w:val="24"/>
              </w:rPr>
              <w:t>2007</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3</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27</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焦作市人民政府关于推进城市管理体制</w:t>
            </w:r>
          </w:p>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改革的意见</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w:t>
            </w:r>
            <w:r w:rsidRPr="00823D21">
              <w:rPr>
                <w:rFonts w:ascii="仿宋_GB2312" w:eastAsia="仿宋_GB2312" w:hAnsi="仿宋" w:cs="仿宋_GB2312"/>
                <w:kern w:val="0"/>
                <w:sz w:val="24"/>
                <w:szCs w:val="24"/>
              </w:rPr>
              <w:t>2007</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4</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28</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焦作市人民政府关于切实加强农产品质量安全管理工作的意见</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w:t>
            </w:r>
            <w:r w:rsidRPr="00823D21">
              <w:rPr>
                <w:rFonts w:ascii="仿宋_GB2312" w:eastAsia="仿宋_GB2312" w:hAnsi="仿宋" w:cs="仿宋_GB2312"/>
                <w:kern w:val="0"/>
                <w:sz w:val="24"/>
                <w:szCs w:val="24"/>
              </w:rPr>
              <w:t>2007</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9</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29</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焦作市人民政府关于培育和推进企业上市的若干意见</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w:t>
            </w:r>
            <w:r w:rsidRPr="00823D21">
              <w:rPr>
                <w:rFonts w:ascii="仿宋_GB2312" w:eastAsia="仿宋_GB2312" w:hAnsi="仿宋" w:cs="仿宋_GB2312"/>
                <w:kern w:val="0"/>
                <w:sz w:val="24"/>
                <w:szCs w:val="24"/>
              </w:rPr>
              <w:t>2007</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14</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30</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焦作市人民政府关于进一步规范政府非税收入管理的通知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w:t>
            </w:r>
            <w:r w:rsidRPr="00823D21">
              <w:rPr>
                <w:rFonts w:ascii="仿宋_GB2312" w:eastAsia="仿宋_GB2312" w:hAnsi="仿宋" w:cs="仿宋_GB2312"/>
                <w:kern w:val="0"/>
                <w:sz w:val="24"/>
                <w:szCs w:val="24"/>
              </w:rPr>
              <w:t>2007</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23</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31</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焦作市人民政府关于进一步加强人民调解工作的意见</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w:t>
            </w:r>
            <w:r w:rsidRPr="00823D21">
              <w:rPr>
                <w:rFonts w:ascii="仿宋_GB2312" w:eastAsia="仿宋_GB2312" w:hAnsi="仿宋" w:cs="仿宋_GB2312"/>
                <w:kern w:val="0"/>
                <w:sz w:val="24"/>
                <w:szCs w:val="24"/>
              </w:rPr>
              <w:t>2008</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7</w:t>
            </w:r>
            <w:r w:rsidRPr="00823D21">
              <w:rPr>
                <w:rFonts w:ascii="仿宋_GB2312" w:eastAsia="仿宋_GB2312" w:hAnsi="仿宋" w:cs="仿宋_GB2312" w:hint="eastAsia"/>
                <w:kern w:val="0"/>
                <w:sz w:val="24"/>
                <w:szCs w:val="24"/>
              </w:rPr>
              <w:t>号</w:t>
            </w:r>
          </w:p>
        </w:tc>
      </w:tr>
      <w:tr w:rsidR="00E06FD6" w:rsidRPr="00823D21">
        <w:trPr>
          <w:trHeight w:hRule="exact" w:val="931"/>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32</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焦作市人民政府关于加强房地产开发管理的意见</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w:t>
            </w:r>
            <w:r w:rsidRPr="00823D21">
              <w:rPr>
                <w:rFonts w:ascii="仿宋_GB2312" w:eastAsia="仿宋_GB2312" w:hAnsi="仿宋" w:cs="仿宋_GB2312"/>
                <w:kern w:val="0"/>
                <w:sz w:val="24"/>
                <w:szCs w:val="24"/>
              </w:rPr>
              <w:t>2008</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14</w:t>
            </w:r>
            <w:r w:rsidRPr="00823D21">
              <w:rPr>
                <w:rFonts w:ascii="仿宋_GB2312" w:eastAsia="仿宋_GB2312" w:hAnsi="仿宋" w:cs="仿宋_GB2312" w:hint="eastAsia"/>
                <w:kern w:val="0"/>
                <w:sz w:val="24"/>
                <w:szCs w:val="24"/>
              </w:rPr>
              <w:t>号发布，</w:t>
            </w:r>
          </w:p>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2011</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5</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3</w:t>
            </w:r>
            <w:r w:rsidRPr="00823D21">
              <w:rPr>
                <w:rFonts w:ascii="仿宋_GB2312" w:eastAsia="仿宋_GB2312" w:hAnsi="仿宋" w:cs="仿宋_GB2312" w:hint="eastAsia"/>
                <w:kern w:val="0"/>
                <w:sz w:val="24"/>
                <w:szCs w:val="24"/>
              </w:rPr>
              <w:t>日市政府令</w:t>
            </w:r>
          </w:p>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第</w:t>
            </w:r>
            <w:r w:rsidRPr="00823D21">
              <w:rPr>
                <w:rFonts w:ascii="仿宋_GB2312" w:eastAsia="仿宋_GB2312" w:hAnsi="仿宋" w:cs="仿宋_GB2312"/>
                <w:kern w:val="0"/>
                <w:sz w:val="24"/>
                <w:szCs w:val="24"/>
              </w:rPr>
              <w:t>10</w:t>
            </w:r>
            <w:r w:rsidRPr="00823D21">
              <w:rPr>
                <w:rFonts w:ascii="仿宋_GB2312" w:eastAsia="仿宋_GB2312" w:hAnsi="仿宋" w:cs="仿宋_GB2312" w:hint="eastAsia"/>
                <w:kern w:val="0"/>
                <w:sz w:val="24"/>
                <w:szCs w:val="24"/>
              </w:rPr>
              <w:t>号修订</w:t>
            </w:r>
          </w:p>
        </w:tc>
      </w:tr>
      <w:tr w:rsidR="00E06FD6" w:rsidRPr="00823D21">
        <w:trPr>
          <w:trHeight w:hRule="exact" w:val="673"/>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33</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焦作市人民政府焦作军分区关于印发焦作国防动员指挥网建设意见的通知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w:t>
            </w:r>
            <w:r w:rsidRPr="00823D21">
              <w:rPr>
                <w:rFonts w:ascii="仿宋_GB2312" w:eastAsia="仿宋_GB2312" w:hAnsi="仿宋" w:cs="仿宋_GB2312"/>
                <w:kern w:val="0"/>
                <w:sz w:val="24"/>
                <w:szCs w:val="24"/>
              </w:rPr>
              <w:t>2008</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15</w:t>
            </w:r>
            <w:r w:rsidRPr="00823D21">
              <w:rPr>
                <w:rFonts w:ascii="仿宋_GB2312" w:eastAsia="仿宋_GB2312" w:hAnsi="仿宋" w:cs="仿宋_GB2312" w:hint="eastAsia"/>
                <w:kern w:val="0"/>
                <w:sz w:val="24"/>
                <w:szCs w:val="24"/>
              </w:rPr>
              <w:t>号</w:t>
            </w:r>
          </w:p>
        </w:tc>
      </w:tr>
      <w:tr w:rsidR="00E06FD6" w:rsidRPr="00823D21">
        <w:trPr>
          <w:trHeight w:hRule="exact" w:val="966"/>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34</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焦作市人民政府关于进一步加强食品安全工作的若干意见</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w:t>
            </w:r>
            <w:r w:rsidRPr="00823D21">
              <w:rPr>
                <w:rFonts w:ascii="仿宋_GB2312" w:eastAsia="仿宋_GB2312" w:hAnsi="仿宋" w:cs="仿宋_GB2312"/>
                <w:kern w:val="0"/>
                <w:sz w:val="24"/>
                <w:szCs w:val="24"/>
              </w:rPr>
              <w:t>2008</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21</w:t>
            </w:r>
            <w:r w:rsidRPr="00823D21">
              <w:rPr>
                <w:rFonts w:ascii="仿宋_GB2312" w:eastAsia="仿宋_GB2312" w:hAnsi="仿宋" w:cs="仿宋_GB2312" w:hint="eastAsia"/>
                <w:kern w:val="0"/>
                <w:sz w:val="24"/>
                <w:szCs w:val="24"/>
              </w:rPr>
              <w:t>号发布，</w:t>
            </w:r>
          </w:p>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2011</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5</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3</w:t>
            </w:r>
            <w:r w:rsidRPr="00823D21">
              <w:rPr>
                <w:rFonts w:ascii="仿宋_GB2312" w:eastAsia="仿宋_GB2312" w:hAnsi="仿宋" w:cs="仿宋_GB2312" w:hint="eastAsia"/>
                <w:kern w:val="0"/>
                <w:sz w:val="24"/>
                <w:szCs w:val="24"/>
              </w:rPr>
              <w:t>日市政府令</w:t>
            </w:r>
          </w:p>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第</w:t>
            </w:r>
            <w:r w:rsidRPr="00823D21">
              <w:rPr>
                <w:rFonts w:ascii="仿宋_GB2312" w:eastAsia="仿宋_GB2312" w:hAnsi="仿宋" w:cs="仿宋_GB2312"/>
                <w:kern w:val="0"/>
                <w:sz w:val="24"/>
                <w:szCs w:val="24"/>
              </w:rPr>
              <w:t>10</w:t>
            </w:r>
            <w:r w:rsidRPr="00823D21">
              <w:rPr>
                <w:rFonts w:ascii="仿宋_GB2312" w:eastAsia="仿宋_GB2312" w:hAnsi="仿宋" w:cs="仿宋_GB2312" w:hint="eastAsia"/>
                <w:kern w:val="0"/>
                <w:sz w:val="24"/>
                <w:szCs w:val="24"/>
              </w:rPr>
              <w:t>号修订</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Times New Roman"/>
                <w:color w:val="000000"/>
                <w:sz w:val="24"/>
                <w:szCs w:val="24"/>
              </w:rPr>
            </w:pPr>
            <w:r w:rsidRPr="00823D21">
              <w:rPr>
                <w:rFonts w:ascii="仿宋_GB2312" w:eastAsia="仿宋_GB2312" w:hAnsi="仿宋" w:cs="仿宋_GB2312"/>
                <w:sz w:val="24"/>
                <w:szCs w:val="24"/>
              </w:rPr>
              <w:t>35</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color w:val="000000"/>
                <w:kern w:val="0"/>
                <w:sz w:val="24"/>
                <w:szCs w:val="24"/>
              </w:rPr>
            </w:pPr>
            <w:r w:rsidRPr="00823D21">
              <w:rPr>
                <w:rFonts w:ascii="仿宋_GB2312" w:eastAsia="仿宋_GB2312" w:hAnsi="仿宋" w:cs="仿宋_GB2312" w:hint="eastAsia"/>
                <w:color w:val="000000"/>
                <w:kern w:val="0"/>
                <w:sz w:val="24"/>
                <w:szCs w:val="24"/>
              </w:rPr>
              <w:t>焦作市人民政府关于公布取消停止征收和调整有关收费项目的通知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color w:val="000000"/>
                <w:kern w:val="0"/>
                <w:sz w:val="24"/>
                <w:szCs w:val="24"/>
              </w:rPr>
            </w:pPr>
            <w:r w:rsidRPr="00823D21">
              <w:rPr>
                <w:rFonts w:ascii="仿宋_GB2312" w:eastAsia="仿宋_GB2312" w:hAnsi="仿宋" w:cs="仿宋_GB2312" w:hint="eastAsia"/>
                <w:color w:val="000000"/>
                <w:kern w:val="0"/>
                <w:sz w:val="24"/>
                <w:szCs w:val="24"/>
              </w:rPr>
              <w:t>焦政〔</w:t>
            </w:r>
            <w:r w:rsidRPr="00823D21">
              <w:rPr>
                <w:rFonts w:ascii="仿宋_GB2312" w:eastAsia="仿宋_GB2312" w:hAnsi="仿宋" w:cs="仿宋_GB2312"/>
                <w:color w:val="000000"/>
                <w:kern w:val="0"/>
                <w:sz w:val="24"/>
                <w:szCs w:val="24"/>
              </w:rPr>
              <w:t>2009</w:t>
            </w:r>
            <w:r w:rsidRPr="00823D21">
              <w:rPr>
                <w:rFonts w:ascii="仿宋_GB2312" w:eastAsia="仿宋_GB2312" w:hAnsi="仿宋" w:cs="仿宋_GB2312" w:hint="eastAsia"/>
                <w:color w:val="000000"/>
                <w:kern w:val="0"/>
                <w:sz w:val="24"/>
                <w:szCs w:val="24"/>
              </w:rPr>
              <w:t>〕</w:t>
            </w:r>
            <w:r w:rsidRPr="00823D21">
              <w:rPr>
                <w:rFonts w:ascii="仿宋_GB2312" w:eastAsia="仿宋_GB2312" w:hAnsi="仿宋" w:cs="仿宋_GB2312"/>
                <w:color w:val="000000"/>
                <w:kern w:val="0"/>
                <w:sz w:val="24"/>
                <w:szCs w:val="24"/>
              </w:rPr>
              <w:t>2</w:t>
            </w:r>
            <w:r w:rsidRPr="00823D21">
              <w:rPr>
                <w:rFonts w:ascii="仿宋_GB2312" w:eastAsia="仿宋_GB2312" w:hAnsi="仿宋" w:cs="仿宋_GB2312" w:hint="eastAsia"/>
                <w:color w:val="000000"/>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36</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焦作市人民政府印发关于切实做好当前农民工工作的意见</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w:t>
            </w:r>
            <w:r w:rsidRPr="00823D21">
              <w:rPr>
                <w:rFonts w:ascii="仿宋_GB2312" w:eastAsia="仿宋_GB2312" w:hAnsi="仿宋" w:cs="仿宋_GB2312"/>
                <w:kern w:val="0"/>
                <w:sz w:val="24"/>
                <w:szCs w:val="24"/>
              </w:rPr>
              <w:t>2009</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6</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37</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焦作市人民政府印发关于进一步加强学校安全管理和青少年心理健康教育的意见</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w:t>
            </w:r>
            <w:r w:rsidRPr="00823D21">
              <w:rPr>
                <w:rFonts w:ascii="仿宋_GB2312" w:eastAsia="仿宋_GB2312" w:hAnsi="仿宋" w:cs="仿宋_GB2312"/>
                <w:kern w:val="0"/>
                <w:sz w:val="24"/>
                <w:szCs w:val="24"/>
              </w:rPr>
              <w:t>2009</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9</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38</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焦作市人民政府关于进一步加强城区土地管理的意见</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w:t>
            </w:r>
            <w:r w:rsidRPr="00823D21">
              <w:rPr>
                <w:rFonts w:ascii="仿宋_GB2312" w:eastAsia="仿宋_GB2312" w:hAnsi="仿宋" w:cs="仿宋_GB2312"/>
                <w:kern w:val="0"/>
                <w:sz w:val="24"/>
                <w:szCs w:val="24"/>
              </w:rPr>
              <w:t>2011</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5</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39</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焦作市人民政府关于印发危险化学品项目安全联合审查管理办法的通知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w:t>
            </w:r>
            <w:r w:rsidRPr="00823D21">
              <w:rPr>
                <w:rFonts w:ascii="仿宋_GB2312" w:eastAsia="仿宋_GB2312" w:hAnsi="仿宋" w:cs="仿宋_GB2312"/>
                <w:kern w:val="0"/>
                <w:sz w:val="24"/>
                <w:szCs w:val="24"/>
              </w:rPr>
              <w:t>2011</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7</w:t>
            </w:r>
            <w:r w:rsidRPr="00823D21">
              <w:rPr>
                <w:rFonts w:ascii="仿宋_GB2312" w:eastAsia="仿宋_GB2312" w:hAnsi="仿宋" w:cs="仿宋_GB2312" w:hint="eastAsia"/>
                <w:kern w:val="0"/>
                <w:sz w:val="24"/>
                <w:szCs w:val="24"/>
              </w:rPr>
              <w:t>号</w:t>
            </w:r>
          </w:p>
        </w:tc>
      </w:tr>
      <w:tr w:rsidR="00E06FD6" w:rsidRPr="00823D21">
        <w:trPr>
          <w:trHeight w:hRule="exact" w:val="941"/>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40</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焦作市人民政府关于转发豫政〔</w:t>
            </w:r>
            <w:r w:rsidRPr="00823D21">
              <w:rPr>
                <w:rFonts w:ascii="仿宋_GB2312" w:eastAsia="仿宋_GB2312" w:hAnsi="仿宋" w:cs="仿宋_GB2312"/>
                <w:kern w:val="0"/>
                <w:sz w:val="24"/>
                <w:szCs w:val="24"/>
              </w:rPr>
              <w:t>2004</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50</w:t>
            </w:r>
            <w:r w:rsidRPr="00823D21">
              <w:rPr>
                <w:rFonts w:ascii="仿宋_GB2312" w:eastAsia="仿宋_GB2312" w:hAnsi="仿宋" w:cs="仿宋_GB2312" w:hint="eastAsia"/>
                <w:kern w:val="0"/>
                <w:sz w:val="24"/>
                <w:szCs w:val="24"/>
              </w:rPr>
              <w:t>号文件进一步明确和落实我市水上安全管理职责的通知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2004</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206</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41</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焦作市人民政府关于印发焦作市南水北调工程基金资金筹集和管理办法的通知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2005</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96</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42</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焦作市人民政府关于进一步明确我市水上安全管理职责有关问题的补充通知</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2006</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7</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43</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焦作市人民政府关于建立农田水利建设新机制的实施意见</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2006</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21</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44</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焦作市人民政府关于修改焦政文〔</w:t>
            </w:r>
            <w:r w:rsidRPr="00823D21">
              <w:rPr>
                <w:rFonts w:ascii="仿宋_GB2312" w:eastAsia="仿宋_GB2312" w:hAnsi="仿宋" w:cs="仿宋_GB2312"/>
                <w:kern w:val="0"/>
                <w:sz w:val="24"/>
                <w:szCs w:val="24"/>
              </w:rPr>
              <w:t>2005</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105</w:t>
            </w:r>
            <w:r w:rsidRPr="00823D21">
              <w:rPr>
                <w:rFonts w:ascii="仿宋_GB2312" w:eastAsia="仿宋_GB2312" w:hAnsi="仿宋" w:cs="仿宋_GB2312" w:hint="eastAsia"/>
                <w:kern w:val="0"/>
                <w:sz w:val="24"/>
                <w:szCs w:val="24"/>
              </w:rPr>
              <w:t>号文件部分条款的通知</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2006</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118</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45</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焦作市人民政府关于印发焦作市督学聘任管理办法（试行）的通知</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2007</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33</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46</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焦作市人民政府关于大力发展职业教育的实施意见</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2007</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45</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47</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焦作市人民政府关于加快建筑业和房地产业发展规范税收征管的意见</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2007</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106</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48</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焦作市人民政府关于严格执行审计决定的意见</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2007</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114</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49</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焦作市人民政府关于印发焦作市行政机关首长问责暂行规定的通知</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2008</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67</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50</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焦作市人民政府关于进一步推行企业工资集体协商工作的意见</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2008</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94</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51</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焦作市人民政府关于更新焦作市区土地级别与基准地价的通知</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2009</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45</w:t>
            </w:r>
            <w:r w:rsidRPr="00823D21">
              <w:rPr>
                <w:rFonts w:ascii="仿宋_GB2312" w:eastAsia="仿宋_GB2312" w:hAnsi="仿宋" w:cs="仿宋_GB2312" w:hint="eastAsia"/>
                <w:kern w:val="0"/>
                <w:sz w:val="24"/>
                <w:szCs w:val="24"/>
              </w:rPr>
              <w:t>号</w:t>
            </w:r>
          </w:p>
        </w:tc>
      </w:tr>
      <w:tr w:rsidR="00E06FD6" w:rsidRPr="00823D21">
        <w:trPr>
          <w:trHeight w:hRule="exact" w:val="959"/>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52</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焦作市人民政府关于印发政府性投资建设项目十个百分之百实施办法（试行）</w:t>
            </w:r>
          </w:p>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的通知</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2009</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74</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53</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焦作市人民政府关于进一步推进中央投资项目建设管理工作的通知</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2009</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142</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54</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焦作市人民政府关于加强金融生态环境建设促进金融产业做强做大的意见</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2009</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150</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55</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焦作市人民政府关于进一步促进就业再就业和保障困难群体生活的通知</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2010</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3</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56</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焦作市人民政府关于进一步加强气象灾害防御工作的意见</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2010</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13</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57</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焦作市人民政府关于进一步促进商标发展战略工作的意见</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2010</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40</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58</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焦作市人民政府关于募集老区建设</w:t>
            </w:r>
          </w:p>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基金的意见</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2010</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73</w:t>
            </w:r>
            <w:r w:rsidRPr="00823D21">
              <w:rPr>
                <w:rFonts w:ascii="仿宋_GB2312" w:eastAsia="仿宋_GB2312" w:hAnsi="仿宋" w:cs="仿宋_GB2312" w:hint="eastAsia"/>
                <w:kern w:val="0"/>
                <w:sz w:val="24"/>
                <w:szCs w:val="24"/>
              </w:rPr>
              <w:t>号</w:t>
            </w:r>
          </w:p>
        </w:tc>
      </w:tr>
      <w:tr w:rsidR="00E06FD6" w:rsidRPr="00823D21">
        <w:trPr>
          <w:trHeight w:hRule="exact" w:val="1014"/>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59</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焦作市人民政府关于印发焦作市主要污染物排污权交易试行办法的通知</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2010</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93</w:t>
            </w:r>
            <w:r w:rsidRPr="00823D21">
              <w:rPr>
                <w:rFonts w:ascii="仿宋_GB2312" w:eastAsia="仿宋_GB2312" w:hAnsi="仿宋" w:cs="仿宋_GB2312" w:hint="eastAsia"/>
                <w:kern w:val="0"/>
                <w:sz w:val="24"/>
                <w:szCs w:val="24"/>
              </w:rPr>
              <w:t>号发布，</w:t>
            </w:r>
          </w:p>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kern w:val="0"/>
                <w:sz w:val="24"/>
                <w:szCs w:val="24"/>
              </w:rPr>
              <w:t>2012</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12</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14</w:t>
            </w:r>
            <w:r w:rsidRPr="00823D21">
              <w:rPr>
                <w:rFonts w:ascii="仿宋_GB2312" w:eastAsia="仿宋_GB2312" w:hAnsi="仿宋" w:cs="仿宋_GB2312" w:hint="eastAsia"/>
                <w:kern w:val="0"/>
                <w:sz w:val="24"/>
                <w:szCs w:val="24"/>
              </w:rPr>
              <w:t>日市政府令</w:t>
            </w:r>
          </w:p>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第</w:t>
            </w:r>
            <w:r w:rsidRPr="00823D21">
              <w:rPr>
                <w:rFonts w:ascii="仿宋_GB2312" w:eastAsia="仿宋_GB2312" w:hAnsi="仿宋" w:cs="仿宋_GB2312"/>
                <w:kern w:val="0"/>
                <w:sz w:val="24"/>
                <w:szCs w:val="24"/>
              </w:rPr>
              <w:t>18</w:t>
            </w:r>
            <w:r w:rsidRPr="00823D21">
              <w:rPr>
                <w:rFonts w:ascii="仿宋_GB2312" w:eastAsia="仿宋_GB2312" w:hAnsi="仿宋" w:cs="仿宋_GB2312" w:hint="eastAsia"/>
                <w:kern w:val="0"/>
                <w:sz w:val="24"/>
                <w:szCs w:val="24"/>
              </w:rPr>
              <w:t>号修订</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60</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焦作市人民政府关于推进残疾人社会保障体系和服务体系建设的实施意见</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2011</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1</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61</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焦作市人民政府关于印发焦作市建立土地管理长效机制实施意见的通知</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2011</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21</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62</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焦作市人民政府关于进一步加强生猪及猪肉产品质量安全监管工作的意见</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2011</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39</w:t>
            </w:r>
            <w:r w:rsidRPr="00823D21">
              <w:rPr>
                <w:rFonts w:ascii="仿宋_GB2312" w:eastAsia="仿宋_GB2312" w:hAnsi="仿宋" w:cs="仿宋_GB2312" w:hint="eastAsia"/>
                <w:kern w:val="0"/>
                <w:sz w:val="24"/>
                <w:szCs w:val="24"/>
              </w:rPr>
              <w:t>号</w:t>
            </w:r>
          </w:p>
        </w:tc>
      </w:tr>
      <w:tr w:rsidR="00E06FD6" w:rsidRPr="00823D21">
        <w:trPr>
          <w:trHeight w:hRule="exact" w:val="900"/>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63</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焦作市人民政府关于印发焦作市市级财政专项资金存放银行业金融机构管理办法</w:t>
            </w:r>
          </w:p>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的通知</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2011</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90</w:t>
            </w:r>
            <w:r w:rsidRPr="00823D21">
              <w:rPr>
                <w:rFonts w:ascii="仿宋_GB2312" w:eastAsia="仿宋_GB2312" w:hAnsi="仿宋" w:cs="仿宋_GB2312" w:hint="eastAsia"/>
                <w:kern w:val="0"/>
                <w:sz w:val="24"/>
                <w:szCs w:val="24"/>
              </w:rPr>
              <w:t>号</w:t>
            </w:r>
          </w:p>
        </w:tc>
      </w:tr>
      <w:tr w:rsidR="00E06FD6" w:rsidRPr="00823D21">
        <w:trPr>
          <w:trHeight w:hRule="exact" w:val="794"/>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64</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焦作市人民政府关于印发焦作市水利工程项目建设管理暂行办法的通知</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2011</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210</w:t>
            </w:r>
            <w:r w:rsidRPr="00823D21">
              <w:rPr>
                <w:rFonts w:ascii="仿宋_GB2312" w:eastAsia="仿宋_GB2312" w:hAnsi="仿宋" w:cs="仿宋_GB2312" w:hint="eastAsia"/>
                <w:kern w:val="0"/>
                <w:sz w:val="24"/>
                <w:szCs w:val="24"/>
              </w:rPr>
              <w:t>号</w:t>
            </w:r>
          </w:p>
        </w:tc>
      </w:tr>
      <w:tr w:rsidR="00E06FD6" w:rsidRPr="00823D21">
        <w:trPr>
          <w:trHeight w:hRule="exact" w:val="949"/>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65</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焦作市人民政府关于印发进一步规范公共资源交易四方主体行为若干规定（试行）的通知</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2011</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214</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66</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焦作市人民政府关于印发焦作市食品安全突出贡献奖励办法的通知</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2012</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3</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67</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焦作市人民政府关于印发焦作市食品安全行政问责办法的通知</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2012</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8</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68</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焦作市人民政府关于修订焦作市市长质量奖管理办法的通知</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2012</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80</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69</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焦作市人民政府关于进一步加强道路交通安全管理工作的意见</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2012</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86</w:t>
            </w:r>
            <w:r w:rsidRPr="00823D21">
              <w:rPr>
                <w:rFonts w:ascii="仿宋_GB2312" w:eastAsia="仿宋_GB2312" w:hAnsi="仿宋" w:cs="仿宋_GB2312" w:hint="eastAsia"/>
                <w:kern w:val="0"/>
                <w:sz w:val="24"/>
                <w:szCs w:val="24"/>
              </w:rPr>
              <w:t>号</w:t>
            </w:r>
          </w:p>
        </w:tc>
      </w:tr>
      <w:tr w:rsidR="00E06FD6" w:rsidRPr="00823D21">
        <w:trPr>
          <w:trHeight w:hRule="exact" w:val="942"/>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70</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焦作市人民政府关于深入推进统筹城乡就业创业试点市建设加快创建创业型城市</w:t>
            </w:r>
          </w:p>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的实施意见</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焦政文〔</w:t>
            </w:r>
            <w:r w:rsidRPr="00823D21">
              <w:rPr>
                <w:rFonts w:ascii="仿宋_GB2312" w:eastAsia="仿宋_GB2312" w:hAnsi="仿宋" w:cs="仿宋_GB2312"/>
                <w:kern w:val="0"/>
                <w:sz w:val="24"/>
                <w:szCs w:val="24"/>
              </w:rPr>
              <w:t>2013</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95</w:t>
            </w:r>
            <w:r w:rsidRPr="00823D21">
              <w:rPr>
                <w:rFonts w:ascii="仿宋_GB2312" w:eastAsia="仿宋_GB2312" w:hAnsi="仿宋" w:cs="仿宋_GB2312" w:hint="eastAsia"/>
                <w:kern w:val="0"/>
                <w:sz w:val="24"/>
                <w:szCs w:val="24"/>
              </w:rPr>
              <w:t>号</w:t>
            </w:r>
          </w:p>
        </w:tc>
      </w:tr>
      <w:tr w:rsidR="00E06FD6" w:rsidRPr="00823D21">
        <w:trPr>
          <w:trHeight w:hRule="exact" w:val="615"/>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71</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焦作市人民政府办公室关于在全市设置标准地名标志的通知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2000</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83</w:t>
            </w:r>
            <w:r w:rsidRPr="00823D21">
              <w:rPr>
                <w:rFonts w:ascii="仿宋_GB2312" w:eastAsia="仿宋_GB2312" w:hAnsi="仿宋" w:cs="仿宋_GB2312" w:hint="eastAsia"/>
                <w:kern w:val="0"/>
                <w:sz w:val="24"/>
                <w:szCs w:val="24"/>
              </w:rPr>
              <w:t>号</w:t>
            </w:r>
          </w:p>
        </w:tc>
      </w:tr>
      <w:tr w:rsidR="00E06FD6" w:rsidRPr="00823D21">
        <w:trPr>
          <w:trHeight w:hRule="exact" w:val="934"/>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72</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焦作市人民政府办公室关于做好地名标志维护管理工作的通知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2003</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59</w:t>
            </w:r>
            <w:r w:rsidRPr="00823D21">
              <w:rPr>
                <w:rFonts w:ascii="仿宋_GB2312" w:eastAsia="仿宋_GB2312" w:hAnsi="仿宋" w:cs="仿宋_GB2312" w:hint="eastAsia"/>
                <w:kern w:val="0"/>
                <w:sz w:val="24"/>
                <w:szCs w:val="24"/>
              </w:rPr>
              <w:t>号发布，</w:t>
            </w:r>
            <w:r w:rsidRPr="00823D21">
              <w:rPr>
                <w:rFonts w:ascii="仿宋_GB2312" w:eastAsia="仿宋_GB2312" w:hAnsi="仿宋" w:cs="仿宋_GB2312"/>
                <w:kern w:val="0"/>
                <w:sz w:val="24"/>
                <w:szCs w:val="24"/>
              </w:rPr>
              <w:t>2012</w:t>
            </w:r>
            <w:r w:rsidRPr="00823D21">
              <w:rPr>
                <w:rFonts w:ascii="仿宋_GB2312" w:eastAsia="仿宋_GB2312" w:hAnsi="仿宋" w:cs="仿宋_GB2312" w:hint="eastAsia"/>
                <w:kern w:val="0"/>
                <w:sz w:val="24"/>
                <w:szCs w:val="24"/>
              </w:rPr>
              <w:t>年</w:t>
            </w:r>
            <w:r w:rsidRPr="00823D21">
              <w:rPr>
                <w:rFonts w:ascii="仿宋_GB2312" w:eastAsia="仿宋_GB2312" w:hAnsi="仿宋" w:cs="仿宋_GB2312"/>
                <w:kern w:val="0"/>
                <w:sz w:val="24"/>
                <w:szCs w:val="24"/>
              </w:rPr>
              <w:t>12</w:t>
            </w:r>
            <w:r w:rsidRPr="00823D21">
              <w:rPr>
                <w:rFonts w:ascii="仿宋_GB2312" w:eastAsia="仿宋_GB2312" w:hAnsi="仿宋" w:cs="仿宋_GB2312" w:hint="eastAsia"/>
                <w:kern w:val="0"/>
                <w:sz w:val="24"/>
                <w:szCs w:val="24"/>
              </w:rPr>
              <w:t>月</w:t>
            </w:r>
            <w:r w:rsidRPr="00823D21">
              <w:rPr>
                <w:rFonts w:ascii="仿宋_GB2312" w:eastAsia="仿宋_GB2312" w:hAnsi="仿宋" w:cs="仿宋_GB2312"/>
                <w:kern w:val="0"/>
                <w:sz w:val="24"/>
                <w:szCs w:val="24"/>
              </w:rPr>
              <w:t>14</w:t>
            </w:r>
            <w:r w:rsidRPr="00823D21">
              <w:rPr>
                <w:rFonts w:ascii="仿宋_GB2312" w:eastAsia="仿宋_GB2312" w:hAnsi="仿宋" w:cs="仿宋_GB2312" w:hint="eastAsia"/>
                <w:kern w:val="0"/>
                <w:sz w:val="24"/>
                <w:szCs w:val="24"/>
              </w:rPr>
              <w:t>日市政府令第</w:t>
            </w:r>
            <w:r w:rsidRPr="00823D21">
              <w:rPr>
                <w:rFonts w:ascii="仿宋_GB2312" w:eastAsia="仿宋_GB2312" w:hAnsi="仿宋" w:cs="仿宋_GB2312"/>
                <w:kern w:val="0"/>
                <w:sz w:val="24"/>
                <w:szCs w:val="24"/>
              </w:rPr>
              <w:t>18</w:t>
            </w:r>
            <w:r w:rsidRPr="00823D21">
              <w:rPr>
                <w:rFonts w:ascii="仿宋_GB2312" w:eastAsia="仿宋_GB2312" w:hAnsi="仿宋" w:cs="仿宋_GB2312" w:hint="eastAsia"/>
                <w:kern w:val="0"/>
                <w:sz w:val="24"/>
                <w:szCs w:val="24"/>
              </w:rPr>
              <w:t>号修订</w:t>
            </w:r>
          </w:p>
        </w:tc>
      </w:tr>
      <w:tr w:rsidR="00E06FD6" w:rsidRPr="00823D21">
        <w:trPr>
          <w:trHeight w:hRule="exact" w:val="635"/>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73</w:t>
            </w:r>
          </w:p>
        </w:tc>
        <w:tc>
          <w:tcPr>
            <w:tcW w:w="4536" w:type="dxa"/>
            <w:vAlign w:val="center"/>
          </w:tcPr>
          <w:p w:rsidR="00E06FD6" w:rsidRPr="00823D21" w:rsidRDefault="00E06FD6" w:rsidP="0081024C">
            <w:pPr>
              <w:spacing w:line="300" w:lineRule="exact"/>
              <w:jc w:val="center"/>
              <w:rPr>
                <w:rFonts w:ascii="仿宋_GB2312" w:eastAsia="仿宋_GB2312" w:hAnsi="仿宋" w:cs="仿宋_GB2312"/>
                <w:kern w:val="0"/>
                <w:sz w:val="24"/>
                <w:szCs w:val="24"/>
              </w:rPr>
            </w:pPr>
            <w:r w:rsidRPr="00823D21">
              <w:rPr>
                <w:rFonts w:ascii="仿宋_GB2312" w:eastAsia="仿宋_GB2312" w:hAnsi="仿宋" w:cs="仿宋_GB2312" w:hint="eastAsia"/>
                <w:kern w:val="0"/>
                <w:sz w:val="24"/>
                <w:szCs w:val="24"/>
              </w:rPr>
              <w:t>焦作市人民政府办公室关于规范</w:t>
            </w:r>
            <w:r w:rsidRPr="00823D21">
              <w:rPr>
                <w:rFonts w:ascii="仿宋_GB2312" w:eastAsia="仿宋_GB2312" w:hAnsi="仿宋" w:cs="仿宋_GB2312"/>
                <w:kern w:val="0"/>
                <w:sz w:val="24"/>
                <w:szCs w:val="24"/>
              </w:rPr>
              <w:t>4050</w:t>
            </w:r>
          </w:p>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人员再就业工作的通知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2003</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104</w:t>
            </w:r>
            <w:r w:rsidRPr="00823D21">
              <w:rPr>
                <w:rFonts w:ascii="仿宋_GB2312" w:eastAsia="仿宋_GB2312" w:hAnsi="仿宋" w:cs="仿宋_GB2312" w:hint="eastAsia"/>
                <w:kern w:val="0"/>
                <w:sz w:val="24"/>
                <w:szCs w:val="24"/>
              </w:rPr>
              <w:t>号</w:t>
            </w:r>
          </w:p>
        </w:tc>
      </w:tr>
      <w:tr w:rsidR="00E06FD6" w:rsidRPr="00823D21">
        <w:trPr>
          <w:trHeight w:hRule="exact" w:val="928"/>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74</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焦作市人民政府办公室关于转发市劳动和社会保障局确定市级统筹单位工伤保险</w:t>
            </w:r>
          </w:p>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费率意见的通知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2004</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30</w:t>
            </w:r>
            <w:r w:rsidRPr="00823D21">
              <w:rPr>
                <w:rFonts w:ascii="仿宋_GB2312" w:eastAsia="仿宋_GB2312" w:hAnsi="仿宋" w:cs="仿宋_GB2312" w:hint="eastAsia"/>
                <w:kern w:val="0"/>
                <w:sz w:val="24"/>
                <w:szCs w:val="24"/>
              </w:rPr>
              <w:t>号</w:t>
            </w:r>
          </w:p>
        </w:tc>
      </w:tr>
      <w:tr w:rsidR="00E06FD6" w:rsidRPr="00823D21">
        <w:trPr>
          <w:trHeight w:hRule="exact" w:val="613"/>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75</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焦作市人民政府办公室关于进一步深化殡葬改革工作的意见</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2004</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70</w:t>
            </w:r>
            <w:r w:rsidRPr="00823D21">
              <w:rPr>
                <w:rFonts w:ascii="仿宋_GB2312" w:eastAsia="仿宋_GB2312" w:hAnsi="仿宋" w:cs="仿宋_GB2312" w:hint="eastAsia"/>
                <w:kern w:val="0"/>
                <w:sz w:val="24"/>
                <w:szCs w:val="24"/>
              </w:rPr>
              <w:t>号</w:t>
            </w:r>
          </w:p>
        </w:tc>
      </w:tr>
      <w:tr w:rsidR="00E06FD6" w:rsidRPr="00823D21">
        <w:trPr>
          <w:trHeight w:hRule="exact" w:val="621"/>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76</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焦作市人民政府关于切实加强中央和省驻焦企业及市直企业安全生产工作的通知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2005</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3</w:t>
            </w:r>
            <w:r w:rsidRPr="00823D21">
              <w:rPr>
                <w:rFonts w:ascii="仿宋_GB2312" w:eastAsia="仿宋_GB2312" w:hAnsi="仿宋" w:cs="仿宋_GB2312" w:hint="eastAsia"/>
                <w:kern w:val="0"/>
                <w:sz w:val="24"/>
                <w:szCs w:val="24"/>
              </w:rPr>
              <w:t>号</w:t>
            </w:r>
          </w:p>
        </w:tc>
      </w:tr>
      <w:tr w:rsidR="00E06FD6" w:rsidRPr="00823D21">
        <w:trPr>
          <w:trHeight w:hRule="exact" w:val="92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77</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焦作市人民政府办公室关于对城区餐饮服务门店及燃煤锅炉改用清洁能源实行</w:t>
            </w:r>
          </w:p>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优惠政策的通知</w:t>
            </w:r>
          </w:p>
        </w:tc>
        <w:tc>
          <w:tcPr>
            <w:tcW w:w="3544" w:type="dxa"/>
            <w:vAlign w:val="center"/>
          </w:tcPr>
          <w:p w:rsidR="00E06FD6" w:rsidRPr="00823D21" w:rsidRDefault="00E06FD6" w:rsidP="0081024C">
            <w:pPr>
              <w:autoSpaceDN w:val="0"/>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2005</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30</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78</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焦作市人民政府办公室关于构建焦作市特种设备安全监察组织网络的通知</w:t>
            </w:r>
          </w:p>
        </w:tc>
        <w:tc>
          <w:tcPr>
            <w:tcW w:w="3544" w:type="dxa"/>
            <w:vAlign w:val="center"/>
          </w:tcPr>
          <w:p w:rsidR="00E06FD6" w:rsidRPr="00823D21" w:rsidRDefault="00E06FD6" w:rsidP="0081024C">
            <w:pPr>
              <w:autoSpaceDN w:val="0"/>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2005</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38</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79</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焦作市人民政府办公室关于印发焦作市打击传销工作方案的通知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2006</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39</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80</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焦作市人民政府办公室关于焦作市工业企业技术创新能力评价的实施意见</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2006</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53</w:t>
            </w:r>
            <w:r w:rsidRPr="00823D21">
              <w:rPr>
                <w:rFonts w:ascii="仿宋_GB2312" w:eastAsia="仿宋_GB2312" w:hAnsi="仿宋" w:cs="仿宋_GB2312" w:hint="eastAsia"/>
                <w:kern w:val="0"/>
                <w:sz w:val="24"/>
                <w:szCs w:val="24"/>
              </w:rPr>
              <w:t>号</w:t>
            </w:r>
          </w:p>
        </w:tc>
      </w:tr>
      <w:tr w:rsidR="00E06FD6" w:rsidRPr="00823D21">
        <w:trPr>
          <w:trHeight w:hRule="exact" w:val="794"/>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81</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焦作市人民政府办公室关于进一步规范完善农村居民最低生活保障制度的通知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2006</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62</w:t>
            </w:r>
            <w:r w:rsidRPr="00823D21">
              <w:rPr>
                <w:rFonts w:ascii="仿宋_GB2312" w:eastAsia="仿宋_GB2312" w:hAnsi="仿宋" w:cs="仿宋_GB2312" w:hint="eastAsia"/>
                <w:kern w:val="0"/>
                <w:sz w:val="24"/>
                <w:szCs w:val="24"/>
              </w:rPr>
              <w:t>号</w:t>
            </w:r>
          </w:p>
        </w:tc>
      </w:tr>
      <w:tr w:rsidR="00E06FD6" w:rsidRPr="00823D21">
        <w:trPr>
          <w:trHeight w:hRule="exact" w:val="794"/>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82</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焦作市人民政府办公室关于进一步做好防雷减灾工作的通知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2006</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78</w:t>
            </w:r>
            <w:r w:rsidRPr="00823D21">
              <w:rPr>
                <w:rFonts w:ascii="仿宋_GB2312" w:eastAsia="仿宋_GB2312" w:hAnsi="仿宋" w:cs="仿宋_GB2312" w:hint="eastAsia"/>
                <w:kern w:val="0"/>
                <w:sz w:val="24"/>
                <w:szCs w:val="24"/>
              </w:rPr>
              <w:t>号</w:t>
            </w:r>
          </w:p>
        </w:tc>
      </w:tr>
      <w:tr w:rsidR="00E06FD6" w:rsidRPr="00823D21">
        <w:trPr>
          <w:trHeight w:hRule="exact" w:val="932"/>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83</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焦作市人民政府办公室关于修订印发焦作市为外来投资者颁发客商证实施办法</w:t>
            </w:r>
          </w:p>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2007</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6</w:t>
            </w:r>
            <w:r w:rsidRPr="00823D21">
              <w:rPr>
                <w:rFonts w:ascii="仿宋_GB2312" w:eastAsia="仿宋_GB2312" w:hAnsi="仿宋" w:cs="仿宋_GB2312" w:hint="eastAsia"/>
                <w:kern w:val="0"/>
                <w:sz w:val="24"/>
                <w:szCs w:val="24"/>
              </w:rPr>
              <w:t>号</w:t>
            </w:r>
          </w:p>
        </w:tc>
      </w:tr>
      <w:tr w:rsidR="00E06FD6" w:rsidRPr="00823D21">
        <w:trPr>
          <w:trHeight w:hRule="exact" w:val="794"/>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84</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焦作市人民政府办公室关于调整和扩大城乡医疗救助范围的通知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2007</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41</w:t>
            </w:r>
            <w:r w:rsidRPr="00823D21">
              <w:rPr>
                <w:rFonts w:ascii="仿宋_GB2312" w:eastAsia="仿宋_GB2312" w:hAnsi="仿宋" w:cs="仿宋_GB2312" w:hint="eastAsia"/>
                <w:kern w:val="0"/>
                <w:sz w:val="24"/>
                <w:szCs w:val="24"/>
              </w:rPr>
              <w:t>号</w:t>
            </w:r>
          </w:p>
        </w:tc>
      </w:tr>
      <w:tr w:rsidR="00E06FD6" w:rsidRPr="00823D21">
        <w:trPr>
          <w:trHeight w:hRule="exact" w:val="924"/>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85</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焦作市人民政府办公室关于转发市食品药品安全委员会关于进一步加强群体性聚餐活动安全管理的意见的通知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2007</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55</w:t>
            </w:r>
            <w:r w:rsidRPr="00823D21">
              <w:rPr>
                <w:rFonts w:ascii="仿宋_GB2312" w:eastAsia="仿宋_GB2312" w:hAnsi="仿宋" w:cs="仿宋_GB2312" w:hint="eastAsia"/>
                <w:kern w:val="0"/>
                <w:sz w:val="24"/>
                <w:szCs w:val="24"/>
              </w:rPr>
              <w:t>号</w:t>
            </w:r>
          </w:p>
        </w:tc>
      </w:tr>
      <w:tr w:rsidR="00E06FD6" w:rsidRPr="00823D21">
        <w:trPr>
          <w:trHeight w:hRule="exact" w:val="923"/>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86</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焦作市人民政府办公室转发市残疾人联合会等八部门关于鼓励扶持残疾人自谋职业自主创业有关问题的通知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2007</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56</w:t>
            </w:r>
            <w:r w:rsidRPr="00823D21">
              <w:rPr>
                <w:rFonts w:ascii="仿宋_GB2312" w:eastAsia="仿宋_GB2312" w:hAnsi="仿宋" w:cs="仿宋_GB2312" w:hint="eastAsia"/>
                <w:kern w:val="0"/>
                <w:sz w:val="24"/>
                <w:szCs w:val="24"/>
              </w:rPr>
              <w:t>号</w:t>
            </w:r>
          </w:p>
        </w:tc>
      </w:tr>
      <w:tr w:rsidR="00E06FD6" w:rsidRPr="00823D21">
        <w:trPr>
          <w:trHeight w:hRule="exact" w:val="934"/>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87</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焦作市人民政府办公室转发市工业集聚区管委会关于加快推进市工业集聚区标准</w:t>
            </w:r>
          </w:p>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厂房建设和项目入驻意见的通知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2007</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63</w:t>
            </w:r>
            <w:r w:rsidRPr="00823D21">
              <w:rPr>
                <w:rFonts w:ascii="仿宋_GB2312" w:eastAsia="仿宋_GB2312" w:hAnsi="仿宋" w:cs="仿宋_GB2312" w:hint="eastAsia"/>
                <w:kern w:val="0"/>
                <w:sz w:val="24"/>
                <w:szCs w:val="24"/>
              </w:rPr>
              <w:t>号</w:t>
            </w:r>
          </w:p>
        </w:tc>
      </w:tr>
      <w:tr w:rsidR="00E06FD6" w:rsidRPr="00823D21">
        <w:trPr>
          <w:trHeight w:hRule="exact" w:val="794"/>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88</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焦作市人民政府办公室关于进一步完善</w:t>
            </w:r>
          </w:p>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就业再就业扶持政策的通知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2007</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78</w:t>
            </w:r>
            <w:r w:rsidRPr="00823D21">
              <w:rPr>
                <w:rFonts w:ascii="仿宋_GB2312" w:eastAsia="仿宋_GB2312" w:hAnsi="仿宋" w:cs="仿宋_GB2312" w:hint="eastAsia"/>
                <w:kern w:val="0"/>
                <w:sz w:val="24"/>
                <w:szCs w:val="24"/>
              </w:rPr>
              <w:t>号</w:t>
            </w:r>
          </w:p>
        </w:tc>
      </w:tr>
      <w:tr w:rsidR="00E06FD6" w:rsidRPr="00823D21">
        <w:trPr>
          <w:trHeight w:hRule="exact" w:val="794"/>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89</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焦作市人民政府办公室关于转发焦作市农村义务教育两免一补实施方案的通知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2007</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83</w:t>
            </w:r>
            <w:r w:rsidRPr="00823D21">
              <w:rPr>
                <w:rFonts w:ascii="仿宋_GB2312" w:eastAsia="仿宋_GB2312" w:hAnsi="仿宋" w:cs="仿宋_GB2312" w:hint="eastAsia"/>
                <w:kern w:val="0"/>
                <w:sz w:val="24"/>
                <w:szCs w:val="24"/>
              </w:rPr>
              <w:t>号</w:t>
            </w:r>
          </w:p>
        </w:tc>
      </w:tr>
      <w:tr w:rsidR="00E06FD6" w:rsidRPr="00823D21">
        <w:trPr>
          <w:trHeight w:hRule="exact" w:val="89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90</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焦作市人民政府办公室转发市机关事务管理局关于进一步加强和改进市直单位用地管理工作意见的通知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2007</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85</w:t>
            </w:r>
            <w:r w:rsidRPr="00823D21">
              <w:rPr>
                <w:rFonts w:ascii="仿宋_GB2312" w:eastAsia="仿宋_GB2312" w:hAnsi="仿宋" w:cs="仿宋_GB2312" w:hint="eastAsia"/>
                <w:kern w:val="0"/>
                <w:sz w:val="24"/>
                <w:szCs w:val="24"/>
              </w:rPr>
              <w:t>号</w:t>
            </w:r>
          </w:p>
        </w:tc>
      </w:tr>
      <w:tr w:rsidR="00E06FD6" w:rsidRPr="00823D21">
        <w:trPr>
          <w:trHeight w:hRule="exact" w:val="794"/>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91</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焦作市人民政府办公室关于建立青风岭补源管理机制的意见</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2007</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102</w:t>
            </w:r>
            <w:r w:rsidRPr="00823D21">
              <w:rPr>
                <w:rFonts w:ascii="仿宋_GB2312" w:eastAsia="仿宋_GB2312" w:hAnsi="仿宋" w:cs="仿宋_GB2312" w:hint="eastAsia"/>
                <w:kern w:val="0"/>
                <w:sz w:val="24"/>
                <w:szCs w:val="24"/>
              </w:rPr>
              <w:t>号</w:t>
            </w:r>
          </w:p>
        </w:tc>
      </w:tr>
      <w:tr w:rsidR="00E06FD6" w:rsidRPr="00823D21">
        <w:trPr>
          <w:trHeight w:hRule="exact" w:val="919"/>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92</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焦作市人民政府办公室关于印发焦作市市级财政社会保障预算编制管理暂行办法等六个管理办法的通知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2007</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110</w:t>
            </w:r>
            <w:r w:rsidRPr="00823D21">
              <w:rPr>
                <w:rFonts w:ascii="仿宋_GB2312" w:eastAsia="仿宋_GB2312" w:hAnsi="仿宋" w:cs="仿宋_GB2312" w:hint="eastAsia"/>
                <w:kern w:val="0"/>
                <w:sz w:val="24"/>
                <w:szCs w:val="24"/>
              </w:rPr>
              <w:t>号</w:t>
            </w:r>
          </w:p>
        </w:tc>
      </w:tr>
      <w:tr w:rsidR="00E06FD6" w:rsidRPr="00823D21">
        <w:trPr>
          <w:trHeight w:hRule="exact" w:val="794"/>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93</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w w:val="90"/>
                <w:kern w:val="0"/>
                <w:sz w:val="24"/>
                <w:szCs w:val="24"/>
              </w:rPr>
            </w:pPr>
            <w:r w:rsidRPr="00823D21">
              <w:rPr>
                <w:rFonts w:ascii="仿宋_GB2312" w:eastAsia="仿宋_GB2312" w:hAnsi="仿宋" w:cs="仿宋_GB2312" w:hint="eastAsia"/>
                <w:kern w:val="0"/>
                <w:sz w:val="24"/>
                <w:szCs w:val="24"/>
              </w:rPr>
              <w:t>焦作市人民政府办公室关于加强车辆超限超载治理建立健全长效机制的意见</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2008</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71</w:t>
            </w:r>
            <w:r w:rsidRPr="00823D21">
              <w:rPr>
                <w:rFonts w:ascii="仿宋_GB2312" w:eastAsia="仿宋_GB2312" w:hAnsi="仿宋" w:cs="仿宋_GB2312" w:hint="eastAsia"/>
                <w:kern w:val="0"/>
                <w:sz w:val="24"/>
                <w:szCs w:val="24"/>
              </w:rPr>
              <w:t>号</w:t>
            </w:r>
          </w:p>
        </w:tc>
      </w:tr>
      <w:tr w:rsidR="00E06FD6" w:rsidRPr="00823D21">
        <w:trPr>
          <w:trHeight w:hRule="exact" w:val="913"/>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94</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焦作市人民政府办公室转发市审计局关于南水北调中线焦作城区段建设项目跟踪</w:t>
            </w:r>
          </w:p>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审计监督方案的通知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2009</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44</w:t>
            </w:r>
            <w:r w:rsidRPr="00823D21">
              <w:rPr>
                <w:rFonts w:ascii="仿宋_GB2312" w:eastAsia="仿宋_GB2312" w:hAnsi="仿宋" w:cs="仿宋_GB2312" w:hint="eastAsia"/>
                <w:kern w:val="0"/>
                <w:sz w:val="24"/>
                <w:szCs w:val="24"/>
              </w:rPr>
              <w:t>号</w:t>
            </w:r>
          </w:p>
        </w:tc>
      </w:tr>
      <w:tr w:rsidR="00E06FD6" w:rsidRPr="00823D21">
        <w:trPr>
          <w:trHeight w:hRule="exact" w:val="924"/>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95</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w w:val="90"/>
                <w:kern w:val="0"/>
                <w:sz w:val="24"/>
                <w:szCs w:val="24"/>
              </w:rPr>
            </w:pPr>
            <w:r w:rsidRPr="00823D21">
              <w:rPr>
                <w:rFonts w:ascii="仿宋_GB2312" w:eastAsia="仿宋_GB2312" w:hAnsi="仿宋" w:cs="仿宋_GB2312" w:hint="eastAsia"/>
                <w:kern w:val="0"/>
                <w:sz w:val="24"/>
                <w:szCs w:val="24"/>
              </w:rPr>
              <w:t>焦作市人民政府办公室关于印发焦作市甲型</w:t>
            </w:r>
            <w:r w:rsidRPr="00823D21">
              <w:rPr>
                <w:rFonts w:ascii="仿宋_GB2312" w:eastAsia="仿宋_GB2312" w:hAnsi="仿宋" w:cs="仿宋_GB2312"/>
                <w:kern w:val="0"/>
                <w:sz w:val="24"/>
                <w:szCs w:val="24"/>
              </w:rPr>
              <w:t>H1N1</w:t>
            </w:r>
            <w:r w:rsidRPr="00823D21">
              <w:rPr>
                <w:rFonts w:ascii="仿宋_GB2312" w:eastAsia="仿宋_GB2312" w:hAnsi="仿宋" w:cs="仿宋_GB2312" w:hint="eastAsia"/>
                <w:kern w:val="0"/>
                <w:sz w:val="24"/>
                <w:szCs w:val="24"/>
              </w:rPr>
              <w:t>流感疫情隔离控制工作规范、焦作市医学留验站管理办法和医学隔离观察站管理办法的通知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2009</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48</w:t>
            </w:r>
            <w:r w:rsidRPr="00823D21">
              <w:rPr>
                <w:rFonts w:ascii="仿宋_GB2312" w:eastAsia="仿宋_GB2312" w:hAnsi="仿宋" w:cs="仿宋_GB2312" w:hint="eastAsia"/>
                <w:kern w:val="0"/>
                <w:sz w:val="24"/>
                <w:szCs w:val="24"/>
              </w:rPr>
              <w:t>号</w:t>
            </w:r>
          </w:p>
        </w:tc>
      </w:tr>
      <w:tr w:rsidR="00E06FD6" w:rsidRPr="00823D21">
        <w:trPr>
          <w:trHeight w:hRule="exact" w:val="794"/>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96</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焦作市人民政府办公室关于转发耕地保护责任目标考核细则的通知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2009</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49</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97</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焦作市人民政府办公室关于加强农村敬老院规范化管理的通知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2009</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58</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98</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焦作市人民政府办公室关于促进我市对外贸易持续健康发展的若干意见</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2009</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84</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99</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焦作市人民政府办公室关于建立产业集聚区统计调查制度的通知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2009</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85</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100</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焦作市人民政府办公室关于做好在校学生参加城镇居民基本医疗保险工作的通知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2009</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98</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101</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焦作市人民政府办公室关于印发焦作市廉租住房实物配租实施细则的通知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2009</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99</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102</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焦作市人民政府办公室关于在全市中小学推广普及太极拳的通知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2009</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100</w:t>
            </w:r>
            <w:r w:rsidRPr="00823D21">
              <w:rPr>
                <w:rFonts w:ascii="仿宋_GB2312" w:eastAsia="仿宋_GB2312" w:hAnsi="仿宋" w:cs="仿宋_GB2312" w:hint="eastAsia"/>
                <w:kern w:val="0"/>
                <w:sz w:val="24"/>
                <w:szCs w:val="24"/>
              </w:rPr>
              <w:t>号</w:t>
            </w:r>
          </w:p>
        </w:tc>
      </w:tr>
      <w:tr w:rsidR="00E06FD6" w:rsidRPr="00823D21">
        <w:trPr>
          <w:trHeight w:hRule="exact" w:val="892"/>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103</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焦作市人民政府办公室批转市发改委财政局关于焦作市资源枯竭城市转型转移支付专项资金使用管理暂行办法的通知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2009</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129</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104</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焦作市人民政府办公室关于进一步加强</w:t>
            </w:r>
          </w:p>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电力设施保护工作的通知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2010</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76</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105</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焦作市人民政府办公室焦作军分区司令部关于加强县级人民防空工作的通知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2010</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107</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106</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焦作市人民政府办公室关于印发焦作市财政预算社会听证管理办法的通知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2011</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51</w:t>
            </w:r>
            <w:r w:rsidRPr="00823D21">
              <w:rPr>
                <w:rFonts w:ascii="仿宋_GB2312" w:eastAsia="仿宋_GB2312" w:hAnsi="仿宋" w:cs="仿宋_GB2312" w:hint="eastAsia"/>
                <w:kern w:val="0"/>
                <w:sz w:val="24"/>
                <w:szCs w:val="24"/>
              </w:rPr>
              <w:t>号</w:t>
            </w:r>
          </w:p>
        </w:tc>
      </w:tr>
      <w:tr w:rsidR="00E06FD6" w:rsidRPr="00823D21">
        <w:trPr>
          <w:trHeight w:hRule="exact" w:val="891"/>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107</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焦作市人民政府办公室关于印发焦作市建设投资（控股）有限公司公司债券资金</w:t>
            </w:r>
          </w:p>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管理办法的通知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2011</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77</w:t>
            </w:r>
            <w:r w:rsidRPr="00823D21">
              <w:rPr>
                <w:rFonts w:ascii="仿宋_GB2312" w:eastAsia="仿宋_GB2312" w:hAnsi="仿宋" w:cs="仿宋_GB2312" w:hint="eastAsia"/>
                <w:kern w:val="0"/>
                <w:sz w:val="24"/>
                <w:szCs w:val="24"/>
              </w:rPr>
              <w:t>号</w:t>
            </w:r>
          </w:p>
        </w:tc>
      </w:tr>
      <w:tr w:rsidR="00E06FD6" w:rsidRPr="00823D21">
        <w:trPr>
          <w:trHeight w:hRule="exact" w:val="944"/>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108</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焦作市人民政府办公室关于印发焦作市农村饮水安全工程建设和管理实施细则</w:t>
            </w:r>
          </w:p>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2011</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84</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109</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焦作市人民政府办公室关于建立市财税</w:t>
            </w:r>
          </w:p>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信息监管平台的通知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2011</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108</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110</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焦作市人民政府办公室关于进一步完善</w:t>
            </w:r>
          </w:p>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市项目联审联批机制的通知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2011</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109</w:t>
            </w:r>
            <w:r w:rsidRPr="00823D21">
              <w:rPr>
                <w:rFonts w:ascii="仿宋_GB2312" w:eastAsia="仿宋_GB2312" w:hAnsi="仿宋" w:cs="仿宋_GB2312" w:hint="eastAsia"/>
                <w:kern w:val="0"/>
                <w:sz w:val="24"/>
                <w:szCs w:val="24"/>
              </w:rPr>
              <w:t>号</w:t>
            </w:r>
          </w:p>
        </w:tc>
      </w:tr>
      <w:tr w:rsidR="00E06FD6" w:rsidRPr="00823D21">
        <w:trPr>
          <w:trHeight w:hRule="exact" w:val="1005"/>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111</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焦作市人民政府办公室关于印发焦作市国有建设用地使用权采矿权网上挂牌出让</w:t>
            </w:r>
          </w:p>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管理办法的通知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2012</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1</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112</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焦作市人民政府办公室关于建立市食品安全工作定点督导联系责任制度的通知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2012</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7</w:t>
            </w:r>
            <w:r w:rsidRPr="00823D21">
              <w:rPr>
                <w:rFonts w:ascii="仿宋_GB2312" w:eastAsia="仿宋_GB2312" w:hAnsi="仿宋" w:cs="仿宋_GB2312" w:hint="eastAsia"/>
                <w:kern w:val="0"/>
                <w:sz w:val="24"/>
                <w:szCs w:val="24"/>
              </w:rPr>
              <w:t>号</w:t>
            </w:r>
          </w:p>
        </w:tc>
      </w:tr>
      <w:tr w:rsidR="00E06FD6" w:rsidRPr="00823D21">
        <w:trPr>
          <w:trHeight w:hRule="exact" w:val="6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113</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焦作市人民政府办公室关于加强牲畜布鲁氏菌病防控工作的通知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2012</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40</w:t>
            </w:r>
            <w:r w:rsidRPr="00823D21">
              <w:rPr>
                <w:rFonts w:ascii="仿宋_GB2312" w:eastAsia="仿宋_GB2312" w:hAnsi="仿宋" w:cs="仿宋_GB2312" w:hint="eastAsia"/>
                <w:kern w:val="0"/>
                <w:sz w:val="24"/>
                <w:szCs w:val="24"/>
              </w:rPr>
              <w:t>号</w:t>
            </w:r>
          </w:p>
        </w:tc>
      </w:tr>
      <w:tr w:rsidR="00E06FD6" w:rsidRPr="00823D21">
        <w:trPr>
          <w:trHeight w:hRule="exact" w:val="737"/>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114</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焦作市人民政府办公室关于印发焦作市重大科技专项管理暂行办法的通知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2012</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75</w:t>
            </w:r>
            <w:r w:rsidRPr="00823D21">
              <w:rPr>
                <w:rFonts w:ascii="仿宋_GB2312" w:eastAsia="仿宋_GB2312" w:hAnsi="仿宋" w:cs="仿宋_GB2312" w:hint="eastAsia"/>
                <w:kern w:val="0"/>
                <w:sz w:val="24"/>
                <w:szCs w:val="24"/>
              </w:rPr>
              <w:t>号</w:t>
            </w:r>
          </w:p>
        </w:tc>
      </w:tr>
      <w:tr w:rsidR="00E06FD6" w:rsidRPr="00823D21">
        <w:trPr>
          <w:trHeight w:hRule="exact" w:val="973"/>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115</w:t>
            </w:r>
          </w:p>
        </w:tc>
        <w:tc>
          <w:tcPr>
            <w:tcW w:w="4536"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焦作市人民政府办公室关于转发科技型中小企业信贷风险补偿专项资金管理办法</w:t>
            </w:r>
          </w:p>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2012</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76</w:t>
            </w:r>
            <w:r w:rsidRPr="00823D21">
              <w:rPr>
                <w:rFonts w:ascii="仿宋_GB2312" w:eastAsia="仿宋_GB2312" w:hAnsi="仿宋" w:cs="仿宋_GB2312" w:hint="eastAsia"/>
                <w:kern w:val="0"/>
                <w:sz w:val="24"/>
                <w:szCs w:val="24"/>
              </w:rPr>
              <w:t>号</w:t>
            </w:r>
          </w:p>
        </w:tc>
      </w:tr>
      <w:tr w:rsidR="00E06FD6" w:rsidRPr="00823D21">
        <w:trPr>
          <w:trHeight w:hRule="exact" w:val="794"/>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116</w:t>
            </w:r>
          </w:p>
        </w:tc>
        <w:tc>
          <w:tcPr>
            <w:tcW w:w="4536" w:type="dxa"/>
            <w:vAlign w:val="center"/>
          </w:tcPr>
          <w:p w:rsidR="00E06FD6" w:rsidRPr="00823D21" w:rsidRDefault="00E06FD6" w:rsidP="0081024C">
            <w:pPr>
              <w:widowControl/>
              <w:spacing w:line="300" w:lineRule="exact"/>
              <w:jc w:val="center"/>
              <w:rPr>
                <w:rFonts w:ascii="仿宋_GB2312" w:eastAsia="仿宋_GB2312" w:hAnsi="仿宋" w:cs="Times New Roman"/>
                <w:w w:val="90"/>
                <w:kern w:val="0"/>
                <w:sz w:val="24"/>
                <w:szCs w:val="24"/>
              </w:rPr>
            </w:pPr>
            <w:r w:rsidRPr="00823D21">
              <w:rPr>
                <w:rFonts w:ascii="仿宋_GB2312" w:eastAsia="仿宋_GB2312" w:hAnsi="仿宋" w:cs="仿宋_GB2312" w:hint="eastAsia"/>
                <w:kern w:val="0"/>
                <w:sz w:val="24"/>
                <w:szCs w:val="24"/>
              </w:rPr>
              <w:t>焦作市人民政府办公室关于转发科技创业风险投资引导基金管理办法的通知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2012</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83</w:t>
            </w:r>
            <w:r w:rsidRPr="00823D21">
              <w:rPr>
                <w:rFonts w:ascii="仿宋_GB2312" w:eastAsia="仿宋_GB2312" w:hAnsi="仿宋" w:cs="仿宋_GB2312" w:hint="eastAsia"/>
                <w:kern w:val="0"/>
                <w:sz w:val="24"/>
                <w:szCs w:val="24"/>
              </w:rPr>
              <w:t>号</w:t>
            </w:r>
          </w:p>
        </w:tc>
      </w:tr>
      <w:tr w:rsidR="00E06FD6" w:rsidRPr="00823D21">
        <w:trPr>
          <w:trHeight w:hRule="exact" w:val="924"/>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117</w:t>
            </w:r>
          </w:p>
        </w:tc>
        <w:tc>
          <w:tcPr>
            <w:tcW w:w="4536"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焦作市人民政府办公室关于印发电力城市公用事业附加费征收使用管理暂行办法</w:t>
            </w:r>
          </w:p>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2013</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34</w:t>
            </w:r>
            <w:r w:rsidRPr="00823D21">
              <w:rPr>
                <w:rFonts w:ascii="仿宋_GB2312" w:eastAsia="仿宋_GB2312" w:hAnsi="仿宋" w:cs="仿宋_GB2312" w:hint="eastAsia"/>
                <w:kern w:val="0"/>
                <w:sz w:val="24"/>
                <w:szCs w:val="24"/>
              </w:rPr>
              <w:t>号</w:t>
            </w:r>
          </w:p>
        </w:tc>
      </w:tr>
      <w:tr w:rsidR="00E06FD6" w:rsidRPr="00823D21">
        <w:trPr>
          <w:trHeight w:hRule="exact" w:val="794"/>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118</w:t>
            </w:r>
          </w:p>
        </w:tc>
        <w:tc>
          <w:tcPr>
            <w:tcW w:w="4536"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焦作市人民政府办公室关于印发企业科技创新能力评价实施管理办法的通知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2013</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67</w:t>
            </w:r>
            <w:r w:rsidRPr="00823D21">
              <w:rPr>
                <w:rFonts w:ascii="仿宋_GB2312" w:eastAsia="仿宋_GB2312" w:hAnsi="仿宋" w:cs="仿宋_GB2312" w:hint="eastAsia"/>
                <w:kern w:val="0"/>
                <w:sz w:val="24"/>
                <w:szCs w:val="24"/>
              </w:rPr>
              <w:t>号</w:t>
            </w:r>
          </w:p>
        </w:tc>
      </w:tr>
      <w:tr w:rsidR="00E06FD6" w:rsidRPr="00823D21">
        <w:trPr>
          <w:trHeight w:hRule="exact" w:val="794"/>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119</w:t>
            </w:r>
          </w:p>
        </w:tc>
        <w:tc>
          <w:tcPr>
            <w:tcW w:w="4536"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焦作市人民政府办公室关于印发科技贷款贴息实施管理办法的通知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2013</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68</w:t>
            </w:r>
            <w:r w:rsidRPr="00823D21">
              <w:rPr>
                <w:rFonts w:ascii="仿宋_GB2312" w:eastAsia="仿宋_GB2312" w:hAnsi="仿宋" w:cs="仿宋_GB2312" w:hint="eastAsia"/>
                <w:kern w:val="0"/>
                <w:sz w:val="24"/>
                <w:szCs w:val="24"/>
              </w:rPr>
              <w:t>号</w:t>
            </w:r>
          </w:p>
        </w:tc>
      </w:tr>
      <w:tr w:rsidR="00E06FD6" w:rsidRPr="00823D21">
        <w:trPr>
          <w:trHeight w:hRule="exact" w:val="794"/>
        </w:trPr>
        <w:tc>
          <w:tcPr>
            <w:tcW w:w="851" w:type="dxa"/>
            <w:vAlign w:val="center"/>
          </w:tcPr>
          <w:p w:rsidR="00E06FD6" w:rsidRPr="00823D21" w:rsidRDefault="00E06FD6" w:rsidP="00EA7FEE">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120</w:t>
            </w:r>
          </w:p>
        </w:tc>
        <w:tc>
          <w:tcPr>
            <w:tcW w:w="4536"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焦作市人民政府办公室关于印发创新券实施管理办法的通知</w:t>
            </w:r>
          </w:p>
        </w:tc>
        <w:tc>
          <w:tcPr>
            <w:tcW w:w="3544" w:type="dxa"/>
            <w:vAlign w:val="center"/>
          </w:tcPr>
          <w:p w:rsidR="00E06FD6" w:rsidRPr="00823D21" w:rsidRDefault="00E06FD6" w:rsidP="0081024C">
            <w:pPr>
              <w:widowControl/>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2013</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69</w:t>
            </w:r>
            <w:r w:rsidRPr="00823D21">
              <w:rPr>
                <w:rFonts w:ascii="仿宋_GB2312" w:eastAsia="仿宋_GB2312" w:hAnsi="仿宋" w:cs="仿宋_GB2312" w:hint="eastAsia"/>
                <w:kern w:val="0"/>
                <w:sz w:val="24"/>
                <w:szCs w:val="24"/>
              </w:rPr>
              <w:t>号</w:t>
            </w:r>
          </w:p>
        </w:tc>
      </w:tr>
      <w:tr w:rsidR="00E06FD6" w:rsidRPr="00823D21">
        <w:trPr>
          <w:trHeight w:hRule="exact" w:val="883"/>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121</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焦作市人民政府办公室关于印发焦作市进一步做好减轻企业负担工作实施方案</w:t>
            </w:r>
          </w:p>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的通知</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2014</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107</w:t>
            </w:r>
            <w:r w:rsidRPr="00823D21">
              <w:rPr>
                <w:rFonts w:ascii="仿宋_GB2312" w:eastAsia="仿宋_GB2312" w:hAnsi="仿宋" w:cs="仿宋_GB2312" w:hint="eastAsia"/>
                <w:kern w:val="0"/>
                <w:sz w:val="24"/>
                <w:szCs w:val="24"/>
              </w:rPr>
              <w:t>号</w:t>
            </w:r>
          </w:p>
        </w:tc>
      </w:tr>
      <w:tr w:rsidR="00E06FD6" w:rsidRPr="00823D21">
        <w:trPr>
          <w:trHeight w:hRule="exact" w:val="794"/>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122</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w w:val="90"/>
                <w:kern w:val="0"/>
                <w:sz w:val="24"/>
                <w:szCs w:val="24"/>
              </w:rPr>
            </w:pPr>
            <w:r w:rsidRPr="00823D21">
              <w:rPr>
                <w:rFonts w:ascii="仿宋_GB2312" w:eastAsia="仿宋_GB2312" w:hAnsi="仿宋" w:cs="仿宋_GB2312" w:hint="eastAsia"/>
                <w:kern w:val="0"/>
                <w:sz w:val="24"/>
                <w:szCs w:val="24"/>
              </w:rPr>
              <w:t>焦作市人民政府办公室关于开展小额贷款保证保险试点工作的实施意见</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2014</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110</w:t>
            </w:r>
            <w:r w:rsidRPr="00823D21">
              <w:rPr>
                <w:rFonts w:ascii="仿宋_GB2312" w:eastAsia="仿宋_GB2312" w:hAnsi="仿宋" w:cs="仿宋_GB2312" w:hint="eastAsia"/>
                <w:kern w:val="0"/>
                <w:sz w:val="24"/>
                <w:szCs w:val="24"/>
              </w:rPr>
              <w:t>号</w:t>
            </w:r>
          </w:p>
        </w:tc>
      </w:tr>
      <w:tr w:rsidR="00E06FD6" w:rsidRPr="00823D21">
        <w:trPr>
          <w:trHeight w:hRule="exact" w:val="794"/>
        </w:trPr>
        <w:tc>
          <w:tcPr>
            <w:tcW w:w="851" w:type="dxa"/>
            <w:vAlign w:val="center"/>
          </w:tcPr>
          <w:p w:rsidR="00E06FD6" w:rsidRPr="00823D21" w:rsidRDefault="00E06FD6" w:rsidP="00687915">
            <w:pPr>
              <w:spacing w:line="400" w:lineRule="exact"/>
              <w:jc w:val="center"/>
              <w:rPr>
                <w:rFonts w:ascii="仿宋_GB2312" w:eastAsia="仿宋_GB2312" w:hAnsi="仿宋" w:cs="仿宋_GB2312"/>
                <w:sz w:val="24"/>
                <w:szCs w:val="24"/>
              </w:rPr>
            </w:pPr>
            <w:r w:rsidRPr="00823D21">
              <w:rPr>
                <w:rFonts w:ascii="仿宋_GB2312" w:eastAsia="仿宋_GB2312" w:hAnsi="仿宋" w:cs="仿宋_GB2312"/>
                <w:sz w:val="24"/>
                <w:szCs w:val="24"/>
              </w:rPr>
              <w:t>123</w:t>
            </w:r>
          </w:p>
        </w:tc>
        <w:tc>
          <w:tcPr>
            <w:tcW w:w="4536"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焦作市人民政府办公室关于进一步做好工业企业担保链风险化解工作的通知</w:t>
            </w:r>
          </w:p>
        </w:tc>
        <w:tc>
          <w:tcPr>
            <w:tcW w:w="3544" w:type="dxa"/>
            <w:vAlign w:val="center"/>
          </w:tcPr>
          <w:p w:rsidR="00E06FD6" w:rsidRPr="00823D21" w:rsidRDefault="00E06FD6" w:rsidP="0081024C">
            <w:pPr>
              <w:spacing w:line="300" w:lineRule="exact"/>
              <w:jc w:val="center"/>
              <w:rPr>
                <w:rFonts w:ascii="仿宋_GB2312" w:eastAsia="仿宋_GB2312" w:hAnsi="仿宋" w:cs="Times New Roman"/>
                <w:kern w:val="0"/>
                <w:sz w:val="24"/>
                <w:szCs w:val="24"/>
              </w:rPr>
            </w:pPr>
            <w:r w:rsidRPr="00823D21">
              <w:rPr>
                <w:rFonts w:ascii="仿宋_GB2312" w:eastAsia="仿宋_GB2312" w:hAnsi="仿宋" w:cs="仿宋_GB2312" w:hint="eastAsia"/>
                <w:kern w:val="0"/>
                <w:sz w:val="24"/>
                <w:szCs w:val="24"/>
              </w:rPr>
              <w:t>焦政办〔</w:t>
            </w:r>
            <w:r w:rsidRPr="00823D21">
              <w:rPr>
                <w:rFonts w:ascii="仿宋_GB2312" w:eastAsia="仿宋_GB2312" w:hAnsi="仿宋" w:cs="仿宋_GB2312"/>
                <w:kern w:val="0"/>
                <w:sz w:val="24"/>
                <w:szCs w:val="24"/>
              </w:rPr>
              <w:t>2015</w:t>
            </w:r>
            <w:r w:rsidRPr="00823D21">
              <w:rPr>
                <w:rFonts w:ascii="仿宋_GB2312" w:eastAsia="仿宋_GB2312" w:hAnsi="仿宋" w:cs="仿宋_GB2312" w:hint="eastAsia"/>
                <w:kern w:val="0"/>
                <w:sz w:val="24"/>
                <w:szCs w:val="24"/>
              </w:rPr>
              <w:t>〕</w:t>
            </w:r>
            <w:r w:rsidRPr="00823D21">
              <w:rPr>
                <w:rFonts w:ascii="仿宋_GB2312" w:eastAsia="仿宋_GB2312" w:hAnsi="仿宋" w:cs="仿宋_GB2312"/>
                <w:kern w:val="0"/>
                <w:sz w:val="24"/>
                <w:szCs w:val="24"/>
              </w:rPr>
              <w:t>119</w:t>
            </w:r>
            <w:r w:rsidRPr="00823D21">
              <w:rPr>
                <w:rFonts w:ascii="仿宋_GB2312" w:eastAsia="仿宋_GB2312" w:hAnsi="仿宋" w:cs="仿宋_GB2312" w:hint="eastAsia"/>
                <w:kern w:val="0"/>
                <w:sz w:val="24"/>
                <w:szCs w:val="24"/>
              </w:rPr>
              <w:t>号</w:t>
            </w:r>
          </w:p>
        </w:tc>
      </w:tr>
    </w:tbl>
    <w:p w:rsidR="00E06FD6" w:rsidRPr="00823D21" w:rsidRDefault="00E06FD6" w:rsidP="003159AF">
      <w:pPr>
        <w:spacing w:line="400" w:lineRule="exact"/>
        <w:rPr>
          <w:rFonts w:ascii="仿宋_GB2312" w:eastAsia="仿宋_GB2312" w:cs="Times New Roman"/>
          <w:color w:val="000000"/>
        </w:rPr>
      </w:pPr>
    </w:p>
    <w:p w:rsidR="00E06FD6" w:rsidRDefault="00E06FD6" w:rsidP="003159AF">
      <w:pPr>
        <w:spacing w:line="400" w:lineRule="exact"/>
        <w:rPr>
          <w:rFonts w:cs="Times New Roman"/>
          <w:color w:val="000000"/>
        </w:rPr>
      </w:pPr>
    </w:p>
    <w:p w:rsidR="00E06FD6" w:rsidRDefault="00E06FD6" w:rsidP="003159AF">
      <w:pPr>
        <w:spacing w:line="400" w:lineRule="exact"/>
        <w:rPr>
          <w:rFonts w:cs="Times New Roman"/>
          <w:color w:val="000000"/>
        </w:rPr>
      </w:pPr>
    </w:p>
    <w:p w:rsidR="00E06FD6" w:rsidRDefault="00E06FD6" w:rsidP="003159AF">
      <w:pPr>
        <w:spacing w:line="400" w:lineRule="exact"/>
        <w:rPr>
          <w:rFonts w:cs="Times New Roman"/>
          <w:color w:val="000000"/>
        </w:rPr>
      </w:pPr>
    </w:p>
    <w:p w:rsidR="00E06FD6" w:rsidRDefault="00E06FD6" w:rsidP="003159AF">
      <w:pPr>
        <w:spacing w:line="400" w:lineRule="exact"/>
        <w:rPr>
          <w:rFonts w:cs="Times New Roman"/>
          <w:color w:val="000000"/>
        </w:rPr>
      </w:pPr>
    </w:p>
    <w:p w:rsidR="00E06FD6" w:rsidRDefault="00E06FD6" w:rsidP="003159AF">
      <w:pPr>
        <w:spacing w:line="400" w:lineRule="exact"/>
        <w:rPr>
          <w:rFonts w:cs="Times New Roman"/>
          <w:color w:val="000000"/>
        </w:rPr>
      </w:pPr>
    </w:p>
    <w:p w:rsidR="00E06FD6" w:rsidRDefault="00E06FD6" w:rsidP="003159AF">
      <w:pPr>
        <w:spacing w:line="400" w:lineRule="exact"/>
        <w:rPr>
          <w:rFonts w:cs="Times New Roman"/>
          <w:color w:val="000000"/>
        </w:rPr>
      </w:pPr>
    </w:p>
    <w:p w:rsidR="00E06FD6" w:rsidRDefault="00E06FD6" w:rsidP="003159AF">
      <w:pPr>
        <w:spacing w:line="400" w:lineRule="exact"/>
        <w:rPr>
          <w:rFonts w:cs="Times New Roman"/>
          <w:color w:val="000000"/>
        </w:rPr>
      </w:pPr>
    </w:p>
    <w:p w:rsidR="00E06FD6" w:rsidRDefault="00E06FD6" w:rsidP="003159AF">
      <w:pPr>
        <w:spacing w:line="400" w:lineRule="exact"/>
        <w:rPr>
          <w:rFonts w:cs="Times New Roman"/>
          <w:color w:val="000000"/>
        </w:rPr>
      </w:pPr>
    </w:p>
    <w:p w:rsidR="00E06FD6" w:rsidRDefault="00E06FD6" w:rsidP="003159AF">
      <w:pPr>
        <w:spacing w:line="400" w:lineRule="exact"/>
        <w:rPr>
          <w:rFonts w:cs="Times New Roman"/>
          <w:color w:val="000000"/>
        </w:rPr>
      </w:pPr>
    </w:p>
    <w:p w:rsidR="00E06FD6" w:rsidRDefault="00E06FD6" w:rsidP="003159AF">
      <w:pPr>
        <w:spacing w:line="400" w:lineRule="exact"/>
        <w:rPr>
          <w:rFonts w:cs="Times New Roman"/>
          <w:color w:val="000000"/>
        </w:rPr>
      </w:pPr>
    </w:p>
    <w:p w:rsidR="00E06FD6" w:rsidRDefault="00E06FD6" w:rsidP="003159AF">
      <w:pPr>
        <w:spacing w:line="400" w:lineRule="exact"/>
        <w:rPr>
          <w:rFonts w:cs="Times New Roman"/>
          <w:color w:val="000000"/>
        </w:rPr>
      </w:pPr>
    </w:p>
    <w:p w:rsidR="00E06FD6" w:rsidRPr="00601917" w:rsidRDefault="00E06FD6" w:rsidP="003159AF">
      <w:pPr>
        <w:spacing w:line="600" w:lineRule="exact"/>
        <w:rPr>
          <w:rFonts w:ascii="Times New Roman" w:eastAsia="黑体" w:hAnsi="Times New Roman" w:cs="Times New Roman"/>
          <w:color w:val="000000"/>
          <w:sz w:val="32"/>
          <w:szCs w:val="32"/>
        </w:rPr>
      </w:pPr>
      <w:r w:rsidRPr="00601917">
        <w:rPr>
          <w:rFonts w:ascii="Times New Roman" w:eastAsia="黑体" w:hAnsi="黑体" w:cs="黑体" w:hint="eastAsia"/>
          <w:color w:val="000000"/>
          <w:sz w:val="32"/>
          <w:szCs w:val="32"/>
        </w:rPr>
        <w:t>附件</w:t>
      </w:r>
      <w:r w:rsidRPr="00601917">
        <w:rPr>
          <w:rFonts w:ascii="Times New Roman" w:eastAsia="黑体" w:hAnsi="Times New Roman" w:cs="Times New Roman"/>
          <w:color w:val="000000"/>
          <w:sz w:val="32"/>
          <w:szCs w:val="32"/>
        </w:rPr>
        <w:t>4</w:t>
      </w:r>
    </w:p>
    <w:p w:rsidR="00E06FD6" w:rsidRDefault="00E06FD6" w:rsidP="003159AF">
      <w:pPr>
        <w:spacing w:line="600" w:lineRule="exact"/>
        <w:rPr>
          <w:rFonts w:ascii="方正小标宋简体" w:eastAsia="方正小标宋简体" w:hAnsi="宋体" w:cs="Times New Roman"/>
          <w:color w:val="000000"/>
          <w:sz w:val="44"/>
          <w:szCs w:val="44"/>
        </w:rPr>
      </w:pPr>
    </w:p>
    <w:p w:rsidR="00E06FD6" w:rsidRPr="00601917" w:rsidRDefault="00E06FD6" w:rsidP="003159AF">
      <w:pPr>
        <w:spacing w:line="600" w:lineRule="exact"/>
        <w:jc w:val="center"/>
        <w:rPr>
          <w:rFonts w:ascii="Times New Roman" w:eastAsia="方正小标宋简体" w:hAnsi="Times New Roman" w:cs="Times New Roman"/>
          <w:color w:val="000000"/>
          <w:sz w:val="44"/>
          <w:szCs w:val="44"/>
        </w:rPr>
      </w:pPr>
      <w:r w:rsidRPr="00601917">
        <w:rPr>
          <w:rFonts w:ascii="Times New Roman" w:eastAsia="方正小标宋简体" w:hAnsi="Times New Roman" w:cs="方正小标宋简体" w:hint="eastAsia"/>
          <w:color w:val="000000"/>
          <w:sz w:val="44"/>
          <w:szCs w:val="44"/>
        </w:rPr>
        <w:t>宣布失效的规范性文件目录（</w:t>
      </w:r>
      <w:r w:rsidRPr="00601917">
        <w:rPr>
          <w:rFonts w:ascii="Times New Roman" w:eastAsia="方正小标宋简体" w:hAnsi="Times New Roman" w:cs="Times New Roman"/>
          <w:color w:val="000000"/>
          <w:sz w:val="44"/>
          <w:szCs w:val="44"/>
        </w:rPr>
        <w:t>66</w:t>
      </w:r>
      <w:r w:rsidRPr="00601917">
        <w:rPr>
          <w:rFonts w:ascii="Times New Roman" w:eastAsia="方正小标宋简体" w:hAnsi="Times New Roman" w:cs="方正小标宋简体" w:hint="eastAsia"/>
          <w:color w:val="000000"/>
          <w:sz w:val="44"/>
          <w:szCs w:val="44"/>
        </w:rPr>
        <w:t>件）</w:t>
      </w:r>
    </w:p>
    <w:p w:rsidR="00E06FD6" w:rsidRPr="00854FA2" w:rsidRDefault="00E06FD6" w:rsidP="003159AF">
      <w:pPr>
        <w:spacing w:line="600" w:lineRule="exact"/>
        <w:jc w:val="center"/>
        <w:rPr>
          <w:rFonts w:ascii="方正小标宋简体" w:eastAsia="方正小标宋简体" w:hAnsi="宋体" w:cs="Times New Roman"/>
          <w:color w:val="000000"/>
          <w:sz w:val="10"/>
          <w:szCs w:val="10"/>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536"/>
        <w:gridCol w:w="3544"/>
      </w:tblGrid>
      <w:tr w:rsidR="00E06FD6" w:rsidRPr="00524E26">
        <w:trPr>
          <w:trHeight w:val="703"/>
        </w:trPr>
        <w:tc>
          <w:tcPr>
            <w:tcW w:w="851" w:type="dxa"/>
            <w:vAlign w:val="center"/>
          </w:tcPr>
          <w:p w:rsidR="00E06FD6" w:rsidRPr="00535BCD" w:rsidRDefault="00E06FD6" w:rsidP="00687915">
            <w:pPr>
              <w:spacing w:line="400" w:lineRule="exact"/>
              <w:jc w:val="center"/>
              <w:rPr>
                <w:rFonts w:ascii="黑体" w:eastAsia="黑体" w:hAnsi="黑体" w:cs="Times New Roman"/>
                <w:sz w:val="28"/>
                <w:szCs w:val="28"/>
              </w:rPr>
            </w:pPr>
            <w:r w:rsidRPr="00535BCD">
              <w:rPr>
                <w:rFonts w:ascii="黑体" w:eastAsia="黑体" w:hAnsi="黑体" w:cs="黑体" w:hint="eastAsia"/>
                <w:sz w:val="28"/>
                <w:szCs w:val="28"/>
              </w:rPr>
              <w:t>序号</w:t>
            </w:r>
          </w:p>
        </w:tc>
        <w:tc>
          <w:tcPr>
            <w:tcW w:w="4536" w:type="dxa"/>
            <w:vAlign w:val="center"/>
          </w:tcPr>
          <w:p w:rsidR="00E06FD6" w:rsidRPr="00535BCD" w:rsidRDefault="00E06FD6" w:rsidP="00687915">
            <w:pPr>
              <w:spacing w:line="400" w:lineRule="exact"/>
              <w:jc w:val="center"/>
              <w:rPr>
                <w:rFonts w:ascii="黑体" w:eastAsia="黑体" w:hAnsi="黑体" w:cs="Times New Roman"/>
                <w:sz w:val="28"/>
                <w:szCs w:val="28"/>
              </w:rPr>
            </w:pPr>
            <w:r w:rsidRPr="00535BCD">
              <w:rPr>
                <w:rFonts w:ascii="黑体" w:eastAsia="黑体" w:hAnsi="黑体" w:cs="黑体" w:hint="eastAsia"/>
                <w:sz w:val="28"/>
                <w:szCs w:val="28"/>
              </w:rPr>
              <w:t>规范性文件名称</w:t>
            </w:r>
          </w:p>
        </w:tc>
        <w:tc>
          <w:tcPr>
            <w:tcW w:w="3544" w:type="dxa"/>
            <w:vAlign w:val="center"/>
          </w:tcPr>
          <w:p w:rsidR="00E06FD6" w:rsidRPr="00535BCD" w:rsidRDefault="00E06FD6" w:rsidP="00687915">
            <w:pPr>
              <w:spacing w:line="400" w:lineRule="exact"/>
              <w:jc w:val="center"/>
              <w:rPr>
                <w:rFonts w:ascii="黑体" w:eastAsia="黑体" w:hAnsi="黑体" w:cs="Times New Roman"/>
                <w:sz w:val="28"/>
                <w:szCs w:val="28"/>
              </w:rPr>
            </w:pPr>
            <w:r w:rsidRPr="00535BCD">
              <w:rPr>
                <w:rFonts w:ascii="黑体" w:eastAsia="黑体" w:hAnsi="黑体" w:cs="黑体" w:hint="eastAsia"/>
                <w:sz w:val="28"/>
                <w:szCs w:val="28"/>
              </w:rPr>
              <w:t>发文字号</w:t>
            </w:r>
          </w:p>
        </w:tc>
      </w:tr>
      <w:tr w:rsidR="00E06FD6" w:rsidRPr="0081024C">
        <w:trPr>
          <w:trHeight w:hRule="exact" w:val="737"/>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1</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焦作市人民政府关于进一步加强安全生产工作的决定</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w:t>
            </w:r>
            <w:r w:rsidRPr="0081024C">
              <w:rPr>
                <w:rFonts w:ascii="仿宋_GB2312" w:eastAsia="仿宋_GB2312" w:hAnsi="仿宋" w:cs="仿宋_GB2312"/>
                <w:kern w:val="0"/>
                <w:sz w:val="24"/>
                <w:szCs w:val="24"/>
              </w:rPr>
              <w:t>2004</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31</w:t>
            </w:r>
            <w:r w:rsidRPr="0081024C">
              <w:rPr>
                <w:rFonts w:ascii="仿宋_GB2312" w:eastAsia="仿宋_GB2312" w:hAnsi="仿宋" w:cs="仿宋_GB2312" w:hint="eastAsia"/>
                <w:kern w:val="0"/>
                <w:sz w:val="24"/>
                <w:szCs w:val="24"/>
              </w:rPr>
              <w:t>号</w:t>
            </w:r>
          </w:p>
        </w:tc>
      </w:tr>
      <w:tr w:rsidR="00E06FD6" w:rsidRPr="0081024C">
        <w:trPr>
          <w:trHeight w:hRule="exact" w:val="737"/>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2</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焦作市人民政府关于实施名牌战略的意见</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w:t>
            </w:r>
            <w:r w:rsidRPr="0081024C">
              <w:rPr>
                <w:rFonts w:ascii="仿宋_GB2312" w:eastAsia="仿宋_GB2312" w:hAnsi="仿宋" w:cs="仿宋_GB2312"/>
                <w:kern w:val="0"/>
                <w:sz w:val="24"/>
                <w:szCs w:val="24"/>
              </w:rPr>
              <w:t>2005</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3</w:t>
            </w:r>
            <w:r w:rsidRPr="0081024C">
              <w:rPr>
                <w:rFonts w:ascii="仿宋_GB2312" w:eastAsia="仿宋_GB2312" w:hAnsi="仿宋" w:cs="仿宋_GB2312" w:hint="eastAsia"/>
                <w:kern w:val="0"/>
                <w:sz w:val="24"/>
                <w:szCs w:val="24"/>
              </w:rPr>
              <w:t>号</w:t>
            </w:r>
          </w:p>
        </w:tc>
      </w:tr>
      <w:tr w:rsidR="00E06FD6" w:rsidRPr="0081024C">
        <w:trPr>
          <w:trHeight w:hRule="exact" w:val="737"/>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3</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焦作市人民政府关于道路运输场站管理</w:t>
            </w:r>
          </w:p>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体制改革的意见</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w:t>
            </w:r>
            <w:r w:rsidRPr="0081024C">
              <w:rPr>
                <w:rFonts w:ascii="仿宋_GB2312" w:eastAsia="仿宋_GB2312" w:hAnsi="仿宋" w:cs="仿宋_GB2312"/>
                <w:kern w:val="0"/>
                <w:sz w:val="24"/>
                <w:szCs w:val="24"/>
              </w:rPr>
              <w:t>2005</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22</w:t>
            </w:r>
            <w:r w:rsidRPr="0081024C">
              <w:rPr>
                <w:rFonts w:ascii="仿宋_GB2312" w:eastAsia="仿宋_GB2312" w:hAnsi="仿宋" w:cs="仿宋_GB2312" w:hint="eastAsia"/>
                <w:kern w:val="0"/>
                <w:sz w:val="24"/>
                <w:szCs w:val="24"/>
              </w:rPr>
              <w:t>号</w:t>
            </w:r>
          </w:p>
        </w:tc>
      </w:tr>
      <w:tr w:rsidR="00E06FD6" w:rsidRPr="0081024C">
        <w:trPr>
          <w:trHeight w:hRule="exact" w:val="737"/>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4</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焦作市人民政府关于职业教育攻坚计划的实施意见</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w:t>
            </w:r>
            <w:r w:rsidRPr="0081024C">
              <w:rPr>
                <w:rFonts w:ascii="仿宋_GB2312" w:eastAsia="仿宋_GB2312" w:hAnsi="仿宋" w:cs="仿宋_GB2312"/>
                <w:kern w:val="0"/>
                <w:sz w:val="24"/>
                <w:szCs w:val="24"/>
              </w:rPr>
              <w:t>2009</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12</w:t>
            </w:r>
            <w:r w:rsidRPr="0081024C">
              <w:rPr>
                <w:rFonts w:ascii="仿宋_GB2312" w:eastAsia="仿宋_GB2312" w:hAnsi="仿宋" w:cs="仿宋_GB2312" w:hint="eastAsia"/>
                <w:kern w:val="0"/>
                <w:sz w:val="24"/>
                <w:szCs w:val="24"/>
              </w:rPr>
              <w:t>号</w:t>
            </w:r>
          </w:p>
        </w:tc>
      </w:tr>
      <w:tr w:rsidR="00E06FD6" w:rsidRPr="0081024C">
        <w:trPr>
          <w:trHeight w:hRule="exact" w:val="737"/>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5</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焦作市人民政府关于实施质量兴市战略</w:t>
            </w:r>
          </w:p>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的决定</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w:t>
            </w:r>
            <w:r w:rsidRPr="0081024C">
              <w:rPr>
                <w:rFonts w:ascii="仿宋_GB2312" w:eastAsia="仿宋_GB2312" w:hAnsi="仿宋" w:cs="仿宋_GB2312"/>
                <w:kern w:val="0"/>
                <w:sz w:val="24"/>
                <w:szCs w:val="24"/>
              </w:rPr>
              <w:t>2009</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15</w:t>
            </w:r>
            <w:r w:rsidRPr="0081024C">
              <w:rPr>
                <w:rFonts w:ascii="仿宋_GB2312" w:eastAsia="仿宋_GB2312" w:hAnsi="仿宋" w:cs="仿宋_GB2312" w:hint="eastAsia"/>
                <w:kern w:val="0"/>
                <w:sz w:val="24"/>
                <w:szCs w:val="24"/>
              </w:rPr>
              <w:t>号</w:t>
            </w:r>
          </w:p>
        </w:tc>
      </w:tr>
      <w:tr w:rsidR="00E06FD6" w:rsidRPr="0081024C">
        <w:trPr>
          <w:trHeight w:hRule="exact" w:val="737"/>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6</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焦作市人民政府关于加强法律援助工作</w:t>
            </w:r>
          </w:p>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的意见</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w:t>
            </w:r>
            <w:r w:rsidRPr="0081024C">
              <w:rPr>
                <w:rFonts w:ascii="仿宋_GB2312" w:eastAsia="仿宋_GB2312" w:hAnsi="仿宋" w:cs="仿宋_GB2312"/>
                <w:kern w:val="0"/>
                <w:sz w:val="24"/>
                <w:szCs w:val="24"/>
              </w:rPr>
              <w:t>2010</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7</w:t>
            </w:r>
            <w:r w:rsidRPr="0081024C">
              <w:rPr>
                <w:rFonts w:ascii="仿宋_GB2312" w:eastAsia="仿宋_GB2312" w:hAnsi="仿宋" w:cs="仿宋_GB2312" w:hint="eastAsia"/>
                <w:kern w:val="0"/>
                <w:sz w:val="24"/>
                <w:szCs w:val="24"/>
              </w:rPr>
              <w:t>号</w:t>
            </w:r>
          </w:p>
        </w:tc>
      </w:tr>
      <w:tr w:rsidR="00E06FD6" w:rsidRPr="0081024C">
        <w:trPr>
          <w:trHeight w:hRule="exact" w:val="737"/>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7</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焦作市人民政府关于加快企业上市步伐打造上市企业群体的意见</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w:t>
            </w:r>
            <w:r w:rsidRPr="0081024C">
              <w:rPr>
                <w:rFonts w:ascii="仿宋_GB2312" w:eastAsia="仿宋_GB2312" w:hAnsi="仿宋" w:cs="仿宋_GB2312"/>
                <w:kern w:val="0"/>
                <w:sz w:val="24"/>
                <w:szCs w:val="24"/>
              </w:rPr>
              <w:t>2010</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14</w:t>
            </w:r>
            <w:r w:rsidRPr="0081024C">
              <w:rPr>
                <w:rFonts w:ascii="仿宋_GB2312" w:eastAsia="仿宋_GB2312" w:hAnsi="仿宋" w:cs="仿宋_GB2312" w:hint="eastAsia"/>
                <w:kern w:val="0"/>
                <w:sz w:val="24"/>
                <w:szCs w:val="24"/>
              </w:rPr>
              <w:t>号</w:t>
            </w:r>
          </w:p>
        </w:tc>
      </w:tr>
      <w:tr w:rsidR="00E06FD6" w:rsidRPr="0081024C">
        <w:trPr>
          <w:trHeight w:hRule="exact" w:val="737"/>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8</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焦作市人民政府关于焦作市城乡建设三年大提升行动计划的实施意见</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w:t>
            </w:r>
            <w:r w:rsidRPr="0081024C">
              <w:rPr>
                <w:rFonts w:ascii="仿宋_GB2312" w:eastAsia="仿宋_GB2312" w:hAnsi="仿宋" w:cs="仿宋_GB2312"/>
                <w:kern w:val="0"/>
                <w:sz w:val="24"/>
                <w:szCs w:val="24"/>
              </w:rPr>
              <w:t>2011</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10</w:t>
            </w:r>
            <w:r w:rsidRPr="0081024C">
              <w:rPr>
                <w:rFonts w:ascii="仿宋_GB2312" w:eastAsia="仿宋_GB2312" w:hAnsi="仿宋" w:cs="仿宋_GB2312" w:hint="eastAsia"/>
                <w:kern w:val="0"/>
                <w:sz w:val="24"/>
                <w:szCs w:val="24"/>
              </w:rPr>
              <w:t>号</w:t>
            </w:r>
          </w:p>
        </w:tc>
      </w:tr>
      <w:tr w:rsidR="00E06FD6" w:rsidRPr="0081024C">
        <w:trPr>
          <w:trHeight w:hRule="exact" w:val="737"/>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9</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焦作市人民政府关于进一步加强防震减灾工作的实施意见</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w:t>
            </w:r>
            <w:r w:rsidRPr="0081024C">
              <w:rPr>
                <w:rFonts w:ascii="仿宋_GB2312" w:eastAsia="仿宋_GB2312" w:hAnsi="仿宋" w:cs="仿宋_GB2312"/>
                <w:kern w:val="0"/>
                <w:sz w:val="24"/>
                <w:szCs w:val="24"/>
              </w:rPr>
              <w:t>2012</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2</w:t>
            </w:r>
            <w:r w:rsidRPr="0081024C">
              <w:rPr>
                <w:rFonts w:ascii="仿宋_GB2312" w:eastAsia="仿宋_GB2312" w:hAnsi="仿宋" w:cs="仿宋_GB2312" w:hint="eastAsia"/>
                <w:kern w:val="0"/>
                <w:sz w:val="24"/>
                <w:szCs w:val="24"/>
              </w:rPr>
              <w:t>号</w:t>
            </w:r>
          </w:p>
        </w:tc>
      </w:tr>
      <w:tr w:rsidR="00E06FD6" w:rsidRPr="0081024C">
        <w:trPr>
          <w:trHeight w:hRule="exact" w:val="1005"/>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10</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焦作市人民政府关于创新城市建设促进中心城市转型发展三年大提升行动</w:t>
            </w:r>
          </w:p>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的实施意见</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w:t>
            </w:r>
            <w:r w:rsidRPr="0081024C">
              <w:rPr>
                <w:rFonts w:ascii="仿宋_GB2312" w:eastAsia="仿宋_GB2312" w:hAnsi="仿宋" w:cs="仿宋_GB2312"/>
                <w:kern w:val="0"/>
                <w:sz w:val="24"/>
                <w:szCs w:val="24"/>
              </w:rPr>
              <w:t>2012</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5</w:t>
            </w:r>
            <w:r w:rsidRPr="0081024C">
              <w:rPr>
                <w:rFonts w:ascii="仿宋_GB2312" w:eastAsia="仿宋_GB2312" w:hAnsi="仿宋" w:cs="仿宋_GB2312" w:hint="eastAsia"/>
                <w:kern w:val="0"/>
                <w:sz w:val="24"/>
                <w:szCs w:val="24"/>
              </w:rPr>
              <w:t>号</w:t>
            </w:r>
          </w:p>
        </w:tc>
      </w:tr>
      <w:tr w:rsidR="00E06FD6" w:rsidRPr="0081024C">
        <w:trPr>
          <w:trHeight w:hRule="exact" w:val="737"/>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11</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焦作市人民政府关于强力推进开放招商工作的实施意见</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w:t>
            </w:r>
            <w:r w:rsidRPr="0081024C">
              <w:rPr>
                <w:rFonts w:ascii="仿宋_GB2312" w:eastAsia="仿宋_GB2312" w:hAnsi="仿宋" w:cs="仿宋_GB2312"/>
                <w:kern w:val="0"/>
                <w:sz w:val="24"/>
                <w:szCs w:val="24"/>
              </w:rPr>
              <w:t>2013</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3</w:t>
            </w:r>
            <w:r w:rsidRPr="0081024C">
              <w:rPr>
                <w:rFonts w:ascii="仿宋_GB2312" w:eastAsia="仿宋_GB2312" w:hAnsi="仿宋" w:cs="仿宋_GB2312" w:hint="eastAsia"/>
                <w:kern w:val="0"/>
                <w:sz w:val="24"/>
                <w:szCs w:val="24"/>
              </w:rPr>
              <w:t>号</w:t>
            </w:r>
          </w:p>
        </w:tc>
      </w:tr>
      <w:tr w:rsidR="00E06FD6" w:rsidRPr="0081024C">
        <w:trPr>
          <w:trHeight w:hRule="exact" w:val="794"/>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12</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焦作市人民政府关于促进我市房地产市场持续健康发展的若干意见</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w:t>
            </w:r>
            <w:r w:rsidRPr="0081024C">
              <w:rPr>
                <w:rFonts w:ascii="仿宋_GB2312" w:eastAsia="仿宋_GB2312" w:hAnsi="仿宋" w:cs="仿宋_GB2312"/>
                <w:kern w:val="0"/>
                <w:sz w:val="24"/>
                <w:szCs w:val="24"/>
              </w:rPr>
              <w:t>2015</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3</w:t>
            </w:r>
            <w:r w:rsidRPr="0081024C">
              <w:rPr>
                <w:rFonts w:ascii="仿宋_GB2312" w:eastAsia="仿宋_GB2312" w:hAnsi="仿宋" w:cs="仿宋_GB2312" w:hint="eastAsia"/>
                <w:kern w:val="0"/>
                <w:sz w:val="24"/>
                <w:szCs w:val="24"/>
              </w:rPr>
              <w:t>号</w:t>
            </w:r>
          </w:p>
        </w:tc>
      </w:tr>
      <w:tr w:rsidR="00E06FD6" w:rsidRPr="0081024C">
        <w:trPr>
          <w:trHeight w:hRule="exact" w:val="794"/>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13</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焦作市人民政府关于推动房地产市场持续健康发展的意见</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w:t>
            </w:r>
            <w:r w:rsidRPr="0081024C">
              <w:rPr>
                <w:rFonts w:ascii="仿宋_GB2312" w:eastAsia="仿宋_GB2312" w:hAnsi="仿宋" w:cs="仿宋_GB2312"/>
                <w:kern w:val="0"/>
                <w:sz w:val="24"/>
                <w:szCs w:val="24"/>
              </w:rPr>
              <w:t>2016</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11</w:t>
            </w:r>
            <w:r w:rsidRPr="0081024C">
              <w:rPr>
                <w:rFonts w:ascii="仿宋_GB2312" w:eastAsia="仿宋_GB2312" w:hAnsi="仿宋" w:cs="仿宋_GB2312" w:hint="eastAsia"/>
                <w:kern w:val="0"/>
                <w:sz w:val="24"/>
                <w:szCs w:val="24"/>
              </w:rPr>
              <w:t>号</w:t>
            </w:r>
          </w:p>
        </w:tc>
      </w:tr>
      <w:tr w:rsidR="00E06FD6" w:rsidRPr="0081024C">
        <w:trPr>
          <w:trHeight w:hRule="exact" w:val="737"/>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14</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焦作市人民政府关于印发市水利工程管理体制改革实施方案的通知</w:t>
            </w:r>
          </w:p>
        </w:tc>
        <w:tc>
          <w:tcPr>
            <w:tcW w:w="3544"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焦政文〔</w:t>
            </w:r>
            <w:r w:rsidRPr="0081024C">
              <w:rPr>
                <w:rFonts w:ascii="仿宋_GB2312" w:eastAsia="仿宋_GB2312" w:hAnsi="仿宋" w:cs="仿宋_GB2312"/>
                <w:kern w:val="0"/>
                <w:sz w:val="24"/>
                <w:szCs w:val="24"/>
              </w:rPr>
              <w:t>2007</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47</w:t>
            </w:r>
            <w:r w:rsidRPr="0081024C">
              <w:rPr>
                <w:rFonts w:ascii="仿宋_GB2312" w:eastAsia="仿宋_GB2312" w:hAnsi="仿宋" w:cs="仿宋_GB2312" w:hint="eastAsia"/>
                <w:kern w:val="0"/>
                <w:sz w:val="24"/>
                <w:szCs w:val="24"/>
              </w:rPr>
              <w:t>号</w:t>
            </w:r>
          </w:p>
        </w:tc>
      </w:tr>
      <w:tr w:rsidR="00E06FD6" w:rsidRPr="0081024C">
        <w:trPr>
          <w:trHeight w:hRule="exact" w:val="737"/>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15</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焦作市人民政府关于职业教育攻坚经费</w:t>
            </w:r>
          </w:p>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资金筹措的通知</w:t>
            </w:r>
          </w:p>
        </w:tc>
        <w:tc>
          <w:tcPr>
            <w:tcW w:w="3544"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焦政文〔</w:t>
            </w:r>
            <w:r w:rsidRPr="0081024C">
              <w:rPr>
                <w:rFonts w:ascii="仿宋_GB2312" w:eastAsia="仿宋_GB2312" w:hAnsi="仿宋" w:cs="仿宋_GB2312"/>
                <w:kern w:val="0"/>
                <w:sz w:val="24"/>
                <w:szCs w:val="24"/>
              </w:rPr>
              <w:t>2009</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124</w:t>
            </w:r>
            <w:r w:rsidRPr="0081024C">
              <w:rPr>
                <w:rFonts w:ascii="仿宋_GB2312" w:eastAsia="仿宋_GB2312" w:hAnsi="仿宋" w:cs="仿宋_GB2312" w:hint="eastAsia"/>
                <w:kern w:val="0"/>
                <w:sz w:val="24"/>
                <w:szCs w:val="24"/>
              </w:rPr>
              <w:t>号</w:t>
            </w:r>
          </w:p>
        </w:tc>
      </w:tr>
      <w:tr w:rsidR="00E06FD6" w:rsidRPr="0081024C">
        <w:trPr>
          <w:trHeight w:hRule="exact" w:val="737"/>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16</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焦作市人民政府关于基层医药卫生体制</w:t>
            </w:r>
          </w:p>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综合改革的实施意见</w:t>
            </w:r>
          </w:p>
        </w:tc>
        <w:tc>
          <w:tcPr>
            <w:tcW w:w="3544"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焦政文〔</w:t>
            </w:r>
            <w:r w:rsidRPr="0081024C">
              <w:rPr>
                <w:rFonts w:ascii="仿宋_GB2312" w:eastAsia="仿宋_GB2312" w:hAnsi="仿宋" w:cs="仿宋_GB2312"/>
                <w:kern w:val="0"/>
                <w:sz w:val="24"/>
                <w:szCs w:val="24"/>
              </w:rPr>
              <w:t>2010</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44</w:t>
            </w:r>
            <w:r w:rsidRPr="0081024C">
              <w:rPr>
                <w:rFonts w:ascii="仿宋_GB2312" w:eastAsia="仿宋_GB2312" w:hAnsi="仿宋" w:cs="仿宋_GB2312" w:hint="eastAsia"/>
                <w:kern w:val="0"/>
                <w:sz w:val="24"/>
                <w:szCs w:val="24"/>
              </w:rPr>
              <w:t>号</w:t>
            </w:r>
          </w:p>
        </w:tc>
      </w:tr>
      <w:tr w:rsidR="00E06FD6" w:rsidRPr="0081024C">
        <w:trPr>
          <w:trHeight w:hRule="exact" w:val="737"/>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17</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焦作市人民政府关于加强农村环境保护</w:t>
            </w:r>
          </w:p>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工作的意见</w:t>
            </w:r>
          </w:p>
        </w:tc>
        <w:tc>
          <w:tcPr>
            <w:tcW w:w="3544"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焦政文〔</w:t>
            </w:r>
            <w:r w:rsidRPr="0081024C">
              <w:rPr>
                <w:rFonts w:ascii="仿宋_GB2312" w:eastAsia="仿宋_GB2312" w:hAnsi="仿宋" w:cs="仿宋_GB2312"/>
                <w:kern w:val="0"/>
                <w:sz w:val="24"/>
                <w:szCs w:val="24"/>
              </w:rPr>
              <w:t>2011</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49</w:t>
            </w:r>
            <w:r w:rsidRPr="0081024C">
              <w:rPr>
                <w:rFonts w:ascii="仿宋_GB2312" w:eastAsia="仿宋_GB2312" w:hAnsi="仿宋" w:cs="仿宋_GB2312" w:hint="eastAsia"/>
                <w:kern w:val="0"/>
                <w:sz w:val="24"/>
                <w:szCs w:val="24"/>
              </w:rPr>
              <w:t>号</w:t>
            </w:r>
          </w:p>
        </w:tc>
      </w:tr>
      <w:tr w:rsidR="00E06FD6" w:rsidRPr="0081024C">
        <w:trPr>
          <w:trHeight w:hRule="exact" w:val="737"/>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18</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焦作市人民政府关于加快电网建设的意见</w:t>
            </w:r>
          </w:p>
        </w:tc>
        <w:tc>
          <w:tcPr>
            <w:tcW w:w="3544"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焦政文〔</w:t>
            </w:r>
            <w:r w:rsidRPr="0081024C">
              <w:rPr>
                <w:rFonts w:ascii="仿宋_GB2312" w:eastAsia="仿宋_GB2312" w:hAnsi="仿宋" w:cs="仿宋_GB2312"/>
                <w:kern w:val="0"/>
                <w:sz w:val="24"/>
                <w:szCs w:val="24"/>
              </w:rPr>
              <w:t>2011</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161</w:t>
            </w:r>
            <w:r w:rsidRPr="0081024C">
              <w:rPr>
                <w:rFonts w:ascii="仿宋_GB2312" w:eastAsia="仿宋_GB2312" w:hAnsi="仿宋" w:cs="仿宋_GB2312" w:hint="eastAsia"/>
                <w:kern w:val="0"/>
                <w:sz w:val="24"/>
                <w:szCs w:val="24"/>
              </w:rPr>
              <w:t>号</w:t>
            </w:r>
          </w:p>
        </w:tc>
      </w:tr>
      <w:tr w:rsidR="00E06FD6" w:rsidRPr="0081024C">
        <w:trPr>
          <w:trHeight w:hRule="exact" w:val="737"/>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19</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焦作市人民政府印发关于加快推进全市农村集体土地确权登记发证工作的意见</w:t>
            </w:r>
          </w:p>
        </w:tc>
        <w:tc>
          <w:tcPr>
            <w:tcW w:w="3544"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焦政文〔</w:t>
            </w:r>
            <w:r w:rsidRPr="0081024C">
              <w:rPr>
                <w:rFonts w:ascii="仿宋_GB2312" w:eastAsia="仿宋_GB2312" w:hAnsi="仿宋" w:cs="仿宋_GB2312"/>
                <w:kern w:val="0"/>
                <w:sz w:val="24"/>
                <w:szCs w:val="24"/>
              </w:rPr>
              <w:t>2011</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212</w:t>
            </w:r>
            <w:r w:rsidRPr="0081024C">
              <w:rPr>
                <w:rFonts w:ascii="仿宋_GB2312" w:eastAsia="仿宋_GB2312" w:hAnsi="仿宋" w:cs="仿宋_GB2312" w:hint="eastAsia"/>
                <w:kern w:val="0"/>
                <w:sz w:val="24"/>
                <w:szCs w:val="24"/>
              </w:rPr>
              <w:t>号</w:t>
            </w:r>
          </w:p>
        </w:tc>
      </w:tr>
      <w:tr w:rsidR="00E06FD6" w:rsidRPr="0081024C">
        <w:trPr>
          <w:trHeight w:hRule="exact" w:val="737"/>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20</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焦作市人民政府关于印发焦作市全民健身实施计划（</w:t>
            </w:r>
            <w:r w:rsidRPr="0081024C">
              <w:rPr>
                <w:rFonts w:ascii="仿宋_GB2312" w:eastAsia="仿宋_GB2312" w:hAnsi="仿宋" w:cs="仿宋_GB2312"/>
                <w:kern w:val="0"/>
                <w:sz w:val="24"/>
                <w:szCs w:val="24"/>
              </w:rPr>
              <w:t>2011-2015</w:t>
            </w:r>
            <w:r w:rsidRPr="0081024C">
              <w:rPr>
                <w:rFonts w:ascii="仿宋_GB2312" w:eastAsia="仿宋_GB2312" w:hAnsi="仿宋" w:cs="仿宋_GB2312" w:hint="eastAsia"/>
                <w:kern w:val="0"/>
                <w:sz w:val="24"/>
                <w:szCs w:val="24"/>
              </w:rPr>
              <w:t>）的通知</w:t>
            </w:r>
          </w:p>
        </w:tc>
        <w:tc>
          <w:tcPr>
            <w:tcW w:w="3544"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焦政文〔</w:t>
            </w:r>
            <w:r w:rsidRPr="0081024C">
              <w:rPr>
                <w:rFonts w:ascii="仿宋_GB2312" w:eastAsia="仿宋_GB2312" w:hAnsi="仿宋" w:cs="仿宋_GB2312"/>
                <w:kern w:val="0"/>
                <w:sz w:val="24"/>
                <w:szCs w:val="24"/>
              </w:rPr>
              <w:t>2011</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219</w:t>
            </w:r>
            <w:r w:rsidRPr="0081024C">
              <w:rPr>
                <w:rFonts w:ascii="仿宋_GB2312" w:eastAsia="仿宋_GB2312" w:hAnsi="仿宋" w:cs="仿宋_GB2312" w:hint="eastAsia"/>
                <w:kern w:val="0"/>
                <w:sz w:val="24"/>
                <w:szCs w:val="24"/>
              </w:rPr>
              <w:t>号</w:t>
            </w:r>
          </w:p>
        </w:tc>
      </w:tr>
      <w:tr w:rsidR="00E06FD6" w:rsidRPr="0081024C">
        <w:trPr>
          <w:trHeight w:hRule="exact" w:val="737"/>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21</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焦作市人民政府关于加强新一轮菜篮子</w:t>
            </w:r>
          </w:p>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工程建设的意见</w:t>
            </w:r>
          </w:p>
        </w:tc>
        <w:tc>
          <w:tcPr>
            <w:tcW w:w="3544"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焦政文〔</w:t>
            </w:r>
            <w:r w:rsidRPr="0081024C">
              <w:rPr>
                <w:rFonts w:ascii="仿宋_GB2312" w:eastAsia="仿宋_GB2312" w:hAnsi="仿宋" w:cs="仿宋_GB2312"/>
                <w:kern w:val="0"/>
                <w:sz w:val="24"/>
                <w:szCs w:val="24"/>
              </w:rPr>
              <w:t>2012</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66</w:t>
            </w:r>
            <w:r w:rsidRPr="0081024C">
              <w:rPr>
                <w:rFonts w:ascii="仿宋_GB2312" w:eastAsia="仿宋_GB2312" w:hAnsi="仿宋" w:cs="仿宋_GB2312" w:hint="eastAsia"/>
                <w:kern w:val="0"/>
                <w:sz w:val="24"/>
                <w:szCs w:val="24"/>
              </w:rPr>
              <w:t>号</w:t>
            </w:r>
          </w:p>
        </w:tc>
      </w:tr>
      <w:tr w:rsidR="00E06FD6" w:rsidRPr="0081024C">
        <w:trPr>
          <w:trHeight w:hRule="exact" w:val="737"/>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22</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焦作市人民政府关于贯彻落实豫政</w:t>
            </w:r>
            <w:r w:rsidRPr="0081024C">
              <w:rPr>
                <w:rFonts w:ascii="仿宋_GB2312" w:eastAsia="仿宋_GB2312" w:hAnsi="仿宋" w:cs="仿宋_GB2312"/>
                <w:kern w:val="0"/>
                <w:sz w:val="24"/>
                <w:szCs w:val="24"/>
              </w:rPr>
              <w:t>52</w:t>
            </w:r>
            <w:r w:rsidRPr="0081024C">
              <w:rPr>
                <w:rFonts w:ascii="仿宋_GB2312" w:eastAsia="仿宋_GB2312" w:hAnsi="仿宋" w:cs="仿宋_GB2312" w:hint="eastAsia"/>
                <w:kern w:val="0"/>
                <w:sz w:val="24"/>
                <w:szCs w:val="24"/>
              </w:rPr>
              <w:t>号文件精神加强和改进消防工作的实施意见</w:t>
            </w:r>
          </w:p>
        </w:tc>
        <w:tc>
          <w:tcPr>
            <w:tcW w:w="3544"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焦政文〔</w:t>
            </w:r>
            <w:r w:rsidRPr="0081024C">
              <w:rPr>
                <w:rFonts w:ascii="仿宋_GB2312" w:eastAsia="仿宋_GB2312" w:hAnsi="仿宋" w:cs="仿宋_GB2312"/>
                <w:kern w:val="0"/>
                <w:sz w:val="24"/>
                <w:szCs w:val="24"/>
              </w:rPr>
              <w:t>2012</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121</w:t>
            </w:r>
            <w:r w:rsidRPr="0081024C">
              <w:rPr>
                <w:rFonts w:ascii="仿宋_GB2312" w:eastAsia="仿宋_GB2312" w:hAnsi="仿宋" w:cs="仿宋_GB2312" w:hint="eastAsia"/>
                <w:kern w:val="0"/>
                <w:sz w:val="24"/>
                <w:szCs w:val="24"/>
              </w:rPr>
              <w:t>号</w:t>
            </w:r>
          </w:p>
        </w:tc>
      </w:tr>
      <w:tr w:rsidR="00E06FD6" w:rsidRPr="0081024C">
        <w:trPr>
          <w:trHeight w:hRule="exact" w:val="1006"/>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23</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焦作市人民政府关于印发焦作市深化医改卫生体制改革十二五规划暨实施方案</w:t>
            </w:r>
          </w:p>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的通知</w:t>
            </w:r>
          </w:p>
        </w:tc>
        <w:tc>
          <w:tcPr>
            <w:tcW w:w="3544"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焦政文〔</w:t>
            </w:r>
            <w:r w:rsidRPr="0081024C">
              <w:rPr>
                <w:rFonts w:ascii="仿宋_GB2312" w:eastAsia="仿宋_GB2312" w:hAnsi="仿宋" w:cs="仿宋_GB2312"/>
                <w:kern w:val="0"/>
                <w:sz w:val="24"/>
                <w:szCs w:val="24"/>
              </w:rPr>
              <w:t>2013</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78</w:t>
            </w:r>
            <w:r w:rsidRPr="0081024C">
              <w:rPr>
                <w:rFonts w:ascii="仿宋_GB2312" w:eastAsia="仿宋_GB2312" w:hAnsi="仿宋" w:cs="仿宋_GB2312" w:hint="eastAsia"/>
                <w:kern w:val="0"/>
                <w:sz w:val="24"/>
                <w:szCs w:val="24"/>
              </w:rPr>
              <w:t>号</w:t>
            </w:r>
          </w:p>
        </w:tc>
      </w:tr>
      <w:tr w:rsidR="00E06FD6" w:rsidRPr="0081024C">
        <w:trPr>
          <w:trHeight w:hRule="exact" w:val="794"/>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24</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焦作市人民政府关于印发焦作市科学推进新型城镇化三年实施方案的通知</w:t>
            </w:r>
          </w:p>
        </w:tc>
        <w:tc>
          <w:tcPr>
            <w:tcW w:w="3544"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焦政文〔</w:t>
            </w:r>
            <w:r w:rsidRPr="0081024C">
              <w:rPr>
                <w:rFonts w:ascii="仿宋_GB2312" w:eastAsia="仿宋_GB2312" w:hAnsi="仿宋" w:cs="仿宋_GB2312"/>
                <w:kern w:val="0"/>
                <w:sz w:val="24"/>
                <w:szCs w:val="24"/>
              </w:rPr>
              <w:t>2014</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120</w:t>
            </w:r>
            <w:r w:rsidRPr="0081024C">
              <w:rPr>
                <w:rFonts w:ascii="仿宋_GB2312" w:eastAsia="仿宋_GB2312" w:hAnsi="仿宋" w:cs="仿宋_GB2312" w:hint="eastAsia"/>
                <w:kern w:val="0"/>
                <w:sz w:val="24"/>
                <w:szCs w:val="24"/>
              </w:rPr>
              <w:t>号</w:t>
            </w:r>
          </w:p>
        </w:tc>
      </w:tr>
      <w:tr w:rsidR="00E06FD6" w:rsidRPr="0081024C">
        <w:trPr>
          <w:trHeight w:hRule="exact" w:val="794"/>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25</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焦作市人民政府办公室关于进一步加强药品安全监管工作的通知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2007</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64</w:t>
            </w:r>
            <w:r w:rsidRPr="0081024C">
              <w:rPr>
                <w:rFonts w:ascii="仿宋_GB2312" w:eastAsia="仿宋_GB2312" w:hAnsi="仿宋" w:cs="仿宋_GB2312" w:hint="eastAsia"/>
                <w:kern w:val="0"/>
                <w:sz w:val="24"/>
                <w:szCs w:val="24"/>
              </w:rPr>
              <w:t>号</w:t>
            </w:r>
          </w:p>
        </w:tc>
      </w:tr>
      <w:tr w:rsidR="00E06FD6" w:rsidRPr="0081024C">
        <w:trPr>
          <w:trHeight w:hRule="exact" w:val="794"/>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26</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焦作市人民政府办公室关于进一步加强人口和计划生育科技工作的意见</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2007</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74</w:t>
            </w:r>
            <w:r w:rsidRPr="0081024C">
              <w:rPr>
                <w:rFonts w:ascii="仿宋_GB2312" w:eastAsia="仿宋_GB2312" w:hAnsi="仿宋" w:cs="仿宋_GB2312" w:hint="eastAsia"/>
                <w:kern w:val="0"/>
                <w:sz w:val="24"/>
                <w:szCs w:val="24"/>
              </w:rPr>
              <w:t>号</w:t>
            </w:r>
          </w:p>
        </w:tc>
      </w:tr>
      <w:tr w:rsidR="00E06FD6" w:rsidRPr="0081024C">
        <w:trPr>
          <w:trHeight w:hRule="exact" w:val="794"/>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27</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焦作市人民政府办公室关于开展政策性</w:t>
            </w:r>
          </w:p>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能繁母猪保险工作的实施意见</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2007</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98</w:t>
            </w:r>
            <w:r w:rsidRPr="0081024C">
              <w:rPr>
                <w:rFonts w:ascii="仿宋_GB2312" w:eastAsia="仿宋_GB2312" w:hAnsi="仿宋" w:cs="仿宋_GB2312" w:hint="eastAsia"/>
                <w:kern w:val="0"/>
                <w:sz w:val="24"/>
                <w:szCs w:val="24"/>
              </w:rPr>
              <w:t>号</w:t>
            </w:r>
          </w:p>
        </w:tc>
      </w:tr>
      <w:tr w:rsidR="00E06FD6" w:rsidRPr="0081024C">
        <w:trPr>
          <w:trHeight w:hRule="exact" w:val="794"/>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28</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焦作市人民政府办公室关于实施农田机井通电工程的通知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2008</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24</w:t>
            </w:r>
            <w:r w:rsidRPr="0081024C">
              <w:rPr>
                <w:rFonts w:ascii="仿宋_GB2312" w:eastAsia="仿宋_GB2312" w:hAnsi="仿宋" w:cs="仿宋_GB2312" w:hint="eastAsia"/>
                <w:kern w:val="0"/>
                <w:sz w:val="24"/>
                <w:szCs w:val="24"/>
              </w:rPr>
              <w:t>号</w:t>
            </w:r>
          </w:p>
        </w:tc>
      </w:tr>
      <w:tr w:rsidR="00E06FD6" w:rsidRPr="0081024C">
        <w:trPr>
          <w:trHeight w:hRule="exact" w:val="737"/>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29</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焦作市人民政府办公室印发关于开展政策性肉鸡养殖保险试点工作方案的通知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2008</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27</w:t>
            </w:r>
            <w:r w:rsidRPr="0081024C">
              <w:rPr>
                <w:rFonts w:ascii="仿宋_GB2312" w:eastAsia="仿宋_GB2312" w:hAnsi="仿宋" w:cs="仿宋_GB2312" w:hint="eastAsia"/>
                <w:kern w:val="0"/>
                <w:sz w:val="24"/>
                <w:szCs w:val="24"/>
              </w:rPr>
              <w:t>号</w:t>
            </w:r>
          </w:p>
        </w:tc>
      </w:tr>
      <w:tr w:rsidR="00E06FD6" w:rsidRPr="0081024C">
        <w:trPr>
          <w:trHeight w:hRule="exact" w:val="737"/>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30</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焦作市人民政府办公室关于印发焦作市</w:t>
            </w:r>
          </w:p>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人口奖评选办法的通知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2008</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61</w:t>
            </w:r>
            <w:r w:rsidRPr="0081024C">
              <w:rPr>
                <w:rFonts w:ascii="仿宋_GB2312" w:eastAsia="仿宋_GB2312" w:hAnsi="仿宋" w:cs="仿宋_GB2312" w:hint="eastAsia"/>
                <w:kern w:val="0"/>
                <w:sz w:val="24"/>
                <w:szCs w:val="24"/>
              </w:rPr>
              <w:t>号</w:t>
            </w:r>
          </w:p>
        </w:tc>
      </w:tr>
      <w:tr w:rsidR="00E06FD6" w:rsidRPr="0081024C">
        <w:trPr>
          <w:trHeight w:hRule="exact" w:val="680"/>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31</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焦作市人民政府办公室关于开展法律援助应援尽援试点工作的通知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2008</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73</w:t>
            </w:r>
            <w:r w:rsidRPr="0081024C">
              <w:rPr>
                <w:rFonts w:ascii="仿宋_GB2312" w:eastAsia="仿宋_GB2312" w:hAnsi="仿宋" w:cs="仿宋_GB2312" w:hint="eastAsia"/>
                <w:kern w:val="0"/>
                <w:sz w:val="24"/>
                <w:szCs w:val="24"/>
              </w:rPr>
              <w:t>号</w:t>
            </w:r>
          </w:p>
        </w:tc>
      </w:tr>
      <w:tr w:rsidR="00E06FD6" w:rsidRPr="0081024C">
        <w:trPr>
          <w:trHeight w:hRule="exact" w:val="680"/>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32</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焦作市人民政府办公室关于印发焦作市公共机构节能降耗工作实施方案的通知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2008</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98</w:t>
            </w:r>
            <w:r w:rsidRPr="0081024C">
              <w:rPr>
                <w:rFonts w:ascii="仿宋_GB2312" w:eastAsia="仿宋_GB2312" w:hAnsi="仿宋" w:cs="仿宋_GB2312" w:hint="eastAsia"/>
                <w:kern w:val="0"/>
                <w:sz w:val="24"/>
                <w:szCs w:val="24"/>
              </w:rPr>
              <w:t>号</w:t>
            </w:r>
          </w:p>
        </w:tc>
      </w:tr>
      <w:tr w:rsidR="00E06FD6" w:rsidRPr="0081024C">
        <w:trPr>
          <w:trHeight w:hRule="exact" w:val="680"/>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33</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焦作市人民政府办公室关于印发焦作市集体林权制度改革实施方案的通知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2009</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35</w:t>
            </w:r>
            <w:r w:rsidRPr="0081024C">
              <w:rPr>
                <w:rFonts w:ascii="仿宋_GB2312" w:eastAsia="仿宋_GB2312" w:hAnsi="仿宋" w:cs="仿宋_GB2312" w:hint="eastAsia"/>
                <w:kern w:val="0"/>
                <w:sz w:val="24"/>
                <w:szCs w:val="24"/>
              </w:rPr>
              <w:t>号</w:t>
            </w:r>
          </w:p>
        </w:tc>
      </w:tr>
      <w:tr w:rsidR="00E06FD6" w:rsidRPr="0081024C">
        <w:trPr>
          <w:trHeight w:hRule="exact" w:val="680"/>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34</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焦作市人民政府办公室关于开展农村集体土地登记工作的通知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2009</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53</w:t>
            </w:r>
            <w:r w:rsidRPr="0081024C">
              <w:rPr>
                <w:rFonts w:ascii="仿宋_GB2312" w:eastAsia="仿宋_GB2312" w:hAnsi="仿宋" w:cs="仿宋_GB2312" w:hint="eastAsia"/>
                <w:kern w:val="0"/>
                <w:sz w:val="24"/>
                <w:szCs w:val="24"/>
              </w:rPr>
              <w:t>号</w:t>
            </w:r>
          </w:p>
        </w:tc>
      </w:tr>
      <w:tr w:rsidR="00E06FD6" w:rsidRPr="0081024C">
        <w:trPr>
          <w:trHeight w:hRule="exact" w:val="680"/>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35</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焦作市人民政府办公室关于印发市中小学校舍安全工程实施方案的通知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2009</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71</w:t>
            </w:r>
            <w:r w:rsidRPr="0081024C">
              <w:rPr>
                <w:rFonts w:ascii="仿宋_GB2312" w:eastAsia="仿宋_GB2312" w:hAnsi="仿宋" w:cs="仿宋_GB2312" w:hint="eastAsia"/>
                <w:kern w:val="0"/>
                <w:sz w:val="24"/>
                <w:szCs w:val="24"/>
              </w:rPr>
              <w:t>号</w:t>
            </w:r>
          </w:p>
        </w:tc>
      </w:tr>
      <w:tr w:rsidR="00E06FD6" w:rsidRPr="0081024C">
        <w:trPr>
          <w:trHeight w:hRule="exact" w:val="680"/>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36</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焦作市人民政府办公室关于印发焦作市质量兴市战略实施方案的通知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2009</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97</w:t>
            </w:r>
            <w:r w:rsidRPr="0081024C">
              <w:rPr>
                <w:rFonts w:ascii="仿宋_GB2312" w:eastAsia="仿宋_GB2312" w:hAnsi="仿宋" w:cs="仿宋_GB2312" w:hint="eastAsia"/>
                <w:kern w:val="0"/>
                <w:sz w:val="24"/>
                <w:szCs w:val="24"/>
              </w:rPr>
              <w:t>号</w:t>
            </w:r>
          </w:p>
        </w:tc>
      </w:tr>
      <w:tr w:rsidR="00E06FD6" w:rsidRPr="0081024C">
        <w:trPr>
          <w:trHeight w:hRule="exact" w:val="1048"/>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37</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焦作市人民政府办公室关于印发焦作市重金属污染防治工作实施方案的通知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2010</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81</w:t>
            </w:r>
            <w:r w:rsidRPr="0081024C">
              <w:rPr>
                <w:rFonts w:ascii="仿宋_GB2312" w:eastAsia="仿宋_GB2312" w:hAnsi="仿宋" w:cs="仿宋_GB2312" w:hint="eastAsia"/>
                <w:kern w:val="0"/>
                <w:sz w:val="24"/>
                <w:szCs w:val="24"/>
              </w:rPr>
              <w:t>号发布，</w:t>
            </w:r>
          </w:p>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kern w:val="0"/>
                <w:sz w:val="24"/>
                <w:szCs w:val="24"/>
              </w:rPr>
              <w:t>2012</w:t>
            </w:r>
            <w:r w:rsidRPr="0081024C">
              <w:rPr>
                <w:rFonts w:ascii="仿宋_GB2312" w:eastAsia="仿宋_GB2312" w:hAnsi="仿宋" w:cs="仿宋_GB2312" w:hint="eastAsia"/>
                <w:kern w:val="0"/>
                <w:sz w:val="24"/>
                <w:szCs w:val="24"/>
              </w:rPr>
              <w:t>年</w:t>
            </w:r>
            <w:r w:rsidRPr="0081024C">
              <w:rPr>
                <w:rFonts w:ascii="仿宋_GB2312" w:eastAsia="仿宋_GB2312" w:hAnsi="仿宋" w:cs="仿宋_GB2312"/>
                <w:kern w:val="0"/>
                <w:sz w:val="24"/>
                <w:szCs w:val="24"/>
              </w:rPr>
              <w:t>12</w:t>
            </w:r>
            <w:r w:rsidRPr="0081024C">
              <w:rPr>
                <w:rFonts w:ascii="仿宋_GB2312" w:eastAsia="仿宋_GB2312" w:hAnsi="仿宋" w:cs="仿宋_GB2312" w:hint="eastAsia"/>
                <w:kern w:val="0"/>
                <w:sz w:val="24"/>
                <w:szCs w:val="24"/>
              </w:rPr>
              <w:t>月</w:t>
            </w:r>
            <w:r w:rsidRPr="0081024C">
              <w:rPr>
                <w:rFonts w:ascii="仿宋_GB2312" w:eastAsia="仿宋_GB2312" w:hAnsi="仿宋" w:cs="仿宋_GB2312"/>
                <w:kern w:val="0"/>
                <w:sz w:val="24"/>
                <w:szCs w:val="24"/>
              </w:rPr>
              <w:t>14</w:t>
            </w:r>
            <w:r w:rsidRPr="0081024C">
              <w:rPr>
                <w:rFonts w:ascii="仿宋_GB2312" w:eastAsia="仿宋_GB2312" w:hAnsi="仿宋" w:cs="仿宋_GB2312" w:hint="eastAsia"/>
                <w:kern w:val="0"/>
                <w:sz w:val="24"/>
                <w:szCs w:val="24"/>
              </w:rPr>
              <w:t>日市政府令</w:t>
            </w:r>
          </w:p>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第</w:t>
            </w:r>
            <w:r w:rsidRPr="0081024C">
              <w:rPr>
                <w:rFonts w:ascii="仿宋_GB2312" w:eastAsia="仿宋_GB2312" w:hAnsi="仿宋" w:cs="仿宋_GB2312"/>
                <w:kern w:val="0"/>
                <w:sz w:val="24"/>
                <w:szCs w:val="24"/>
              </w:rPr>
              <w:t>18</w:t>
            </w:r>
            <w:r w:rsidRPr="0081024C">
              <w:rPr>
                <w:rFonts w:ascii="仿宋_GB2312" w:eastAsia="仿宋_GB2312" w:hAnsi="仿宋" w:cs="仿宋_GB2312" w:hint="eastAsia"/>
                <w:kern w:val="0"/>
                <w:sz w:val="24"/>
                <w:szCs w:val="24"/>
              </w:rPr>
              <w:t>号修订</w:t>
            </w:r>
          </w:p>
        </w:tc>
      </w:tr>
      <w:tr w:rsidR="00E06FD6" w:rsidRPr="0081024C">
        <w:trPr>
          <w:trHeight w:hRule="exact" w:val="920"/>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38</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焦作市人民政府办公室关于进一步严格征地拆迁管理工作切实维护群众合法权益</w:t>
            </w:r>
          </w:p>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2010</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97</w:t>
            </w:r>
            <w:r w:rsidRPr="0081024C">
              <w:rPr>
                <w:rFonts w:ascii="仿宋_GB2312" w:eastAsia="仿宋_GB2312" w:hAnsi="仿宋" w:cs="仿宋_GB2312" w:hint="eastAsia"/>
                <w:kern w:val="0"/>
                <w:sz w:val="24"/>
                <w:szCs w:val="24"/>
              </w:rPr>
              <w:t>号发布，</w:t>
            </w:r>
          </w:p>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kern w:val="0"/>
                <w:sz w:val="24"/>
                <w:szCs w:val="24"/>
              </w:rPr>
              <w:t>2012</w:t>
            </w:r>
            <w:r w:rsidRPr="0081024C">
              <w:rPr>
                <w:rFonts w:ascii="仿宋_GB2312" w:eastAsia="仿宋_GB2312" w:hAnsi="仿宋" w:cs="仿宋_GB2312" w:hint="eastAsia"/>
                <w:kern w:val="0"/>
                <w:sz w:val="24"/>
                <w:szCs w:val="24"/>
              </w:rPr>
              <w:t>年</w:t>
            </w:r>
            <w:r w:rsidRPr="0081024C">
              <w:rPr>
                <w:rFonts w:ascii="仿宋_GB2312" w:eastAsia="仿宋_GB2312" w:hAnsi="仿宋" w:cs="仿宋_GB2312"/>
                <w:kern w:val="0"/>
                <w:sz w:val="24"/>
                <w:szCs w:val="24"/>
              </w:rPr>
              <w:t>12</w:t>
            </w:r>
            <w:r w:rsidRPr="0081024C">
              <w:rPr>
                <w:rFonts w:ascii="仿宋_GB2312" w:eastAsia="仿宋_GB2312" w:hAnsi="仿宋" w:cs="仿宋_GB2312" w:hint="eastAsia"/>
                <w:kern w:val="0"/>
                <w:sz w:val="24"/>
                <w:szCs w:val="24"/>
              </w:rPr>
              <w:t>月</w:t>
            </w:r>
            <w:r w:rsidRPr="0081024C">
              <w:rPr>
                <w:rFonts w:ascii="仿宋_GB2312" w:eastAsia="仿宋_GB2312" w:hAnsi="仿宋" w:cs="仿宋_GB2312"/>
                <w:kern w:val="0"/>
                <w:sz w:val="24"/>
                <w:szCs w:val="24"/>
              </w:rPr>
              <w:t>14</w:t>
            </w:r>
            <w:r w:rsidRPr="0081024C">
              <w:rPr>
                <w:rFonts w:ascii="仿宋_GB2312" w:eastAsia="仿宋_GB2312" w:hAnsi="仿宋" w:cs="仿宋_GB2312" w:hint="eastAsia"/>
                <w:kern w:val="0"/>
                <w:sz w:val="24"/>
                <w:szCs w:val="24"/>
              </w:rPr>
              <w:t>日市政府令</w:t>
            </w:r>
          </w:p>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第</w:t>
            </w:r>
            <w:r w:rsidRPr="0081024C">
              <w:rPr>
                <w:rFonts w:ascii="仿宋_GB2312" w:eastAsia="仿宋_GB2312" w:hAnsi="仿宋" w:cs="仿宋_GB2312"/>
                <w:kern w:val="0"/>
                <w:sz w:val="24"/>
                <w:szCs w:val="24"/>
              </w:rPr>
              <w:t>18</w:t>
            </w:r>
            <w:r w:rsidRPr="0081024C">
              <w:rPr>
                <w:rFonts w:ascii="仿宋_GB2312" w:eastAsia="仿宋_GB2312" w:hAnsi="仿宋" w:cs="仿宋_GB2312" w:hint="eastAsia"/>
                <w:kern w:val="0"/>
                <w:sz w:val="24"/>
                <w:szCs w:val="24"/>
              </w:rPr>
              <w:t>号修订</w:t>
            </w:r>
          </w:p>
        </w:tc>
      </w:tr>
      <w:tr w:rsidR="00E06FD6" w:rsidRPr="0081024C">
        <w:trPr>
          <w:trHeight w:hRule="exact" w:val="947"/>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39</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焦作市人民政府办公室转发市教育局关于进一步推进全市中小学布局调整意见</w:t>
            </w:r>
          </w:p>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2011</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11</w:t>
            </w:r>
            <w:r w:rsidRPr="0081024C">
              <w:rPr>
                <w:rFonts w:ascii="仿宋_GB2312" w:eastAsia="仿宋_GB2312" w:hAnsi="仿宋" w:cs="仿宋_GB2312" w:hint="eastAsia"/>
                <w:kern w:val="0"/>
                <w:sz w:val="24"/>
                <w:szCs w:val="24"/>
              </w:rPr>
              <w:t>号</w:t>
            </w:r>
          </w:p>
        </w:tc>
      </w:tr>
      <w:tr w:rsidR="00E06FD6" w:rsidRPr="0081024C">
        <w:trPr>
          <w:trHeight w:hRule="exact" w:val="737"/>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40</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焦作市人民政府办公室关于印发焦作市县域首批十大特色产业集群发展规划的通知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2011</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42</w:t>
            </w:r>
            <w:r w:rsidRPr="0081024C">
              <w:rPr>
                <w:rFonts w:ascii="仿宋_GB2312" w:eastAsia="仿宋_GB2312" w:hAnsi="仿宋" w:cs="仿宋_GB2312" w:hint="eastAsia"/>
                <w:kern w:val="0"/>
                <w:sz w:val="24"/>
                <w:szCs w:val="24"/>
              </w:rPr>
              <w:t>号</w:t>
            </w:r>
          </w:p>
        </w:tc>
      </w:tr>
      <w:tr w:rsidR="00E06FD6" w:rsidRPr="0081024C">
        <w:trPr>
          <w:trHeight w:hRule="exact" w:val="737"/>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41</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焦作市人民政府办公室关于印发全市打四黑除四害专项行动工作方案的通知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2011</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74</w:t>
            </w:r>
            <w:r w:rsidRPr="0081024C">
              <w:rPr>
                <w:rFonts w:ascii="仿宋_GB2312" w:eastAsia="仿宋_GB2312" w:hAnsi="仿宋" w:cs="仿宋_GB2312" w:hint="eastAsia"/>
                <w:kern w:val="0"/>
                <w:sz w:val="24"/>
                <w:szCs w:val="24"/>
              </w:rPr>
              <w:t>号发布，市政府令第</w:t>
            </w:r>
            <w:r w:rsidRPr="0081024C">
              <w:rPr>
                <w:rFonts w:ascii="仿宋_GB2312" w:eastAsia="仿宋_GB2312" w:hAnsi="仿宋" w:cs="仿宋_GB2312"/>
                <w:kern w:val="0"/>
                <w:sz w:val="24"/>
                <w:szCs w:val="24"/>
              </w:rPr>
              <w:t>18</w:t>
            </w:r>
            <w:r w:rsidRPr="0081024C">
              <w:rPr>
                <w:rFonts w:ascii="仿宋_GB2312" w:eastAsia="仿宋_GB2312" w:hAnsi="仿宋" w:cs="仿宋_GB2312" w:hint="eastAsia"/>
                <w:kern w:val="0"/>
                <w:sz w:val="24"/>
                <w:szCs w:val="24"/>
              </w:rPr>
              <w:t>号（</w:t>
            </w:r>
            <w:r w:rsidRPr="0081024C">
              <w:rPr>
                <w:rFonts w:ascii="仿宋_GB2312" w:eastAsia="仿宋_GB2312" w:hAnsi="仿宋" w:cs="仿宋_GB2312"/>
                <w:kern w:val="0"/>
                <w:sz w:val="24"/>
                <w:szCs w:val="24"/>
              </w:rPr>
              <w:t>2012</w:t>
            </w:r>
            <w:r w:rsidRPr="0081024C">
              <w:rPr>
                <w:rFonts w:ascii="仿宋_GB2312" w:eastAsia="仿宋_GB2312" w:hAnsi="仿宋" w:cs="仿宋_GB2312" w:hint="eastAsia"/>
                <w:kern w:val="0"/>
                <w:sz w:val="24"/>
                <w:szCs w:val="24"/>
              </w:rPr>
              <w:t>年）修订</w:t>
            </w:r>
          </w:p>
        </w:tc>
      </w:tr>
      <w:tr w:rsidR="00E06FD6" w:rsidRPr="0081024C">
        <w:trPr>
          <w:trHeight w:hRule="exact" w:val="1006"/>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42</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焦作市人民政府办公室关于印发焦作市“十二五”期间多种形式消防队伍建设</w:t>
            </w:r>
          </w:p>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实施意见的通知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2011</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79</w:t>
            </w:r>
            <w:r w:rsidRPr="0081024C">
              <w:rPr>
                <w:rFonts w:ascii="仿宋_GB2312" w:eastAsia="仿宋_GB2312" w:hAnsi="仿宋" w:cs="仿宋_GB2312" w:hint="eastAsia"/>
                <w:kern w:val="0"/>
                <w:sz w:val="24"/>
                <w:szCs w:val="24"/>
              </w:rPr>
              <w:t>号</w:t>
            </w:r>
          </w:p>
        </w:tc>
      </w:tr>
      <w:tr w:rsidR="00E06FD6" w:rsidRPr="0081024C">
        <w:trPr>
          <w:trHeight w:hRule="exact" w:val="935"/>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43</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焦作市人民政府办公室关于印发焦作市严厉打击地沟油违法犯罪专项行动工作方案的通知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bookmarkStart w:id="11" w:name="OLE_LINK14"/>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2011</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85</w:t>
            </w:r>
            <w:r w:rsidRPr="0081024C">
              <w:rPr>
                <w:rFonts w:ascii="仿宋_GB2312" w:eastAsia="仿宋_GB2312" w:hAnsi="仿宋" w:cs="仿宋_GB2312" w:hint="eastAsia"/>
                <w:kern w:val="0"/>
                <w:sz w:val="24"/>
                <w:szCs w:val="24"/>
              </w:rPr>
              <w:t>号</w:t>
            </w:r>
            <w:bookmarkEnd w:id="11"/>
          </w:p>
        </w:tc>
      </w:tr>
      <w:tr w:rsidR="00E06FD6" w:rsidRPr="0081024C">
        <w:trPr>
          <w:trHeight w:hRule="exact" w:val="790"/>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44</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焦作市人民政府办公室关于印发焦作市农村环境连片综合整治实施方案的通知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2011</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102</w:t>
            </w:r>
            <w:r w:rsidRPr="0081024C">
              <w:rPr>
                <w:rFonts w:ascii="仿宋_GB2312" w:eastAsia="仿宋_GB2312" w:hAnsi="仿宋" w:cs="仿宋_GB2312" w:hint="eastAsia"/>
                <w:kern w:val="0"/>
                <w:sz w:val="24"/>
                <w:szCs w:val="24"/>
              </w:rPr>
              <w:t>号</w:t>
            </w:r>
          </w:p>
        </w:tc>
      </w:tr>
      <w:tr w:rsidR="00E06FD6" w:rsidRPr="0081024C">
        <w:trPr>
          <w:trHeight w:hRule="exact" w:val="985"/>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45</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焦作市人民政府办公室关于印发焦作市推进大气污染联防联控工作持续改善城市空气质量实施方案的通知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2011</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106</w:t>
            </w:r>
            <w:r w:rsidRPr="0081024C">
              <w:rPr>
                <w:rFonts w:ascii="仿宋_GB2312" w:eastAsia="仿宋_GB2312" w:hAnsi="仿宋" w:cs="仿宋_GB2312" w:hint="eastAsia"/>
                <w:kern w:val="0"/>
                <w:sz w:val="24"/>
                <w:szCs w:val="24"/>
              </w:rPr>
              <w:t>号</w:t>
            </w:r>
          </w:p>
        </w:tc>
      </w:tr>
      <w:tr w:rsidR="00E06FD6" w:rsidRPr="0081024C">
        <w:trPr>
          <w:trHeight w:hRule="exact" w:val="1038"/>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46</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焦作市人民政府办公室关于印发焦作市清理化解基层医疗卫生机构债务工作</w:t>
            </w:r>
          </w:p>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实施方案的通知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2011</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110</w:t>
            </w:r>
            <w:r w:rsidRPr="0081024C">
              <w:rPr>
                <w:rFonts w:ascii="仿宋_GB2312" w:eastAsia="仿宋_GB2312" w:hAnsi="仿宋" w:cs="仿宋_GB2312" w:hint="eastAsia"/>
                <w:kern w:val="0"/>
                <w:sz w:val="24"/>
                <w:szCs w:val="24"/>
              </w:rPr>
              <w:t>号</w:t>
            </w:r>
          </w:p>
        </w:tc>
      </w:tr>
      <w:tr w:rsidR="00E06FD6" w:rsidRPr="0081024C">
        <w:trPr>
          <w:trHeight w:hRule="exact" w:val="737"/>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47</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焦作市人民政府办公室关于完善全市基层食品安全监管网络的通知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2011</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115</w:t>
            </w:r>
            <w:r w:rsidRPr="0081024C">
              <w:rPr>
                <w:rFonts w:ascii="仿宋_GB2312" w:eastAsia="仿宋_GB2312" w:hAnsi="仿宋" w:cs="仿宋_GB2312" w:hint="eastAsia"/>
                <w:kern w:val="0"/>
                <w:sz w:val="24"/>
                <w:szCs w:val="24"/>
              </w:rPr>
              <w:t>号</w:t>
            </w:r>
          </w:p>
        </w:tc>
      </w:tr>
      <w:tr w:rsidR="00E06FD6" w:rsidRPr="0081024C">
        <w:trPr>
          <w:trHeight w:hRule="exact" w:val="974"/>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48</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焦作市人民政府办公室关于印发焦作市创建知名品牌创建示范区实施方案（试行）的通知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2012</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27</w:t>
            </w:r>
            <w:r w:rsidRPr="0081024C">
              <w:rPr>
                <w:rFonts w:ascii="仿宋_GB2312" w:eastAsia="仿宋_GB2312" w:hAnsi="仿宋" w:cs="仿宋_GB2312" w:hint="eastAsia"/>
                <w:kern w:val="0"/>
                <w:sz w:val="24"/>
                <w:szCs w:val="24"/>
              </w:rPr>
              <w:t>号</w:t>
            </w:r>
          </w:p>
        </w:tc>
      </w:tr>
      <w:tr w:rsidR="00E06FD6" w:rsidRPr="0081024C">
        <w:trPr>
          <w:trHeight w:hRule="exact" w:val="794"/>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49</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焦作市人民政府办公室关于印发焦作市创建城市精品管理路工作方案的通知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2012</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31</w:t>
            </w:r>
            <w:r w:rsidRPr="0081024C">
              <w:rPr>
                <w:rFonts w:ascii="仿宋_GB2312" w:eastAsia="仿宋_GB2312" w:hAnsi="仿宋" w:cs="仿宋_GB2312" w:hint="eastAsia"/>
                <w:kern w:val="0"/>
                <w:sz w:val="24"/>
                <w:szCs w:val="24"/>
              </w:rPr>
              <w:t>号</w:t>
            </w:r>
          </w:p>
        </w:tc>
      </w:tr>
      <w:tr w:rsidR="00E06FD6" w:rsidRPr="0081024C">
        <w:trPr>
          <w:trHeight w:hRule="exact" w:val="794"/>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50</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焦作市人民政府办公室关于印发焦作市工业企业达标活动实施方案的通知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2012</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42</w:t>
            </w:r>
            <w:r w:rsidRPr="0081024C">
              <w:rPr>
                <w:rFonts w:ascii="仿宋_GB2312" w:eastAsia="仿宋_GB2312" w:hAnsi="仿宋" w:cs="仿宋_GB2312" w:hint="eastAsia"/>
                <w:kern w:val="0"/>
                <w:sz w:val="24"/>
                <w:szCs w:val="24"/>
              </w:rPr>
              <w:t>号</w:t>
            </w:r>
          </w:p>
        </w:tc>
      </w:tr>
      <w:tr w:rsidR="00E06FD6" w:rsidRPr="0081024C">
        <w:trPr>
          <w:trHeight w:hRule="exact" w:val="794"/>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51</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焦作市人民政府办公室关于印发焦作市质量提升工程实施方案的通知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2012</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63</w:t>
            </w:r>
            <w:r w:rsidRPr="0081024C">
              <w:rPr>
                <w:rFonts w:ascii="仿宋_GB2312" w:eastAsia="仿宋_GB2312" w:hAnsi="仿宋" w:cs="仿宋_GB2312" w:hint="eastAsia"/>
                <w:kern w:val="0"/>
                <w:sz w:val="24"/>
                <w:szCs w:val="24"/>
              </w:rPr>
              <w:t>号</w:t>
            </w:r>
          </w:p>
        </w:tc>
      </w:tr>
      <w:tr w:rsidR="00E06FD6" w:rsidRPr="0081024C">
        <w:trPr>
          <w:trHeight w:hRule="exact" w:val="794"/>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52</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焦作市人民政府办公室关于印发焦作市有线电视数字化整体转换实施方案的通知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2012</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66</w:t>
            </w:r>
            <w:r w:rsidRPr="0081024C">
              <w:rPr>
                <w:rFonts w:ascii="仿宋_GB2312" w:eastAsia="仿宋_GB2312" w:hAnsi="仿宋" w:cs="仿宋_GB2312" w:hint="eastAsia"/>
                <w:kern w:val="0"/>
                <w:sz w:val="24"/>
                <w:szCs w:val="24"/>
              </w:rPr>
              <w:t>号</w:t>
            </w:r>
          </w:p>
        </w:tc>
      </w:tr>
      <w:tr w:rsidR="00E06FD6" w:rsidRPr="0081024C">
        <w:trPr>
          <w:trHeight w:hRule="exact" w:val="794"/>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53</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焦作市人民政府办公室关于印发焦作市加快旅游信息化建设工作实施方案的通知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2012</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71</w:t>
            </w:r>
            <w:r w:rsidRPr="0081024C">
              <w:rPr>
                <w:rFonts w:ascii="仿宋_GB2312" w:eastAsia="仿宋_GB2312" w:hAnsi="仿宋" w:cs="仿宋_GB2312" w:hint="eastAsia"/>
                <w:kern w:val="0"/>
                <w:sz w:val="24"/>
                <w:szCs w:val="24"/>
              </w:rPr>
              <w:t>号</w:t>
            </w:r>
          </w:p>
        </w:tc>
      </w:tr>
      <w:tr w:rsidR="00E06FD6" w:rsidRPr="0081024C">
        <w:trPr>
          <w:trHeight w:hRule="exact" w:val="794"/>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54</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焦作市人民政府办公室关于开展清理整顿对外劳务合作市场秩序专项行动的通知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2012</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121</w:t>
            </w:r>
            <w:r w:rsidRPr="0081024C">
              <w:rPr>
                <w:rFonts w:ascii="仿宋_GB2312" w:eastAsia="仿宋_GB2312" w:hAnsi="仿宋" w:cs="仿宋_GB2312" w:hint="eastAsia"/>
                <w:kern w:val="0"/>
                <w:sz w:val="24"/>
                <w:szCs w:val="24"/>
              </w:rPr>
              <w:t>号</w:t>
            </w:r>
          </w:p>
        </w:tc>
      </w:tr>
      <w:tr w:rsidR="00E06FD6" w:rsidRPr="0081024C">
        <w:trPr>
          <w:trHeight w:hRule="exact" w:val="794"/>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55</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焦作市人民政府办公室关于转发焦作市投资类企业清理整顿工作方案的通知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2012</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122</w:t>
            </w:r>
            <w:r w:rsidRPr="0081024C">
              <w:rPr>
                <w:rFonts w:ascii="仿宋_GB2312" w:eastAsia="仿宋_GB2312" w:hAnsi="仿宋" w:cs="仿宋_GB2312" w:hint="eastAsia"/>
                <w:kern w:val="0"/>
                <w:sz w:val="24"/>
                <w:szCs w:val="24"/>
              </w:rPr>
              <w:t>号</w:t>
            </w:r>
          </w:p>
        </w:tc>
      </w:tr>
      <w:tr w:rsidR="00E06FD6" w:rsidRPr="0081024C">
        <w:trPr>
          <w:trHeight w:hRule="exact" w:val="794"/>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56</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焦作市人民政府办公室关于印发焦作市金属矿山整顿关闭工作方案的通知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2013</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12</w:t>
            </w:r>
            <w:r w:rsidRPr="0081024C">
              <w:rPr>
                <w:rFonts w:ascii="仿宋_GB2312" w:eastAsia="仿宋_GB2312" w:hAnsi="仿宋" w:cs="仿宋_GB2312" w:hint="eastAsia"/>
                <w:kern w:val="0"/>
                <w:sz w:val="24"/>
                <w:szCs w:val="24"/>
              </w:rPr>
              <w:t>号</w:t>
            </w:r>
          </w:p>
        </w:tc>
      </w:tr>
      <w:tr w:rsidR="00E06FD6" w:rsidRPr="0081024C">
        <w:trPr>
          <w:trHeight w:hRule="exact" w:val="794"/>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57</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焦作市人民政府办公室关于印发焦作市加强邮政服务三农工作实施意见的通知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2013</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19</w:t>
            </w:r>
            <w:r w:rsidRPr="0081024C">
              <w:rPr>
                <w:rFonts w:ascii="仿宋_GB2312" w:eastAsia="仿宋_GB2312" w:hAnsi="仿宋" w:cs="仿宋_GB2312" w:hint="eastAsia"/>
                <w:kern w:val="0"/>
                <w:sz w:val="24"/>
                <w:szCs w:val="24"/>
              </w:rPr>
              <w:t>号</w:t>
            </w:r>
          </w:p>
        </w:tc>
      </w:tr>
      <w:tr w:rsidR="00E06FD6" w:rsidRPr="0081024C">
        <w:trPr>
          <w:trHeight w:hRule="exact" w:val="794"/>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58</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焦作市人民政府办公室关于印发焦作市教育信息化三年行动计划的通知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2013</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26</w:t>
            </w:r>
            <w:r w:rsidRPr="0081024C">
              <w:rPr>
                <w:rFonts w:ascii="仿宋_GB2312" w:eastAsia="仿宋_GB2312" w:hAnsi="仿宋" w:cs="仿宋_GB2312" w:hint="eastAsia"/>
                <w:kern w:val="0"/>
                <w:sz w:val="24"/>
                <w:szCs w:val="24"/>
              </w:rPr>
              <w:t>号</w:t>
            </w:r>
          </w:p>
        </w:tc>
      </w:tr>
      <w:tr w:rsidR="00E06FD6" w:rsidRPr="0081024C">
        <w:trPr>
          <w:trHeight w:hRule="exact" w:val="794"/>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59</w:t>
            </w:r>
          </w:p>
        </w:tc>
        <w:tc>
          <w:tcPr>
            <w:tcW w:w="4536"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焦作市人民政府办公室关于印发焦作市整治非法集资专项行动工作方案的通知</w:t>
            </w:r>
          </w:p>
        </w:tc>
        <w:tc>
          <w:tcPr>
            <w:tcW w:w="3544" w:type="dxa"/>
            <w:vAlign w:val="center"/>
          </w:tcPr>
          <w:p w:rsidR="00E06FD6" w:rsidRPr="0081024C" w:rsidRDefault="00E06FD6" w:rsidP="0081024C">
            <w:pPr>
              <w:widowControl/>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2013</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48</w:t>
            </w:r>
            <w:r w:rsidRPr="0081024C">
              <w:rPr>
                <w:rFonts w:ascii="仿宋_GB2312" w:eastAsia="仿宋_GB2312" w:hAnsi="仿宋" w:cs="仿宋_GB2312" w:hint="eastAsia"/>
                <w:kern w:val="0"/>
                <w:sz w:val="24"/>
                <w:szCs w:val="24"/>
              </w:rPr>
              <w:t>号</w:t>
            </w:r>
          </w:p>
        </w:tc>
      </w:tr>
      <w:tr w:rsidR="00E06FD6" w:rsidRPr="0081024C">
        <w:trPr>
          <w:trHeight w:hRule="exact" w:val="1070"/>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60</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焦作市人民政府办公室关于印发焦作市农村土地承包经营权确权登记颁证试点工作方案的通知</w:t>
            </w:r>
          </w:p>
        </w:tc>
        <w:tc>
          <w:tcPr>
            <w:tcW w:w="3544"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2014</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113</w:t>
            </w:r>
            <w:r w:rsidRPr="0081024C">
              <w:rPr>
                <w:rFonts w:ascii="仿宋_GB2312" w:eastAsia="仿宋_GB2312" w:hAnsi="仿宋" w:cs="仿宋_GB2312" w:hint="eastAsia"/>
                <w:kern w:val="0"/>
                <w:sz w:val="24"/>
                <w:szCs w:val="24"/>
              </w:rPr>
              <w:t>号</w:t>
            </w:r>
          </w:p>
        </w:tc>
      </w:tr>
      <w:tr w:rsidR="00E06FD6" w:rsidRPr="0081024C">
        <w:trPr>
          <w:trHeight w:hRule="exact" w:val="794"/>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61</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焦作市人民政府办公室关于开展消防安全基层基础建设推进年活动的意见</w:t>
            </w:r>
          </w:p>
        </w:tc>
        <w:tc>
          <w:tcPr>
            <w:tcW w:w="3544"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2015</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105</w:t>
            </w:r>
            <w:r w:rsidRPr="0081024C">
              <w:rPr>
                <w:rFonts w:ascii="仿宋_GB2312" w:eastAsia="仿宋_GB2312" w:hAnsi="仿宋" w:cs="仿宋_GB2312" w:hint="eastAsia"/>
                <w:kern w:val="0"/>
                <w:sz w:val="24"/>
                <w:szCs w:val="24"/>
              </w:rPr>
              <w:t>号</w:t>
            </w:r>
          </w:p>
        </w:tc>
      </w:tr>
      <w:tr w:rsidR="00E06FD6" w:rsidRPr="0081024C">
        <w:trPr>
          <w:trHeight w:hRule="exact" w:val="794"/>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62</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焦作市人民政府办公室关于认真做好重污染天气应急应对工作的通知</w:t>
            </w:r>
          </w:p>
        </w:tc>
        <w:tc>
          <w:tcPr>
            <w:tcW w:w="3544"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2015</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153</w:t>
            </w:r>
            <w:r w:rsidRPr="0081024C">
              <w:rPr>
                <w:rFonts w:ascii="仿宋_GB2312" w:eastAsia="仿宋_GB2312" w:hAnsi="仿宋" w:cs="仿宋_GB2312" w:hint="eastAsia"/>
                <w:kern w:val="0"/>
                <w:sz w:val="24"/>
                <w:szCs w:val="24"/>
              </w:rPr>
              <w:t>号</w:t>
            </w:r>
          </w:p>
        </w:tc>
      </w:tr>
      <w:tr w:rsidR="00E06FD6" w:rsidRPr="0081024C">
        <w:trPr>
          <w:trHeight w:hRule="exact" w:val="1048"/>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63</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焦作市人民政府办公室关于做好</w:t>
            </w:r>
            <w:r w:rsidRPr="0081024C">
              <w:rPr>
                <w:rFonts w:ascii="仿宋_GB2312" w:eastAsia="仿宋_GB2312" w:hAnsi="仿宋" w:cs="仿宋_GB2312"/>
                <w:kern w:val="0"/>
                <w:sz w:val="24"/>
                <w:szCs w:val="24"/>
              </w:rPr>
              <w:t>2016</w:t>
            </w:r>
            <w:r w:rsidRPr="0081024C">
              <w:rPr>
                <w:rFonts w:ascii="仿宋_GB2312" w:eastAsia="仿宋_GB2312" w:hAnsi="仿宋" w:cs="仿宋_GB2312" w:hint="eastAsia"/>
                <w:kern w:val="0"/>
                <w:sz w:val="24"/>
                <w:szCs w:val="24"/>
              </w:rPr>
              <w:t>年春节期间烟花爆竹禁限放和安全监管工作的通知</w:t>
            </w:r>
          </w:p>
        </w:tc>
        <w:tc>
          <w:tcPr>
            <w:tcW w:w="3544"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2016</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6</w:t>
            </w:r>
            <w:r w:rsidRPr="0081024C">
              <w:rPr>
                <w:rFonts w:ascii="仿宋_GB2312" w:eastAsia="仿宋_GB2312" w:hAnsi="仿宋" w:cs="仿宋_GB2312" w:hint="eastAsia"/>
                <w:kern w:val="0"/>
                <w:sz w:val="24"/>
                <w:szCs w:val="24"/>
              </w:rPr>
              <w:t>号</w:t>
            </w:r>
          </w:p>
        </w:tc>
      </w:tr>
      <w:tr w:rsidR="00E06FD6" w:rsidRPr="0081024C">
        <w:trPr>
          <w:trHeight w:hRule="exact" w:val="851"/>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64</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焦作市人民政府办公室关于印发焦作市废品围城专项整治工作方案的通知</w:t>
            </w:r>
          </w:p>
        </w:tc>
        <w:tc>
          <w:tcPr>
            <w:tcW w:w="3544"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2016</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105</w:t>
            </w:r>
            <w:r w:rsidRPr="0081024C">
              <w:rPr>
                <w:rFonts w:ascii="仿宋_GB2312" w:eastAsia="仿宋_GB2312" w:hAnsi="仿宋" w:cs="仿宋_GB2312" w:hint="eastAsia"/>
                <w:kern w:val="0"/>
                <w:sz w:val="24"/>
                <w:szCs w:val="24"/>
              </w:rPr>
              <w:t>号</w:t>
            </w:r>
          </w:p>
        </w:tc>
      </w:tr>
      <w:tr w:rsidR="00E06FD6" w:rsidRPr="0081024C">
        <w:trPr>
          <w:trHeight w:hRule="exact" w:val="851"/>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65</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焦作市人民政府办公室关于印发焦作市堆料围城专项整治工作方案的通知</w:t>
            </w:r>
          </w:p>
        </w:tc>
        <w:tc>
          <w:tcPr>
            <w:tcW w:w="3544"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2016</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108</w:t>
            </w:r>
            <w:r w:rsidRPr="0081024C">
              <w:rPr>
                <w:rFonts w:ascii="仿宋_GB2312" w:eastAsia="仿宋_GB2312" w:hAnsi="仿宋" w:cs="仿宋_GB2312" w:hint="eastAsia"/>
                <w:kern w:val="0"/>
                <w:sz w:val="24"/>
                <w:szCs w:val="24"/>
              </w:rPr>
              <w:t>号</w:t>
            </w:r>
          </w:p>
        </w:tc>
      </w:tr>
      <w:tr w:rsidR="00E06FD6" w:rsidRPr="0081024C">
        <w:trPr>
          <w:trHeight w:hRule="exact" w:val="851"/>
        </w:trPr>
        <w:tc>
          <w:tcPr>
            <w:tcW w:w="851" w:type="dxa"/>
            <w:vAlign w:val="center"/>
          </w:tcPr>
          <w:p w:rsidR="00E06FD6" w:rsidRPr="0081024C" w:rsidRDefault="00E06FD6" w:rsidP="0081024C">
            <w:pPr>
              <w:spacing w:line="300" w:lineRule="exact"/>
              <w:jc w:val="center"/>
              <w:rPr>
                <w:rFonts w:ascii="仿宋_GB2312" w:eastAsia="仿宋_GB2312" w:hAnsi="仿宋" w:cs="仿宋_GB2312"/>
                <w:sz w:val="24"/>
                <w:szCs w:val="24"/>
              </w:rPr>
            </w:pPr>
            <w:r w:rsidRPr="0081024C">
              <w:rPr>
                <w:rFonts w:ascii="仿宋_GB2312" w:eastAsia="仿宋_GB2312" w:hAnsi="仿宋" w:cs="仿宋_GB2312"/>
                <w:sz w:val="24"/>
                <w:szCs w:val="24"/>
              </w:rPr>
              <w:t>66</w:t>
            </w:r>
          </w:p>
        </w:tc>
        <w:tc>
          <w:tcPr>
            <w:tcW w:w="4536"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焦作市人民政府办公室关于印发焦作市垃圾围城专项整治工作方案的通知</w:t>
            </w:r>
          </w:p>
        </w:tc>
        <w:tc>
          <w:tcPr>
            <w:tcW w:w="3544" w:type="dxa"/>
            <w:vAlign w:val="center"/>
          </w:tcPr>
          <w:p w:rsidR="00E06FD6" w:rsidRPr="0081024C" w:rsidRDefault="00E06FD6" w:rsidP="0081024C">
            <w:pPr>
              <w:spacing w:line="300" w:lineRule="exact"/>
              <w:jc w:val="center"/>
              <w:rPr>
                <w:rFonts w:ascii="仿宋_GB2312" w:eastAsia="仿宋_GB2312" w:hAnsi="仿宋" w:cs="Times New Roman"/>
                <w:kern w:val="0"/>
                <w:sz w:val="24"/>
                <w:szCs w:val="24"/>
              </w:rPr>
            </w:pPr>
            <w:r w:rsidRPr="0081024C">
              <w:rPr>
                <w:rFonts w:ascii="仿宋_GB2312" w:eastAsia="仿宋_GB2312" w:hAnsi="仿宋" w:cs="仿宋_GB2312" w:hint="eastAsia"/>
                <w:kern w:val="0"/>
                <w:sz w:val="24"/>
                <w:szCs w:val="24"/>
              </w:rPr>
              <w:t>焦政办〔</w:t>
            </w:r>
            <w:r w:rsidRPr="0081024C">
              <w:rPr>
                <w:rFonts w:ascii="仿宋_GB2312" w:eastAsia="仿宋_GB2312" w:hAnsi="仿宋" w:cs="仿宋_GB2312"/>
                <w:kern w:val="0"/>
                <w:sz w:val="24"/>
                <w:szCs w:val="24"/>
              </w:rPr>
              <w:t>2016</w:t>
            </w:r>
            <w:r w:rsidRPr="0081024C">
              <w:rPr>
                <w:rFonts w:ascii="仿宋_GB2312" w:eastAsia="仿宋_GB2312" w:hAnsi="仿宋" w:cs="仿宋_GB2312" w:hint="eastAsia"/>
                <w:kern w:val="0"/>
                <w:sz w:val="24"/>
                <w:szCs w:val="24"/>
              </w:rPr>
              <w:t>〕</w:t>
            </w:r>
            <w:r w:rsidRPr="0081024C">
              <w:rPr>
                <w:rFonts w:ascii="仿宋_GB2312" w:eastAsia="仿宋_GB2312" w:hAnsi="仿宋" w:cs="仿宋_GB2312"/>
                <w:kern w:val="0"/>
                <w:sz w:val="24"/>
                <w:szCs w:val="24"/>
              </w:rPr>
              <w:t>109</w:t>
            </w:r>
            <w:r w:rsidRPr="0081024C">
              <w:rPr>
                <w:rFonts w:ascii="仿宋_GB2312" w:eastAsia="仿宋_GB2312" w:hAnsi="仿宋" w:cs="仿宋_GB2312" w:hint="eastAsia"/>
                <w:kern w:val="0"/>
                <w:sz w:val="24"/>
                <w:szCs w:val="24"/>
              </w:rPr>
              <w:t>号</w:t>
            </w:r>
          </w:p>
        </w:tc>
      </w:tr>
    </w:tbl>
    <w:p w:rsidR="00E06FD6" w:rsidRPr="0081024C" w:rsidRDefault="00E06FD6" w:rsidP="0081024C">
      <w:pPr>
        <w:spacing w:line="300" w:lineRule="exact"/>
        <w:rPr>
          <w:rFonts w:ascii="仿宋_GB2312" w:eastAsia="仿宋_GB2312" w:cs="Times New Roman"/>
          <w:color w:val="000000"/>
        </w:rPr>
      </w:pPr>
    </w:p>
    <w:p w:rsidR="00E06FD6" w:rsidRPr="0081024C" w:rsidRDefault="00E06FD6" w:rsidP="00A60555">
      <w:pPr>
        <w:spacing w:line="300" w:lineRule="exact"/>
        <w:ind w:firstLineChars="200" w:firstLine="31680"/>
        <w:rPr>
          <w:rFonts w:ascii="仿宋_GB2312" w:eastAsia="仿宋_GB2312" w:hAnsi="仿宋" w:cs="Times New Roman"/>
          <w:kern w:val="0"/>
          <w:sz w:val="32"/>
          <w:szCs w:val="32"/>
        </w:rPr>
      </w:pPr>
    </w:p>
    <w:sectPr w:rsidR="00E06FD6" w:rsidRPr="0081024C" w:rsidSect="0081024C">
      <w:footerReference w:type="default" r:id="rId7"/>
      <w:pgSz w:w="11906" w:h="16838" w:code="9"/>
      <w:pgMar w:top="1701" w:right="1531" w:bottom="1871" w:left="1531" w:header="851" w:footer="1418" w:gutter="0"/>
      <w:pgNumType w:fmt="numberInDash" w:start="3"/>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FD6" w:rsidRDefault="00E06FD6" w:rsidP="003159AF">
      <w:pPr>
        <w:rPr>
          <w:rFonts w:cs="Times New Roman"/>
        </w:rPr>
      </w:pPr>
      <w:r>
        <w:rPr>
          <w:rFonts w:cs="Times New Roman"/>
        </w:rPr>
        <w:separator/>
      </w:r>
    </w:p>
  </w:endnote>
  <w:endnote w:type="continuationSeparator" w:id="1">
    <w:p w:rsidR="00E06FD6" w:rsidRDefault="00E06FD6" w:rsidP="003159A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altName w:val="微软雅黑"/>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FD6" w:rsidRPr="0081024C" w:rsidRDefault="00E06FD6" w:rsidP="00682DEE">
    <w:pPr>
      <w:pStyle w:val="Footer"/>
      <w:framePr w:wrap="auto" w:vAnchor="text" w:hAnchor="margin" w:xAlign="outside" w:y="1"/>
      <w:ind w:leftChars="100" w:left="31680" w:rightChars="100" w:right="31680"/>
      <w:rPr>
        <w:rStyle w:val="PageNumber"/>
        <w:rFonts w:ascii="宋体" w:cs="Times New Roman"/>
        <w:sz w:val="28"/>
        <w:szCs w:val="28"/>
      </w:rPr>
    </w:pPr>
    <w:r w:rsidRPr="0081024C">
      <w:rPr>
        <w:rStyle w:val="PageNumber"/>
        <w:rFonts w:ascii="宋体" w:hAnsi="宋体" w:cs="宋体"/>
        <w:sz w:val="28"/>
        <w:szCs w:val="28"/>
      </w:rPr>
      <w:fldChar w:fldCharType="begin"/>
    </w:r>
    <w:r w:rsidRPr="0081024C">
      <w:rPr>
        <w:rStyle w:val="PageNumber"/>
        <w:rFonts w:ascii="宋体" w:hAnsi="宋体" w:cs="宋体"/>
        <w:sz w:val="28"/>
        <w:szCs w:val="28"/>
      </w:rPr>
      <w:instrText xml:space="preserve">PAGE  </w:instrText>
    </w:r>
    <w:r w:rsidRPr="0081024C">
      <w:rPr>
        <w:rStyle w:val="PageNumber"/>
        <w:rFonts w:ascii="宋体" w:hAnsi="宋体" w:cs="宋体"/>
        <w:sz w:val="28"/>
        <w:szCs w:val="28"/>
      </w:rPr>
      <w:fldChar w:fldCharType="separate"/>
    </w:r>
    <w:r>
      <w:rPr>
        <w:rStyle w:val="PageNumber"/>
        <w:rFonts w:ascii="宋体" w:hAnsi="宋体" w:cs="宋体"/>
        <w:noProof/>
        <w:sz w:val="28"/>
        <w:szCs w:val="28"/>
      </w:rPr>
      <w:t>- 18 -</w:t>
    </w:r>
    <w:r w:rsidRPr="0081024C">
      <w:rPr>
        <w:rStyle w:val="PageNumber"/>
        <w:rFonts w:ascii="宋体" w:hAnsi="宋体" w:cs="宋体"/>
        <w:sz w:val="28"/>
        <w:szCs w:val="28"/>
      </w:rPr>
      <w:fldChar w:fldCharType="end"/>
    </w:r>
  </w:p>
  <w:p w:rsidR="00E06FD6" w:rsidRDefault="00E06FD6">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FD6" w:rsidRDefault="00E06FD6" w:rsidP="003159AF">
      <w:pPr>
        <w:rPr>
          <w:rFonts w:cs="Times New Roman"/>
        </w:rPr>
      </w:pPr>
      <w:r>
        <w:rPr>
          <w:rFonts w:cs="Times New Roman"/>
        </w:rPr>
        <w:separator/>
      </w:r>
    </w:p>
  </w:footnote>
  <w:footnote w:type="continuationSeparator" w:id="1">
    <w:p w:rsidR="00E06FD6" w:rsidRDefault="00E06FD6" w:rsidP="003159A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6D81"/>
    <w:multiLevelType w:val="hybridMultilevel"/>
    <w:tmpl w:val="12B6409C"/>
    <w:lvl w:ilvl="0" w:tplc="2B56C8CE">
      <w:numFmt w:val="bullet"/>
      <w:lvlText w:val="-"/>
      <w:lvlJc w:val="left"/>
      <w:pPr>
        <w:ind w:left="502" w:hanging="360"/>
      </w:pPr>
      <w:rPr>
        <w:rFonts w:ascii="宋体" w:eastAsia="宋体" w:hAnsi="宋体" w:hint="eastAsia"/>
      </w:rPr>
    </w:lvl>
    <w:lvl w:ilvl="1" w:tplc="04090003">
      <w:start w:val="1"/>
      <w:numFmt w:val="bullet"/>
      <w:lvlText w:val=""/>
      <w:lvlJc w:val="left"/>
      <w:pPr>
        <w:ind w:left="982" w:hanging="420"/>
      </w:pPr>
      <w:rPr>
        <w:rFonts w:ascii="Wingdings" w:hAnsi="Wingdings" w:cs="Wingdings" w:hint="default"/>
      </w:rPr>
    </w:lvl>
    <w:lvl w:ilvl="2" w:tplc="04090005">
      <w:start w:val="1"/>
      <w:numFmt w:val="bullet"/>
      <w:lvlText w:val=""/>
      <w:lvlJc w:val="left"/>
      <w:pPr>
        <w:ind w:left="1402" w:hanging="420"/>
      </w:pPr>
      <w:rPr>
        <w:rFonts w:ascii="Wingdings" w:hAnsi="Wingdings" w:cs="Wingdings" w:hint="default"/>
      </w:rPr>
    </w:lvl>
    <w:lvl w:ilvl="3" w:tplc="04090001">
      <w:start w:val="1"/>
      <w:numFmt w:val="bullet"/>
      <w:lvlText w:val=""/>
      <w:lvlJc w:val="left"/>
      <w:pPr>
        <w:ind w:left="1822" w:hanging="420"/>
      </w:pPr>
      <w:rPr>
        <w:rFonts w:ascii="Wingdings" w:hAnsi="Wingdings" w:cs="Wingdings" w:hint="default"/>
      </w:rPr>
    </w:lvl>
    <w:lvl w:ilvl="4" w:tplc="04090003">
      <w:start w:val="1"/>
      <w:numFmt w:val="bullet"/>
      <w:lvlText w:val=""/>
      <w:lvlJc w:val="left"/>
      <w:pPr>
        <w:ind w:left="2242" w:hanging="420"/>
      </w:pPr>
      <w:rPr>
        <w:rFonts w:ascii="Wingdings" w:hAnsi="Wingdings" w:cs="Wingdings" w:hint="default"/>
      </w:rPr>
    </w:lvl>
    <w:lvl w:ilvl="5" w:tplc="04090005">
      <w:start w:val="1"/>
      <w:numFmt w:val="bullet"/>
      <w:lvlText w:val=""/>
      <w:lvlJc w:val="left"/>
      <w:pPr>
        <w:ind w:left="2662" w:hanging="420"/>
      </w:pPr>
      <w:rPr>
        <w:rFonts w:ascii="Wingdings" w:hAnsi="Wingdings" w:cs="Wingdings" w:hint="default"/>
      </w:rPr>
    </w:lvl>
    <w:lvl w:ilvl="6" w:tplc="04090001">
      <w:start w:val="1"/>
      <w:numFmt w:val="bullet"/>
      <w:lvlText w:val=""/>
      <w:lvlJc w:val="left"/>
      <w:pPr>
        <w:ind w:left="3082" w:hanging="420"/>
      </w:pPr>
      <w:rPr>
        <w:rFonts w:ascii="Wingdings" w:hAnsi="Wingdings" w:cs="Wingdings" w:hint="default"/>
      </w:rPr>
    </w:lvl>
    <w:lvl w:ilvl="7" w:tplc="04090003">
      <w:start w:val="1"/>
      <w:numFmt w:val="bullet"/>
      <w:lvlText w:val=""/>
      <w:lvlJc w:val="left"/>
      <w:pPr>
        <w:ind w:left="3502" w:hanging="420"/>
      </w:pPr>
      <w:rPr>
        <w:rFonts w:ascii="Wingdings" w:hAnsi="Wingdings" w:cs="Wingdings" w:hint="default"/>
      </w:rPr>
    </w:lvl>
    <w:lvl w:ilvl="8" w:tplc="04090005">
      <w:start w:val="1"/>
      <w:numFmt w:val="bullet"/>
      <w:lvlText w:val=""/>
      <w:lvlJc w:val="left"/>
      <w:pPr>
        <w:ind w:left="3922" w:hanging="420"/>
      </w:pPr>
      <w:rPr>
        <w:rFonts w:ascii="Wingdings" w:hAnsi="Wingdings" w:cs="Wingdings" w:hint="default"/>
      </w:rPr>
    </w:lvl>
  </w:abstractNum>
  <w:abstractNum w:abstractNumId="1">
    <w:nsid w:val="0971534B"/>
    <w:multiLevelType w:val="hybridMultilevel"/>
    <w:tmpl w:val="9C3042D6"/>
    <w:lvl w:ilvl="0" w:tplc="96664306">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2">
    <w:nsid w:val="10A94BC0"/>
    <w:multiLevelType w:val="hybridMultilevel"/>
    <w:tmpl w:val="6AF2531C"/>
    <w:lvl w:ilvl="0" w:tplc="52B0973C">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3">
    <w:nsid w:val="2DC3582F"/>
    <w:multiLevelType w:val="hybridMultilevel"/>
    <w:tmpl w:val="CCC89FC2"/>
    <w:lvl w:ilvl="0" w:tplc="0092584C">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4">
    <w:nsid w:val="30A3166D"/>
    <w:multiLevelType w:val="hybridMultilevel"/>
    <w:tmpl w:val="B74C780A"/>
    <w:lvl w:ilvl="0" w:tplc="11B0F594">
      <w:numFmt w:val="bullet"/>
      <w:lvlText w:val="-"/>
      <w:lvlJc w:val="left"/>
      <w:pPr>
        <w:ind w:left="360" w:hanging="360"/>
      </w:pPr>
      <w:rPr>
        <w:rFonts w:ascii="Times New Roman" w:eastAsia="仿宋_GB2312" w:hAnsi="Times New Roman"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5">
    <w:nsid w:val="31F2483A"/>
    <w:multiLevelType w:val="hybridMultilevel"/>
    <w:tmpl w:val="698EE324"/>
    <w:lvl w:ilvl="0" w:tplc="31A63166">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6">
    <w:nsid w:val="35FA78DF"/>
    <w:multiLevelType w:val="hybridMultilevel"/>
    <w:tmpl w:val="9E523854"/>
    <w:lvl w:ilvl="0" w:tplc="6AF018EC">
      <w:numFmt w:val="bullet"/>
      <w:lvlText w:val="-"/>
      <w:lvlJc w:val="left"/>
      <w:pPr>
        <w:ind w:left="720" w:hanging="360"/>
      </w:pPr>
      <w:rPr>
        <w:rFonts w:ascii="宋体" w:eastAsia="宋体" w:hAnsi="宋体" w:hint="eastAsia"/>
      </w:rPr>
    </w:lvl>
    <w:lvl w:ilvl="1" w:tplc="04090003">
      <w:start w:val="1"/>
      <w:numFmt w:val="bullet"/>
      <w:lvlText w:val=""/>
      <w:lvlJc w:val="left"/>
      <w:pPr>
        <w:ind w:left="1200" w:hanging="420"/>
      </w:pPr>
      <w:rPr>
        <w:rFonts w:ascii="Wingdings" w:hAnsi="Wingdings" w:cs="Wingdings" w:hint="default"/>
      </w:rPr>
    </w:lvl>
    <w:lvl w:ilvl="2" w:tplc="04090005">
      <w:start w:val="1"/>
      <w:numFmt w:val="bullet"/>
      <w:lvlText w:val=""/>
      <w:lvlJc w:val="left"/>
      <w:pPr>
        <w:ind w:left="1620" w:hanging="420"/>
      </w:pPr>
      <w:rPr>
        <w:rFonts w:ascii="Wingdings" w:hAnsi="Wingdings" w:cs="Wingdings" w:hint="default"/>
      </w:rPr>
    </w:lvl>
    <w:lvl w:ilvl="3" w:tplc="04090001">
      <w:start w:val="1"/>
      <w:numFmt w:val="bullet"/>
      <w:lvlText w:val=""/>
      <w:lvlJc w:val="left"/>
      <w:pPr>
        <w:ind w:left="2040" w:hanging="420"/>
      </w:pPr>
      <w:rPr>
        <w:rFonts w:ascii="Wingdings" w:hAnsi="Wingdings" w:cs="Wingdings" w:hint="default"/>
      </w:rPr>
    </w:lvl>
    <w:lvl w:ilvl="4" w:tplc="04090003">
      <w:start w:val="1"/>
      <w:numFmt w:val="bullet"/>
      <w:lvlText w:val=""/>
      <w:lvlJc w:val="left"/>
      <w:pPr>
        <w:ind w:left="2460" w:hanging="420"/>
      </w:pPr>
      <w:rPr>
        <w:rFonts w:ascii="Wingdings" w:hAnsi="Wingdings" w:cs="Wingdings" w:hint="default"/>
      </w:rPr>
    </w:lvl>
    <w:lvl w:ilvl="5" w:tplc="04090005">
      <w:start w:val="1"/>
      <w:numFmt w:val="bullet"/>
      <w:lvlText w:val=""/>
      <w:lvlJc w:val="left"/>
      <w:pPr>
        <w:ind w:left="2880" w:hanging="420"/>
      </w:pPr>
      <w:rPr>
        <w:rFonts w:ascii="Wingdings" w:hAnsi="Wingdings" w:cs="Wingdings" w:hint="default"/>
      </w:rPr>
    </w:lvl>
    <w:lvl w:ilvl="6" w:tplc="04090001">
      <w:start w:val="1"/>
      <w:numFmt w:val="bullet"/>
      <w:lvlText w:val=""/>
      <w:lvlJc w:val="left"/>
      <w:pPr>
        <w:ind w:left="3300" w:hanging="420"/>
      </w:pPr>
      <w:rPr>
        <w:rFonts w:ascii="Wingdings" w:hAnsi="Wingdings" w:cs="Wingdings" w:hint="default"/>
      </w:rPr>
    </w:lvl>
    <w:lvl w:ilvl="7" w:tplc="04090003">
      <w:start w:val="1"/>
      <w:numFmt w:val="bullet"/>
      <w:lvlText w:val=""/>
      <w:lvlJc w:val="left"/>
      <w:pPr>
        <w:ind w:left="3720" w:hanging="420"/>
      </w:pPr>
      <w:rPr>
        <w:rFonts w:ascii="Wingdings" w:hAnsi="Wingdings" w:cs="Wingdings" w:hint="default"/>
      </w:rPr>
    </w:lvl>
    <w:lvl w:ilvl="8" w:tplc="04090005">
      <w:start w:val="1"/>
      <w:numFmt w:val="bullet"/>
      <w:lvlText w:val=""/>
      <w:lvlJc w:val="left"/>
      <w:pPr>
        <w:ind w:left="4140" w:hanging="420"/>
      </w:pPr>
      <w:rPr>
        <w:rFonts w:ascii="Wingdings" w:hAnsi="Wingdings" w:cs="Wingdings" w:hint="default"/>
      </w:rPr>
    </w:lvl>
  </w:abstractNum>
  <w:abstractNum w:abstractNumId="7">
    <w:nsid w:val="3D8B407F"/>
    <w:multiLevelType w:val="hybridMultilevel"/>
    <w:tmpl w:val="FACC19DA"/>
    <w:lvl w:ilvl="0" w:tplc="2FB6A84C">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8">
    <w:nsid w:val="4193538B"/>
    <w:multiLevelType w:val="hybridMultilevel"/>
    <w:tmpl w:val="1D5E07BE"/>
    <w:lvl w:ilvl="0" w:tplc="894469B8">
      <w:numFmt w:val="bullet"/>
      <w:lvlText w:val="-"/>
      <w:lvlJc w:val="left"/>
      <w:pPr>
        <w:ind w:left="1070" w:hanging="360"/>
      </w:pPr>
      <w:rPr>
        <w:rFonts w:ascii="宋体" w:eastAsia="宋体" w:hAnsi="宋体" w:hint="eastAsia"/>
      </w:rPr>
    </w:lvl>
    <w:lvl w:ilvl="1" w:tplc="04090003">
      <w:start w:val="1"/>
      <w:numFmt w:val="bullet"/>
      <w:lvlText w:val=""/>
      <w:lvlJc w:val="left"/>
      <w:pPr>
        <w:ind w:left="1550" w:hanging="420"/>
      </w:pPr>
      <w:rPr>
        <w:rFonts w:ascii="Wingdings" w:hAnsi="Wingdings" w:cs="Wingdings" w:hint="default"/>
      </w:rPr>
    </w:lvl>
    <w:lvl w:ilvl="2" w:tplc="04090005">
      <w:start w:val="1"/>
      <w:numFmt w:val="bullet"/>
      <w:lvlText w:val=""/>
      <w:lvlJc w:val="left"/>
      <w:pPr>
        <w:ind w:left="1970" w:hanging="420"/>
      </w:pPr>
      <w:rPr>
        <w:rFonts w:ascii="Wingdings" w:hAnsi="Wingdings" w:cs="Wingdings" w:hint="default"/>
      </w:rPr>
    </w:lvl>
    <w:lvl w:ilvl="3" w:tplc="04090001">
      <w:start w:val="1"/>
      <w:numFmt w:val="bullet"/>
      <w:lvlText w:val=""/>
      <w:lvlJc w:val="left"/>
      <w:pPr>
        <w:ind w:left="2390" w:hanging="420"/>
      </w:pPr>
      <w:rPr>
        <w:rFonts w:ascii="Wingdings" w:hAnsi="Wingdings" w:cs="Wingdings" w:hint="default"/>
      </w:rPr>
    </w:lvl>
    <w:lvl w:ilvl="4" w:tplc="04090003">
      <w:start w:val="1"/>
      <w:numFmt w:val="bullet"/>
      <w:lvlText w:val=""/>
      <w:lvlJc w:val="left"/>
      <w:pPr>
        <w:ind w:left="2810" w:hanging="420"/>
      </w:pPr>
      <w:rPr>
        <w:rFonts w:ascii="Wingdings" w:hAnsi="Wingdings" w:cs="Wingdings" w:hint="default"/>
      </w:rPr>
    </w:lvl>
    <w:lvl w:ilvl="5" w:tplc="04090005">
      <w:start w:val="1"/>
      <w:numFmt w:val="bullet"/>
      <w:lvlText w:val=""/>
      <w:lvlJc w:val="left"/>
      <w:pPr>
        <w:ind w:left="3230" w:hanging="420"/>
      </w:pPr>
      <w:rPr>
        <w:rFonts w:ascii="Wingdings" w:hAnsi="Wingdings" w:cs="Wingdings" w:hint="default"/>
      </w:rPr>
    </w:lvl>
    <w:lvl w:ilvl="6" w:tplc="04090001">
      <w:start w:val="1"/>
      <w:numFmt w:val="bullet"/>
      <w:lvlText w:val=""/>
      <w:lvlJc w:val="left"/>
      <w:pPr>
        <w:ind w:left="3650" w:hanging="420"/>
      </w:pPr>
      <w:rPr>
        <w:rFonts w:ascii="Wingdings" w:hAnsi="Wingdings" w:cs="Wingdings" w:hint="default"/>
      </w:rPr>
    </w:lvl>
    <w:lvl w:ilvl="7" w:tplc="04090003">
      <w:start w:val="1"/>
      <w:numFmt w:val="bullet"/>
      <w:lvlText w:val=""/>
      <w:lvlJc w:val="left"/>
      <w:pPr>
        <w:ind w:left="4070" w:hanging="420"/>
      </w:pPr>
      <w:rPr>
        <w:rFonts w:ascii="Wingdings" w:hAnsi="Wingdings" w:cs="Wingdings" w:hint="default"/>
      </w:rPr>
    </w:lvl>
    <w:lvl w:ilvl="8" w:tplc="04090005">
      <w:start w:val="1"/>
      <w:numFmt w:val="bullet"/>
      <w:lvlText w:val=""/>
      <w:lvlJc w:val="left"/>
      <w:pPr>
        <w:ind w:left="4490" w:hanging="420"/>
      </w:pPr>
      <w:rPr>
        <w:rFonts w:ascii="Wingdings" w:hAnsi="Wingdings" w:cs="Wingdings" w:hint="default"/>
      </w:rPr>
    </w:lvl>
  </w:abstractNum>
  <w:abstractNum w:abstractNumId="9">
    <w:nsid w:val="44E0011F"/>
    <w:multiLevelType w:val="hybridMultilevel"/>
    <w:tmpl w:val="F198111A"/>
    <w:lvl w:ilvl="0" w:tplc="1A9C5694">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0">
    <w:nsid w:val="59ADF9F7"/>
    <w:multiLevelType w:val="singleLevel"/>
    <w:tmpl w:val="59ADF9F7"/>
    <w:lvl w:ilvl="0">
      <w:start w:val="1"/>
      <w:numFmt w:val="decimal"/>
      <w:suff w:val="nothing"/>
      <w:lvlText w:val="%1、"/>
      <w:lvlJc w:val="left"/>
    </w:lvl>
  </w:abstractNum>
  <w:abstractNum w:abstractNumId="11">
    <w:nsid w:val="62E536A8"/>
    <w:multiLevelType w:val="hybridMultilevel"/>
    <w:tmpl w:val="E6B41A18"/>
    <w:lvl w:ilvl="0" w:tplc="E9748A24">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2">
    <w:nsid w:val="79B561EA"/>
    <w:multiLevelType w:val="hybridMultilevel"/>
    <w:tmpl w:val="2EE43ED4"/>
    <w:lvl w:ilvl="0" w:tplc="C630A590">
      <w:numFmt w:val="bullet"/>
      <w:lvlText w:val="-"/>
      <w:lvlJc w:val="left"/>
      <w:pPr>
        <w:ind w:left="360" w:hanging="360"/>
      </w:pPr>
      <w:rPr>
        <w:rFonts w:ascii="Times New Roman" w:eastAsia="仿宋_GB2312" w:hAnsi="Times New Roman"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num w:numId="1">
    <w:abstractNumId w:val="12"/>
  </w:num>
  <w:num w:numId="2">
    <w:abstractNumId w:val="4"/>
  </w:num>
  <w:num w:numId="3">
    <w:abstractNumId w:val="9"/>
  </w:num>
  <w:num w:numId="4">
    <w:abstractNumId w:val="10"/>
  </w:num>
  <w:num w:numId="5">
    <w:abstractNumId w:val="11"/>
  </w:num>
  <w:num w:numId="6">
    <w:abstractNumId w:val="8"/>
  </w:num>
  <w:num w:numId="7">
    <w:abstractNumId w:val="3"/>
  </w:num>
  <w:num w:numId="8">
    <w:abstractNumId w:val="6"/>
  </w:num>
  <w:num w:numId="9">
    <w:abstractNumId w:val="5"/>
  </w:num>
  <w:num w:numId="10">
    <w:abstractNumId w:val="7"/>
  </w:num>
  <w:num w:numId="11">
    <w:abstractNumId w:val="0"/>
  </w:num>
  <w:num w:numId="12">
    <w:abstractNumId w:val="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0D47"/>
    <w:rsid w:val="000956C0"/>
    <w:rsid w:val="000F21F3"/>
    <w:rsid w:val="00133D1E"/>
    <w:rsid w:val="00186FC6"/>
    <w:rsid w:val="001A22A5"/>
    <w:rsid w:val="001B2E7A"/>
    <w:rsid w:val="001F0B0C"/>
    <w:rsid w:val="00201874"/>
    <w:rsid w:val="0024243B"/>
    <w:rsid w:val="00255052"/>
    <w:rsid w:val="00262517"/>
    <w:rsid w:val="002B3291"/>
    <w:rsid w:val="002B3F0C"/>
    <w:rsid w:val="002F0E2C"/>
    <w:rsid w:val="003159AF"/>
    <w:rsid w:val="00316063"/>
    <w:rsid w:val="00386E64"/>
    <w:rsid w:val="003A4A70"/>
    <w:rsid w:val="003C0CC6"/>
    <w:rsid w:val="0046116F"/>
    <w:rsid w:val="004B2D56"/>
    <w:rsid w:val="004C055B"/>
    <w:rsid w:val="00516F96"/>
    <w:rsid w:val="00524E26"/>
    <w:rsid w:val="00535BCD"/>
    <w:rsid w:val="00545CEC"/>
    <w:rsid w:val="0055117C"/>
    <w:rsid w:val="005524F9"/>
    <w:rsid w:val="005615BE"/>
    <w:rsid w:val="005A6F0B"/>
    <w:rsid w:val="005B292A"/>
    <w:rsid w:val="005B4C61"/>
    <w:rsid w:val="005D4328"/>
    <w:rsid w:val="00601917"/>
    <w:rsid w:val="00627E1A"/>
    <w:rsid w:val="00680898"/>
    <w:rsid w:val="00682DEE"/>
    <w:rsid w:val="00687915"/>
    <w:rsid w:val="00695331"/>
    <w:rsid w:val="006A7E4B"/>
    <w:rsid w:val="006B7DAF"/>
    <w:rsid w:val="006C13C3"/>
    <w:rsid w:val="006C1D21"/>
    <w:rsid w:val="006C50B4"/>
    <w:rsid w:val="006D7C8A"/>
    <w:rsid w:val="006E3620"/>
    <w:rsid w:val="006F4762"/>
    <w:rsid w:val="0072030E"/>
    <w:rsid w:val="007658E2"/>
    <w:rsid w:val="007A1734"/>
    <w:rsid w:val="007B7FD9"/>
    <w:rsid w:val="007C6C9E"/>
    <w:rsid w:val="007E2F56"/>
    <w:rsid w:val="0081024C"/>
    <w:rsid w:val="00823D21"/>
    <w:rsid w:val="00854FA2"/>
    <w:rsid w:val="008C468D"/>
    <w:rsid w:val="008F19B6"/>
    <w:rsid w:val="00915D0A"/>
    <w:rsid w:val="009B025A"/>
    <w:rsid w:val="00A05F70"/>
    <w:rsid w:val="00A60555"/>
    <w:rsid w:val="00A678FB"/>
    <w:rsid w:val="00AA0D47"/>
    <w:rsid w:val="00AB1859"/>
    <w:rsid w:val="00AC696E"/>
    <w:rsid w:val="00B266A2"/>
    <w:rsid w:val="00B33AD9"/>
    <w:rsid w:val="00B7436C"/>
    <w:rsid w:val="00B76DDA"/>
    <w:rsid w:val="00B9418D"/>
    <w:rsid w:val="00BB2025"/>
    <w:rsid w:val="00BC453D"/>
    <w:rsid w:val="00BE5B38"/>
    <w:rsid w:val="00BE5C0C"/>
    <w:rsid w:val="00BE7BE0"/>
    <w:rsid w:val="00C13C0B"/>
    <w:rsid w:val="00C27801"/>
    <w:rsid w:val="00C73A39"/>
    <w:rsid w:val="00C97E10"/>
    <w:rsid w:val="00D455CF"/>
    <w:rsid w:val="00D87489"/>
    <w:rsid w:val="00E06FD6"/>
    <w:rsid w:val="00E86982"/>
    <w:rsid w:val="00E95980"/>
    <w:rsid w:val="00EA2E1A"/>
    <w:rsid w:val="00EA7FEE"/>
    <w:rsid w:val="00EB081F"/>
    <w:rsid w:val="00F06DA8"/>
    <w:rsid w:val="00F15D30"/>
    <w:rsid w:val="00F47330"/>
    <w:rsid w:val="00F524F7"/>
    <w:rsid w:val="00F76419"/>
    <w:rsid w:val="00FC72AD"/>
    <w:rsid w:val="00FD75DC"/>
    <w:rsid w:val="00FE19C9"/>
    <w:rsid w:val="00FF53F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620"/>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6E3620"/>
    <w:rPr>
      <w:b/>
      <w:bCs/>
    </w:rPr>
  </w:style>
  <w:style w:type="paragraph" w:styleId="Header">
    <w:name w:val="header"/>
    <w:basedOn w:val="Normal"/>
    <w:link w:val="HeaderChar"/>
    <w:uiPriority w:val="99"/>
    <w:semiHidden/>
    <w:rsid w:val="003159A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159AF"/>
    <w:rPr>
      <w:sz w:val="18"/>
      <w:szCs w:val="18"/>
    </w:rPr>
  </w:style>
  <w:style w:type="paragraph" w:styleId="Footer">
    <w:name w:val="footer"/>
    <w:basedOn w:val="Normal"/>
    <w:link w:val="FooterChar"/>
    <w:uiPriority w:val="99"/>
    <w:rsid w:val="003159A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159AF"/>
    <w:rPr>
      <w:sz w:val="18"/>
      <w:szCs w:val="18"/>
    </w:rPr>
  </w:style>
  <w:style w:type="character" w:styleId="PageNumber">
    <w:name w:val="page number"/>
    <w:basedOn w:val="DefaultParagraphFont"/>
    <w:uiPriority w:val="99"/>
    <w:rsid w:val="0081024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591</TotalTime>
  <Pages>35</Pages>
  <Words>3931</Words>
  <Characters>22413</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34</cp:revision>
  <cp:lastPrinted>2018-01-09T08:03:00Z</cp:lastPrinted>
  <dcterms:created xsi:type="dcterms:W3CDTF">2017-12-22T00:55:00Z</dcterms:created>
  <dcterms:modified xsi:type="dcterms:W3CDTF">2018-01-09T08:05:00Z</dcterms:modified>
</cp:coreProperties>
</file>