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焦作市政府定价管理的经营服务性收费目录清单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0"/>
        <w:gridCol w:w="795"/>
        <w:gridCol w:w="1320"/>
        <w:gridCol w:w="1253"/>
        <w:gridCol w:w="2287"/>
        <w:gridCol w:w="2145"/>
        <w:gridCol w:w="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8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85"/>
                <w:sz w:val="28"/>
                <w:szCs w:val="28"/>
                <w:vertAlign w:val="baseline"/>
                <w:lang w:val="en-US" w:eastAsia="zh-CN"/>
              </w:rPr>
              <w:t>收费项目名称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8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85"/>
                <w:sz w:val="28"/>
                <w:szCs w:val="28"/>
                <w:vertAlign w:val="baseline"/>
                <w:lang w:val="en-US" w:eastAsia="zh-CN"/>
              </w:rPr>
              <w:t>是否涉企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8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85"/>
                <w:sz w:val="28"/>
                <w:szCs w:val="28"/>
                <w:vertAlign w:val="baseline"/>
                <w:lang w:val="en-US" w:eastAsia="zh-CN"/>
              </w:rPr>
              <w:t>是否行政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8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85"/>
                <w:sz w:val="28"/>
                <w:szCs w:val="28"/>
                <w:vertAlign w:val="baseline"/>
                <w:lang w:val="en-US" w:eastAsia="zh-CN"/>
              </w:rPr>
              <w:t>审批前置</w:t>
            </w:r>
          </w:p>
        </w:tc>
        <w:tc>
          <w:tcPr>
            <w:tcW w:w="12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8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85"/>
                <w:sz w:val="28"/>
                <w:szCs w:val="28"/>
                <w:vertAlign w:val="baseline"/>
                <w:lang w:val="en-US" w:eastAsia="zh-CN"/>
              </w:rPr>
              <w:t>是否涉进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8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85"/>
                <w:sz w:val="28"/>
                <w:szCs w:val="28"/>
                <w:vertAlign w:val="baseline"/>
                <w:lang w:val="en-US" w:eastAsia="zh-CN"/>
              </w:rPr>
              <w:t>出口环节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8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85"/>
                <w:sz w:val="28"/>
                <w:szCs w:val="28"/>
                <w:vertAlign w:val="baseline"/>
                <w:lang w:val="en-US" w:eastAsia="zh-CN"/>
              </w:rPr>
              <w:t>定价部门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8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85"/>
                <w:sz w:val="28"/>
                <w:szCs w:val="28"/>
                <w:vertAlign w:val="baseline"/>
                <w:lang w:val="en-US" w:eastAsia="zh-CN"/>
              </w:rPr>
              <w:t>行业主管部门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8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85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8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85"/>
                <w:sz w:val="28"/>
                <w:szCs w:val="28"/>
                <w:vertAlign w:val="baseline"/>
                <w:lang w:val="en-US" w:eastAsia="zh-CN"/>
              </w:rPr>
              <w:t>一、保障性住房物业管理服务收费标准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8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85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8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85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12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8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85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8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85"/>
                <w:sz w:val="28"/>
                <w:szCs w:val="28"/>
                <w:vertAlign w:val="baseline"/>
                <w:lang w:val="en-US" w:eastAsia="zh-CN"/>
              </w:rPr>
              <w:t>授权市、县人民政府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8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85"/>
                <w:sz w:val="28"/>
                <w:szCs w:val="28"/>
                <w:vertAlign w:val="baseline"/>
                <w:lang w:val="en-US" w:eastAsia="zh-CN"/>
              </w:rPr>
              <w:t>住房城乡建设部门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85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8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85"/>
                <w:sz w:val="28"/>
                <w:szCs w:val="28"/>
                <w:vertAlign w:val="baseline"/>
                <w:lang w:val="en-US" w:eastAsia="zh-CN"/>
              </w:rPr>
              <w:t>二、生活垃圾处理收费标准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85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85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85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85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12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85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85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8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85"/>
                <w:sz w:val="28"/>
                <w:szCs w:val="28"/>
                <w:vertAlign w:val="baseline"/>
                <w:lang w:val="en-US" w:eastAsia="zh-CN"/>
              </w:rPr>
              <w:t>授权市、县人民政府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8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85"/>
                <w:sz w:val="28"/>
                <w:szCs w:val="28"/>
                <w:vertAlign w:val="baseline"/>
                <w:lang w:val="en-US" w:eastAsia="zh-CN"/>
              </w:rPr>
              <w:t>住房城乡建设部门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85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8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85"/>
                <w:sz w:val="28"/>
                <w:szCs w:val="28"/>
                <w:vertAlign w:val="baseline"/>
                <w:lang w:val="en-US" w:eastAsia="zh-CN"/>
              </w:rPr>
              <w:t>三、具有自然垄断经营和公益性特征的机动车停车设施服务收费标准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85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85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85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85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12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85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85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85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85"/>
                <w:sz w:val="28"/>
                <w:szCs w:val="28"/>
                <w:vertAlign w:val="baseline"/>
                <w:lang w:val="en-US" w:eastAsia="zh-CN"/>
              </w:rPr>
              <w:t>授权市、县人民政府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8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85"/>
                <w:sz w:val="28"/>
                <w:szCs w:val="28"/>
                <w:vertAlign w:val="baseline"/>
                <w:lang w:val="en-US" w:eastAsia="zh-CN"/>
              </w:rPr>
              <w:t>住房城乡建设部门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8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85"/>
                <w:sz w:val="28"/>
                <w:szCs w:val="28"/>
                <w:vertAlign w:val="baseline"/>
                <w:lang w:val="en-US" w:eastAsia="zh-CN"/>
              </w:rPr>
              <w:t>公安部门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85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8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85"/>
                <w:sz w:val="28"/>
                <w:szCs w:val="28"/>
                <w:vertAlign w:val="baseline"/>
                <w:lang w:val="en-US" w:eastAsia="zh-CN"/>
              </w:rPr>
              <w:t>四、医疗废物处置费收费标准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85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85"/>
                <w:kern w:val="2"/>
                <w:sz w:val="28"/>
                <w:szCs w:val="28"/>
                <w:vertAlign w:val="baseline"/>
                <w:lang w:val="en-US" w:eastAsia="zh-CN" w:bidi="ar-SA"/>
              </w:rPr>
              <w:t>否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85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85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12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85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85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85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85"/>
                <w:sz w:val="28"/>
                <w:szCs w:val="28"/>
                <w:vertAlign w:val="baseline"/>
                <w:lang w:val="en-US" w:eastAsia="zh-CN"/>
              </w:rPr>
              <w:t>授权市、县人民政府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85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85"/>
                <w:kern w:val="2"/>
                <w:sz w:val="28"/>
                <w:szCs w:val="28"/>
                <w:vertAlign w:val="baseline"/>
                <w:lang w:val="en-US" w:eastAsia="zh-CN" w:bidi="ar-SA"/>
              </w:rPr>
              <w:t>环卫、卫生部门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85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8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85"/>
                <w:sz w:val="28"/>
                <w:szCs w:val="28"/>
                <w:vertAlign w:val="baseline"/>
                <w:lang w:val="en-US" w:eastAsia="zh-CN"/>
              </w:rPr>
              <w:t>五、汽车客运站服务收费标准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85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85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85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85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12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85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85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85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85"/>
                <w:sz w:val="28"/>
                <w:szCs w:val="28"/>
                <w:vertAlign w:val="baseline"/>
                <w:lang w:val="en-US" w:eastAsia="zh-CN"/>
              </w:rPr>
              <w:t>授权市、县人民政府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85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85"/>
                <w:kern w:val="2"/>
                <w:sz w:val="28"/>
                <w:szCs w:val="28"/>
                <w:vertAlign w:val="baseline"/>
                <w:lang w:val="en-US" w:eastAsia="zh-CN" w:bidi="ar-SA"/>
              </w:rPr>
              <w:t>交通运输部门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85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F81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2021-08-30T09:41:52Z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D3B206040E3C497CAF814B55A369A1A0</vt:lpwstr>
  </property>
</Properties>
</file>