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Cs/>
          <w:spacing w:val="1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楷体_GB2312" w:hAnsi="楷体_GB2312" w:eastAsia="楷体_GB2312" w:cs="楷体_GB2312"/>
          <w:bCs/>
          <w:spacing w:val="10"/>
          <w:sz w:val="32"/>
          <w:szCs w:val="32"/>
          <w:lang w:val="en-US" w:eastAsia="zh-CN"/>
        </w:rPr>
        <w:t xml:space="preserve">                            </w:t>
      </w:r>
    </w:p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方正小标宋简体"/>
          <w:bCs/>
          <w:sz w:val="48"/>
          <w:szCs w:val="48"/>
        </w:rPr>
      </w:pPr>
      <w:r>
        <w:rPr>
          <w:rFonts w:hint="eastAsia" w:eastAsia="方正小标宋简体"/>
          <w:bCs/>
          <w:spacing w:val="10"/>
          <w:sz w:val="48"/>
          <w:szCs w:val="48"/>
        </w:rPr>
        <w:t>202</w:t>
      </w:r>
      <w:r>
        <w:rPr>
          <w:rFonts w:hint="eastAsia" w:eastAsia="方正小标宋简体"/>
          <w:bCs/>
          <w:spacing w:val="10"/>
          <w:sz w:val="48"/>
          <w:szCs w:val="48"/>
          <w:lang w:val="en-US" w:eastAsia="zh-CN"/>
        </w:rPr>
        <w:t>3</w:t>
      </w:r>
      <w:r>
        <w:rPr>
          <w:rFonts w:hint="eastAsia" w:eastAsia="方正小标宋简体"/>
          <w:bCs/>
          <w:spacing w:val="10"/>
          <w:sz w:val="48"/>
          <w:szCs w:val="48"/>
        </w:rPr>
        <w:t>年</w:t>
      </w:r>
      <w:r>
        <w:rPr>
          <w:rFonts w:hint="eastAsia" w:eastAsia="方正小标宋简体"/>
          <w:bCs/>
          <w:spacing w:val="10"/>
          <w:sz w:val="48"/>
          <w:szCs w:val="48"/>
          <w:lang w:eastAsia="zh-CN"/>
        </w:rPr>
        <w:t>度</w:t>
      </w:r>
      <w:r>
        <w:rPr>
          <w:rFonts w:eastAsia="方正小标宋简体"/>
          <w:bCs/>
          <w:spacing w:val="10"/>
          <w:sz w:val="48"/>
          <w:szCs w:val="48"/>
        </w:rPr>
        <w:t>焦作市政府决策研究招标课题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方正小标宋简体"/>
          <w:bCs/>
          <w:spacing w:val="10"/>
          <w:sz w:val="48"/>
          <w:szCs w:val="48"/>
        </w:rPr>
      </w:pPr>
      <w:r>
        <w:rPr>
          <w:rFonts w:hint="eastAsia" w:eastAsia="方正小标宋简体"/>
          <w:bCs/>
          <w:spacing w:val="10"/>
          <w:sz w:val="48"/>
          <w:szCs w:val="48"/>
        </w:rPr>
        <w:t>结项申请书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pacing w:val="34"/>
          <w:sz w:val="32"/>
          <w:szCs w:val="32"/>
        </w:rPr>
        <w:t>课题</w:t>
      </w:r>
      <w:r>
        <w:rPr>
          <w:b/>
          <w:spacing w:val="34"/>
          <w:sz w:val="32"/>
          <w:szCs w:val="32"/>
        </w:rPr>
        <w:t>名称：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b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课题负责人：</w:t>
      </w:r>
      <w:r>
        <w:rPr>
          <w:b/>
          <w:sz w:val="32"/>
          <w:szCs w:val="32"/>
          <w:u w:val="single"/>
        </w:rPr>
        <w:t xml:space="preserve">                                  </w:t>
      </w:r>
      <w:r>
        <w:rPr>
          <w:sz w:val="32"/>
          <w:szCs w:val="32"/>
          <w:u w:val="single"/>
        </w:rPr>
        <w:t xml:space="preserve">    </w:t>
      </w:r>
      <w:r>
        <w:rPr>
          <w:b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课题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成员：</w:t>
      </w:r>
      <w:r>
        <w:rPr>
          <w:b/>
          <w:sz w:val="32"/>
          <w:szCs w:val="32"/>
          <w:u w:val="single"/>
        </w:rPr>
        <w:t xml:space="preserve">                     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pacing w:val="34"/>
          <w:sz w:val="32"/>
          <w:szCs w:val="32"/>
        </w:rPr>
        <w:t>申请</w:t>
      </w:r>
      <w:r>
        <w:rPr>
          <w:b/>
          <w:spacing w:val="34"/>
          <w:sz w:val="32"/>
          <w:szCs w:val="32"/>
        </w:rPr>
        <w:t>单位：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>（此处加盖公章</w:t>
      </w:r>
      <w:r>
        <w:rPr>
          <w:rFonts w:hint="eastAsia"/>
          <w:b/>
          <w:sz w:val="32"/>
          <w:szCs w:val="32"/>
          <w:u w:val="single"/>
        </w:rPr>
        <w:t>）</w:t>
      </w:r>
      <w:r>
        <w:rPr>
          <w:b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申报结项</w:t>
      </w:r>
      <w:r>
        <w:rPr>
          <w:b/>
          <w:sz w:val="32"/>
          <w:szCs w:val="32"/>
        </w:rPr>
        <w:t xml:space="preserve">时间：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年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月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日</w:t>
      </w: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焦作市人民政府研究室制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96"/>
        <w:gridCol w:w="996"/>
        <w:gridCol w:w="993"/>
        <w:gridCol w:w="833"/>
        <w:gridCol w:w="938"/>
        <w:gridCol w:w="103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bookmarkStart w:id="0" w:name="_Toc6393"/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称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13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务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称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办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话</w:t>
            </w:r>
          </w:p>
        </w:tc>
        <w:tc>
          <w:tcPr>
            <w:tcW w:w="8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机</w:t>
            </w:r>
          </w:p>
        </w:tc>
        <w:tc>
          <w:tcPr>
            <w:tcW w:w="100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箱</w:t>
            </w:r>
          </w:p>
        </w:tc>
        <w:tc>
          <w:tcPr>
            <w:tcW w:w="130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员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（如成员有调整，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须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附书面说明，并经课题负责人签字同意）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课题研究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包括以下内容：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课题组人员情况，工作分工等；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课题研究时间节点；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课题研究的主要思路与具体方式（包括资料收集方式、调研安排、参考文献等）。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  <w:t>研究成果概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  <w:t>述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简要介绍课题研究的主要结论和观点、对策建议等。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成效与自我评价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课题研究成果公开发布、发表情况，获得的经济与社会效益。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课题负责人对本次课题研究的自我评价。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课题研究经费实际支出情况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材料费。研究中涉及的办公设备租用、损耗，印刷费用与出版费用等。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差旅、会议费。开展调查研究发生的交通、住宿、餐饮、会议招待费用等。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单位管理费。课题研究中，由于使用课题组所在单位现有房屋，日常水、电、气、暖消耗，以及其他有关管理费用的补助支出。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劳务费用。聘用他人参与课题研究，所支付的劳务费与报酬。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其他费用。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课题负责人单位科研管理部门意见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盖章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4F4E45"/>
                <w:kern w:val="0"/>
                <w:sz w:val="28"/>
                <w:szCs w:val="28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市政府决策研究招标课题领导小组办公室审核意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盖章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4F4E45"/>
                <w:kern w:val="0"/>
                <w:sz w:val="28"/>
                <w:szCs w:val="28"/>
              </w:rPr>
              <w:t>年   月   日</w:t>
            </w:r>
          </w:p>
        </w:tc>
      </w:tr>
      <w:bookmarkEnd w:id="0"/>
    </w:tbl>
    <w:p>
      <w:pPr>
        <w:spacing w:line="580" w:lineRule="exact"/>
        <w:jc w:val="both"/>
        <w:rPr>
          <w:rFonts w:hint="default" w:ascii="Times New Roman" w:hAnsi="Times New Roman" w:cs="Times New Roman"/>
        </w:rPr>
      </w:pPr>
      <w:r>
        <w:tab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351790</wp:posOffset>
                </wp:positionV>
                <wp:extent cx="5651500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35pt;margin-top:27.7pt;height:0.05pt;width:445pt;z-index:251661312;mso-width-relative:page;mso-height-relative:page;" filled="f" stroked="t" coordsize="21600,21600" o:gfxdata="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2e0091wAAAAgBAAAPAAAAAAAAAAEAIAAAADgAAABkcnMvZG93bnJldi54bWxQSwECFAAU&#10;AAAACACHTuJAzOopEtwBAAC0AwAADgAAAAAAAAABACAAAAA8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leftChars="50" w:right="0" w:rightChars="0" w:firstLine="0" w:firstLineChars="0"/>
        <w:textAlignment w:val="auto"/>
        <w:rPr>
          <w:rFonts w:hint="default" w:ascii="Times New Roman" w:hAnsi="Times New Roman" w:cs="Times New Roman"/>
          <w:spacing w:val="-11"/>
          <w:sz w:val="32"/>
        </w:rPr>
      </w:pP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416560</wp:posOffset>
                </wp:positionV>
                <wp:extent cx="5651500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35pt;margin-top:32.8pt;height:0.05pt;width:445pt;z-index:251662336;mso-width-relative:page;mso-height-relative:page;" filled="f" stroked="t" coordsize="21600,21600" o:gfxdata="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oUJ+O1wAAAAgBAAAPAAAAAAAAAAEAIAAAADgAAABkcnMvZG93bnJldi54bWxQSwECFAAU&#10;AAAACACHTuJA/4Ya69wBAAC0AwAADgAAAAAAAAABACAAAAA8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-11"/>
          <w:w w:val="90"/>
          <w:sz w:val="32"/>
        </w:rPr>
        <w:t>焦作市政府决策研究招标课题工作领导小组办公室</w:t>
      </w:r>
      <w:r>
        <w:rPr>
          <w:rFonts w:hint="eastAsia" w:cs="Times New Roman"/>
          <w:spacing w:val="-11"/>
          <w:w w:val="90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-11"/>
          <w:w w:val="90"/>
          <w:sz w:val="32"/>
        </w:rPr>
        <w:t>202</w:t>
      </w:r>
      <w:r>
        <w:rPr>
          <w:rFonts w:hint="eastAsia" w:cs="Times New Roman"/>
          <w:spacing w:val="-11"/>
          <w:w w:val="90"/>
          <w:sz w:val="32"/>
          <w:lang w:val="en-US" w:eastAsia="zh-CN"/>
        </w:rPr>
        <w:t>3</w:t>
      </w:r>
      <w:r>
        <w:rPr>
          <w:rFonts w:hint="default" w:ascii="Times New Roman" w:hAnsi="Times New Roman" w:cs="Times New Roman"/>
          <w:spacing w:val="-11"/>
          <w:w w:val="90"/>
          <w:sz w:val="32"/>
        </w:rPr>
        <w:t>年</w:t>
      </w:r>
      <w:r>
        <w:rPr>
          <w:rFonts w:hint="eastAsia" w:cs="Times New Roman"/>
          <w:spacing w:val="-11"/>
          <w:w w:val="90"/>
          <w:sz w:val="32"/>
          <w:lang w:val="en-US" w:eastAsia="zh-CN"/>
        </w:rPr>
        <w:t>10</w:t>
      </w:r>
      <w:r>
        <w:rPr>
          <w:rFonts w:hint="default" w:ascii="Times New Roman" w:hAnsi="Times New Roman" w:cs="Times New Roman"/>
          <w:spacing w:val="-11"/>
          <w:w w:val="90"/>
          <w:sz w:val="32"/>
        </w:rPr>
        <w:t>月</w:t>
      </w:r>
      <w:r>
        <w:rPr>
          <w:rFonts w:hint="eastAsia" w:cs="Times New Roman"/>
          <w:spacing w:val="-11"/>
          <w:w w:val="90"/>
          <w:sz w:val="32"/>
          <w:lang w:val="en-US" w:eastAsia="zh-CN"/>
        </w:rPr>
        <w:t>10</w:t>
      </w:r>
      <w:r>
        <w:rPr>
          <w:rFonts w:hint="default" w:ascii="Times New Roman" w:hAnsi="Times New Roman" w:cs="Times New Roman"/>
          <w:spacing w:val="-11"/>
          <w:w w:val="90"/>
          <w:sz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72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dlYTFjYWY4NDExMDY1Y2UyZGE1NmJjYzk4MjUifQ=="/>
  </w:docVars>
  <w:rsids>
    <w:rsidRoot w:val="00000000"/>
    <w:rsid w:val="001B63BC"/>
    <w:rsid w:val="24A659CD"/>
    <w:rsid w:val="28933BB2"/>
    <w:rsid w:val="29A57CF2"/>
    <w:rsid w:val="3AB7BE27"/>
    <w:rsid w:val="3FDFA023"/>
    <w:rsid w:val="3FF95ECC"/>
    <w:rsid w:val="4F63E6DB"/>
    <w:rsid w:val="4FBF6268"/>
    <w:rsid w:val="52085314"/>
    <w:rsid w:val="573FE27E"/>
    <w:rsid w:val="5ADF8D30"/>
    <w:rsid w:val="67A97B26"/>
    <w:rsid w:val="6EEFD3F3"/>
    <w:rsid w:val="6F0E2AE8"/>
    <w:rsid w:val="6FF58238"/>
    <w:rsid w:val="73AB28E8"/>
    <w:rsid w:val="73DF0BF8"/>
    <w:rsid w:val="73F3BC63"/>
    <w:rsid w:val="7435162A"/>
    <w:rsid w:val="765A3104"/>
    <w:rsid w:val="76FD0FA7"/>
    <w:rsid w:val="77C67779"/>
    <w:rsid w:val="7B02B9CC"/>
    <w:rsid w:val="7B89123C"/>
    <w:rsid w:val="7D39E5E3"/>
    <w:rsid w:val="7FABED6A"/>
    <w:rsid w:val="9C697026"/>
    <w:rsid w:val="B7ADF4D1"/>
    <w:rsid w:val="BEB6A604"/>
    <w:rsid w:val="BF8E0676"/>
    <w:rsid w:val="DCBEE31F"/>
    <w:rsid w:val="DFED1F97"/>
    <w:rsid w:val="EFBFADFF"/>
    <w:rsid w:val="F76D9F0E"/>
    <w:rsid w:val="FEEFE615"/>
    <w:rsid w:val="FEFB8207"/>
    <w:rsid w:val="FF6FD623"/>
    <w:rsid w:val="FFDF4546"/>
    <w:rsid w:val="FFEFC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日期 Char Char"/>
    <w:basedOn w:val="7"/>
    <w:link w:val="2"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1306</Words>
  <Characters>1398</Characters>
  <Lines>6</Lines>
  <Paragraphs>1</Paragraphs>
  <TotalTime>29</TotalTime>
  <ScaleCrop>false</ScaleCrop>
  <LinksUpToDate>false</LinksUpToDate>
  <CharactersWithSpaces>1733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2020-08-28T16:39:00Z</dcterms:created>
  <dc:creator>Administrator</dc:creator>
  <cp:lastModifiedBy>uos</cp:lastModifiedBy>
  <cp:lastPrinted>2023-10-10T18:47:00Z</cp:lastPrinted>
  <dcterms:modified xsi:type="dcterms:W3CDTF">2023-10-10T17:28:59Z</dcterms:modified>
  <dc:title>焦政招办[2018]8号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EA92D3578D464BCB8C23447287DBE3AD</vt:lpwstr>
  </property>
</Properties>
</file>