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Cs/>
          <w:spacing w:val="1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Cs/>
          <w:spacing w:val="10"/>
          <w:sz w:val="32"/>
          <w:szCs w:val="32"/>
          <w:lang w:val="en-US" w:eastAsia="zh-CN"/>
        </w:rPr>
        <w:t xml:space="preserve">                 </w:t>
      </w:r>
    </w:p>
    <w:p>
      <w:pPr>
        <w:spacing w:line="580" w:lineRule="exact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bCs/>
          <w:spacing w:val="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eastAsia="方正小标宋简体"/>
          <w:bCs/>
          <w:sz w:val="48"/>
          <w:szCs w:val="48"/>
        </w:rPr>
      </w:pPr>
      <w:r>
        <w:rPr>
          <w:rFonts w:hint="eastAsia" w:eastAsia="方正小标宋简体"/>
          <w:bCs/>
          <w:spacing w:val="10"/>
          <w:sz w:val="48"/>
          <w:szCs w:val="48"/>
        </w:rPr>
        <w:t>202</w:t>
      </w:r>
      <w:r>
        <w:rPr>
          <w:rFonts w:hint="eastAsia" w:eastAsia="方正小标宋简体"/>
          <w:bCs/>
          <w:spacing w:val="10"/>
          <w:sz w:val="48"/>
          <w:szCs w:val="48"/>
          <w:lang w:val="en-US" w:eastAsia="zh-CN"/>
        </w:rPr>
        <w:t>4</w:t>
      </w:r>
      <w:r>
        <w:rPr>
          <w:rFonts w:hint="eastAsia" w:eastAsia="方正小标宋简体"/>
          <w:bCs/>
          <w:spacing w:val="10"/>
          <w:sz w:val="48"/>
          <w:szCs w:val="48"/>
        </w:rPr>
        <w:t>年</w:t>
      </w:r>
      <w:r>
        <w:rPr>
          <w:rFonts w:hint="eastAsia" w:eastAsia="方正小标宋简体"/>
          <w:bCs/>
          <w:spacing w:val="10"/>
          <w:sz w:val="48"/>
          <w:szCs w:val="48"/>
          <w:lang w:eastAsia="zh-CN"/>
        </w:rPr>
        <w:t>度</w:t>
      </w:r>
      <w:r>
        <w:rPr>
          <w:rFonts w:eastAsia="方正小标宋简体"/>
          <w:bCs/>
          <w:spacing w:val="10"/>
          <w:sz w:val="48"/>
          <w:szCs w:val="48"/>
        </w:rPr>
        <w:t>焦作市政府决策研究招标课题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eastAsia="方正小标宋简体"/>
          <w:bCs/>
          <w:spacing w:val="10"/>
          <w:sz w:val="48"/>
          <w:szCs w:val="48"/>
        </w:rPr>
      </w:pPr>
      <w:r>
        <w:rPr>
          <w:rFonts w:hint="eastAsia" w:eastAsia="方正小标宋简体"/>
          <w:bCs/>
          <w:spacing w:val="10"/>
          <w:sz w:val="48"/>
          <w:szCs w:val="48"/>
        </w:rPr>
        <w:t>结项申请书</w:t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  <w:u w:val="single"/>
        </w:rPr>
      </w:pPr>
      <w:r>
        <w:rPr>
          <w:rFonts w:hint="eastAsia"/>
          <w:b/>
          <w:spacing w:val="34"/>
          <w:sz w:val="32"/>
          <w:szCs w:val="32"/>
        </w:rPr>
        <w:t>课题</w:t>
      </w:r>
      <w:r>
        <w:rPr>
          <w:b/>
          <w:spacing w:val="34"/>
          <w:sz w:val="32"/>
          <w:szCs w:val="32"/>
        </w:rPr>
        <w:t>名称：</w:t>
      </w:r>
      <w:r>
        <w:rPr>
          <w:b/>
          <w:sz w:val="32"/>
          <w:szCs w:val="32"/>
          <w:u w:val="single"/>
        </w:rPr>
        <w:t xml:space="preserve">         </w:t>
      </w:r>
      <w:r>
        <w:rPr>
          <w:b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/>
          <w:b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</w:rPr>
      </w:pPr>
      <w:r>
        <w:rPr>
          <w:b/>
          <w:sz w:val="32"/>
          <w:szCs w:val="32"/>
        </w:rPr>
        <w:t>课题负责人：</w:t>
      </w:r>
      <w:r>
        <w:rPr>
          <w:b/>
          <w:sz w:val="32"/>
          <w:szCs w:val="32"/>
          <w:u w:val="single"/>
        </w:rPr>
        <w:t xml:space="preserve">                                  </w:t>
      </w:r>
      <w:r>
        <w:rPr>
          <w:sz w:val="32"/>
          <w:szCs w:val="32"/>
          <w:u w:val="single"/>
        </w:rPr>
        <w:t xml:space="preserve">    </w:t>
      </w:r>
      <w:r>
        <w:rPr>
          <w:b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课题</w:t>
      </w:r>
      <w:r>
        <w:rPr>
          <w:rFonts w:hint="eastAsia"/>
          <w:b/>
          <w:sz w:val="32"/>
          <w:szCs w:val="32"/>
        </w:rPr>
        <w:t>组</w:t>
      </w:r>
      <w:r>
        <w:rPr>
          <w:b/>
          <w:sz w:val="32"/>
          <w:szCs w:val="32"/>
        </w:rPr>
        <w:t>成员：</w:t>
      </w:r>
      <w:r>
        <w:rPr>
          <w:b/>
          <w:sz w:val="32"/>
          <w:szCs w:val="32"/>
          <w:u w:val="single"/>
        </w:rPr>
        <w:t xml:space="preserve">                         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b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  <w:u w:val="single"/>
        </w:rPr>
      </w:pPr>
      <w:r>
        <w:rPr>
          <w:rFonts w:hint="eastAsia"/>
          <w:b/>
          <w:spacing w:val="34"/>
          <w:sz w:val="32"/>
          <w:szCs w:val="32"/>
        </w:rPr>
        <w:t>申请</w:t>
      </w:r>
      <w:r>
        <w:rPr>
          <w:b/>
          <w:spacing w:val="34"/>
          <w:sz w:val="32"/>
          <w:szCs w:val="32"/>
        </w:rPr>
        <w:t>单位：</w:t>
      </w:r>
      <w:r>
        <w:rPr>
          <w:b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>（此处加盖公章</w:t>
      </w:r>
      <w:r>
        <w:rPr>
          <w:rFonts w:hint="eastAsia"/>
          <w:b/>
          <w:sz w:val="32"/>
          <w:szCs w:val="32"/>
          <w:u w:val="single"/>
        </w:rPr>
        <w:t>）</w:t>
      </w:r>
      <w:r>
        <w:rPr>
          <w:b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申报结项</w:t>
      </w:r>
      <w:r>
        <w:rPr>
          <w:b/>
          <w:sz w:val="32"/>
          <w:szCs w:val="32"/>
        </w:rPr>
        <w:t xml:space="preserve">时间：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 年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 月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</w:rPr>
        <w:t xml:space="preserve"> 日</w:t>
      </w: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rPr>
          <w:rFonts w:eastAsia="黑体"/>
          <w:sz w:val="32"/>
          <w:szCs w:val="32"/>
          <w:u w:val="single"/>
        </w:rPr>
      </w:pPr>
    </w:p>
    <w:p>
      <w:pPr>
        <w:spacing w:line="58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焦作市人民政府研究室制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96"/>
        <w:gridCol w:w="996"/>
        <w:gridCol w:w="993"/>
        <w:gridCol w:w="833"/>
        <w:gridCol w:w="938"/>
        <w:gridCol w:w="1036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bookmarkStart w:id="0" w:name="_Toc6393"/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称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600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题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负责人</w:t>
            </w:r>
          </w:p>
        </w:tc>
        <w:tc>
          <w:tcPr>
            <w:tcW w:w="137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548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务</w:t>
            </w:r>
          </w:p>
        </w:tc>
        <w:tc>
          <w:tcPr>
            <w:tcW w:w="97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5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称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办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公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电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话</w:t>
            </w:r>
          </w:p>
        </w:tc>
        <w:tc>
          <w:tcPr>
            <w:tcW w:w="826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机</w:t>
            </w:r>
          </w:p>
        </w:tc>
        <w:tc>
          <w:tcPr>
            <w:tcW w:w="100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518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箱</w:t>
            </w:r>
          </w:p>
        </w:tc>
        <w:tc>
          <w:tcPr>
            <w:tcW w:w="130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课题组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成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员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（如成员有调整，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  <w:t>须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附书面说明，并经课题负责人签字同意）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课题研究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情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况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包括以下内容：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课题组人员情况，工作分工等；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课题研究时间节点；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课题研究的主要思路与具体方式（包括资料收集方式、调研安排、参考文献等）。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1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eastAsia="zh-CN"/>
              </w:rPr>
              <w:t>研究成果概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eastAsia="zh-CN"/>
              </w:rPr>
              <w:t>述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简要介绍课题研究的主要结论和观点、对策建议等。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成效与自我评价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课题研究成果公开发布、发表情况，获得的经济与社会效益。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课题负责人对本次课题研究的自我评价。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课题研究经费实际支出情况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材料费。研究中涉及的办公设备租用、损耗，印刷费用与出版费用等。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差旅、会议费。开展调查研究发生的交通、住宿、餐饮、会议招待费用等。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单位管理费。课题研究中，由于使用课题组所在单位现有房屋，日常水、电、气、暖消耗，以及其他有关管理费用的补助支出。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劳务费用。聘用他人参与课题研究，所支付的劳务费与报酬。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其他费用。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课题负责人单位科研管理部门意见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eastAsia="楷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盖章</w:t>
            </w:r>
            <w:r>
              <w:rPr>
                <w:rFonts w:hint="eastAsia" w:eastAsia="楷体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4F4E45"/>
                <w:kern w:val="0"/>
                <w:sz w:val="28"/>
                <w:szCs w:val="28"/>
              </w:rPr>
              <w:t xml:space="preserve">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市政府研究室审核意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8"/>
                <w:szCs w:val="28"/>
              </w:rPr>
              <w:t>见</w:t>
            </w:r>
          </w:p>
        </w:tc>
        <w:tc>
          <w:tcPr>
            <w:tcW w:w="4205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40" w:firstLineChars="2050"/>
              <w:jc w:val="right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eastAsia="楷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盖章</w:t>
            </w:r>
            <w:r>
              <w:rPr>
                <w:rFonts w:hint="eastAsia" w:eastAsia="楷体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eastAsia="楷体" w:cs="Times New Roman"/>
                <w:color w:val="4F4E45"/>
                <w:ker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  <w:bookmarkStart w:id="1" w:name="_GoBack"/>
            <w:bookmarkEnd w:id="1"/>
            <w:r>
              <w:rPr>
                <w:rFonts w:hint="default" w:ascii="Times New Roman" w:hAnsi="Times New Roman" w:eastAsia="楷体" w:cs="Times New Roman"/>
                <w:color w:val="4F4E45"/>
                <w:kern w:val="0"/>
                <w:sz w:val="28"/>
                <w:szCs w:val="28"/>
              </w:rPr>
              <w:t>年   月   日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textAlignment w:val="auto"/>
        <w:rPr>
          <w:rFonts w:hint="eastAsia" w:ascii="Times New Roman" w:hAnsi="Times New Roman" w:eastAsia="仿宋_GB2312" w:cs="Times New Roman"/>
          <w:spacing w:val="-11"/>
          <w:w w:val="100"/>
          <w:sz w:val="28"/>
          <w:szCs w:val="28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531" w:gutter="0"/>
      <w:pgNumType w:fmt="decimal"/>
      <w:cols w:space="720" w:num="1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jdlYTFjYWY4NDExMDY1Y2UyZGE1NmJjYzk4MjUifQ=="/>
  </w:docVars>
  <w:rsids>
    <w:rsidRoot w:val="00000000"/>
    <w:rsid w:val="001B63BC"/>
    <w:rsid w:val="24A659CD"/>
    <w:rsid w:val="28933BB2"/>
    <w:rsid w:val="29A57CF2"/>
    <w:rsid w:val="3AB7BE27"/>
    <w:rsid w:val="3FDFA023"/>
    <w:rsid w:val="3FF95ECC"/>
    <w:rsid w:val="4F63E6DB"/>
    <w:rsid w:val="4FBF6268"/>
    <w:rsid w:val="52085314"/>
    <w:rsid w:val="5ADF8D30"/>
    <w:rsid w:val="5FEE5B08"/>
    <w:rsid w:val="67A97B26"/>
    <w:rsid w:val="6EEFD3F3"/>
    <w:rsid w:val="6F0E2AE8"/>
    <w:rsid w:val="6FF58238"/>
    <w:rsid w:val="73AB28E8"/>
    <w:rsid w:val="73DF0BF8"/>
    <w:rsid w:val="73F3BC63"/>
    <w:rsid w:val="7435162A"/>
    <w:rsid w:val="74AFA931"/>
    <w:rsid w:val="74FFC26B"/>
    <w:rsid w:val="765A3104"/>
    <w:rsid w:val="76FD0FA7"/>
    <w:rsid w:val="77C67779"/>
    <w:rsid w:val="7B02B9CC"/>
    <w:rsid w:val="7B89123C"/>
    <w:rsid w:val="7D39E5E3"/>
    <w:rsid w:val="7FABED6A"/>
    <w:rsid w:val="7FFBE892"/>
    <w:rsid w:val="8BF6B192"/>
    <w:rsid w:val="8DDC2D92"/>
    <w:rsid w:val="99B73806"/>
    <w:rsid w:val="9C697026"/>
    <w:rsid w:val="B7ADF4D1"/>
    <w:rsid w:val="BEB6A604"/>
    <w:rsid w:val="BF6B669A"/>
    <w:rsid w:val="BF8E0676"/>
    <w:rsid w:val="DCBEE31F"/>
    <w:rsid w:val="DEFAB028"/>
    <w:rsid w:val="DFED1F97"/>
    <w:rsid w:val="DFF70D38"/>
    <w:rsid w:val="E7C7335E"/>
    <w:rsid w:val="E7FF5676"/>
    <w:rsid w:val="E7FF6073"/>
    <w:rsid w:val="EFBFADFF"/>
    <w:rsid w:val="F76D9F0E"/>
    <w:rsid w:val="FDD72497"/>
    <w:rsid w:val="FEEFE615"/>
    <w:rsid w:val="FEF373B3"/>
    <w:rsid w:val="FEFB8207"/>
    <w:rsid w:val="FF6FD623"/>
    <w:rsid w:val="FFDF4546"/>
    <w:rsid w:val="FFEFC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日期 Char Char"/>
    <w:basedOn w:val="7"/>
    <w:link w:val="2"/>
    <w:qFormat/>
    <w:uiPriority w:val="99"/>
    <w:rPr>
      <w:rFonts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6</Pages>
  <Words>1306</Words>
  <Characters>1398</Characters>
  <Lines>6</Lines>
  <Paragraphs>1</Paragraphs>
  <TotalTime>0</TotalTime>
  <ScaleCrop>false</ScaleCrop>
  <LinksUpToDate>false</LinksUpToDate>
  <CharactersWithSpaces>1733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2020-08-31T00:39:00Z</dcterms:created>
  <dc:creator>Administrator</dc:creator>
  <cp:lastModifiedBy>uos</cp:lastModifiedBy>
  <cp:lastPrinted>2024-09-15T03:00:00Z</cp:lastPrinted>
  <dcterms:modified xsi:type="dcterms:W3CDTF">2024-09-14T16:43:31Z</dcterms:modified>
  <dc:title>焦政招办[2018]8号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074CBEF8BD2D5AE93536E566585006DE</vt:lpwstr>
  </property>
</Properties>
</file>