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社会团体变更名称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知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点变更登记选变更名称，按照要求填写相关表格，上传相关附件，保存后提交申请；</w:t>
      </w:r>
    </w:p>
    <w:p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>
      <w:pPr>
        <w:pStyle w:val="4"/>
        <w:widowControl/>
        <w:spacing w:before="60" w:after="60" w:line="312" w:lineRule="auto"/>
        <w:jc w:val="left"/>
        <w:rPr>
          <w:rFonts w:ascii="黑体" w:hAnsi="宋体" w:eastAsia="黑体" w:cs="黑体"/>
          <w:color w:val="333333"/>
          <w:sz w:val="30"/>
          <w:szCs w:val="30"/>
        </w:rPr>
      </w:pPr>
    </w:p>
    <w:p>
      <w:pPr>
        <w:pStyle w:val="4"/>
        <w:widowControl/>
        <w:spacing w:before="60" w:after="60" w:line="312" w:lineRule="auto"/>
        <w:jc w:val="left"/>
      </w:pPr>
      <w:r>
        <w:t xml:space="preserve"> 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社会团体变更名称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提交材料</w:t>
      </w: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名称变更申请表（按要求签字盖章）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变更登记申请书（按模板要求填写并由法定代表人签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字按手印</w:t>
      </w:r>
      <w:r>
        <w:rPr>
          <w:rFonts w:hint="eastAsia" w:ascii="仿宋_GB2312" w:hAnsi="仿宋_GB2312" w:eastAsia="仿宋_GB2312" w:cs="仿宋_GB2312"/>
          <w:sz w:val="28"/>
          <w:szCs w:val="28"/>
        </w:rPr>
        <w:t>并加盖公章）；</w:t>
      </w:r>
    </w:p>
    <w:p>
      <w:pPr>
        <w:pStyle w:val="9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章程核准表（按模板要求填写并由法定代表人签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字按手印</w:t>
      </w:r>
      <w:r>
        <w:rPr>
          <w:rFonts w:hint="eastAsia" w:ascii="仿宋_GB2312" w:hAnsi="仿宋_GB2312" w:eastAsia="仿宋_GB2312" w:cs="仿宋_GB2312"/>
          <w:sz w:val="28"/>
          <w:szCs w:val="28"/>
        </w:rPr>
        <w:t>加盖公章，并由业务主管出具审核意见）；</w:t>
      </w:r>
    </w:p>
    <w:p>
      <w:pPr>
        <w:pStyle w:val="9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28"/>
        </w:rPr>
        <w:t>章程修改说明（新旧章程对照说明全部修改内容，加盖社会团体印章）；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</w:t>
      </w:r>
    </w:p>
    <w:p>
      <w:pPr>
        <w:pStyle w:val="9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社会团体章程示范文本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（负责人签字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按手印</w:t>
      </w:r>
      <w:r>
        <w:rPr>
          <w:rFonts w:hint="eastAsia" w:ascii="仿宋_GB2312" w:hAnsi="仿宋_GB2312" w:eastAsia="仿宋_GB2312" w:cs="仿宋_GB2312"/>
          <w:sz w:val="28"/>
          <w:szCs w:val="28"/>
        </w:rPr>
        <w:t>，章程骑缝处加盖业务主管单位印章）；</w:t>
      </w:r>
      <w:bookmarkStart w:id="0" w:name="_GoBack"/>
      <w:bookmarkEnd w:id="0"/>
    </w:p>
    <w:p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，不涉及不需提供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7.变更</w:t>
      </w:r>
      <w:r>
        <w:rPr>
          <w:rFonts w:hint="eastAsia" w:ascii="仿宋_GB2312" w:hAnsi="仿宋_GB2312" w:eastAsia="仿宋_GB2312" w:cs="仿宋_GB2312"/>
          <w:sz w:val="28"/>
          <w:szCs w:val="28"/>
        </w:rPr>
        <w:t>会议纪要（法定代表人签字、与会人员签字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按手印</w:t>
      </w:r>
      <w:r>
        <w:rPr>
          <w:rFonts w:hint="eastAsia" w:ascii="仿宋_GB2312" w:hAnsi="仿宋_GB2312" w:eastAsia="仿宋_GB2312" w:cs="仿宋_GB2312"/>
          <w:sz w:val="28"/>
          <w:szCs w:val="28"/>
        </w:rPr>
        <w:t>，加盖公章）；</w:t>
      </w:r>
    </w:p>
    <w:p>
      <w:pPr>
        <w:numPr>
          <w:ilvl w:val="0"/>
          <w:numId w:val="0"/>
        </w:numPr>
        <w:spacing w:line="520" w:lineRule="exact"/>
        <w:ind w:left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.业务主管单位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批准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</w:rPr>
        <w:t>《社会团体法人登记证书》正副本原件；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法定代表人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委托书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非法定代表人来办理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变更手续时</w:t>
      </w:r>
      <w:r>
        <w:rPr>
          <w:rFonts w:hint="eastAsia" w:ascii="仿宋_GB2312" w:hAnsi="仿宋_GB2312" w:eastAsia="仿宋_GB2312" w:cs="仿宋_GB2312"/>
          <w:sz w:val="28"/>
          <w:szCs w:val="28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携带法定代表人、委托人签字按手印加盖公章委托书一份，</w:t>
      </w:r>
      <w:r>
        <w:rPr>
          <w:rFonts w:hint="eastAsia" w:ascii="仿宋_GB2312" w:hAnsi="仿宋_GB2312" w:eastAsia="仿宋_GB2312" w:cs="仿宋_GB2312"/>
          <w:sz w:val="28"/>
          <w:szCs w:val="28"/>
        </w:rPr>
        <w:t>法定代表人、委托人身份证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原件及</w:t>
      </w:r>
      <w:r>
        <w:rPr>
          <w:rFonts w:hint="eastAsia" w:ascii="仿宋_GB2312" w:hAnsi="仿宋_GB2312" w:eastAsia="仿宋_GB2312" w:cs="仿宋_GB2312"/>
          <w:sz w:val="28"/>
          <w:szCs w:val="28"/>
        </w:rPr>
        <w:t>复印件）；</w:t>
      </w:r>
    </w:p>
    <w:p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.社会团体自律承诺书 （负责人签字，加盖公章）；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社会团体账户备案及印章备案情况</w:t>
      </w:r>
      <w:r>
        <w:rPr>
          <w:rFonts w:hint="eastAsia" w:ascii="仿宋_GB2312" w:hAnsi="仿宋_GB2312" w:eastAsia="仿宋_GB2312" w:cs="仿宋_GB2312"/>
          <w:sz w:val="28"/>
          <w:szCs w:val="28"/>
        </w:rPr>
        <w:t>（加盖公章、财务章、法人章）。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eastAsia="zh-CN"/>
        </w:rPr>
        <w:t>（以上材料一式两份，一份上交、一份自己留存上传系统用）</w:t>
      </w:r>
    </w:p>
    <w:p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FFD6D2B"/>
    <w:rsid w:val="00062822"/>
    <w:rsid w:val="00171F25"/>
    <w:rsid w:val="001802FE"/>
    <w:rsid w:val="00180D41"/>
    <w:rsid w:val="001F1F65"/>
    <w:rsid w:val="002513AF"/>
    <w:rsid w:val="004A70E6"/>
    <w:rsid w:val="004D6C64"/>
    <w:rsid w:val="005939A0"/>
    <w:rsid w:val="005B5F4B"/>
    <w:rsid w:val="005E064B"/>
    <w:rsid w:val="00620E93"/>
    <w:rsid w:val="006C4424"/>
    <w:rsid w:val="006D3E8D"/>
    <w:rsid w:val="00741139"/>
    <w:rsid w:val="009F73CF"/>
    <w:rsid w:val="00A100B5"/>
    <w:rsid w:val="00CE26A3"/>
    <w:rsid w:val="00D00942"/>
    <w:rsid w:val="00DA31CE"/>
    <w:rsid w:val="00DA5878"/>
    <w:rsid w:val="00F77058"/>
    <w:rsid w:val="02726948"/>
    <w:rsid w:val="0D6FBC0D"/>
    <w:rsid w:val="1C5E2334"/>
    <w:rsid w:val="1D6B0F80"/>
    <w:rsid w:val="22542AF3"/>
    <w:rsid w:val="2CCD77FA"/>
    <w:rsid w:val="3C7B3978"/>
    <w:rsid w:val="3E1934FC"/>
    <w:rsid w:val="3FDF90B9"/>
    <w:rsid w:val="3FFFC616"/>
    <w:rsid w:val="4AA3092D"/>
    <w:rsid w:val="4FFD6D2B"/>
    <w:rsid w:val="5DA02058"/>
    <w:rsid w:val="6E6359F3"/>
    <w:rsid w:val="78AF61AE"/>
    <w:rsid w:val="7B861FBA"/>
    <w:rsid w:val="D3FFB324"/>
    <w:rsid w:val="E67D9720"/>
    <w:rsid w:val="EDFF9D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二级条标题"/>
    <w:basedOn w:val="1"/>
    <w:next w:val="1"/>
    <w:qFormat/>
    <w:uiPriority w:val="0"/>
    <w:pPr>
      <w:widowControl/>
      <w:spacing w:before="50" w:after="50"/>
      <w:ind w:left="425" w:hanging="425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703</Words>
  <Characters>741</Characters>
  <Lines>1</Lines>
  <Paragraphs>1</Paragraphs>
  <TotalTime>2</TotalTime>
  <ScaleCrop>false</ScaleCrop>
  <LinksUpToDate>false</LinksUpToDate>
  <CharactersWithSpaces>744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2021-05-27T09:09:00Z</dcterms:created>
  <dc:creator>Lenovo</dc:creator>
  <cp:lastModifiedBy>ql</cp:lastModifiedBy>
  <cp:lastPrinted>2024-08-07T17:36:00Z</cp:lastPrinted>
  <dcterms:modified xsi:type="dcterms:W3CDTF">2025-01-02T17:54:58Z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E635D80D81764039A3A3B3D501251548</vt:lpwstr>
  </property>
</Properties>
</file>