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70F" w:rsidRDefault="00C5470F" w:rsidP="004723A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723AC">
        <w:rPr>
          <w:rFonts w:ascii="方正小标宋简体" w:eastAsia="方正小标宋简体" w:hint="eastAsia"/>
          <w:sz w:val="44"/>
          <w:szCs w:val="44"/>
        </w:rPr>
        <w:t>宋学义中学</w:t>
      </w:r>
      <w:r w:rsidR="00D372D3" w:rsidRPr="004723AC">
        <w:rPr>
          <w:rFonts w:ascii="方正小标宋简体" w:eastAsia="方正小标宋简体" w:hint="eastAsia"/>
          <w:sz w:val="44"/>
          <w:szCs w:val="44"/>
        </w:rPr>
        <w:t>介绍</w:t>
      </w:r>
    </w:p>
    <w:p w:rsidR="004723AC" w:rsidRPr="004723AC" w:rsidRDefault="004723AC" w:rsidP="004723AC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D372D3" w:rsidRPr="004723AC" w:rsidRDefault="00C5470F" w:rsidP="000C2022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723AC">
        <w:rPr>
          <w:rFonts w:ascii="仿宋_GB2312" w:eastAsia="仿宋_GB2312" w:hint="eastAsia"/>
          <w:sz w:val="32"/>
          <w:szCs w:val="32"/>
        </w:rPr>
        <w:t>宋学义中学是一所以英雄名字命名的农村寄宿制</w:t>
      </w:r>
      <w:r w:rsidR="00030933">
        <w:rPr>
          <w:rFonts w:ascii="仿宋_GB2312" w:eastAsia="仿宋_GB2312" w:hint="eastAsia"/>
          <w:sz w:val="32"/>
          <w:szCs w:val="32"/>
        </w:rPr>
        <w:t>公办初级中学，</w:t>
      </w:r>
      <w:r w:rsidRPr="004723AC">
        <w:rPr>
          <w:rFonts w:ascii="仿宋_GB2312" w:eastAsia="仿宋_GB2312" w:hint="eastAsia"/>
          <w:sz w:val="32"/>
          <w:szCs w:val="32"/>
        </w:rPr>
        <w:t>学校成立至今，不断挖掘宋学义这位本土英雄深厚的人文资源，倾力打造“</w:t>
      </w:r>
      <w:r w:rsidR="00030933">
        <w:rPr>
          <w:rFonts w:ascii="仿宋_GB2312" w:eastAsia="仿宋_GB2312" w:hint="eastAsia"/>
          <w:sz w:val="32"/>
          <w:szCs w:val="32"/>
        </w:rPr>
        <w:t>做自己的英雄”校园文化，把培养“英雄少年”</w:t>
      </w:r>
      <w:proofErr w:type="gramStart"/>
      <w:r w:rsidR="00030933">
        <w:rPr>
          <w:rFonts w:ascii="仿宋_GB2312" w:eastAsia="仿宋_GB2312" w:hint="eastAsia"/>
          <w:sz w:val="32"/>
          <w:szCs w:val="32"/>
        </w:rPr>
        <w:t>做为</w:t>
      </w:r>
      <w:proofErr w:type="gramEnd"/>
      <w:r w:rsidR="00030933">
        <w:rPr>
          <w:rFonts w:ascii="仿宋_GB2312" w:eastAsia="仿宋_GB2312" w:hint="eastAsia"/>
          <w:sz w:val="32"/>
          <w:szCs w:val="32"/>
        </w:rPr>
        <w:t>育人目标。</w:t>
      </w:r>
      <w:r w:rsidRPr="004723AC">
        <w:rPr>
          <w:rFonts w:ascii="仿宋_GB2312" w:eastAsia="仿宋_GB2312" w:hint="eastAsia"/>
          <w:sz w:val="32"/>
          <w:szCs w:val="32"/>
        </w:rPr>
        <w:t>学校先后被评为“焦作市爱国主义教育示范基地”、“河南省国防教育基地”。</w:t>
      </w:r>
    </w:p>
    <w:p w:rsidR="00D372D3" w:rsidRPr="00D84369" w:rsidRDefault="00D372D3" w:rsidP="000C202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D84369">
        <w:rPr>
          <w:rFonts w:ascii="黑体" w:eastAsia="黑体" w:hAnsi="黑体" w:hint="eastAsia"/>
          <w:sz w:val="32"/>
          <w:szCs w:val="32"/>
        </w:rPr>
        <w:t>1、学校基本情况</w:t>
      </w:r>
    </w:p>
    <w:p w:rsidR="00D372D3" w:rsidRPr="004723AC" w:rsidRDefault="009C47D3" w:rsidP="000C2022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宋学义中学</w:t>
      </w:r>
      <w:bookmarkStart w:id="0" w:name="_GoBack"/>
      <w:bookmarkEnd w:id="0"/>
      <w:r w:rsidR="00D372D3" w:rsidRPr="004723AC">
        <w:rPr>
          <w:rFonts w:ascii="仿宋_GB2312" w:eastAsia="仿宋_GB2312" w:hint="eastAsia"/>
          <w:sz w:val="32"/>
          <w:szCs w:val="32"/>
        </w:rPr>
        <w:t>始建于1992年，位于沁阳市常付路西，王曲乡范庄村南。学校原名沁阳市王曲乡第二中学，2000年更名为沁阳市宋学义中学，2006年将原王曲一中撤并入宋学义中学，2007年沁阳市中小学布局调整，学校被命名为沁阳市第十中学，同时保留沁阳市宋学义中学名称。学校占地面积2.9万</w:t>
      </w:r>
      <w:r w:rsidR="00D372D3" w:rsidRPr="004723AC">
        <w:rPr>
          <w:rFonts w:ascii="Segoe UI Symbol" w:eastAsia="仿宋_GB2312" w:hAnsi="Segoe UI Symbol" w:cs="Segoe UI Symbol"/>
          <w:sz w:val="32"/>
          <w:szCs w:val="32"/>
        </w:rPr>
        <w:t>㎡</w:t>
      </w:r>
      <w:r w:rsidR="00D372D3" w:rsidRPr="004723AC">
        <w:rPr>
          <w:rFonts w:ascii="仿宋_GB2312" w:eastAsia="仿宋_GB2312" w:hAnsi="仿宋_GB2312" w:cs="仿宋_GB2312" w:hint="eastAsia"/>
          <w:sz w:val="32"/>
          <w:szCs w:val="32"/>
        </w:rPr>
        <w:t>，建筑面积</w:t>
      </w:r>
      <w:r w:rsidR="00D372D3" w:rsidRPr="004723AC">
        <w:rPr>
          <w:rFonts w:ascii="仿宋_GB2312" w:eastAsia="仿宋_GB2312" w:hint="eastAsia"/>
          <w:sz w:val="32"/>
          <w:szCs w:val="32"/>
        </w:rPr>
        <w:t>8060</w:t>
      </w:r>
      <w:r w:rsidR="00D372D3" w:rsidRPr="004723AC">
        <w:rPr>
          <w:rFonts w:ascii="Segoe UI Symbol" w:eastAsia="仿宋_GB2312" w:hAnsi="Segoe UI Symbol" w:cs="Segoe UI Symbol"/>
          <w:sz w:val="32"/>
          <w:szCs w:val="32"/>
        </w:rPr>
        <w:t>㎡</w:t>
      </w:r>
      <w:r w:rsidR="00D372D3" w:rsidRPr="004723AC">
        <w:rPr>
          <w:rFonts w:ascii="仿宋_GB2312" w:eastAsia="仿宋_GB2312" w:hAnsi="仿宋_GB2312" w:cs="仿宋_GB2312" w:hint="eastAsia"/>
          <w:sz w:val="32"/>
          <w:szCs w:val="32"/>
        </w:rPr>
        <w:t>。现在校学生</w:t>
      </w:r>
      <w:r w:rsidR="00FE7D32">
        <w:rPr>
          <w:rFonts w:ascii="仿宋_GB2312" w:eastAsia="仿宋_GB2312"/>
          <w:sz w:val="32"/>
          <w:szCs w:val="32"/>
        </w:rPr>
        <w:t>66</w:t>
      </w:r>
      <w:r w:rsidR="00D372D3" w:rsidRPr="004723AC">
        <w:rPr>
          <w:rFonts w:ascii="仿宋_GB2312" w:eastAsia="仿宋_GB2312" w:hint="eastAsia"/>
          <w:sz w:val="32"/>
          <w:szCs w:val="32"/>
        </w:rPr>
        <w:t>人，</w:t>
      </w:r>
      <w:r w:rsidR="00FE7D32">
        <w:rPr>
          <w:rFonts w:ascii="仿宋_GB2312" w:eastAsia="仿宋_GB2312"/>
          <w:sz w:val="32"/>
          <w:szCs w:val="32"/>
        </w:rPr>
        <w:t>2</w:t>
      </w:r>
      <w:r w:rsidR="006B636A">
        <w:rPr>
          <w:rFonts w:ascii="仿宋_GB2312" w:eastAsia="仿宋_GB2312" w:hint="eastAsia"/>
          <w:sz w:val="32"/>
          <w:szCs w:val="32"/>
        </w:rPr>
        <w:t>个教学班</w:t>
      </w:r>
      <w:r w:rsidR="00D372D3" w:rsidRPr="004723AC">
        <w:rPr>
          <w:rFonts w:ascii="仿宋_GB2312" w:eastAsia="仿宋_GB2312" w:hint="eastAsia"/>
          <w:sz w:val="32"/>
          <w:szCs w:val="32"/>
        </w:rPr>
        <w:t>。</w:t>
      </w:r>
    </w:p>
    <w:p w:rsidR="00D372D3" w:rsidRPr="00D84369" w:rsidRDefault="00D372D3" w:rsidP="000C202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D84369">
        <w:rPr>
          <w:rFonts w:ascii="黑体" w:eastAsia="黑体" w:hAnsi="黑体" w:hint="eastAsia"/>
          <w:sz w:val="32"/>
          <w:szCs w:val="32"/>
        </w:rPr>
        <w:t>2、学校校舍情况</w:t>
      </w:r>
    </w:p>
    <w:p w:rsidR="00D372D3" w:rsidRPr="004723AC" w:rsidRDefault="00D372D3" w:rsidP="000C2022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723AC">
        <w:rPr>
          <w:rFonts w:ascii="仿宋_GB2312" w:eastAsia="仿宋_GB2312" w:hint="eastAsia"/>
          <w:sz w:val="32"/>
          <w:szCs w:val="32"/>
        </w:rPr>
        <w:t>学校现有教学楼一幢，可用教室23个；实验楼一幢，其中物理、化学、生物实验室各一个，音乐、舞蹈、美术教室各一个，微机室一个，图书室、阅览室各一个，各室所有器材均达到河南省农村初中一级标准；餐厅一幢，可容纳800名学生同时就餐；宿舍楼两幢，可容纳622名学生住宿；300m跑道操场、室内羽毛球馆、男女洗浴间等生活、学习、运动场所齐全。</w:t>
      </w:r>
    </w:p>
    <w:p w:rsidR="00D372D3" w:rsidRPr="00D84369" w:rsidRDefault="00D372D3" w:rsidP="000C2022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D84369">
        <w:rPr>
          <w:rFonts w:ascii="黑体" w:eastAsia="黑体" w:hAnsi="黑体" w:hint="eastAsia"/>
          <w:sz w:val="32"/>
          <w:szCs w:val="32"/>
        </w:rPr>
        <w:t>3、学校教师情况</w:t>
      </w:r>
    </w:p>
    <w:p w:rsidR="00D372D3" w:rsidRPr="004723AC" w:rsidRDefault="00D372D3" w:rsidP="000C2022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723AC">
        <w:rPr>
          <w:rFonts w:ascii="仿宋_GB2312" w:eastAsia="仿宋_GB2312" w:hint="eastAsia"/>
          <w:sz w:val="32"/>
          <w:szCs w:val="32"/>
        </w:rPr>
        <w:lastRenderedPageBreak/>
        <w:t>学校教师编制50人，在岗教师</w:t>
      </w:r>
      <w:r w:rsidR="006B636A">
        <w:rPr>
          <w:rFonts w:ascii="仿宋_GB2312" w:eastAsia="仿宋_GB2312"/>
          <w:sz w:val="32"/>
          <w:szCs w:val="32"/>
        </w:rPr>
        <w:t>19</w:t>
      </w:r>
      <w:r w:rsidRPr="004723AC">
        <w:rPr>
          <w:rFonts w:ascii="仿宋_GB2312" w:eastAsia="仿宋_GB2312" w:hint="eastAsia"/>
          <w:sz w:val="32"/>
          <w:szCs w:val="32"/>
        </w:rPr>
        <w:t>人，其中副高级教师8人，一级教师1</w:t>
      </w:r>
      <w:r w:rsidR="006B636A">
        <w:rPr>
          <w:rFonts w:ascii="仿宋_GB2312" w:eastAsia="仿宋_GB2312"/>
          <w:sz w:val="32"/>
          <w:szCs w:val="32"/>
        </w:rPr>
        <w:t>1</w:t>
      </w:r>
      <w:r w:rsidR="006B636A">
        <w:rPr>
          <w:rFonts w:ascii="仿宋_GB2312" w:eastAsia="仿宋_GB2312" w:hint="eastAsia"/>
          <w:sz w:val="32"/>
          <w:szCs w:val="32"/>
        </w:rPr>
        <w:t>人</w:t>
      </w:r>
      <w:r w:rsidRPr="004723AC">
        <w:rPr>
          <w:rFonts w:ascii="仿宋_GB2312" w:eastAsia="仿宋_GB2312" w:hint="eastAsia"/>
          <w:sz w:val="32"/>
          <w:szCs w:val="32"/>
        </w:rPr>
        <w:t>，教师平均年龄41岁。</w:t>
      </w:r>
    </w:p>
    <w:p w:rsidR="00D372D3" w:rsidRPr="004723AC" w:rsidRDefault="00D372D3" w:rsidP="004723AC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sectPr w:rsidR="00D372D3" w:rsidRPr="004723AC" w:rsidSect="004723AC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0F"/>
    <w:rsid w:val="00030933"/>
    <w:rsid w:val="000C2022"/>
    <w:rsid w:val="004723AC"/>
    <w:rsid w:val="006B636A"/>
    <w:rsid w:val="006F500A"/>
    <w:rsid w:val="009C47D3"/>
    <w:rsid w:val="00C5470F"/>
    <w:rsid w:val="00C7276C"/>
    <w:rsid w:val="00D11B53"/>
    <w:rsid w:val="00D372D3"/>
    <w:rsid w:val="00D84369"/>
    <w:rsid w:val="00F54474"/>
    <w:rsid w:val="00FE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728959-17A9-450D-A4EC-3CA21D0E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2021-11-25T00:01:00Z</dcterms:created>
  <dcterms:modified xsi:type="dcterms:W3CDTF">2021-11-25T00:42:00Z</dcterms:modified>
</cp:coreProperties>
</file>