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1E" w:rsidRPr="008446A9" w:rsidRDefault="008446A9" w:rsidP="00763BD7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446A9">
        <w:rPr>
          <w:rFonts w:ascii="方正小标宋简体" w:eastAsia="方正小标宋简体" w:hint="eastAsia"/>
          <w:sz w:val="44"/>
          <w:szCs w:val="44"/>
        </w:rPr>
        <w:t>沁阳市太行办事处沁北中心小学介绍</w:t>
      </w:r>
    </w:p>
    <w:p w:rsidR="008446A9" w:rsidRDefault="008446A9" w:rsidP="00763BD7">
      <w:pPr>
        <w:spacing w:line="600" w:lineRule="exact"/>
        <w:ind w:firstLine="420"/>
        <w:rPr>
          <w:rFonts w:hint="eastAsia"/>
        </w:rPr>
      </w:pPr>
    </w:p>
    <w:p w:rsidR="008446A9" w:rsidRPr="008446A9" w:rsidRDefault="008446A9" w:rsidP="00763BD7">
      <w:pPr>
        <w:pStyle w:val="p0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8446A9">
        <w:rPr>
          <w:rFonts w:ascii="仿宋_GB2312" w:eastAsia="仿宋_GB2312" w:hAnsi="仿宋" w:hint="eastAsia"/>
          <w:sz w:val="32"/>
          <w:szCs w:val="32"/>
        </w:rPr>
        <w:t>沁阳市太行办事处沁北中心小学是一所公办小学，位于沁阳市太行办事处西沁阳村，覆盖6个行政村，区域半径2000米，覆盖人口10000左右。学校占地面积10000平方米,建筑面积1920平方米，运动场地面积4500平方米。现有</w:t>
      </w:r>
      <w:r w:rsidR="00AC53D1">
        <w:rPr>
          <w:rFonts w:ascii="仿宋_GB2312" w:eastAsia="仿宋_GB2312" w:hAnsi="仿宋" w:hint="eastAsia"/>
          <w:sz w:val="32"/>
          <w:szCs w:val="32"/>
        </w:rPr>
        <w:t>一至六年级</w:t>
      </w:r>
      <w:r w:rsidRPr="008446A9">
        <w:rPr>
          <w:rFonts w:ascii="仿宋_GB2312" w:eastAsia="仿宋_GB2312" w:hAnsi="仿宋" w:hint="eastAsia"/>
          <w:sz w:val="32"/>
          <w:szCs w:val="32"/>
        </w:rPr>
        <w:t>7个教学班，在校学生303人，在编教师16人。</w:t>
      </w:r>
    </w:p>
    <w:p w:rsidR="008446A9" w:rsidRPr="008446A9" w:rsidRDefault="008446A9" w:rsidP="00763BD7">
      <w:pPr>
        <w:pStyle w:val="p0"/>
        <w:spacing w:line="600" w:lineRule="exact"/>
        <w:ind w:firstLineChars="228" w:firstLine="730"/>
        <w:rPr>
          <w:rFonts w:ascii="仿宋_GB2312" w:eastAsia="仿宋_GB2312" w:hAnsi="仿宋" w:cs="仿宋" w:hint="eastAsia"/>
          <w:sz w:val="32"/>
          <w:szCs w:val="32"/>
        </w:rPr>
      </w:pPr>
      <w:r w:rsidRPr="008446A9">
        <w:rPr>
          <w:rFonts w:ascii="仿宋_GB2312" w:eastAsia="仿宋_GB2312" w:hAnsi="仿宋" w:cs="仿宋" w:hint="eastAsia"/>
          <w:sz w:val="32"/>
          <w:szCs w:val="32"/>
        </w:rPr>
        <w:t>学校现代化教学设备齐全，不仅有图书室、体育室、实验室、音乐美术室、校园广播系统、监控系统，还有独具特色的“七彩衍纸工作坊”、“沁墨轩书法室”、“交通安全室”、“心理咨询室”，每个班级都配备了班班通多媒体教学设备。</w:t>
      </w:r>
    </w:p>
    <w:p w:rsidR="008446A9" w:rsidRPr="008446A9" w:rsidRDefault="008446A9" w:rsidP="00763BD7">
      <w:pPr>
        <w:pStyle w:val="p0"/>
        <w:spacing w:line="600" w:lineRule="exact"/>
        <w:ind w:firstLineChars="228" w:firstLine="730"/>
        <w:rPr>
          <w:rFonts w:ascii="仿宋_GB2312" w:eastAsia="仿宋_GB2312" w:hAnsi="仿宋" w:cs="仿宋" w:hint="eastAsia"/>
          <w:sz w:val="32"/>
          <w:szCs w:val="32"/>
        </w:rPr>
      </w:pPr>
      <w:r w:rsidRPr="008446A9">
        <w:rPr>
          <w:rFonts w:ascii="仿宋_GB2312" w:eastAsia="仿宋_GB2312" w:hAnsi="仿宋" w:cs="仿宋" w:hint="eastAsia"/>
          <w:sz w:val="32"/>
          <w:szCs w:val="32"/>
        </w:rPr>
        <w:t>学校以</w:t>
      </w:r>
      <w:r w:rsidRPr="008446A9">
        <w:rPr>
          <w:rFonts w:ascii="仿宋_GB2312" w:eastAsia="仿宋_GB2312" w:hAnsi="仿宋" w:cs="仿宋" w:hint="eastAsia"/>
          <w:color w:val="000000"/>
          <w:sz w:val="32"/>
          <w:szCs w:val="32"/>
        </w:rPr>
        <w:t>“崇文尚德，修艺健体，做最好自己；精细管理，和谐发展，办精品学校”为办学目标，深入推进素质教育，促进学生德智体美劳全面发展。</w:t>
      </w:r>
    </w:p>
    <w:p w:rsidR="008446A9" w:rsidRDefault="008446A9" w:rsidP="00763BD7">
      <w:pPr>
        <w:pStyle w:val="p0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8446A9">
        <w:rPr>
          <w:rFonts w:ascii="仿宋_GB2312" w:eastAsia="仿宋_GB2312" w:hAnsi="仿宋" w:hint="eastAsia"/>
          <w:sz w:val="32"/>
          <w:szCs w:val="32"/>
        </w:rPr>
        <w:t>联系电话：0391-5095035</w:t>
      </w:r>
    </w:p>
    <w:p w:rsidR="00AC53D1" w:rsidRDefault="00AC53D1" w:rsidP="00763BD7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br w:type="page"/>
      </w:r>
    </w:p>
    <w:p w:rsidR="00AC53D1" w:rsidRPr="008446A9" w:rsidRDefault="00AC53D1" w:rsidP="00763BD7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446A9">
        <w:rPr>
          <w:rFonts w:ascii="方正小标宋简体" w:eastAsia="方正小标宋简体" w:hint="eastAsia"/>
          <w:sz w:val="44"/>
          <w:szCs w:val="44"/>
        </w:rPr>
        <w:lastRenderedPageBreak/>
        <w:t>沁阳市太行办事处</w:t>
      </w:r>
      <w:r>
        <w:rPr>
          <w:rFonts w:ascii="方正小标宋简体" w:eastAsia="方正小标宋简体" w:hint="eastAsia"/>
          <w:sz w:val="44"/>
          <w:szCs w:val="44"/>
        </w:rPr>
        <w:t>东义合</w:t>
      </w:r>
      <w:r w:rsidRPr="008446A9">
        <w:rPr>
          <w:rFonts w:ascii="方正小标宋简体" w:eastAsia="方正小标宋简体" w:hint="eastAsia"/>
          <w:sz w:val="44"/>
          <w:szCs w:val="44"/>
        </w:rPr>
        <w:t>小学介绍</w:t>
      </w:r>
    </w:p>
    <w:p w:rsidR="00AC53D1" w:rsidRDefault="00AC53D1" w:rsidP="00763BD7">
      <w:pPr>
        <w:spacing w:line="600" w:lineRule="exact"/>
        <w:ind w:firstLine="420"/>
        <w:rPr>
          <w:rFonts w:hint="eastAsia"/>
        </w:rPr>
      </w:pPr>
    </w:p>
    <w:p w:rsidR="00AC53D1" w:rsidRPr="00763BD7" w:rsidRDefault="00AC53D1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63BD7">
        <w:rPr>
          <w:rFonts w:ascii="仿宋_GB2312" w:eastAsia="仿宋_GB2312" w:hAnsi="仿宋" w:hint="eastAsia"/>
          <w:sz w:val="32"/>
          <w:szCs w:val="32"/>
        </w:rPr>
        <w:t>沁阳市太行办事处东义合小学是一所公办小学，位于沁阳市太行办事处东义合村，覆盖东义合、毛庄两个行政村。学校占地面积1200平方米,建筑面积312平方米。</w:t>
      </w:r>
      <w:r w:rsidR="00763BD7" w:rsidRPr="00763BD7">
        <w:rPr>
          <w:rFonts w:ascii="仿宋_GB2312" w:eastAsia="仿宋_GB2312" w:hAnsi="仿宋" w:hint="eastAsia"/>
          <w:sz w:val="32"/>
          <w:szCs w:val="32"/>
        </w:rPr>
        <w:t>目前是有</w:t>
      </w:r>
      <w:r w:rsidRPr="00763BD7">
        <w:rPr>
          <w:rFonts w:ascii="仿宋_GB2312" w:eastAsia="仿宋_GB2312" w:hAnsi="仿宋" w:hint="eastAsia"/>
          <w:sz w:val="32"/>
          <w:szCs w:val="32"/>
        </w:rPr>
        <w:t>一、二年级</w:t>
      </w:r>
      <w:r w:rsidR="00763BD7" w:rsidRPr="00763BD7">
        <w:rPr>
          <w:rFonts w:ascii="仿宋_GB2312" w:eastAsia="仿宋_GB2312" w:hAnsi="仿宋" w:hint="eastAsia"/>
          <w:sz w:val="32"/>
          <w:szCs w:val="32"/>
        </w:rPr>
        <w:t>两</w:t>
      </w:r>
      <w:r w:rsidRPr="00763BD7">
        <w:rPr>
          <w:rFonts w:ascii="仿宋_GB2312" w:eastAsia="仿宋_GB2312" w:hAnsi="仿宋" w:hint="eastAsia"/>
          <w:sz w:val="32"/>
          <w:szCs w:val="32"/>
        </w:rPr>
        <w:t>个教学班</w:t>
      </w:r>
      <w:r w:rsidR="00763BD7" w:rsidRPr="00763BD7">
        <w:rPr>
          <w:rFonts w:ascii="仿宋_GB2312" w:eastAsia="仿宋_GB2312" w:hAnsi="仿宋" w:hint="eastAsia"/>
          <w:sz w:val="32"/>
          <w:szCs w:val="32"/>
        </w:rPr>
        <w:t>的教学点</w:t>
      </w:r>
      <w:r w:rsidRPr="00763BD7">
        <w:rPr>
          <w:rFonts w:ascii="仿宋_GB2312" w:eastAsia="仿宋_GB2312" w:hAnsi="仿宋" w:hint="eastAsia"/>
          <w:sz w:val="32"/>
          <w:szCs w:val="32"/>
        </w:rPr>
        <w:t>，在校学生13人，在编教师2人。</w:t>
      </w:r>
    </w:p>
    <w:p w:rsidR="00763BD7" w:rsidRPr="00763BD7" w:rsidRDefault="00AC53D1" w:rsidP="00763BD7">
      <w:pPr>
        <w:spacing w:line="600" w:lineRule="exact"/>
        <w:ind w:firstLineChars="200" w:firstLine="640"/>
        <w:rPr>
          <w:rFonts w:ascii="仿宋_GB2312" w:eastAsia="仿宋_GB2312" w:hAnsi="黑体" w:cs="黑体" w:hint="eastAsia"/>
          <w:sz w:val="32"/>
          <w:szCs w:val="32"/>
        </w:rPr>
      </w:pPr>
      <w:r w:rsidRPr="00763BD7">
        <w:rPr>
          <w:rFonts w:ascii="仿宋_GB2312" w:eastAsia="仿宋_GB2312" w:hAnsi="仿宋" w:cs="仿宋" w:hint="eastAsia"/>
          <w:sz w:val="32"/>
          <w:szCs w:val="32"/>
        </w:rPr>
        <w:t>学校</w:t>
      </w:r>
      <w:r w:rsidR="00763BD7" w:rsidRPr="00763BD7">
        <w:rPr>
          <w:rFonts w:ascii="仿宋_GB2312" w:eastAsia="仿宋_GB2312" w:hAnsi="仿宋" w:cs="仿宋" w:hint="eastAsia"/>
          <w:sz w:val="32"/>
          <w:szCs w:val="32"/>
        </w:rPr>
        <w:t>有一个</w:t>
      </w:r>
      <w:r w:rsidRPr="00763BD7">
        <w:rPr>
          <w:rFonts w:ascii="仿宋_GB2312" w:eastAsia="仿宋_GB2312" w:hAnsi="仿宋" w:cs="仿宋" w:hint="eastAsia"/>
          <w:sz w:val="32"/>
          <w:szCs w:val="32"/>
        </w:rPr>
        <w:t>班班通多媒体教学设备</w:t>
      </w:r>
      <w:r w:rsidR="00763BD7" w:rsidRPr="00763BD7">
        <w:rPr>
          <w:rFonts w:ascii="仿宋_GB2312" w:eastAsia="仿宋_GB2312" w:hAnsi="仿宋" w:cs="仿宋" w:hint="eastAsia"/>
          <w:sz w:val="32"/>
          <w:szCs w:val="32"/>
        </w:rPr>
        <w:t>，校园无线网络、监控视频实现全覆盖，厕所为新改建水冲式厕所，</w:t>
      </w:r>
      <w:r w:rsidR="00763BD7" w:rsidRPr="00763BD7">
        <w:rPr>
          <w:rFonts w:ascii="仿宋_GB2312" w:eastAsia="仿宋_GB2312" w:hAnsi="黑体" w:cs="黑体" w:hint="eastAsia"/>
          <w:sz w:val="32"/>
          <w:szCs w:val="32"/>
        </w:rPr>
        <w:t>办学条件不断改善，办学水平不断提升。</w:t>
      </w:r>
      <w:bookmarkStart w:id="0" w:name="_GoBack"/>
      <w:bookmarkEnd w:id="0"/>
    </w:p>
    <w:p w:rsidR="00AC53D1" w:rsidRPr="00763BD7" w:rsidRDefault="00AC53D1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</w:p>
    <w:p w:rsidR="00AC53D1" w:rsidRPr="00763BD7" w:rsidRDefault="00AC53D1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63BD7">
        <w:rPr>
          <w:rFonts w:ascii="仿宋_GB2312" w:eastAsia="仿宋_GB2312" w:hAnsi="仿宋" w:hint="eastAsia"/>
          <w:sz w:val="32"/>
          <w:szCs w:val="32"/>
        </w:rPr>
        <w:t>联系电话：</w:t>
      </w:r>
      <w:r w:rsidR="00763BD7" w:rsidRPr="00763BD7">
        <w:rPr>
          <w:rFonts w:ascii="仿宋_GB2312" w:eastAsia="仿宋_GB2312" w:hAnsi="仿宋" w:hint="eastAsia"/>
          <w:sz w:val="32"/>
          <w:szCs w:val="32"/>
        </w:rPr>
        <w:t>13069427684</w:t>
      </w:r>
    </w:p>
    <w:p w:rsidR="00AC53D1" w:rsidRPr="008446A9" w:rsidRDefault="00AC53D1" w:rsidP="00AC53D1">
      <w:pPr>
        <w:pStyle w:val="p0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</w:p>
    <w:p w:rsidR="00763BD7" w:rsidRDefault="00763BD7" w:rsidP="00763BD7">
      <w:pPr>
        <w:widowControl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763BD7" w:rsidRPr="008446A9" w:rsidRDefault="00763BD7" w:rsidP="00763BD7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446A9">
        <w:rPr>
          <w:rFonts w:ascii="方正小标宋简体" w:eastAsia="方正小标宋简体" w:hint="eastAsia"/>
          <w:sz w:val="44"/>
          <w:szCs w:val="44"/>
        </w:rPr>
        <w:lastRenderedPageBreak/>
        <w:t>沁阳市太行办事处</w:t>
      </w:r>
      <w:r>
        <w:rPr>
          <w:rFonts w:ascii="方正小标宋简体" w:eastAsia="方正小标宋简体" w:hint="eastAsia"/>
          <w:sz w:val="44"/>
          <w:szCs w:val="44"/>
        </w:rPr>
        <w:t>东沁阳</w:t>
      </w:r>
      <w:r w:rsidRPr="008446A9">
        <w:rPr>
          <w:rFonts w:ascii="方正小标宋简体" w:eastAsia="方正小标宋简体" w:hint="eastAsia"/>
          <w:sz w:val="44"/>
          <w:szCs w:val="44"/>
        </w:rPr>
        <w:t>小学介绍</w:t>
      </w:r>
    </w:p>
    <w:p w:rsidR="00763BD7" w:rsidRDefault="00763BD7" w:rsidP="00763BD7">
      <w:pPr>
        <w:spacing w:line="600" w:lineRule="exact"/>
        <w:ind w:firstLine="420"/>
        <w:rPr>
          <w:rFonts w:hint="eastAsia"/>
        </w:rPr>
      </w:pPr>
    </w:p>
    <w:p w:rsidR="00763BD7" w:rsidRPr="00763BD7" w:rsidRDefault="00763BD7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63BD7">
        <w:rPr>
          <w:rFonts w:ascii="仿宋_GB2312" w:eastAsia="仿宋_GB2312" w:hAnsi="仿宋" w:hint="eastAsia"/>
          <w:sz w:val="32"/>
          <w:szCs w:val="32"/>
        </w:rPr>
        <w:t>沁阳市太行办事处</w:t>
      </w:r>
      <w:r>
        <w:rPr>
          <w:rFonts w:ascii="仿宋_GB2312" w:eastAsia="仿宋_GB2312" w:hAnsi="仿宋" w:hint="eastAsia"/>
          <w:sz w:val="32"/>
          <w:szCs w:val="32"/>
        </w:rPr>
        <w:t>东沁阳</w:t>
      </w:r>
      <w:r w:rsidRPr="00763BD7">
        <w:rPr>
          <w:rFonts w:ascii="仿宋_GB2312" w:eastAsia="仿宋_GB2312" w:hAnsi="仿宋" w:hint="eastAsia"/>
          <w:sz w:val="32"/>
          <w:szCs w:val="32"/>
        </w:rPr>
        <w:t>小学是一所公办小学，位于沁阳市太行办事处</w:t>
      </w:r>
      <w:r>
        <w:rPr>
          <w:rFonts w:ascii="仿宋_GB2312" w:eastAsia="仿宋_GB2312" w:hAnsi="仿宋" w:hint="eastAsia"/>
          <w:sz w:val="32"/>
          <w:szCs w:val="32"/>
        </w:rPr>
        <w:t>东沁阳</w:t>
      </w:r>
      <w:r w:rsidRPr="00763BD7">
        <w:rPr>
          <w:rFonts w:ascii="仿宋_GB2312" w:eastAsia="仿宋_GB2312" w:hAnsi="仿宋" w:hint="eastAsia"/>
          <w:sz w:val="32"/>
          <w:szCs w:val="32"/>
        </w:rPr>
        <w:t>村，</w:t>
      </w:r>
      <w:r>
        <w:rPr>
          <w:rFonts w:ascii="仿宋_GB2312" w:eastAsia="仿宋_GB2312" w:hAnsi="仿宋" w:hint="eastAsia"/>
          <w:sz w:val="32"/>
          <w:szCs w:val="32"/>
        </w:rPr>
        <w:t>招生</w:t>
      </w:r>
      <w:r w:rsidRPr="00763BD7">
        <w:rPr>
          <w:rFonts w:ascii="仿宋_GB2312" w:eastAsia="仿宋_GB2312" w:hAnsi="仿宋" w:hint="eastAsia"/>
          <w:sz w:val="32"/>
          <w:szCs w:val="32"/>
        </w:rPr>
        <w:t>覆盖</w:t>
      </w:r>
      <w:r>
        <w:rPr>
          <w:rFonts w:ascii="仿宋_GB2312" w:eastAsia="仿宋_GB2312" w:hAnsi="仿宋" w:hint="eastAsia"/>
          <w:sz w:val="32"/>
          <w:szCs w:val="32"/>
        </w:rPr>
        <w:t>东沁阳</w:t>
      </w:r>
      <w:r w:rsidRPr="00763BD7">
        <w:rPr>
          <w:rFonts w:ascii="仿宋_GB2312" w:eastAsia="仿宋_GB2312" w:hAnsi="仿宋" w:hint="eastAsia"/>
          <w:sz w:val="32"/>
          <w:szCs w:val="32"/>
        </w:rPr>
        <w:t>村。学校占地面积</w:t>
      </w:r>
      <w:r>
        <w:rPr>
          <w:rFonts w:ascii="仿宋_GB2312" w:eastAsia="仿宋_GB2312" w:hAnsi="仿宋" w:hint="eastAsia"/>
          <w:sz w:val="32"/>
          <w:szCs w:val="32"/>
        </w:rPr>
        <w:t>300</w:t>
      </w:r>
      <w:r w:rsidRPr="00763BD7">
        <w:rPr>
          <w:rFonts w:ascii="仿宋_GB2312" w:eastAsia="仿宋_GB2312" w:hAnsi="仿宋" w:hint="eastAsia"/>
          <w:sz w:val="32"/>
          <w:szCs w:val="32"/>
        </w:rPr>
        <w:t>平方米,建筑面积</w:t>
      </w:r>
      <w:r>
        <w:rPr>
          <w:rFonts w:ascii="仿宋_GB2312" w:eastAsia="仿宋_GB2312" w:hAnsi="仿宋" w:hint="eastAsia"/>
          <w:sz w:val="32"/>
          <w:szCs w:val="32"/>
        </w:rPr>
        <w:t>140</w:t>
      </w:r>
      <w:r w:rsidRPr="00763BD7">
        <w:rPr>
          <w:rFonts w:ascii="仿宋_GB2312" w:eastAsia="仿宋_GB2312" w:hAnsi="仿宋" w:hint="eastAsia"/>
          <w:sz w:val="32"/>
          <w:szCs w:val="32"/>
        </w:rPr>
        <w:t>平方米。目前是有一、二年级两个教学班的教学点，在校学生</w:t>
      </w:r>
      <w:r>
        <w:rPr>
          <w:rFonts w:ascii="仿宋_GB2312" w:eastAsia="仿宋_GB2312" w:hAnsi="仿宋" w:hint="eastAsia"/>
          <w:sz w:val="32"/>
          <w:szCs w:val="32"/>
        </w:rPr>
        <w:t>6</w:t>
      </w:r>
      <w:r w:rsidRPr="00763BD7">
        <w:rPr>
          <w:rFonts w:ascii="仿宋_GB2312" w:eastAsia="仿宋_GB2312" w:hAnsi="仿宋" w:hint="eastAsia"/>
          <w:sz w:val="32"/>
          <w:szCs w:val="32"/>
        </w:rPr>
        <w:t>人，在编教师2人。</w:t>
      </w:r>
    </w:p>
    <w:p w:rsidR="00763BD7" w:rsidRPr="00763BD7" w:rsidRDefault="00763BD7" w:rsidP="00763BD7">
      <w:pPr>
        <w:spacing w:line="600" w:lineRule="exact"/>
        <w:ind w:firstLineChars="200" w:firstLine="640"/>
        <w:rPr>
          <w:rFonts w:ascii="仿宋_GB2312" w:eastAsia="仿宋_GB2312" w:hAnsi="黑体" w:cs="黑体" w:hint="eastAsia"/>
          <w:sz w:val="32"/>
          <w:szCs w:val="32"/>
        </w:rPr>
      </w:pPr>
      <w:r w:rsidRPr="00763BD7">
        <w:rPr>
          <w:rFonts w:ascii="仿宋_GB2312" w:eastAsia="仿宋_GB2312" w:hAnsi="仿宋" w:cs="仿宋" w:hint="eastAsia"/>
          <w:sz w:val="32"/>
          <w:szCs w:val="32"/>
        </w:rPr>
        <w:t>学校有一个班班通多媒体教学设备，校园无线网络、监控视频实现全覆盖，厕所为新改建水冲式厕所，</w:t>
      </w:r>
      <w:r w:rsidRPr="00763BD7">
        <w:rPr>
          <w:rFonts w:ascii="仿宋_GB2312" w:eastAsia="仿宋_GB2312" w:hAnsi="黑体" w:cs="黑体" w:hint="eastAsia"/>
          <w:sz w:val="32"/>
          <w:szCs w:val="32"/>
        </w:rPr>
        <w:t>办学条件不断改善，办学水平不断提升。</w:t>
      </w:r>
    </w:p>
    <w:p w:rsidR="00763BD7" w:rsidRPr="00763BD7" w:rsidRDefault="00763BD7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</w:p>
    <w:p w:rsidR="00763BD7" w:rsidRPr="00763BD7" w:rsidRDefault="00763BD7" w:rsidP="00763BD7">
      <w:pPr>
        <w:pStyle w:val="p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63BD7">
        <w:rPr>
          <w:rFonts w:ascii="仿宋_GB2312" w:eastAsia="仿宋_GB2312" w:hAnsi="仿宋" w:hint="eastAsia"/>
          <w:sz w:val="32"/>
          <w:szCs w:val="32"/>
        </w:rPr>
        <w:t>联系电话：</w:t>
      </w:r>
      <w:r w:rsidR="006D79ED">
        <w:rPr>
          <w:rFonts w:ascii="仿宋_GB2312" w:eastAsia="仿宋_GB2312" w:hAnsi="仿宋" w:hint="eastAsia"/>
          <w:sz w:val="32"/>
          <w:szCs w:val="32"/>
        </w:rPr>
        <w:t>13939133540</w:t>
      </w:r>
    </w:p>
    <w:p w:rsidR="00763BD7" w:rsidRPr="008446A9" w:rsidRDefault="00763BD7" w:rsidP="00763BD7">
      <w:pPr>
        <w:pStyle w:val="p0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</w:p>
    <w:p w:rsidR="00763BD7" w:rsidRPr="008446A9" w:rsidRDefault="00763BD7" w:rsidP="00763BD7">
      <w:pPr>
        <w:spacing w:line="600" w:lineRule="exact"/>
        <w:ind w:firstLine="420"/>
        <w:rPr>
          <w:rFonts w:ascii="仿宋_GB2312" w:eastAsia="仿宋_GB2312" w:hint="eastAsia"/>
          <w:sz w:val="32"/>
          <w:szCs w:val="32"/>
        </w:rPr>
      </w:pPr>
    </w:p>
    <w:p w:rsidR="008446A9" w:rsidRPr="008446A9" w:rsidRDefault="008446A9" w:rsidP="00AC53D1">
      <w:pPr>
        <w:spacing w:line="600" w:lineRule="exact"/>
        <w:ind w:firstLine="420"/>
        <w:rPr>
          <w:rFonts w:ascii="仿宋_GB2312" w:eastAsia="仿宋_GB2312" w:hint="eastAsia"/>
          <w:sz w:val="32"/>
          <w:szCs w:val="32"/>
        </w:rPr>
      </w:pPr>
    </w:p>
    <w:sectPr w:rsidR="008446A9" w:rsidRPr="008446A9" w:rsidSect="008446A9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auto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6A9"/>
    <w:rsid w:val="00271112"/>
    <w:rsid w:val="004C2D32"/>
    <w:rsid w:val="00604599"/>
    <w:rsid w:val="00630183"/>
    <w:rsid w:val="006A781E"/>
    <w:rsid w:val="006D79ED"/>
    <w:rsid w:val="007228C2"/>
    <w:rsid w:val="00763BD7"/>
    <w:rsid w:val="008446A9"/>
    <w:rsid w:val="00A10661"/>
    <w:rsid w:val="00AC53D1"/>
    <w:rsid w:val="00DC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CF"/>
    <w:pPr>
      <w:widowControl w:val="0"/>
      <w:ind w:firstLineChars="0" w:firstLine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8446A9"/>
    <w:pPr>
      <w:widowControl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2021-11-24T04:15:00Z</dcterms:created>
  <dcterms:modified xsi:type="dcterms:W3CDTF">2021-11-24T05:25:00Z</dcterms:modified>
</cp:coreProperties>
</file>