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</w:rPr>
        <w:t>沁阳市朱载堉学校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介绍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沁阳市朱载堉学校位于沁阳市中原路（工业路）与建设路交叉口，是一所新建的九年一贯制公办学校。总投资17328万元，占地面积116.49亩，总建筑面积45934</w:t>
      </w:r>
      <w:r>
        <w:rPr>
          <w:rFonts w:hint="eastAsia" w:ascii="仿宋_GB2312" w:eastAsia="仿宋_GB2312"/>
          <w:sz w:val="32"/>
          <w:szCs w:val="32"/>
          <w:lang w:eastAsia="zh-CN"/>
        </w:rPr>
        <w:t>平方米</w:t>
      </w:r>
      <w:r>
        <w:rPr>
          <w:rFonts w:hint="eastAsia" w:ascii="仿宋_GB2312" w:eastAsia="仿宋_GB2312"/>
          <w:sz w:val="32"/>
          <w:szCs w:val="32"/>
        </w:rPr>
        <w:t>，学校地理位置优越、交通便利，校园环境优美，配套设施一流，师资力量雄厚。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建有1栋综合楼、3栋教学楼、1栋艺体楼、2栋宿舍楼、1栋两层学生餐厅，分为行政区、教学区、生活区、音体活动区等四大功能区和一个田径运动场、两个球类活动区域，可容纳学生3000余名，满足2000名学生食宿。配备有标准教室、实验室、图书馆、微机室、舞蹈教室、室外活动场（足球、篮球、网球、羽毛球、乒乓球）、室内球类馆（排球、羽毛球、乒乓球）和天文观景台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学校全面贯彻党的教育方针，以习近平新时代教育理论为指导，以“重德育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重智育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重全面发展”为办学理念，致力于培养具有“家国情怀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世界眼光”的社会主义建设者和接班人，打造河南省基础教育品牌，争创全国知名学校。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联系方式：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2103696</w:t>
      </w:r>
    </w:p>
    <w:p>
      <w:pPr>
        <w:ind w:firstLine="4160" w:firstLineChars="1300"/>
        <w:rPr>
          <w:rFonts w:hint="eastAsia" w:ascii="仿宋" w:hAnsi="仿宋" w:eastAsia="仿宋"/>
          <w:sz w:val="32"/>
          <w:szCs w:val="32"/>
        </w:rPr>
      </w:pPr>
    </w:p>
    <w:p>
      <w:pPr>
        <w:ind w:firstLine="4160" w:firstLineChars="1300"/>
        <w:rPr>
          <w:rFonts w:hint="eastAsia" w:ascii="仿宋" w:hAnsi="仿宋" w:eastAsia="仿宋"/>
          <w:sz w:val="32"/>
          <w:szCs w:val="32"/>
        </w:rPr>
      </w:pPr>
    </w:p>
    <w:p>
      <w:pPr>
        <w:ind w:firstLine="4800" w:firstLineChars="15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沁阳市朱载堉学校  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</w:t>
      </w: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沁阳市</w:t>
      </w:r>
      <w:r>
        <w:rPr>
          <w:rFonts w:hint="eastAsia" w:ascii="方正小标宋简体" w:eastAsia="方正小标宋简体"/>
          <w:sz w:val="44"/>
          <w:szCs w:val="44"/>
        </w:rPr>
        <w:t>韩村小学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介绍</w:t>
      </w:r>
      <w:bookmarkStart w:id="0" w:name="_GoBack"/>
      <w:bookmarkEnd w:id="0"/>
    </w:p>
    <w:p>
      <w:pPr>
        <w:ind w:firstLine="640" w:firstLineChars="200"/>
        <w:jc w:val="left"/>
        <w:rPr>
          <w:rFonts w:hint="eastAsia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1938年——1947年，杨春华创办第一所私塾，学生20余人，学生主要分布在皮庄、韩村、庙门、五门、曹村、柿园等。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1948年——1967年，武振松、杨秀荣等利用祠堂、民房教四个班，学生60余人，分布8个行政村，有皮庄、沙岗、韩村、庙门、五门、曹村、柿园、东兰户等。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1968年——2007年，皮庄群众集资盖了15间民房，建筑面积250平米，教师6人，成立皮庄小学。校长有韩道龙、杨立英、杨秀荣、陈继光、武禄文、王祥林、将新战、范二明。其中1991年学校翻新建10间两层教学楼和8间教师办公室，6间功能室，建筑面积大约500平米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2008年至今，由原来的皮庄小学更名为韩村小学，校长有曹卫星、梁红霞，2012年前学校有一至六年级6个教学班，学生150余人，2012年后，由于教师短缺，四五六年级并入护城中心小学，学校保留一至三年级。2021年因朱载堉学校招生，学校停止招生一年级，目前保留二、三年级2个教学班</w:t>
      </w:r>
      <w:r>
        <w:rPr>
          <w:rFonts w:hint="eastAsia" w:ascii="仿宋_GB2312" w:eastAsia="仿宋_GB2312"/>
          <w:sz w:val="32"/>
          <w:szCs w:val="32"/>
          <w:lang w:eastAsia="zh-CN"/>
        </w:rPr>
        <w:t>共</w:t>
      </w:r>
      <w:r>
        <w:rPr>
          <w:rFonts w:hint="eastAsia" w:ascii="仿宋_GB2312" w:eastAsia="仿宋_GB2312"/>
          <w:sz w:val="32"/>
          <w:szCs w:val="32"/>
        </w:rPr>
        <w:t>43名学生。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联系方式：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13523216928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spacing w:line="600" w:lineRule="exact"/>
        <w:ind w:firstLine="4800" w:firstLineChars="15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沁阳市韩村小学</w:t>
      </w:r>
    </w:p>
    <w:p>
      <w:pPr>
        <w:spacing w:line="600" w:lineRule="exact"/>
        <w:ind w:firstLine="5440" w:firstLineChars="17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2021年11月24日</w:t>
      </w:r>
    </w:p>
    <w:p>
      <w:pPr>
        <w:rPr>
          <w:rFonts w:hint="eastAsia" w:ascii="仿宋" w:hAnsi="仿宋" w:eastAsia="仿宋"/>
          <w:sz w:val="32"/>
          <w:szCs w:val="32"/>
        </w:rPr>
      </w:pPr>
    </w:p>
    <w:sectPr>
      <w:pgSz w:w="11906" w:h="16838"/>
      <w:pgMar w:top="1701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0F0"/>
    <w:rsid w:val="000445A6"/>
    <w:rsid w:val="003946B8"/>
    <w:rsid w:val="003B4366"/>
    <w:rsid w:val="003B5F2C"/>
    <w:rsid w:val="003E60F0"/>
    <w:rsid w:val="005327C3"/>
    <w:rsid w:val="00536463"/>
    <w:rsid w:val="0063417F"/>
    <w:rsid w:val="006A2C92"/>
    <w:rsid w:val="006C6B63"/>
    <w:rsid w:val="00706B0B"/>
    <w:rsid w:val="007D374D"/>
    <w:rsid w:val="0088651A"/>
    <w:rsid w:val="008E5BB9"/>
    <w:rsid w:val="008F41BE"/>
    <w:rsid w:val="009317A7"/>
    <w:rsid w:val="00A81139"/>
    <w:rsid w:val="00B148D1"/>
    <w:rsid w:val="00B802FC"/>
    <w:rsid w:val="00BB3B51"/>
    <w:rsid w:val="00BC7002"/>
    <w:rsid w:val="00BF3A92"/>
    <w:rsid w:val="00C303BE"/>
    <w:rsid w:val="00C80617"/>
    <w:rsid w:val="00D150CD"/>
    <w:rsid w:val="00D345AE"/>
    <w:rsid w:val="00D92B07"/>
    <w:rsid w:val="00DB1A45"/>
    <w:rsid w:val="00DD77DF"/>
    <w:rsid w:val="00E46D5A"/>
    <w:rsid w:val="00E90226"/>
    <w:rsid w:val="00ED0031"/>
    <w:rsid w:val="00F2227A"/>
    <w:rsid w:val="00F6287E"/>
    <w:rsid w:val="00F82925"/>
    <w:rsid w:val="020823CE"/>
    <w:rsid w:val="0A9D6F9A"/>
    <w:rsid w:val="0FE108DC"/>
    <w:rsid w:val="14860174"/>
    <w:rsid w:val="16286884"/>
    <w:rsid w:val="162D560B"/>
    <w:rsid w:val="18C33442"/>
    <w:rsid w:val="217F1540"/>
    <w:rsid w:val="2D1968E2"/>
    <w:rsid w:val="48A61B5F"/>
    <w:rsid w:val="49DB2D00"/>
    <w:rsid w:val="4E426780"/>
    <w:rsid w:val="56B61AC4"/>
    <w:rsid w:val="6924303C"/>
    <w:rsid w:val="71186BD3"/>
    <w:rsid w:val="743D707D"/>
    <w:rsid w:val="74F72F02"/>
    <w:rsid w:val="7521074C"/>
    <w:rsid w:val="78171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5">
    <w:name w:val="Strong"/>
    <w:basedOn w:val="4"/>
    <w:qFormat/>
    <w:uiPriority w:val="22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544</Words>
  <Characters>3103</Characters>
  <Lines>25</Lines>
  <Paragraphs>7</Paragraphs>
  <TotalTime>0</TotalTime>
  <ScaleCrop>false</ScaleCrop>
  <LinksUpToDate>false</LinksUpToDate>
  <CharactersWithSpaces>3640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2021-08-03T02:36:00Z</dcterms:created>
  <dc:creator>xb21cn</dc:creator>
  <cp:lastModifiedBy>小蚂蚁</cp:lastModifiedBy>
  <dcterms:modified xsi:type="dcterms:W3CDTF">2021-11-24T07:04:05Z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4592235B3B56440AA232C1C01D2DA46D</vt:lpwstr>
  </property>
</Properties>
</file>