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44"/>
          <w:szCs w:val="44"/>
        </w:rPr>
      </w:pPr>
      <w:bookmarkStart w:id="3" w:name="_GoBack"/>
      <w:bookmarkEnd w:id="3"/>
      <w:r>
        <w:rPr>
          <w:rFonts w:hint="eastAsia" w:ascii="宋体" w:hAnsi="宋体" w:eastAsia="宋体" w:cs="宋体"/>
          <w:sz w:val="44"/>
          <w:szCs w:val="44"/>
          <w:lang w:eastAsia="zh-CN"/>
        </w:rPr>
        <w:t>焦作市</w:t>
      </w:r>
      <w:r>
        <w:rPr>
          <w:rFonts w:hint="eastAsia" w:ascii="宋体" w:hAnsi="宋体" w:eastAsia="宋体" w:cs="宋体"/>
          <w:sz w:val="44"/>
          <w:szCs w:val="44"/>
        </w:rPr>
        <w:t>第</w:t>
      </w:r>
      <w:r>
        <w:rPr>
          <w:rFonts w:hint="eastAsia" w:ascii="宋体" w:hAnsi="宋体" w:eastAsia="宋体" w:cs="宋体"/>
          <w:sz w:val="44"/>
          <w:szCs w:val="44"/>
          <w:lang w:eastAsia="zh-CN"/>
        </w:rPr>
        <w:t>十二</w:t>
      </w:r>
      <w:r>
        <w:rPr>
          <w:rFonts w:hint="eastAsia" w:ascii="宋体" w:hAnsi="宋体" w:eastAsia="宋体" w:cs="宋体"/>
          <w:sz w:val="44"/>
          <w:szCs w:val="44"/>
        </w:rPr>
        <w:t>届职业技能</w:t>
      </w:r>
      <w:r>
        <w:rPr>
          <w:rFonts w:hint="eastAsia" w:ascii="宋体" w:hAnsi="宋体" w:eastAsia="宋体" w:cs="宋体"/>
          <w:sz w:val="44"/>
          <w:szCs w:val="44"/>
          <w:lang w:eastAsia="zh-CN"/>
        </w:rPr>
        <w:t>大</w:t>
      </w:r>
      <w:r>
        <w:rPr>
          <w:rFonts w:hint="eastAsia" w:ascii="宋体" w:hAnsi="宋体" w:eastAsia="宋体" w:cs="宋体"/>
          <w:sz w:val="44"/>
          <w:szCs w:val="44"/>
        </w:rPr>
        <w:t>赛</w:t>
      </w:r>
    </w:p>
    <w:p>
      <w:pPr>
        <w:jc w:val="center"/>
        <w:rPr>
          <w:rFonts w:hint="eastAsia" w:ascii="宋体" w:hAnsi="宋体" w:eastAsia="宋体" w:cs="宋体"/>
          <w:sz w:val="44"/>
          <w:szCs w:val="44"/>
          <w:lang w:eastAsia="zh-CN"/>
        </w:rPr>
      </w:pPr>
      <w:bookmarkStart w:id="0" w:name="_bookmark21"/>
      <w:bookmarkEnd w:id="0"/>
      <w:bookmarkStart w:id="1" w:name="无人机装调检修工理论知识竞赛试题集"/>
      <w:bookmarkEnd w:id="1"/>
      <w:r>
        <w:rPr>
          <w:rFonts w:hint="eastAsia" w:ascii="宋体" w:hAnsi="宋体" w:eastAsia="宋体" w:cs="宋体"/>
          <w:sz w:val="44"/>
          <w:szCs w:val="44"/>
        </w:rPr>
        <w:t>无人机装调检修工理论知识竞赛</w:t>
      </w:r>
      <w:bookmarkStart w:id="2" w:name="一、单项选择题（选择一个正确的答案，将相应的字母填入题内的括号中）"/>
      <w:bookmarkEnd w:id="2"/>
      <w:r>
        <w:rPr>
          <w:rFonts w:hint="eastAsia" w:ascii="宋体" w:hAnsi="宋体" w:eastAsia="宋体" w:cs="宋体"/>
          <w:sz w:val="44"/>
          <w:szCs w:val="44"/>
          <w:lang w:eastAsia="zh-CN"/>
        </w:rPr>
        <w:t>试题集</w:t>
      </w:r>
    </w:p>
    <w:p>
      <w:pPr>
        <w:widowControl w:val="0"/>
        <w:numPr>
          <w:ilvl w:val="0"/>
          <w:numId w:val="0"/>
        </w:numPr>
        <w:tabs>
          <w:tab w:val="left" w:pos="642"/>
        </w:tabs>
        <w:autoSpaceDE w:val="0"/>
        <w:autoSpaceDN w:val="0"/>
        <w:spacing w:before="0" w:line="240" w:lineRule="auto"/>
        <w:ind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1.近程无人机活动半径在()。</w:t>
      </w:r>
    </w:p>
    <w:p>
      <w:pPr>
        <w:widowControl w:val="0"/>
        <w:numPr>
          <w:ilvl w:val="0"/>
          <w:numId w:val="0"/>
        </w:numPr>
        <w:tabs>
          <w:tab w:val="left" w:pos="642"/>
        </w:tabs>
        <w:autoSpaceDE w:val="0"/>
        <w:autoSpaceDN w:val="0"/>
        <w:spacing w:before="0" w:line="240" w:lineRule="auto"/>
        <w:ind w:right="0" w:rightChars="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14"/>
          <w:sz w:val="32"/>
          <w:szCs w:val="32"/>
          <w:lang w:val="en-US" w:eastAsia="zh-CN" w:bidi="ar-SA"/>
        </w:rPr>
        <w:t>小于</w:t>
      </w:r>
      <w:r>
        <w:rPr>
          <w:rFonts w:hint="eastAsia" w:ascii="仿宋" w:hAnsi="仿宋" w:eastAsia="仿宋" w:cs="仿宋"/>
          <w:sz w:val="32"/>
          <w:szCs w:val="32"/>
          <w:lang w:val="en-US" w:eastAsia="zh-CN" w:bidi="ar-SA"/>
        </w:rPr>
        <w:t>15km</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B.15-50km</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C.200-800km</w:t>
      </w:r>
    </w:p>
    <w:p>
      <w:pPr>
        <w:widowControl w:val="0"/>
        <w:numPr>
          <w:ilvl w:val="0"/>
          <w:numId w:val="0"/>
        </w:numPr>
        <w:tabs>
          <w:tab w:val="left" w:pos="642"/>
        </w:tabs>
        <w:autoSpaceDE w:val="0"/>
        <w:autoSpaceDN w:val="0"/>
        <w:spacing w:before="0" w:line="240" w:lineRule="auto"/>
        <w:ind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2.超近程无人机活动半径在()以内。</w:t>
      </w:r>
    </w:p>
    <w:p>
      <w:pPr>
        <w:widowControl w:val="0"/>
        <w:numPr>
          <w:ilvl w:val="0"/>
          <w:numId w:val="0"/>
        </w:numPr>
        <w:tabs>
          <w:tab w:val="left" w:pos="642"/>
        </w:tabs>
        <w:autoSpaceDE w:val="0"/>
        <w:autoSpaceDN w:val="0"/>
        <w:spacing w:before="0" w:line="240" w:lineRule="auto"/>
        <w:ind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A.15km</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B.15-50km</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C.50-</w:t>
      </w:r>
      <w:r>
        <w:rPr>
          <w:rFonts w:hint="eastAsia" w:ascii="仿宋" w:hAnsi="仿宋" w:eastAsia="仿宋" w:cs="仿宋"/>
          <w:spacing w:val="-2"/>
          <w:sz w:val="32"/>
          <w:szCs w:val="32"/>
          <w:lang w:val="en-US" w:eastAsia="zh-CN" w:bidi="ar-SA"/>
        </w:rPr>
        <w:t>200km</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3.中程无人机活动半径为()。</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A.50-200km</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B.200-800km</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C.&gt;800km</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4.超低空无人机任务高度一般在()之间。</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A.0-100m</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B.100-1000m</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C.0-50m</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5.无人机系统飞行器平台主要使用的是()空气的动力驱动的航空器。</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A.轻于</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B.重于</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等于</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6.以下关于翼型相对厚度和相对弯度正确的是()。</w:t>
      </w:r>
    </w:p>
    <w:p>
      <w:pPr>
        <w:widowControl w:val="0"/>
        <w:numPr>
          <w:ilvl w:val="0"/>
          <w:numId w:val="1"/>
        </w:numPr>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翼型上下表面垂直于翼弦的距离最长的距离值称为相对厚度</w:t>
      </w:r>
    </w:p>
    <w:p>
      <w:pPr>
        <w:widowControl w:val="0"/>
        <w:numPr>
          <w:ilvl w:val="0"/>
          <w:numId w:val="0"/>
        </w:numPr>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B.翼型相对厚度越大,相对弯度就越大,能产生的升力就越大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C.翼型中弧线的最高点距翼弦的最大距离与翼弦长的比值称为相对弯度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7.微型无人机是指()。</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A.空机质量小于等于7</w:t>
      </w:r>
      <w:r>
        <w:rPr>
          <w:rFonts w:hint="eastAsia" w:ascii="仿宋" w:hAnsi="仿宋" w:eastAsia="仿宋" w:cs="仿宋"/>
          <w:spacing w:val="-2"/>
          <w:sz w:val="32"/>
          <w:szCs w:val="32"/>
          <w:lang w:val="en-US" w:eastAsia="zh-CN" w:bidi="ar-SA"/>
        </w:rPr>
        <w:t>千克的无人机</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B.质量小于7</w:t>
      </w:r>
      <w:r>
        <w:rPr>
          <w:rFonts w:hint="eastAsia" w:ascii="仿宋" w:hAnsi="仿宋" w:eastAsia="仿宋" w:cs="仿宋"/>
          <w:spacing w:val="-2"/>
          <w:sz w:val="32"/>
          <w:szCs w:val="32"/>
          <w:lang w:val="en-US" w:eastAsia="zh-CN" w:bidi="ar-SA"/>
        </w:rPr>
        <w:t>千克的无人机</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质量小于等于</w:t>
      </w:r>
      <w:r>
        <w:rPr>
          <w:rFonts w:hint="eastAsia" w:ascii="仿宋" w:hAnsi="仿宋" w:eastAsia="仿宋" w:cs="仿宋"/>
          <w:sz w:val="32"/>
          <w:szCs w:val="32"/>
          <w:lang w:val="en-US" w:eastAsia="zh-CN" w:bidi="ar-SA"/>
        </w:rPr>
        <w:t>7</w:t>
      </w:r>
      <w:r>
        <w:rPr>
          <w:rFonts w:hint="eastAsia" w:ascii="仿宋" w:hAnsi="仿宋" w:eastAsia="仿宋" w:cs="仿宋"/>
          <w:spacing w:val="-4"/>
          <w:sz w:val="32"/>
          <w:szCs w:val="32"/>
          <w:lang w:val="en-US" w:eastAsia="zh-CN" w:bidi="ar-SA"/>
        </w:rPr>
        <w:t>千克的无人机</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8.轻型无人机是指()。</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1"/>
          <w:sz w:val="32"/>
          <w:szCs w:val="32"/>
          <w:lang w:val="en-US" w:eastAsia="zh-CN" w:bidi="ar-SA"/>
        </w:rPr>
        <w:t>质量大于等于</w:t>
      </w:r>
      <w:r>
        <w:rPr>
          <w:rFonts w:hint="eastAsia" w:ascii="仿宋" w:hAnsi="仿宋" w:eastAsia="仿宋" w:cs="仿宋"/>
          <w:sz w:val="32"/>
          <w:szCs w:val="32"/>
          <w:lang w:val="en-US" w:eastAsia="zh-CN" w:bidi="ar-SA"/>
        </w:rPr>
        <w:t>7</w:t>
      </w:r>
      <w:r>
        <w:rPr>
          <w:rFonts w:hint="eastAsia" w:ascii="仿宋" w:hAnsi="仿宋" w:eastAsia="仿宋" w:cs="仿宋"/>
          <w:spacing w:val="-4"/>
          <w:sz w:val="32"/>
          <w:szCs w:val="32"/>
          <w:lang w:val="en-US" w:eastAsia="zh-CN" w:bidi="ar-SA"/>
        </w:rPr>
        <w:t>千克,但小于</w:t>
      </w:r>
      <w:r>
        <w:rPr>
          <w:rFonts w:hint="eastAsia" w:ascii="仿宋" w:hAnsi="仿宋" w:eastAsia="仿宋" w:cs="仿宋"/>
          <w:sz w:val="32"/>
          <w:szCs w:val="32"/>
          <w:lang w:val="en-US" w:eastAsia="zh-CN" w:bidi="ar-SA"/>
        </w:rPr>
        <w:t>116</w:t>
      </w:r>
      <w:r>
        <w:rPr>
          <w:rFonts w:hint="eastAsia" w:ascii="仿宋" w:hAnsi="仿宋" w:eastAsia="仿宋" w:cs="仿宋"/>
          <w:spacing w:val="-4"/>
          <w:sz w:val="32"/>
          <w:szCs w:val="32"/>
          <w:lang w:val="en-US" w:eastAsia="zh-CN" w:bidi="ar-SA"/>
        </w:rPr>
        <w:t>千克的无人机,且全马力平飞中,校正空速小于</w:t>
      </w:r>
      <w:r>
        <w:rPr>
          <w:rFonts w:hint="eastAsia" w:ascii="仿宋" w:hAnsi="仿宋" w:eastAsia="仿宋" w:cs="仿宋"/>
          <w:sz w:val="32"/>
          <w:szCs w:val="32"/>
          <w:lang w:val="en-US" w:eastAsia="zh-CN" w:bidi="ar-SA"/>
        </w:rPr>
        <w:t>100千米/小时(55海里/小时),升限小于3000米</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2"/>
          <w:sz w:val="32"/>
          <w:szCs w:val="32"/>
          <w:lang w:val="en-US" w:eastAsia="zh-CN" w:bidi="ar-SA"/>
        </w:rPr>
        <w:t>质量大于</w:t>
      </w:r>
      <w:r>
        <w:rPr>
          <w:rFonts w:hint="eastAsia" w:ascii="仿宋" w:hAnsi="仿宋" w:eastAsia="仿宋" w:cs="仿宋"/>
          <w:sz w:val="32"/>
          <w:szCs w:val="32"/>
          <w:lang w:val="en-US" w:eastAsia="zh-CN" w:bidi="ar-SA"/>
        </w:rPr>
        <w:t>7</w:t>
      </w:r>
      <w:r>
        <w:rPr>
          <w:rFonts w:hint="eastAsia" w:ascii="仿宋" w:hAnsi="仿宋" w:eastAsia="仿宋" w:cs="仿宋"/>
          <w:spacing w:val="-4"/>
          <w:sz w:val="32"/>
          <w:szCs w:val="32"/>
          <w:lang w:val="en-US" w:eastAsia="zh-CN" w:bidi="ar-SA"/>
        </w:rPr>
        <w:t>千克,但小于等于</w:t>
      </w:r>
      <w:r>
        <w:rPr>
          <w:rFonts w:hint="eastAsia" w:ascii="仿宋" w:hAnsi="仿宋" w:eastAsia="仿宋" w:cs="仿宋"/>
          <w:sz w:val="32"/>
          <w:szCs w:val="32"/>
          <w:lang w:val="en-US" w:eastAsia="zh-CN" w:bidi="ar-SA"/>
        </w:rPr>
        <w:t>116</w:t>
      </w:r>
      <w:r>
        <w:rPr>
          <w:rFonts w:hint="eastAsia" w:ascii="仿宋" w:hAnsi="仿宋" w:eastAsia="仿宋" w:cs="仿宋"/>
          <w:spacing w:val="-4"/>
          <w:sz w:val="32"/>
          <w:szCs w:val="32"/>
          <w:lang w:val="en-US" w:eastAsia="zh-CN" w:bidi="ar-SA"/>
        </w:rPr>
        <w:t>千克的无人机,且全马力平飞中,校正空速大于</w:t>
      </w:r>
      <w:r>
        <w:rPr>
          <w:rFonts w:hint="eastAsia" w:ascii="仿宋" w:hAnsi="仿宋" w:eastAsia="仿宋" w:cs="仿宋"/>
          <w:sz w:val="32"/>
          <w:szCs w:val="32"/>
          <w:lang w:val="en-US" w:eastAsia="zh-CN" w:bidi="ar-SA"/>
        </w:rPr>
        <w:t>100千米/小时(55海里/小时),升限大于3000 米</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C.空机质量大于7千克,但小于等于116</w:t>
      </w:r>
      <w:r>
        <w:rPr>
          <w:rFonts w:hint="eastAsia" w:ascii="仿宋" w:hAnsi="仿宋" w:eastAsia="仿宋" w:cs="仿宋"/>
          <w:spacing w:val="-1"/>
          <w:sz w:val="32"/>
          <w:szCs w:val="32"/>
          <w:lang w:val="en-US" w:eastAsia="zh-CN" w:bidi="ar-SA"/>
        </w:rPr>
        <w:t>千克的无人机,且全马力平飞中,校正空速小于</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100千米/小时(55海里/小时),升限小于3000</w:t>
      </w:r>
      <w:r>
        <w:rPr>
          <w:rFonts w:hint="eastAsia" w:ascii="仿宋" w:hAnsi="仿宋" w:eastAsia="仿宋" w:cs="仿宋"/>
          <w:spacing w:val="-5"/>
          <w:sz w:val="32"/>
          <w:szCs w:val="32"/>
          <w:lang w:val="en-US" w:eastAsia="zh-CN" w:bidi="ar-SA"/>
        </w:rPr>
        <w:t>米</w:t>
      </w:r>
    </w:p>
    <w:p>
      <w:pPr>
        <w:widowControl w:val="0"/>
        <w:numPr>
          <w:ilvl w:val="0"/>
          <w:numId w:val="0"/>
        </w:numPr>
        <w:tabs>
          <w:tab w:val="left" w:pos="642"/>
        </w:tabs>
        <w:autoSpaceDE w:val="0"/>
        <w:autoSpaceDN w:val="0"/>
        <w:spacing w:before="0" w:line="240" w:lineRule="auto"/>
        <w:ind w:right="0" w:rightChars="0"/>
        <w:rPr>
          <w:rFonts w:hint="eastAsia" w:ascii="仿宋" w:hAnsi="仿宋" w:eastAsia="仿宋" w:cs="仿宋"/>
          <w:spacing w:val="-9"/>
          <w:sz w:val="32"/>
          <w:szCs w:val="32"/>
          <w:lang w:val="en-US" w:eastAsia="zh-CN" w:bidi="ar-SA"/>
        </w:rPr>
      </w:pPr>
      <w:r>
        <w:rPr>
          <w:rFonts w:hint="eastAsia" w:ascii="仿宋" w:hAnsi="仿宋" w:eastAsia="仿宋" w:cs="仿宋"/>
          <w:spacing w:val="-9"/>
          <w:sz w:val="32"/>
          <w:szCs w:val="32"/>
          <w:lang w:val="en-US" w:eastAsia="zh-CN" w:bidi="ar-SA"/>
        </w:rPr>
        <w:t>9.无人机系统中的</w:t>
      </w:r>
      <w:r>
        <w:rPr>
          <w:rFonts w:hint="eastAsia" w:ascii="仿宋" w:hAnsi="仿宋" w:eastAsia="仿宋" w:cs="仿宋"/>
          <w:spacing w:val="-2"/>
          <w:sz w:val="32"/>
          <w:szCs w:val="32"/>
          <w:lang w:val="en-US" w:eastAsia="zh-CN" w:bidi="ar-SA"/>
        </w:rPr>
        <w:t>GPS</w:t>
      </w:r>
      <w:r>
        <w:rPr>
          <w:rFonts w:hint="eastAsia" w:ascii="仿宋" w:hAnsi="仿宋" w:eastAsia="仿宋" w:cs="仿宋"/>
          <w:spacing w:val="-9"/>
          <w:sz w:val="32"/>
          <w:szCs w:val="32"/>
          <w:lang w:val="en-US" w:eastAsia="zh-CN" w:bidi="ar-SA"/>
        </w:rPr>
        <w:t>模块为飞控提供了哪些信息()。</w:t>
      </w:r>
    </w:p>
    <w:p>
      <w:pPr>
        <w:widowControl w:val="0"/>
        <w:numPr>
          <w:ilvl w:val="0"/>
          <w:numId w:val="0"/>
        </w:numPr>
        <w:tabs>
          <w:tab w:val="left" w:pos="642"/>
        </w:tabs>
        <w:autoSpaceDE w:val="0"/>
        <w:autoSpaceDN w:val="0"/>
        <w:spacing w:before="0" w:line="240" w:lineRule="auto"/>
        <w:ind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A.位置,高度与地速</w:t>
      </w:r>
    </w:p>
    <w:p>
      <w:pPr>
        <w:widowControl w:val="0"/>
        <w:numPr>
          <w:ilvl w:val="0"/>
          <w:numId w:val="1"/>
        </w:numPr>
        <w:autoSpaceDE w:val="0"/>
        <w:autoSpaceDN w:val="0"/>
        <w:spacing w:before="0" w:line="240" w:lineRule="auto"/>
        <w:ind w:left="0" w:leftChars="0" w:right="0" w:firstLine="0" w:firstLine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传感器,姿态与加速度</w:t>
      </w:r>
    </w:p>
    <w:p>
      <w:pPr>
        <w:widowControl w:val="0"/>
        <w:numPr>
          <w:ilvl w:val="0"/>
          <w:numId w:val="1"/>
        </w:numPr>
        <w:autoSpaceDE w:val="0"/>
        <w:autoSpaceDN w:val="0"/>
        <w:spacing w:before="0" w:line="240" w:lineRule="auto"/>
        <w:ind w:left="0" w:leftChars="0" w:right="0" w:firstLine="0" w:firstLine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经纬度,高度与空速</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10.目前主流的民用无人机所采用的动力系统通常为活塞式发动机和()两种。</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A.火箭发动机</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B.涡扇发动机</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C.电动机</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11.对于混合燃油发动机,冬天的燃油,机油混合比针对夏天应如何调整()。</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A.燃油机油混合比适量增大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B.燃油机油混合比适量减小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C.燃油机油混合比不变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 xml:space="preserve">12.电动动力系统主要由动力电机、动力电源和()组成。 </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A.电池</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B.调速系统</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无刷电机</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1"/>
          <w:sz w:val="32"/>
          <w:szCs w:val="32"/>
          <w:lang w:val="en-US" w:eastAsia="zh-CN" w:bidi="ar-SA"/>
        </w:rPr>
      </w:pPr>
      <w:r>
        <w:rPr>
          <w:rFonts w:hint="eastAsia" w:ascii="仿宋" w:hAnsi="仿宋" w:eastAsia="仿宋" w:cs="仿宋"/>
          <w:spacing w:val="-1"/>
          <w:sz w:val="32"/>
          <w:szCs w:val="32"/>
          <w:lang w:val="en-US" w:eastAsia="zh-CN" w:bidi="ar-SA"/>
        </w:rPr>
        <w:t>13.多旋翼无人机在姿态遥控状态下,如果出现动力失效则正确的处理方法是()。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A.遥控器油门保持中间略上位置</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接地瞬间前油门收致最小</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C.始终保持油门最大位置试图恢复动力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14.属于无人机飞控子系统功能的是()。</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A.无人机姿态稳定与控制</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3"/>
          <w:sz w:val="32"/>
          <w:szCs w:val="32"/>
          <w:lang w:val="en-US" w:eastAsia="zh-CN" w:bidi="ar-SA"/>
        </w:rPr>
        <w:t>导航控制</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任务信息收集与传递</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15.气压传感器测的是以下哪个高度()。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A.无线电高度</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 xml:space="preserve">B.海拔高度 </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相对高度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16.不应属于无人机飞控计算机任务范畴的是()。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A.数据中继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B.姿态稳定与控制</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C.自主飞行控制</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17.无人机通过()控制舵面和发动机节风门来实现无人机控制。</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A.伺服执行机构</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B.操纵杆</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C.脚蹬</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18.无人机电气系统中,电源和()两者组合统称为供电系统。</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A.用电设备</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B.配电系统</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供电线路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19.设置遥控器的某一开关键为飞行模式的切换,主要通过哪个功能菜单实现()。</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A.CONDITION</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B.ENDPOINT</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C.FUNCTION</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20.无人机配平的主要考虑是()沿纵轴的前后位置。</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A.气动焦点</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4"/>
          <w:sz w:val="32"/>
          <w:szCs w:val="32"/>
          <w:lang w:val="en-US" w:eastAsia="zh-CN" w:bidi="ar-SA"/>
        </w:rPr>
        <w:t>发动机</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重心</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21.大型无人机计算装载重量和重心的方法主要有:计算法、图表法和()。</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A.试凑法</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B.查表法</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4"/>
          <w:sz w:val="32"/>
          <w:szCs w:val="32"/>
          <w:lang w:val="en-US" w:eastAsia="zh-CN" w:bidi="ar-SA"/>
        </w:rPr>
        <w:t>约取法</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4"/>
          <w:sz w:val="32"/>
          <w:szCs w:val="32"/>
          <w:lang w:val="en-US" w:eastAsia="zh-CN" w:bidi="ar-SA"/>
        </w:rPr>
        <w:t>22.</w:t>
      </w:r>
      <w:r>
        <w:rPr>
          <w:rFonts w:hint="eastAsia" w:ascii="仿宋" w:hAnsi="仿宋" w:eastAsia="仿宋" w:cs="仿宋"/>
          <w:spacing w:val="-2"/>
          <w:sz w:val="32"/>
          <w:szCs w:val="32"/>
          <w:lang w:val="en-US" w:eastAsia="zh-CN" w:bidi="ar-SA"/>
        </w:rPr>
        <w:t>指挥控制与()是无人机地面站的主要功能。</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A.导航</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3"/>
          <w:sz w:val="32"/>
          <w:szCs w:val="32"/>
          <w:lang w:val="en-US" w:eastAsia="zh-CN" w:bidi="ar-SA"/>
        </w:rPr>
        <w:t>任务规划</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飞行视角显示</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23.无人机地面站系统不包括()。</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A.机载电台</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B.无人机控制站</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C.载荷控制站</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24.合理布局飞机结构的位置,是为了减小()。</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A.摩擦阻力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B.压差阻力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干扰阻力</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25.地面站地图航迹显示系统可为无人机装调检修工提供飞行器()等信息。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A.飞行姿态</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位置</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飞控状态</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26.无人机在增稳飞行控制模式下,飞控子系统()控制。</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A.参与</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B.不参与</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4"/>
          <w:sz w:val="32"/>
          <w:szCs w:val="32"/>
          <w:lang w:val="en-US" w:eastAsia="zh-CN" w:bidi="ar-SA"/>
        </w:rPr>
        <w:t>不确定</w:t>
      </w:r>
    </w:p>
    <w:p>
      <w:pPr>
        <w:widowControl w:val="0"/>
        <w:numPr>
          <w:ilvl w:val="0"/>
          <w:numId w:val="0"/>
        </w:numPr>
        <w:tabs>
          <w:tab w:val="left" w:pos="762"/>
          <w:tab w:val="left" w:pos="2560"/>
          <w:tab w:val="left" w:pos="8320"/>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27.无人机系统通讯链路主要包括:指挥与控制(C.&amp;C.),(),感知和规避(S&amp;A.)三种。</w:t>
      </w:r>
    </w:p>
    <w:p>
      <w:pPr>
        <w:widowControl w:val="0"/>
        <w:numPr>
          <w:ilvl w:val="0"/>
          <w:numId w:val="0"/>
        </w:numPr>
        <w:tabs>
          <w:tab w:val="left" w:pos="762"/>
          <w:tab w:val="left" w:pos="2560"/>
          <w:tab w:val="left" w:pos="8320"/>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A.空中交通管制(A.TC.)</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B.电子干扰</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C.无线电侦察</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28.增大飞机机翼的展弦比,目的是减小飞机的()。</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A.摩擦阻力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B.压差阻力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诱导阻力</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29.以下不是导航飞控系统组成部分的是()。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A.传感器</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电台</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执行机构</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30.导航子系统功能是向无人机提供()信息,引导无人机沿指定航线安全、准时、准确的</w:t>
      </w:r>
      <w:r>
        <w:rPr>
          <w:rFonts w:hint="eastAsia" w:ascii="仿宋" w:hAnsi="仿宋" w:eastAsia="仿宋" w:cs="仿宋"/>
          <w:spacing w:val="-4"/>
          <w:sz w:val="32"/>
          <w:szCs w:val="32"/>
          <w:lang w:val="en-US" w:eastAsia="zh-CN" w:bidi="ar-SA"/>
        </w:rPr>
        <w:t>飞行。</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A.高度、速度、位置</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B.角速度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角加速度</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z w:val="32"/>
          <w:szCs w:val="32"/>
          <w:lang w:val="en-US" w:eastAsia="zh-CN" w:bidi="ar-SA"/>
        </w:rPr>
        <w:t>31.()</w:t>
      </w:r>
      <w:r>
        <w:rPr>
          <w:rFonts w:hint="eastAsia" w:ascii="仿宋" w:hAnsi="仿宋" w:eastAsia="仿宋" w:cs="仿宋"/>
          <w:spacing w:val="-6"/>
          <w:sz w:val="32"/>
          <w:szCs w:val="32"/>
          <w:lang w:val="en-US" w:eastAsia="zh-CN" w:bidi="ar-SA"/>
        </w:rPr>
        <w:t>是无人机完成起飞、空中飞行、执行任务、返场回收等整个飞行过程的核心系统,</w:t>
      </w:r>
      <w:r>
        <w:rPr>
          <w:rFonts w:hint="eastAsia" w:ascii="仿宋" w:hAnsi="仿宋" w:eastAsia="仿宋" w:cs="仿宋"/>
          <w:spacing w:val="-2"/>
          <w:sz w:val="32"/>
          <w:szCs w:val="32"/>
          <w:lang w:val="en-US" w:eastAsia="zh-CN" w:bidi="ar-SA"/>
        </w:rPr>
        <w:t>对无人机实现全权控制与管理,因此该子系统之于无人机相 当于驾驶员之于有人机,是无人机执行任务的关键。</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A.飞控计算机</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B.飞控子系统</w:t>
      </w:r>
    </w:p>
    <w:p>
      <w:pPr>
        <w:widowControl w:val="0"/>
        <w:numPr>
          <w:ilvl w:val="0"/>
          <w:numId w:val="0"/>
        </w:numPr>
        <w:autoSpaceDE w:val="0"/>
        <w:autoSpaceDN w:val="0"/>
        <w:spacing w:before="0" w:line="240" w:lineRule="auto"/>
        <w:ind w:leftChars="0" w:right="0" w:rightChars="0"/>
        <w:jc w:val="both"/>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导航子系统</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32.飞控子系统必须具备的功能为()。</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A.无人机姿态稳定与控制,无人机飞行管理,应急控制</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B.无人机飞行管理,与导航子系统协调完成航迹控制,信息收集与传递</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C.无人机起飞与着陆控制,无人机飞行管理,信息收集与传递</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33.减小飞机外型的迎风面积,目的是为了减小飞机的()。</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A.摩擦阻力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B.压差阻力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诱导阻力</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34.无人机电气系统一般包括()三个部分。</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A.电源、电缆、插接件</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B.电源、配电系统、用电设备</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电缆、供电系统、用电设备</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35.()</w:t>
      </w:r>
      <w:r>
        <w:rPr>
          <w:rFonts w:hint="eastAsia" w:ascii="仿宋" w:hAnsi="仿宋" w:eastAsia="仿宋" w:cs="仿宋"/>
          <w:spacing w:val="-6"/>
          <w:sz w:val="32"/>
          <w:szCs w:val="32"/>
          <w:lang w:val="en-US" w:eastAsia="zh-CN" w:bidi="ar-SA"/>
        </w:rPr>
        <w:t>两者组合统称为供电系统。</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A.电缆和配电</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B.电源和电缆</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电源和配电</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36.()</w:t>
      </w:r>
      <w:r>
        <w:rPr>
          <w:rFonts w:hint="eastAsia" w:ascii="仿宋" w:hAnsi="仿宋" w:eastAsia="仿宋" w:cs="仿宋"/>
          <w:spacing w:val="-6"/>
          <w:sz w:val="32"/>
          <w:szCs w:val="32"/>
          <w:lang w:val="en-US" w:eastAsia="zh-CN" w:bidi="ar-SA"/>
        </w:rPr>
        <w:t>的功能是向无人机各用电系统或设备提供满足预定设计要求的电能。</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A.配电系统</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电源</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供电系统</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37.没有保护好飞机表面的光洁度,将增加飞机的哪种阻力()。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A.压差阻力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B.摩擦阻力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干扰阻力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38.()</w:t>
      </w:r>
      <w:r>
        <w:rPr>
          <w:rFonts w:hint="eastAsia" w:ascii="仿宋" w:hAnsi="仿宋" w:eastAsia="仿宋" w:cs="仿宋"/>
          <w:spacing w:val="-5"/>
          <w:sz w:val="32"/>
          <w:szCs w:val="32"/>
          <w:lang w:val="en-US" w:eastAsia="zh-CN" w:bidi="ar-SA"/>
        </w:rPr>
        <w:t>主要是制定无人机飞行任务、完成无人机载荷数据的处理和应用,指挥中心/数据</w:t>
      </w:r>
      <w:r>
        <w:rPr>
          <w:rFonts w:hint="eastAsia" w:ascii="仿宋" w:hAnsi="仿宋" w:eastAsia="仿宋" w:cs="仿宋"/>
          <w:spacing w:val="-2"/>
          <w:sz w:val="32"/>
          <w:szCs w:val="32"/>
          <w:lang w:val="en-US" w:eastAsia="zh-CN" w:bidi="ar-SA"/>
        </w:rPr>
        <w:t>处理中心一般都是通过无人机控制站等间接地实现对无人机的控制和数据接收。</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A.指挥处理中心</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B.无人机控制站</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C.载荷控制站</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39.飞机上产生的摩擦阻力与大气的哪种物理性质有关()。</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A.可压缩性</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B.粘性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温度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40.()</w:t>
      </w:r>
      <w:r>
        <w:rPr>
          <w:rFonts w:hint="eastAsia" w:ascii="仿宋" w:hAnsi="仿宋" w:eastAsia="仿宋" w:cs="仿宋"/>
          <w:spacing w:val="-6"/>
          <w:sz w:val="32"/>
          <w:szCs w:val="32"/>
          <w:lang w:val="en-US" w:eastAsia="zh-CN" w:bidi="ar-SA"/>
        </w:rPr>
        <w:t>与无人机控制站的功能类似,但只能控制无人机的机载任务设备,不能进行无人机</w:t>
      </w:r>
      <w:r>
        <w:rPr>
          <w:rFonts w:hint="eastAsia" w:ascii="仿宋" w:hAnsi="仿宋" w:eastAsia="仿宋" w:cs="仿宋"/>
          <w:spacing w:val="-2"/>
          <w:sz w:val="32"/>
          <w:szCs w:val="32"/>
          <w:lang w:val="en-US" w:eastAsia="zh-CN" w:bidi="ar-SA"/>
        </w:rPr>
        <w:t>的飞行控制。</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A.指挥处理中心</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B.无人机控制站</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C.载荷控制站</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41.地面控制站飞行参数综合显示的内容包括()。</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A.飞行与导航信息、数据链状态信息、设备状态信息、指令信息</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B.导航信息显示、航迹绘制显示以及地理信息的显示</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告警信息、地图航迹显示信息</w:t>
      </w:r>
    </w:p>
    <w:p>
      <w:pPr>
        <w:widowControl w:val="0"/>
        <w:numPr>
          <w:ilvl w:val="0"/>
          <w:numId w:val="0"/>
        </w:numPr>
        <w:tabs>
          <w:tab w:val="left" w:pos="762"/>
        </w:tabs>
        <w:autoSpaceDE w:val="0"/>
        <w:autoSpaceDN w:val="0"/>
        <w:spacing w:before="0" w:line="240" w:lineRule="auto"/>
        <w:ind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42.飞机上产生的摩擦阻力与什么因素有关()。</w:t>
      </w:r>
    </w:p>
    <w:p>
      <w:pPr>
        <w:widowControl w:val="0"/>
        <w:numPr>
          <w:ilvl w:val="0"/>
          <w:numId w:val="0"/>
        </w:numPr>
        <w:tabs>
          <w:tab w:val="left" w:pos="762"/>
        </w:tabs>
        <w:autoSpaceDE w:val="0"/>
        <w:autoSpaceDN w:val="0"/>
        <w:spacing w:before="0" w:line="240" w:lineRule="auto"/>
        <w:ind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A.与大气可压缩性有关</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B.与大气的粘性、飞机表面状况以及周围气流接触的飞机表面面积有关</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C.仅与大气的温度有关</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43.活塞发动机混合气过富油燃烧将引起()的问题。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A.发动机过热</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3"/>
          <w:sz w:val="32"/>
          <w:szCs w:val="32"/>
          <w:lang w:val="en-US" w:eastAsia="zh-CN" w:bidi="ar-SA"/>
        </w:rPr>
        <w:t>电嘴积炭</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发动机工作平稳,但燃油消耗量变大</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44.飞机上不同部件的连接处装有整流包皮,它的主要作用是()。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A.减小摩擦阻力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B.减小干扰阻力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减小诱导阻力</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3"/>
          <w:sz w:val="32"/>
          <w:szCs w:val="32"/>
          <w:lang w:val="en-US" w:eastAsia="zh-CN" w:bidi="ar-SA"/>
        </w:rPr>
        <w:t>45.无人机的发动机采用重力供油系统, 但装有增压泵, 主要是为了()。</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A.减少油箱的剩余燃油</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保证大速度巡航的用油</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C.保证爬升、下降及其他特殊情况下的正常供油</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46.不属于影响机翼升力系数的因素是()。</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A.翼剖面形状</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B.迎角</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空气密度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47.在何时容易出现汽化器回火现象()。</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A.热发动启动时</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2"/>
          <w:sz w:val="32"/>
          <w:szCs w:val="32"/>
          <w:lang w:val="en-US" w:eastAsia="zh-CN" w:bidi="ar-SA"/>
        </w:rPr>
        <w:t>油门收得过猛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寒冷天气第一次启动时</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48.二冲程活塞汽油发动机应使用何种润滑油()。</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A.2T</w:t>
      </w:r>
      <w:r>
        <w:rPr>
          <w:rFonts w:hint="eastAsia" w:ascii="仿宋" w:hAnsi="仿宋" w:eastAsia="仿宋" w:cs="仿宋"/>
          <w:spacing w:val="-24"/>
          <w:sz w:val="32"/>
          <w:szCs w:val="32"/>
          <w:lang w:val="en-US" w:eastAsia="zh-CN" w:bidi="ar-SA"/>
        </w:rPr>
        <w:t xml:space="preserve"> 机油</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B.4T</w:t>
      </w:r>
      <w:r>
        <w:rPr>
          <w:rFonts w:hint="eastAsia" w:ascii="仿宋" w:hAnsi="仿宋" w:eastAsia="仿宋" w:cs="仿宋"/>
          <w:spacing w:val="-14"/>
          <w:sz w:val="32"/>
          <w:szCs w:val="32"/>
          <w:lang w:val="en-US" w:eastAsia="zh-CN" w:bidi="ar-SA"/>
        </w:rPr>
        <w:t xml:space="preserve"> 机油</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汽车机油</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49.对于带襟翼无人机,放下襟翼,飞机的升力将(),阻力将()。</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A.增大、减小</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B.增大、增大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减小、减小</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50.对于带襟翼无人机,放下襟翼,飞机的失速速度将()。</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A.增大</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B.减小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51.相同迎角,飞行速度增大一倍,阻力增加约为原来的()。</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A.一倍</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B.二倍</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四倍</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52.通过改变迎角,无人机装调检修工可以控制飞机的()。</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A.升力、空速、阻力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B.升力、空速、阻力、重量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C.升力、拉力、阻力</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1"/>
          <w:sz w:val="32"/>
          <w:szCs w:val="32"/>
          <w:lang w:val="en-US" w:eastAsia="zh-CN" w:bidi="ar-SA"/>
        </w:rPr>
        <w:t>53.放全襟翼下降,无人机能以()。</w:t>
      </w:r>
      <w:r>
        <w:rPr>
          <w:rFonts w:hint="eastAsia" w:ascii="仿宋" w:hAnsi="仿宋" w:eastAsia="仿宋" w:cs="仿宋"/>
          <w:spacing w:val="-2"/>
          <w:sz w:val="32"/>
          <w:szCs w:val="32"/>
          <w:lang w:val="en-US" w:eastAsia="zh-CN" w:bidi="ar-SA"/>
        </w:rPr>
        <w:t>A.较大的下降角,较小的速度下降</w:t>
      </w:r>
    </w:p>
    <w:p>
      <w:pPr>
        <w:widowControl w:val="0"/>
        <w:numPr>
          <w:ilvl w:val="0"/>
          <w:numId w:val="0"/>
        </w:numPr>
        <w:tabs>
          <w:tab w:val="left" w:pos="642"/>
        </w:tabs>
        <w:autoSpaceDE w:val="0"/>
        <w:autoSpaceDN w:val="0"/>
        <w:spacing w:before="0" w:line="240" w:lineRule="auto"/>
        <w:ind w:right="0" w:rightChars="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B.较小的下降角,较大的速度下降</w:t>
      </w:r>
    </w:p>
    <w:p>
      <w:pPr>
        <w:widowControl w:val="0"/>
        <w:numPr>
          <w:ilvl w:val="0"/>
          <w:numId w:val="0"/>
        </w:numPr>
        <w:tabs>
          <w:tab w:val="left" w:pos="642"/>
        </w:tabs>
        <w:autoSpaceDE w:val="0"/>
        <w:autoSpaceDN w:val="0"/>
        <w:spacing w:before="0" w:line="240" w:lineRule="auto"/>
        <w:ind w:right="0" w:rightChars="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C.较大的下降角,较大的速度下降</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54.无人机装调检修工操纵副翼时,飞行器将绕()。</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A.横轴运动</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B.纵轴运动</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立轴运动</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55.对一般翼型来说,下列说法中,哪个是正确的是()。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A.当迎角为零时,升力不为零</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B.当翼剖面有一个正迎角时,上翼面处的流线比下翼面处的流线疏</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C.当翼剖面有一个正迎角时,上翼面处的流速小于下翼面处的流速</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56.无人机飞行员操纵方向舵时,飞行器将绕()。</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A.横轴运动</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B.纵轴运动</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立轴运动</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57.增大翼型最大升力系数的两个因数是()。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A.厚度和机翼面积</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B.弯度和翼展</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厚度和弯度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58.舵面遥控状态时,平飞中向前稍推升降舵杆量,飞行器的迎角()。</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减小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先减小后增大</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59.舵面遥控状态时,平飞中向后稍拉升降舵杆量,飞行器的迎角()。</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减小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先增大后减小</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60.飞机的下滑角是()。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A.升力与阻力的夹角</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B.飞行轨迹与水平面的夹角</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C.阻力与重力的夹角</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61.使飞机获得最大下滑距离的速度是()。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A.最大下滑速度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3"/>
          <w:sz w:val="32"/>
          <w:szCs w:val="32"/>
          <w:lang w:val="en-US" w:eastAsia="zh-CN" w:bidi="ar-SA"/>
        </w:rPr>
        <w:t>失速速度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下滑有利速度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62.下滑有利速度使()。</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A.飞机下滑阻力最小</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B.飞机下滑角最大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C.飞机下滑升力最大</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63.为了飞行安全,飞机飞行时的升力系数和迎角一般为()。</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A.最大升力系数和临界迎角最大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B.最大升力系数和小于临界迎角的迎角限定值</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小于最大升力系数和临界迎角的两个限定值</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64.在定高直线飞行中,下面关于飞机升力的说法,正确的是()。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A.空速小时,必须减小迎角,以产生适当的升力来保持高度</w:t>
      </w:r>
    </w:p>
    <w:p>
      <w:pPr>
        <w:widowControl w:val="0"/>
        <w:numPr>
          <w:ilvl w:val="0"/>
          <w:numId w:val="0"/>
        </w:numPr>
        <w:autoSpaceDE w:val="0"/>
        <w:autoSpaceDN w:val="0"/>
        <w:spacing w:before="0" w:line="240" w:lineRule="auto"/>
        <w:ind w:leftChars="0" w:right="0" w:rightChars="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B.空速大时,必须减小迎角,以产生适当的升力来保持高度</w:t>
      </w:r>
    </w:p>
    <w:p>
      <w:pPr>
        <w:widowControl w:val="0"/>
        <w:numPr>
          <w:ilvl w:val="0"/>
          <w:numId w:val="0"/>
        </w:numPr>
        <w:autoSpaceDE w:val="0"/>
        <w:autoSpaceDN w:val="0"/>
        <w:spacing w:before="0" w:line="240" w:lineRule="auto"/>
        <w:ind w:leftChars="0" w:right="0" w:rightChars="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C.空速大时,必须增大迎角,以产生适当的升力来保持高度</w:t>
      </w:r>
    </w:p>
    <w:p>
      <w:pPr>
        <w:widowControl w:val="0"/>
        <w:numPr>
          <w:ilvl w:val="0"/>
          <w:numId w:val="0"/>
        </w:numPr>
        <w:autoSpaceDE w:val="0"/>
        <w:autoSpaceDN w:val="0"/>
        <w:spacing w:before="0" w:line="240" w:lineRule="auto"/>
        <w:ind w:leftChars="0" w:right="0" w:rightChars="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65.关于平凸翼型的剖面形状,下面说法正确的是()。</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2"/>
          <w:sz w:val="32"/>
          <w:szCs w:val="32"/>
          <w:lang w:val="en-US" w:eastAsia="zh-CN" w:bidi="ar-SA"/>
        </w:rPr>
        <w:t>上下翼面的弯度相同</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B.机翼上表面的弯度小于下表面的弯度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机翼上表面的弯度大于下表面的弯度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66.空速适度减小时,为保持高度,应实施的操纵是()。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A.增大迎角,使升力的增加大于阻力的增加</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B.增大迎角,以保持升力不变</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减小迎角,以保持阻力不变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67.根据机翼的设计特点,其产生的升力来自于()。</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A.机翼上下表面的正压强</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B.机翼下表面的负压和上表面的正压</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C.机翼下表面的正压和上表面的负压</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68.飞机转弯的向心力是()。</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2"/>
          <w:sz w:val="32"/>
          <w:szCs w:val="32"/>
          <w:lang w:val="en-US" w:eastAsia="zh-CN" w:bidi="ar-SA"/>
        </w:rPr>
        <w:t>飞机的拉力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B.方向舵上产生的气动力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C.飞机升力的水平分力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69.机翼的压力中心()。</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A.迎角改变时升力增量作用线与翼弦的交点</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B.翼弦与机翼空气动力作用线的交点</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翼弦与最大厚度线的交点</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70.偏转副翼使飞机转弯时,两翼的阻力是()。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A.内侧机翼阻力大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B.外侧机翼阻力大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C.相等</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71.偏转副翼使飞机左转弯时,为修正逆偏转的影响,应()。</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A.向左偏转方向舵</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B.向右偏转方向舵</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C.向右压杆</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72.偏转副翼使飞机右转弯时,为修正逆偏转的影响,应()。</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A.向左偏转方向舵</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B.向右偏转方向舵</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C.向左压杆</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73.飞机转弯时,坡度有继续增大的倾向,原因是()。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A.转弯外侧阻力比内侧的大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B.转弯外侧升力比内侧的大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转弯外侧阻力比内侧的小</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74.飞机坡度增大,升力的垂直分量()。</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减小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保持不变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75.飞机坡度增大,升力的水平分量()。</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减小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保持不变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76.载荷因子是()。</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A.飞机拉力与阻力的比值</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飞机升力与阻力的比值</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飞机承受的载荷(除重力外)与重力的比值</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77.飞机转弯时,为保持高度需要增大迎角,原因是()。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A.保持升力垂直分量不变</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B.用以使机头沿转弯方向转动</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C.保持升力水平分量不变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78.转弯时,为保持高度和空速,应()。</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A.增大迎角和油门</w:t>
      </w:r>
    </w:p>
    <w:p>
      <w:pPr>
        <w:widowControl w:val="0"/>
        <w:autoSpaceDE w:val="0"/>
        <w:autoSpaceDN w:val="0"/>
        <w:spacing w:before="0" w:line="240" w:lineRule="auto"/>
        <w:ind w:left="0" w:right="0" w:firstLine="0"/>
        <w:jc w:val="both"/>
        <w:rPr>
          <w:rFonts w:hint="eastAsia" w:ascii="仿宋" w:hAnsi="仿宋" w:eastAsia="仿宋" w:cs="仿宋"/>
          <w:spacing w:val="-3"/>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3"/>
          <w:sz w:val="32"/>
          <w:szCs w:val="32"/>
          <w:lang w:val="en-US" w:eastAsia="zh-CN" w:bidi="ar-SA"/>
        </w:rPr>
        <w:t>增大迎角、减小拉力</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C.减小迎角、增大拉力</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79.无人机装调检修工舵面遥控操纵飞机时()。</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A.拉杆飞机转入下降</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B.推油门飞机转入下降</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C.推杆飞机转入下降</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80.飞机水平转弯,坡度增大,失速速度()。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A.减小</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B.保持不变,因为临界迎角不变</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C.增大</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81.飞机失速的原因是()。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A.飞机速度太小</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2"/>
          <w:sz w:val="32"/>
          <w:szCs w:val="32"/>
          <w:lang w:val="en-US" w:eastAsia="zh-CN" w:bidi="ar-SA"/>
        </w:rPr>
        <w:t>飞机速度太大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飞机迎角超过临界迎角</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82.如飞机出现失速,飞行员应()。</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A.立即蹬舵</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B.立即推杆到底</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C.立即拉杆</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83.飞机发生螺旋现象的原因是()。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A.飞行员方向舵操纵不当</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2"/>
          <w:sz w:val="32"/>
          <w:szCs w:val="32"/>
          <w:lang w:val="en-US" w:eastAsia="zh-CN" w:bidi="ar-SA"/>
        </w:rPr>
        <w:t>飞行员压杆过多</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飞机失速后机翼自转</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84.飞机发生螺旋后,最常规的制止方法是()。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A.立即推杆到底改出失速</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B.立即向螺旋反方向打舵到底制止滚转</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C.立即加大油门增速</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85.当飞机减小速度水平飞行时()。</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A.增大迎角以提高升力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2"/>
          <w:sz w:val="32"/>
          <w:szCs w:val="32"/>
          <w:lang w:val="en-US" w:eastAsia="zh-CN" w:bidi="ar-SA"/>
        </w:rPr>
        <w:t>减小迎角以减小阻力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保持迎角不变以防止失速</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86.飞机在地面效应区时,引起的气动力变化是()。</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A.升力增大、阻力减小</w:t>
      </w:r>
    </w:p>
    <w:p>
      <w:pPr>
        <w:widowControl w:val="0"/>
        <w:autoSpaceDE w:val="0"/>
        <w:autoSpaceDN w:val="0"/>
        <w:spacing w:before="0" w:line="240" w:lineRule="auto"/>
        <w:ind w:left="0" w:right="0" w:firstLine="0"/>
        <w:rPr>
          <w:rFonts w:hint="eastAsia" w:ascii="仿宋" w:hAnsi="仿宋" w:eastAsia="仿宋" w:cs="仿宋"/>
          <w:spacing w:val="-7"/>
          <w:sz w:val="32"/>
          <w:szCs w:val="32"/>
          <w:lang w:val="en-US" w:eastAsia="zh-CN" w:bidi="ar-SA"/>
        </w:rPr>
      </w:pPr>
      <w:r>
        <w:rPr>
          <w:rFonts w:hint="eastAsia" w:ascii="仿宋" w:hAnsi="仿宋" w:eastAsia="仿宋" w:cs="仿宋"/>
          <w:spacing w:val="-2"/>
          <w:sz w:val="32"/>
          <w:szCs w:val="32"/>
          <w:lang w:val="en-US" w:eastAsia="zh-CN" w:bidi="ar-SA"/>
        </w:rPr>
        <w:t>B.</w:t>
      </w:r>
      <w:r>
        <w:rPr>
          <w:rFonts w:hint="eastAsia" w:ascii="仿宋" w:hAnsi="仿宋" w:eastAsia="仿宋" w:cs="仿宋"/>
          <w:spacing w:val="-7"/>
          <w:sz w:val="32"/>
          <w:szCs w:val="32"/>
          <w:lang w:val="en-US" w:eastAsia="zh-CN" w:bidi="ar-SA"/>
        </w:rPr>
        <w:t>升力减小、阻力增大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C.升力增大、阻力增大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87.飞机着陆进入地面效应区时,将()。</w:t>
      </w:r>
    </w:p>
    <w:p>
      <w:pPr>
        <w:widowControl w:val="0"/>
        <w:autoSpaceDE w:val="0"/>
        <w:autoSpaceDN w:val="0"/>
        <w:spacing w:before="0" w:line="240" w:lineRule="auto"/>
        <w:ind w:left="0" w:right="0" w:firstLine="0"/>
        <w:rPr>
          <w:rFonts w:hint="eastAsia" w:ascii="仿宋" w:hAnsi="仿宋" w:eastAsia="仿宋" w:cs="仿宋"/>
          <w:spacing w:val="-1"/>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1"/>
          <w:sz w:val="32"/>
          <w:szCs w:val="32"/>
          <w:lang w:val="en-US" w:eastAsia="zh-CN" w:bidi="ar-SA"/>
        </w:rPr>
        <w:t>出现短暂的机头上仰变化</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B.经历诱导阻力减小的过程,需要减小动力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C.需要增大迎角以保持相同的升力系数</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88.具有正静安定性的飞机,当受到扰动使平衡状态变化后,有()。</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A.回到原平衡状态的趋势</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B.继续偏离原平衡状态的趋势</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C.保持偏离后的平衡状态</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89.具有负静安定性的飞机,当受到扰动使平衡状态变化后,有()。</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A.回到原平衡状态的趋势</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B.继续偏离原平衡状态的趋势</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C.保持偏离后的平衡状态的趋势</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90.飞机从已建立的平衡状态发生偏离,若(),则飞机表现出正动安定性。</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A.飞机振荡的振幅减小使飞机回到原来的平衡状态</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飞机振荡的振幅持续增大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飞机振荡的振幅不增大也不减小</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91.飞机从已建立的平衡状态发生偏离,若(),则飞机表现出负动安定性。</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A.飞机振荡的振幅减小使飞机回到原来的平衡状态</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飞机振荡的振幅持续增大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C.飞机振荡的振幅不增大也不减小</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92.飞机的纵向安定性有利于()。</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A.防止飞机绕立轴偏转过快</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防止飞机绕纵轴滚转过快</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C.防止飞机抬头过高或低头过低</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93.飞机的压力中心是()。</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A.压力最低的点</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B.压力最高的点</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升力的着力点</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94.飞机迎角增大,压力中心的位置会()。</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A.前移</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后移</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保持不变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95.飞机迎角减小,压力中心的位置会()。</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A.前移</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5"/>
          <w:sz w:val="32"/>
          <w:szCs w:val="32"/>
          <w:lang w:val="en-US" w:eastAsia="zh-CN" w:bidi="ar-SA"/>
        </w:rPr>
        <w:t>后移</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保持不变</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96.具有纵向安定性的飞机,飞机重心()。</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A.位于压力中心前</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 xml:space="preserve">B.位于压力中心后 </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与压力中心重合</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3"/>
          <w:sz w:val="32"/>
          <w:szCs w:val="32"/>
          <w:lang w:val="en-US" w:eastAsia="zh-CN" w:bidi="ar-SA"/>
        </w:rPr>
        <w:t>97.常规布局的飞机, 机翼升力对飞机重心的力矩常为使飞机机头的()力矩。</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A.上仰</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B.下俯</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偏转</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98.机翼的弦线与相对气流速度之间的夹角称为()。</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A.机翼的安装角</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2"/>
          <w:sz w:val="32"/>
          <w:szCs w:val="32"/>
          <w:lang w:val="en-US" w:eastAsia="zh-CN" w:bidi="ar-SA"/>
        </w:rPr>
        <w:t>机翼的上反角</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迎角</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99.飞机在平飞时,载重量越大其失速速度()。</w:t>
      </w:r>
    </w:p>
    <w:p>
      <w:pPr>
        <w:widowControl w:val="0"/>
        <w:numPr>
          <w:ilvl w:val="0"/>
          <w:numId w:val="0"/>
        </w:numPr>
        <w:tabs>
          <w:tab w:val="left" w:pos="76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A.越大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4"/>
          <w:sz w:val="32"/>
          <w:szCs w:val="32"/>
          <w:lang w:val="en-US" w:eastAsia="zh-CN" w:bidi="ar-SA"/>
        </w:rPr>
        <w:t>角愈大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与重量无关</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100.飞机在飞行时,升力方向是()。</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A.与相对气流速度垂直</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B.与地面垂直</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与翼弦垂直</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101.飞机的横侧安定性有助于()。</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A.使机翼恢复到水平状态</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B.使飞机保持航向</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使飞机保持迎角</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3"/>
          <w:sz w:val="32"/>
          <w:szCs w:val="32"/>
          <w:lang w:val="en-US" w:eastAsia="zh-CN" w:bidi="ar-SA"/>
        </w:rPr>
        <w:t>102.飞机的方向安定性过强, 而横侧安定性相对过弱, 飞机容易出现()。</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A.飘摆(荷兰滚)</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B.螺旋不稳定</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C.转弯困难</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3"/>
          <w:sz w:val="32"/>
          <w:szCs w:val="32"/>
          <w:lang w:val="en-US" w:eastAsia="zh-CN" w:bidi="ar-SA"/>
        </w:rPr>
        <w:t>103.飞机的横侧安定性过强, 而方向安定性相对过弱, 飞机容易出现()。</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A.飘摆(荷兰滚)</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B.螺旋不稳定现象</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失去纵向安定性</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104.飞行中发现飞机非指令的时而左滚,时而右滚,同时伴随机头时而左偏,时而右偏的现象,此迹象表明()。</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A.飞机进入了飘摆(荷兰滚)</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B.飞机进入了失速</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飞机进入了螺旋</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105.机翼升力系数与哪些因素有关()。</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A.仅与翼剖面形状有关</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B.与翼剖面形状和攻角有关</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C.仅与攻角有关</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106.飞机平飞遇垂直向上突风作用时()。</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A.阻力将增大</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B.升力将增大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升力将减小</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107.飞机以一定地速逆风起飞时()。</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A.滑跑距离将减少</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B.滑跑距离将增大</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滑跑距离将不变</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108.国际标准大气的定义是()。</w:t>
      </w:r>
    </w:p>
    <w:p>
      <w:pPr>
        <w:widowControl w:val="0"/>
        <w:numPr>
          <w:ilvl w:val="0"/>
          <w:numId w:val="0"/>
        </w:numPr>
        <w:tabs>
          <w:tab w:val="left" w:pos="642"/>
        </w:tabs>
        <w:autoSpaceDE w:val="0"/>
        <w:autoSpaceDN w:val="0"/>
        <w:spacing w:before="0" w:line="240" w:lineRule="auto"/>
        <w:ind w:leftChars="0" w:right="0" w:rightChars="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A.海平面附近常温常压下空气的密度</w:t>
      </w:r>
    </w:p>
    <w:p>
      <w:pPr>
        <w:widowControl w:val="0"/>
        <w:numPr>
          <w:ilvl w:val="0"/>
          <w:numId w:val="0"/>
        </w:numPr>
        <w:tabs>
          <w:tab w:val="left" w:pos="642"/>
        </w:tabs>
        <w:autoSpaceDE w:val="0"/>
        <w:autoSpaceDN w:val="0"/>
        <w:spacing w:before="0" w:line="240" w:lineRule="auto"/>
        <w:ind w:leftChars="0" w:right="0" w:rightChars="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B.对流层附近常温常压下空气的密度</w:t>
      </w:r>
    </w:p>
    <w:p>
      <w:pPr>
        <w:widowControl w:val="0"/>
        <w:numPr>
          <w:ilvl w:val="0"/>
          <w:numId w:val="0"/>
        </w:numPr>
        <w:tabs>
          <w:tab w:val="left" w:pos="642"/>
        </w:tabs>
        <w:autoSpaceDE w:val="0"/>
        <w:autoSpaceDN w:val="0"/>
        <w:spacing w:before="0" w:line="240" w:lineRule="auto"/>
        <w:ind w:leftChars="0" w:right="0" w:rightChars="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C.地表层附近常温常压下空气的密度</w:t>
      </w:r>
    </w:p>
    <w:p>
      <w:pPr>
        <w:widowControl w:val="0"/>
        <w:numPr>
          <w:ilvl w:val="0"/>
          <w:numId w:val="0"/>
        </w:numPr>
        <w:tabs>
          <w:tab w:val="left" w:pos="642"/>
        </w:tabs>
        <w:autoSpaceDE w:val="0"/>
        <w:autoSpaceDN w:val="0"/>
        <w:spacing w:before="0" w:line="240" w:lineRule="auto"/>
        <w:ind w:leftChars="0" w:right="0" w:rightChars="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109.下列哪些是正确的()。</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1"/>
          <w:sz w:val="32"/>
          <w:szCs w:val="32"/>
          <w:lang w:val="en-US" w:eastAsia="zh-CN" w:bidi="ar-SA"/>
        </w:rPr>
        <w:t>牛顿第三运动定律表明,要获得给定加速度所施加的力的大小取决于无人机的质量。</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B.牛顿第二运动定律表明作用力和反作用力是大小相等方向相反的。</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如果一个物体处于平衡状态,那么它就有保持这种平衡状态的趋势。</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110.不稳定运动状态与稳定运动或者静止状态的情况不同之处就是多了()。</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A.速度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4"/>
          <w:sz w:val="32"/>
          <w:szCs w:val="32"/>
          <w:lang w:val="en-US" w:eastAsia="zh-CN" w:bidi="ar-SA"/>
        </w:rPr>
        <w:t>加速度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重力加速度</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111.一个平滑流动或流线型流动里面的空气微团,接近一个低压区时()。</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A.会加速</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B.会减速</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C.速度不变</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112.通过一个收缩管道的流体,在管道的收缩区,速度的增加必然造成收缩区压力()。</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A.增加</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B.减少</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不变</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113.CL=1.3</w:t>
      </w:r>
      <w:r>
        <w:rPr>
          <w:rFonts w:hint="eastAsia" w:ascii="仿宋" w:hAnsi="仿宋" w:eastAsia="仿宋" w:cs="仿宋"/>
          <w:spacing w:val="-40"/>
          <w:sz w:val="32"/>
          <w:szCs w:val="32"/>
          <w:lang w:val="en-US" w:eastAsia="zh-CN" w:bidi="ar-SA"/>
        </w:rPr>
        <w:t xml:space="preserve"> 和 </w:t>
      </w:r>
      <w:r>
        <w:rPr>
          <w:rFonts w:hint="eastAsia" w:ascii="仿宋" w:hAnsi="仿宋" w:eastAsia="仿宋" w:cs="仿宋"/>
          <w:sz w:val="32"/>
          <w:szCs w:val="32"/>
          <w:lang w:val="en-US" w:eastAsia="zh-CN" w:bidi="ar-SA"/>
        </w:rPr>
        <w:t>CL=1.0()</w:t>
      </w:r>
      <w:r>
        <w:rPr>
          <w:rFonts w:hint="eastAsia" w:ascii="仿宋" w:hAnsi="仿宋" w:eastAsia="仿宋" w:cs="仿宋"/>
          <w:spacing w:val="-10"/>
          <w:sz w:val="32"/>
          <w:szCs w:val="32"/>
          <w:lang w:val="en-US" w:eastAsia="zh-CN" w:bidi="ar-SA"/>
        </w:rPr>
        <w:t>。</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A.前者产生更大升力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B.后者产生更大升力</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C.产生升力相等</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114.</w:t>
      </w:r>
      <w:r>
        <w:rPr>
          <w:rFonts w:hint="eastAsia" w:ascii="仿宋" w:hAnsi="仿宋" w:eastAsia="仿宋" w:cs="仿宋"/>
          <w:spacing w:val="-14"/>
          <w:sz w:val="32"/>
          <w:szCs w:val="32"/>
          <w:lang w:val="en-US" w:eastAsia="zh-CN" w:bidi="ar-SA"/>
        </w:rPr>
        <w:t xml:space="preserve">公式 </w:t>
      </w:r>
      <w:r>
        <w:rPr>
          <w:rFonts w:hint="eastAsia" w:ascii="仿宋" w:hAnsi="仿宋" w:eastAsia="仿宋" w:cs="仿宋"/>
          <w:sz w:val="32"/>
          <w:szCs w:val="32"/>
          <w:lang w:val="en-US" w:eastAsia="zh-CN" w:bidi="ar-SA"/>
        </w:rPr>
        <w:t>L=Wg()。</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A.适用于飞行器下滑过程</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B.适用于飞行器爬升过程</w:t>
      </w:r>
    </w:p>
    <w:p>
      <w:pPr>
        <w:widowControl w:val="0"/>
        <w:autoSpaceDE w:val="0"/>
        <w:autoSpaceDN w:val="0"/>
        <w:spacing w:before="0" w:line="240" w:lineRule="auto"/>
        <w:ind w:left="0" w:right="0" w:firstLine="0"/>
        <w:jc w:val="both"/>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C.都不适用</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115.影响升力的因素()。</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A.飞行器的尺寸或面积、飞行速度、空气密度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B.CL</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都是</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116.对于下滑中的飞机来说,升力和重力关系是()。</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A.L=Wgcosɑ</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B.L=Wgsinɑ</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C.L=Wg</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117.如果对称机翼相对来流仰头旋转了一个迎角,驻点()。</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A.稍稍向前缘的上表面移动</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B.稍稍向前缘的下表面移动</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C.不会移动</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118.下列正确的选项是()。</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A.了解飞机阻力是如何产生的并如何去减小它是很重要的</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B.飞行器飞行时阻力是可以避免的</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C.每次翼型或迎角的变化都不会改变飞机的阻力</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119.下列错误的选项是()。</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A.粘性阻力是由于空气和飞行器表面接触产生的</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形状阻力是由于空气和飞行器表面接触产生的</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C.蒙皮摩擦阻力是由于空气和飞行器表面接触产生的</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120.当速度增加而诱导阻力减少时()。</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2"/>
          <w:sz w:val="32"/>
          <w:szCs w:val="32"/>
          <w:lang w:val="en-US" w:eastAsia="zh-CN" w:bidi="ar-SA"/>
        </w:rPr>
        <w:t>形阻减少了</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B.蒙皮摩阻减少了</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蒙皮摩阻增加了</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121.在涡阻力等于其他阻力和的地方()。</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A.阻力达到最小值</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B.阻力达到极小值</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阻力达到极大值</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122.下列哪种状态下,飞行器会超过临界迎角()。</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A.低速飞行</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B.高速飞行</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C.都会</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123.常规布局飞机失速时()。</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A.机翼向上的力和尾翼向下的力都降低</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B.机翼向上的力和尾翼向下的力都增加</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C.机翼向上的力和尾翼向下的力恒都为零</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124.当恒定角速度水平转弯时空速增加,转弯半径()。</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4"/>
          <w:sz w:val="32"/>
          <w:szCs w:val="32"/>
          <w:lang w:val="en-US" w:eastAsia="zh-CN" w:bidi="ar-SA"/>
        </w:rPr>
        <w:t>A.不变</w:t>
      </w:r>
    </w:p>
    <w:p>
      <w:pPr>
        <w:widowControl w:val="0"/>
        <w:autoSpaceDE w:val="0"/>
        <w:autoSpaceDN w:val="0"/>
        <w:spacing w:before="0" w:line="240" w:lineRule="auto"/>
        <w:ind w:left="0" w:right="0" w:firstLine="0"/>
        <w:rPr>
          <w:rFonts w:hint="eastAsia" w:ascii="仿宋" w:hAnsi="仿宋" w:eastAsia="仿宋" w:cs="仿宋"/>
          <w:spacing w:val="-4"/>
          <w:sz w:val="32"/>
          <w:szCs w:val="32"/>
          <w:lang w:val="en-US" w:eastAsia="zh-CN" w:bidi="ar-SA"/>
        </w:rPr>
      </w:pPr>
      <w:r>
        <w:rPr>
          <w:rFonts w:hint="eastAsia" w:ascii="仿宋" w:hAnsi="仿宋" w:eastAsia="仿宋" w:cs="仿宋"/>
          <w:spacing w:val="-4"/>
          <w:sz w:val="32"/>
          <w:szCs w:val="32"/>
          <w:lang w:val="en-US" w:eastAsia="zh-CN" w:bidi="ar-SA"/>
        </w:rPr>
        <w:t>B.减少</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5"/>
          <w:sz w:val="32"/>
          <w:szCs w:val="32"/>
          <w:lang w:val="en-US" w:eastAsia="zh-CN" w:bidi="ar-SA"/>
        </w:rPr>
        <w:t>增加</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125.外侧滑转弯是由于离心力比升力的水平分量还大,把飞机向转弯的外侧拉。下列说</w:t>
      </w:r>
      <w:r>
        <w:rPr>
          <w:rFonts w:hint="eastAsia" w:ascii="仿宋" w:hAnsi="仿宋" w:eastAsia="仿宋" w:cs="仿宋"/>
          <w:spacing w:val="-2"/>
          <w:sz w:val="32"/>
          <w:szCs w:val="32"/>
          <w:lang w:val="en-US" w:eastAsia="zh-CN" w:bidi="ar-SA"/>
        </w:rPr>
        <w:t>法错误的是()。</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A.外侧滑转弯可以通过增加倾斜角修正</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B.为维持一个给定的角速度,倾斜角必须随离心力变化</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C.在高速飞机上对侧滑进行修正非常重要</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126.下面说法错误的是()。</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A.滑翔状态,一个较大的下滑角会导致一个很大的重力分量</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B.在俯冲状态中,飞行轨迹可以达到完全垂直向下</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在爬升状态中,要想爬升得更陡和更快就必须有强大的推力,机翼的作 用是主要的</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127.下列说法错误的是()。</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A.</w:t>
      </w:r>
      <w:r>
        <w:rPr>
          <w:rFonts w:hint="eastAsia" w:ascii="仿宋" w:hAnsi="仿宋" w:eastAsia="仿宋" w:cs="仿宋"/>
          <w:spacing w:val="-1"/>
          <w:sz w:val="32"/>
          <w:szCs w:val="32"/>
          <w:lang w:val="en-US" w:eastAsia="zh-CN" w:bidi="ar-SA"/>
        </w:rPr>
        <w:t>裕度越大,稳定性就越强。</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1"/>
          <w:sz w:val="32"/>
          <w:szCs w:val="32"/>
          <w:lang w:val="en-US" w:eastAsia="zh-CN" w:bidi="ar-SA"/>
        </w:rPr>
        <w:t>重心的移动不会改变静稳定裕度</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1"/>
          <w:sz w:val="32"/>
          <w:szCs w:val="32"/>
          <w:lang w:val="en-US" w:eastAsia="zh-CN" w:bidi="ar-SA"/>
        </w:rPr>
        <w:t>配重的任何变化都将需要新的升降舵配平以维持水平飞行</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128.无人机的发射方式可归纳为手抛发射、零长发射、弹射发射、起落架滑跑起飞、母</w:t>
      </w:r>
      <w:r>
        <w:rPr>
          <w:rFonts w:hint="eastAsia" w:ascii="仿宋" w:hAnsi="仿宋" w:eastAsia="仿宋" w:cs="仿宋"/>
          <w:sz w:val="32"/>
          <w:szCs w:val="32"/>
          <w:lang w:val="en-US" w:eastAsia="zh-CN" w:bidi="ar-SA"/>
        </w:rPr>
        <w:t>机空中发射、容器式发射装置发射和垂直起飞等类型。下列说法正确的是()。</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A.在地面发射时,无人机使用较为广泛的发射方式是母机空中发射与零长发射</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B.无人机安装在轨道式发射装置上,在压缩空气、橡筋或液压等弹射装置作用下起飞,无人机飞离发射装置后,在辅助发动机作用下完成飞行任务</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C.容器式发射装置是一种封闭式发射装置,兼备发射与贮存无人机功能,它有单室式和多</w:t>
      </w:r>
      <w:r>
        <w:rPr>
          <w:rFonts w:hint="eastAsia" w:ascii="仿宋" w:hAnsi="仿宋" w:eastAsia="仿宋" w:cs="仿宋"/>
          <w:spacing w:val="-2"/>
          <w:sz w:val="32"/>
          <w:szCs w:val="32"/>
          <w:lang w:val="en-US" w:eastAsia="zh-CN" w:bidi="ar-SA"/>
        </w:rPr>
        <w:t>室式两种类型</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129.无人机的回收方式可归纳为伞降回收、空中回收、起落架轮式着陆、拦阻网回收、</w:t>
      </w:r>
      <w:r>
        <w:rPr>
          <w:rFonts w:hint="eastAsia" w:ascii="仿宋" w:hAnsi="仿宋" w:eastAsia="仿宋" w:cs="仿宋"/>
          <w:sz w:val="32"/>
          <w:szCs w:val="32"/>
          <w:lang w:val="en-US" w:eastAsia="zh-CN" w:bidi="ar-SA"/>
        </w:rPr>
        <w:t>气垫着陆和垂直着陆等类型。下列说法错误的是()。</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A.空中回收,在大飞机上必须有空中回收系统,在无人机上除了有阻力伞和主伞之外,还</w:t>
      </w:r>
      <w:r>
        <w:rPr>
          <w:rFonts w:hint="eastAsia" w:ascii="仿宋" w:hAnsi="仿宋" w:eastAsia="仿宋" w:cs="仿宋"/>
          <w:spacing w:val="-2"/>
          <w:sz w:val="32"/>
          <w:szCs w:val="32"/>
          <w:lang w:val="en-US" w:eastAsia="zh-CN" w:bidi="ar-SA"/>
        </w:rPr>
        <w:t>需有钩挂伞、吊索和可旋转的脱落机构</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B.起落架轮式着陆,多数无人机的起落架局部被设计成较坚固,局部较脆弱</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C.用拦截网系统回收无人机是目前世界小型无人机采用的回收方式之一</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130.关于伞降回收,以下正确的是()。</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A.回收伞均由主伞、减速伞和阻力伞三级伞组成</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B.当无人机完成任务后,地面站发遥控指令给无人机或由无人机自主执行,使无人机减速,</w:t>
      </w:r>
      <w:r>
        <w:rPr>
          <w:rFonts w:hint="eastAsia" w:ascii="仿宋" w:hAnsi="仿宋" w:eastAsia="仿宋" w:cs="仿宋"/>
          <w:spacing w:val="-2"/>
          <w:sz w:val="32"/>
          <w:szCs w:val="32"/>
          <w:lang w:val="en-US" w:eastAsia="zh-CN" w:bidi="ar-SA"/>
        </w:rPr>
        <w:t>降高及发动机停车</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1"/>
          <w:sz w:val="32"/>
          <w:szCs w:val="32"/>
          <w:lang w:val="en-US" w:eastAsia="zh-CN" w:bidi="ar-SA"/>
        </w:rPr>
        <w:t>C.无人机悬挂在主伞下慢慢着陆,机下触地开关接通,使主伞收回无人机内,这是对降落</w:t>
      </w:r>
      <w:r>
        <w:rPr>
          <w:rFonts w:hint="eastAsia" w:ascii="仿宋" w:hAnsi="仿宋" w:eastAsia="仿宋" w:cs="仿宋"/>
          <w:spacing w:val="-2"/>
          <w:sz w:val="32"/>
          <w:szCs w:val="32"/>
          <w:lang w:val="en-US" w:eastAsia="zh-CN" w:bidi="ar-SA"/>
        </w:rPr>
        <w:t>伞回收过程最简单的描述</w:t>
      </w:r>
    </w:p>
    <w:p>
      <w:pPr>
        <w:widowControl w:val="0"/>
        <w:numPr>
          <w:ilvl w:val="0"/>
          <w:numId w:val="0"/>
        </w:numPr>
        <w:tabs>
          <w:tab w:val="left" w:pos="882"/>
          <w:tab w:val="left" w:pos="1120"/>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131.依照《安全生产法》第二十一条规定,生产经营单位必须保证上岗的从业人员都经过</w:t>
      </w:r>
      <w:r>
        <w:rPr>
          <w:rFonts w:hint="eastAsia" w:ascii="仿宋" w:hAnsi="仿宋" w:eastAsia="仿宋" w:cs="仿宋"/>
          <w:spacing w:val="-10"/>
          <w:sz w:val="32"/>
          <w:szCs w:val="32"/>
          <w:lang w:val="en-US" w:eastAsia="zh-CN" w:bidi="ar-SA"/>
        </w:rPr>
        <w:t>(</w:t>
      </w:r>
      <w:r>
        <w:rPr>
          <w:rFonts w:hint="eastAsia" w:ascii="仿宋" w:hAnsi="仿宋" w:eastAsia="仿宋" w:cs="仿宋"/>
          <w:spacing w:val="-2"/>
          <w:sz w:val="32"/>
          <w:szCs w:val="32"/>
          <w:lang w:val="en-US" w:eastAsia="zh-CN" w:bidi="ar-SA"/>
        </w:rPr>
        <w:t>),否则,生产经营单位要承担法律责任。</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A.安全生产教育</w:t>
      </w:r>
    </w:p>
    <w:p>
      <w:pPr>
        <w:widowControl w:val="0"/>
        <w:numPr>
          <w:ilvl w:val="0"/>
          <w:numId w:val="0"/>
        </w:numPr>
        <w:tabs>
          <w:tab w:val="left" w:pos="64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B.</w:t>
      </w:r>
      <w:r>
        <w:rPr>
          <w:rFonts w:hint="eastAsia" w:ascii="仿宋" w:hAnsi="仿宋" w:eastAsia="仿宋" w:cs="仿宋"/>
          <w:spacing w:val="-2"/>
          <w:sz w:val="32"/>
          <w:szCs w:val="32"/>
          <w:lang w:val="en-US" w:eastAsia="zh-CN" w:bidi="ar-SA"/>
        </w:rPr>
        <w:t>安全技术培训</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C.</w:t>
      </w:r>
      <w:r>
        <w:rPr>
          <w:rFonts w:hint="eastAsia" w:ascii="仿宋" w:hAnsi="仿宋" w:eastAsia="仿宋" w:cs="仿宋"/>
          <w:spacing w:val="-2"/>
          <w:sz w:val="32"/>
          <w:szCs w:val="32"/>
          <w:lang w:val="en-US" w:eastAsia="zh-CN" w:bidi="ar-SA"/>
        </w:rPr>
        <w:t>安全生产教育和培训</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132.关于垂直起飞和着陆回收,以下错误的是()。</w:t>
      </w:r>
    </w:p>
    <w:p>
      <w:pPr>
        <w:widowControl w:val="0"/>
        <w:numPr>
          <w:ilvl w:val="0"/>
          <w:numId w:val="0"/>
        </w:numPr>
        <w:tabs>
          <w:tab w:val="left" w:pos="882"/>
        </w:tabs>
        <w:autoSpaceDE w:val="0"/>
        <w:autoSpaceDN w:val="0"/>
        <w:spacing w:before="0" w:line="240" w:lineRule="auto"/>
        <w:ind w:leftChars="0" w:right="0" w:rightChars="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A.垂直起降是旋翼无人机的主流发射回收方式</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B.部分特种固定翼无人机也可采用垂直方式发射和回收</w:t>
      </w:r>
    </w:p>
    <w:p>
      <w:pPr>
        <w:widowControl w:val="0"/>
        <w:autoSpaceDE w:val="0"/>
        <w:autoSpaceDN w:val="0"/>
        <w:spacing w:before="0" w:line="240" w:lineRule="auto"/>
        <w:ind w:left="0" w:right="0" w:firstLine="0"/>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C.垂直起降的固定翼无人机均安装有专用的辅助动力系统</w:t>
      </w:r>
    </w:p>
    <w:p>
      <w:pPr>
        <w:widowControl w:val="0"/>
        <w:autoSpaceDE w:val="0"/>
        <w:autoSpaceDN w:val="0"/>
        <w:spacing w:before="0" w:line="240" w:lineRule="auto"/>
        <w:ind w:left="0" w:right="0" w:firstLine="0"/>
        <w:rPr>
          <w:rFonts w:hint="eastAsia" w:ascii="仿宋" w:hAnsi="仿宋" w:eastAsia="仿宋" w:cs="仿宋"/>
          <w:sz w:val="32"/>
          <w:szCs w:val="32"/>
          <w:lang w:val="en-US" w:eastAsia="zh-CN" w:bidi="ar-SA"/>
        </w:rPr>
      </w:pPr>
      <w:r>
        <w:rPr>
          <w:rFonts w:hint="eastAsia" w:ascii="仿宋" w:hAnsi="仿宋" w:eastAsia="仿宋" w:cs="仿宋"/>
          <w:spacing w:val="-2"/>
          <w:sz w:val="32"/>
          <w:szCs w:val="32"/>
          <w:lang w:val="en-US" w:eastAsia="zh-CN" w:bidi="ar-SA"/>
        </w:rPr>
        <w:t>133.失速的直接原因是()。</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A.低速飞行</w:t>
      </w:r>
    </w:p>
    <w:p>
      <w:pPr>
        <w:widowControl w:val="0"/>
        <w:autoSpaceDE w:val="0"/>
        <w:autoSpaceDN w:val="0"/>
        <w:spacing w:before="0" w:line="240" w:lineRule="auto"/>
        <w:ind w:left="0" w:right="0" w:firstLine="0"/>
        <w:jc w:val="both"/>
        <w:rPr>
          <w:rFonts w:hint="eastAsia" w:ascii="仿宋" w:hAnsi="仿宋" w:eastAsia="仿宋" w:cs="仿宋"/>
          <w:spacing w:val="-2"/>
          <w:sz w:val="32"/>
          <w:szCs w:val="32"/>
          <w:lang w:val="en-US" w:eastAsia="zh-CN" w:bidi="ar-SA"/>
        </w:rPr>
      </w:pPr>
      <w:r>
        <w:rPr>
          <w:rFonts w:hint="eastAsia" w:ascii="仿宋" w:hAnsi="仿宋" w:eastAsia="仿宋" w:cs="仿宋"/>
          <w:spacing w:val="-2"/>
          <w:sz w:val="32"/>
          <w:szCs w:val="32"/>
          <w:lang w:val="en-US" w:eastAsia="zh-CN" w:bidi="ar-SA"/>
        </w:rPr>
        <w:t>B.高速飞行</w:t>
      </w:r>
    </w:p>
    <w:p>
      <w:pPr>
        <w:widowControl w:val="0"/>
        <w:autoSpaceDE w:val="0"/>
        <w:autoSpaceDN w:val="0"/>
        <w:spacing w:before="0" w:line="240" w:lineRule="auto"/>
        <w:ind w:left="0" w:right="0" w:firstLine="0"/>
        <w:jc w:val="both"/>
        <w:rPr>
          <w:rFonts w:hint="eastAsia" w:ascii="仿宋" w:hAnsi="仿宋" w:eastAsia="仿宋" w:cs="仿宋"/>
          <w:kern w:val="0"/>
          <w:sz w:val="32"/>
          <w:szCs w:val="32"/>
        </w:rPr>
      </w:pPr>
      <w:r>
        <w:rPr>
          <w:rFonts w:hint="eastAsia" w:ascii="仿宋" w:hAnsi="仿宋" w:eastAsia="仿宋" w:cs="仿宋"/>
          <w:sz w:val="32"/>
          <w:szCs w:val="32"/>
          <w:lang w:val="en-US" w:eastAsia="zh-CN" w:bidi="ar-SA"/>
        </w:rPr>
        <w:t>C.</w:t>
      </w:r>
      <w:r>
        <w:rPr>
          <w:rFonts w:hint="eastAsia" w:ascii="仿宋" w:hAnsi="仿宋" w:eastAsia="仿宋" w:cs="仿宋"/>
          <w:spacing w:val="-3"/>
          <w:sz w:val="32"/>
          <w:szCs w:val="32"/>
          <w:lang w:val="en-US" w:eastAsia="zh-CN" w:bidi="ar-SA"/>
        </w:rPr>
        <w:t>迎角过大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34.多旋翼飞行器动力系统主要使用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A.无刷电机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B.有刷电机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C.四冲程发动机.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35.多旋翼飞行器动力系统主要使用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A.步进电机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B.内转子电机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C.外转子电机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36.多旋翼飞行器使用的电调一般为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A.双向电调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B.有刷电调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C.无刷电调</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37.多旋翼飞行器使用的动力电池一般为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A.聚合物锂电池</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B.铅酸电池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C.银锌电池</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38.部分多旋翼飞行器螺旋桨根部标有“CCW”字样，其意义为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A.此螺旋桨由CCW公司生产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B.此螺旋桨为顶视顺时针旋转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C.此螺旋桨为顶视逆时针旋转</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39.多旋翼飞行器的飞控指的是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A.机载导航飞控系统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B.机载遥控接收机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C.机载任务系统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40.多轴飞行时地面人员手里拿的“控”指的是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A.地面遥控发射机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B.导航飞控系统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C.链路系统</w:t>
      </w:r>
    </w:p>
    <w:p>
      <w:pPr>
        <w:widowControl/>
        <w:jc w:val="left"/>
        <w:rPr>
          <w:rFonts w:hint="eastAsia" w:ascii="仿宋" w:hAnsi="仿宋" w:eastAsia="仿宋" w:cs="仿宋"/>
          <w:b/>
          <w:bCs/>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41.某多旋翼飞行器动力电池标有11.1V，它是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A.6S锂电池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B.11.1S锂电池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C.3S锂电池</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42.多旋翼飞行器的遥控器一般有</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A.2个通道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B.3个通道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C.4个及以上通道</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14</w:t>
      </w:r>
      <w:r>
        <w:rPr>
          <w:rFonts w:hint="eastAsia" w:ascii="仿宋" w:hAnsi="仿宋" w:eastAsia="仿宋" w:cs="仿宋"/>
          <w:kern w:val="0"/>
          <w:sz w:val="32"/>
          <w:szCs w:val="32"/>
        </w:rPr>
        <w:t>3.多轴的“轴”指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A.舵机轴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B.飞行器运动坐标轴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C.旋翼轴</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14</w:t>
      </w:r>
      <w:r>
        <w:rPr>
          <w:rFonts w:hint="eastAsia" w:ascii="仿宋" w:hAnsi="仿宋" w:eastAsia="仿宋" w:cs="仿宋"/>
          <w:kern w:val="0"/>
          <w:sz w:val="32"/>
          <w:szCs w:val="32"/>
        </w:rPr>
        <w:t>4.多旋翼飞行器起降时接触地面的（一般）是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A.机架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B.云台架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C.脚架</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14</w:t>
      </w:r>
      <w:r>
        <w:rPr>
          <w:rFonts w:hint="eastAsia" w:ascii="仿宋" w:hAnsi="仿宋" w:eastAsia="仿宋" w:cs="仿宋"/>
          <w:kern w:val="0"/>
          <w:sz w:val="32"/>
          <w:szCs w:val="32"/>
        </w:rPr>
        <w:t>5.多旋翼飞行器动力电池充电尽量选用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A.便携充电器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B.快速充电器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C.平衡充电器</w:t>
      </w:r>
    </w:p>
    <w:p>
      <w:pPr>
        <w:widowControl/>
        <w:jc w:val="left"/>
        <w:rPr>
          <w:rFonts w:hint="eastAsia" w:ascii="仿宋" w:hAnsi="仿宋" w:eastAsia="仿宋" w:cs="仿宋"/>
          <w:spacing w:val="-2"/>
          <w:sz w:val="32"/>
          <w:szCs w:val="32"/>
          <w:lang w:val="en-US" w:eastAsia="zh-CN" w:bidi="ar-SA"/>
        </w:rPr>
      </w:pPr>
      <w:r>
        <w:rPr>
          <w:rFonts w:hint="eastAsia" w:ascii="仿宋" w:hAnsi="仿宋" w:eastAsia="仿宋" w:cs="仿宋"/>
          <w:kern w:val="0"/>
          <w:sz w:val="32"/>
          <w:szCs w:val="32"/>
          <w:lang w:eastAsia="zh-CN"/>
        </w:rPr>
        <w:t>14</w:t>
      </w:r>
      <w:r>
        <w:rPr>
          <w:rFonts w:hint="eastAsia" w:ascii="仿宋" w:hAnsi="仿宋" w:eastAsia="仿宋" w:cs="仿宋"/>
          <w:kern w:val="0"/>
          <w:sz w:val="32"/>
          <w:szCs w:val="32"/>
        </w:rPr>
        <w:t>6.多旋翼飞行器每个“轴”上，一般连接</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A.1个电调，1个电机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B.2个电调，1个电机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C.1个电调，2个电机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14</w:t>
      </w:r>
      <w:r>
        <w:rPr>
          <w:rFonts w:hint="eastAsia" w:ascii="仿宋" w:hAnsi="仿宋" w:eastAsia="仿宋" w:cs="仿宋"/>
          <w:kern w:val="0"/>
          <w:sz w:val="32"/>
          <w:szCs w:val="32"/>
        </w:rPr>
        <w:t>7.多旋翼飞行器上的电信号传播顺序一般为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A.飞控——机载遥控接收机——电机——电调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B.机载遥控接收机——飞控——电调——电机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C.飞控——电调——机载遥控接收机——电机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14</w:t>
      </w:r>
      <w:r>
        <w:rPr>
          <w:rFonts w:hint="eastAsia" w:ascii="仿宋" w:hAnsi="仿宋" w:eastAsia="仿宋" w:cs="仿宋"/>
          <w:kern w:val="0"/>
          <w:sz w:val="32"/>
          <w:szCs w:val="32"/>
        </w:rPr>
        <w:t>8.电调上最粗的红线和黑线用来连接</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A.动力电池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B.电动机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C.机载遥控接收机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14</w:t>
      </w:r>
      <w:r>
        <w:rPr>
          <w:rFonts w:hint="eastAsia" w:ascii="仿宋" w:hAnsi="仿宋" w:eastAsia="仿宋" w:cs="仿宋"/>
          <w:kern w:val="0"/>
          <w:sz w:val="32"/>
          <w:szCs w:val="32"/>
        </w:rPr>
        <w:t>9.多轴无人机，电调上较细的白红黑3色排线，也叫杜邦线，用来连接</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B.机载遥控接收机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0.多旋翼飞行器，电调和电机一般通过3根单色线连接，如任意调换其中2根与电机的连接顺序，会出现</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A.该电机停转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B.该电机出现过热并烧毁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C.该电机反向运转</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1.4轴飞行器飞行运动中有</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A.6个自由度，3个运动轴改：(沿3轴移动，绕3轴转动)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B.4个自由度，4个运动轴改：(绕4个轴转动)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C.4个自由度，3个运动轴改：(沿3个轴移动)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2.描述一个多轴无人机地面遥控发射机是“日本手”，是指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A.右手上下动作控制油门或高度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B.左手上下动作控制油门或高度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C.左手左右动作控制油门或高度</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3.4轴飞行器有“X”模式和“＋”模式两大类，其中</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A.“＋”模式操纵性好</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B.“X”模式操纵性好</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C.两种模式操纵性没有区别</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4.多旋翼飞行器飞控板上一般会安装</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A.1个角速率陀螺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B.3个角速率陀螺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C.6个角速率陀螺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5.多旋翼飞行器飞控计算机的功能不包括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A.稳定飞行器姿态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B.接收地面控制信号</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C.导航</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6.某多轴电调上标有“30A”字样，意思是指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A.电调所能承受的最大瞬间电流是30安培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B.电调所能承受的稳定工作电流是30安培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C.电调所能承受的最小工作电流是30安培</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7.某多轴电调上有BEC 5V字样，意思是指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A.电调需要从较粗的红线与黑线输入5V的电压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B.电调能从较粗的红线与黑线向外输出5V的电压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C.电调能从较细的红线与黑线向外输出5V的电压</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8.电子调速器英文缩写是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A.BEC</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B.ESC</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C.MCS</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15</w:t>
      </w:r>
      <w:r>
        <w:rPr>
          <w:rFonts w:hint="eastAsia" w:ascii="仿宋" w:hAnsi="仿宋" w:eastAsia="仿宋" w:cs="仿宋"/>
          <w:kern w:val="0"/>
          <w:sz w:val="32"/>
          <w:szCs w:val="32"/>
        </w:rPr>
        <w:t>9.经测试，某多旋翼飞行器稳定飞行时，动力电池的持续输出电流为5安培，该多轴可以选用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A.5A的电调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B.10A的电调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C.30A的电调</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16</w:t>
      </w:r>
      <w:r>
        <w:rPr>
          <w:rFonts w:hint="eastAsia" w:ascii="仿宋" w:hAnsi="仿宋" w:eastAsia="仿宋" w:cs="仿宋"/>
          <w:kern w:val="0"/>
          <w:sz w:val="32"/>
          <w:szCs w:val="32"/>
        </w:rPr>
        <w:t>0.用遥控器设置电调，需要</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A.断开电机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B.接上电机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C.断开动力电源</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16</w:t>
      </w:r>
      <w:r>
        <w:rPr>
          <w:rFonts w:hint="eastAsia" w:ascii="仿宋" w:hAnsi="仿宋" w:eastAsia="仿宋" w:cs="仿宋"/>
          <w:kern w:val="0"/>
          <w:sz w:val="32"/>
          <w:szCs w:val="32"/>
        </w:rPr>
        <w:t>1.无刷电机与有刷电机的区别有</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A.无刷电机效率较高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B.有刷电机效率较高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C.两类电机效率差不多</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16</w:t>
      </w:r>
      <w:r>
        <w:rPr>
          <w:rFonts w:hint="eastAsia" w:ascii="仿宋" w:hAnsi="仿宋" w:eastAsia="仿宋" w:cs="仿宋"/>
          <w:kern w:val="0"/>
          <w:sz w:val="32"/>
          <w:szCs w:val="32"/>
        </w:rPr>
        <w:t>2.关于多轴使用的无刷电机与有刷电机，说法正确的是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A.有刷电机驱动交流电机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B.无刷电机驱动交流电机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C.无刷电机驱动直流电机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16</w:t>
      </w:r>
      <w:r>
        <w:rPr>
          <w:rFonts w:hint="eastAsia" w:ascii="仿宋" w:hAnsi="仿宋" w:eastAsia="仿宋" w:cs="仿宋"/>
          <w:kern w:val="0"/>
          <w:sz w:val="32"/>
          <w:szCs w:val="32"/>
        </w:rPr>
        <w:t>3.某多轴电机标有2208字样，意思是指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A.该电机最大承受22V电压，最小承受8V电压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B.该电机转子高度为22毫米</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C.该电机转子直径为22毫米</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164.</w:t>
      </w:r>
      <w:r>
        <w:rPr>
          <w:rFonts w:hint="eastAsia" w:ascii="仿宋" w:hAnsi="仿宋" w:eastAsia="仿宋" w:cs="仿宋"/>
          <w:kern w:val="0"/>
          <w:sz w:val="32"/>
          <w:szCs w:val="32"/>
        </w:rPr>
        <w:t>.有2个输出功率相同的电机，前者型号3508，后者型号2820，以下表述不正确的是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A.3508适合带动更大的螺旋桨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B.2820适用于更高的转速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C.尺寸上，2820粗一些，3508高一些</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lang w:eastAsia="zh-CN"/>
        </w:rPr>
        <w:t>5</w:t>
      </w:r>
      <w:r>
        <w:rPr>
          <w:rFonts w:hint="eastAsia" w:ascii="仿宋" w:hAnsi="仿宋" w:eastAsia="仿宋" w:cs="仿宋"/>
          <w:kern w:val="0"/>
          <w:sz w:val="32"/>
          <w:szCs w:val="32"/>
        </w:rPr>
        <w:t>.某多轴电机标有1000KV字样，意义是指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A.对应每V电压，电机提供1000000转转速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B.对应每V电压，电机提供1000转转速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C.电机最大耐压1000KV</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16</w:t>
      </w:r>
      <w:r>
        <w:rPr>
          <w:rFonts w:hint="eastAsia" w:ascii="仿宋" w:hAnsi="仿宋" w:eastAsia="仿宋" w:cs="仿宋"/>
          <w:kern w:val="0"/>
          <w:sz w:val="32"/>
          <w:szCs w:val="32"/>
        </w:rPr>
        <w:t>6.某多轴电机转速为3000转，是指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A.每分钟3000转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B.每秒钟3000转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C.每小时3000转</w:t>
      </w:r>
    </w:p>
    <w:p>
      <w:pPr>
        <w:widowControl/>
        <w:jc w:val="left"/>
        <w:rPr>
          <w:rFonts w:hint="eastAsia" w:ascii="仿宋" w:hAnsi="仿宋" w:eastAsia="仿宋" w:cs="仿宋"/>
          <w:spacing w:val="-2"/>
          <w:sz w:val="32"/>
          <w:szCs w:val="32"/>
          <w:lang w:val="en-US" w:eastAsia="zh-CN" w:bidi="ar-SA"/>
        </w:rPr>
      </w:pPr>
      <w:r>
        <w:rPr>
          <w:rFonts w:hint="eastAsia" w:ascii="仿宋" w:hAnsi="仿宋" w:eastAsia="仿宋" w:cs="仿宋"/>
          <w:kern w:val="0"/>
          <w:sz w:val="32"/>
          <w:szCs w:val="32"/>
          <w:lang w:eastAsia="zh-CN"/>
        </w:rPr>
        <w:t>1</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lang w:eastAsia="zh-CN"/>
        </w:rPr>
        <w:t>7</w:t>
      </w:r>
      <w:r>
        <w:rPr>
          <w:rFonts w:hint="eastAsia" w:ascii="仿宋" w:hAnsi="仿宋" w:eastAsia="仿宋" w:cs="仿宋"/>
          <w:kern w:val="0"/>
          <w:sz w:val="32"/>
          <w:szCs w:val="32"/>
        </w:rPr>
        <w:t>.某多轴螺旋桨长254毫米，螺距114毫米，那么他的型号可表述为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A.2511</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B.1045</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C.254114</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lang w:eastAsia="zh-CN"/>
        </w:rPr>
        <w:t>8</w:t>
      </w:r>
      <w:r>
        <w:rPr>
          <w:rFonts w:hint="eastAsia" w:ascii="仿宋" w:hAnsi="仿宋" w:eastAsia="仿宋" w:cs="仿宋"/>
          <w:kern w:val="0"/>
          <w:sz w:val="32"/>
          <w:szCs w:val="32"/>
        </w:rPr>
        <w:t>.某多轴螺旋桨长381毫米，螺距127毫米，那么他的型号可表述为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A.3812</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B.15×5</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C.38×12</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lang w:eastAsia="zh-CN"/>
        </w:rPr>
        <w:t>9</w:t>
      </w:r>
      <w:r>
        <w:rPr>
          <w:rFonts w:hint="eastAsia" w:ascii="仿宋" w:hAnsi="仿宋" w:eastAsia="仿宋" w:cs="仿宋"/>
          <w:kern w:val="0"/>
          <w:sz w:val="32"/>
          <w:szCs w:val="32"/>
        </w:rPr>
        <w:t>.某螺旋桨是正桨，是指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A.从多旋翼飞行器下方观察，该螺旋桨逆时针旋转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B.从多旋翼飞行器上方观察，该螺旋桨顺时针旋转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C.从多旋翼飞行器上方观察，该螺旋桨逆时针旋转</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0.八轴飞行器安装有</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A.8个顺时针旋转螺旋桨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B.2个顺时针旋转螺旋桨，6个逆时针旋转螺旋桨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C.4个顺时针旋转螺旋桨，4个逆时针旋转螺旋桨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1.同样重量不同类型的动力电池，容量最大的的是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A.聚合物锂电池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B.镍镉电池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C.镍氢电池.</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2.同样容量不同类型的电池，最轻的是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A.铅酸蓄电池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B.碱性电池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C.聚合物锂电池</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3.多旋翼飞行器使用的锂聚合物动力电池，其单体标称电压为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A.1.2V</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B.11.1V</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C.3.7V</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4.某多轴动力电池标有3S2P字样，代表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A.电池由3S2P公司生产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B.电池组先由2个单体串联，再将串联后的3组并联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C.电池组先由3个单体串联，再将串联后的2组并联</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5.某多轴动力电池容量为6000mAh,表示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A.理论上，以6A电流放电，可放电1小时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B.理论上，以60A电流放电，可放电1小时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C.理论上，以6000A电流放电，可放电1小时</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6.以下哪种动力电池在没有充分放电的前提下，不能够以大电流充电</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A.铅酸蓄电池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B.镍镉电池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C.锂聚合物电池</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7.以下哪种动力电池放电电流最大</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A.2000mAh，30C</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B.20000mAh，5C</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C.8000mAh，20C</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8.一般锂聚合物电池上都有2组线。1组是输出线（粗，红黑各1根）；1组是单节锂电引出线（细，与s数有关），用以监视平衡充电时的单体电压。下面说法正确的是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A.6S电池有5根红色引出线，1根黑色引出线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B.6S电池有7根引出线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C.6S电池有6根引出线.</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17</w:t>
      </w:r>
      <w:r>
        <w:rPr>
          <w:rFonts w:hint="eastAsia" w:ascii="仿宋" w:hAnsi="仿宋" w:eastAsia="仿宋" w:cs="仿宋"/>
          <w:kern w:val="0"/>
          <w:sz w:val="32"/>
          <w:szCs w:val="32"/>
        </w:rPr>
        <w:t>9.同一架多旋翼飞行器，在同样做好动力匹配的前提下</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A.两叶桨的效率高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B.三叶桨的效率高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C.两种桨效率一样高</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0.多旋翼飞行器不属于以下哪个概念范畴</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A.自转旋翼机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B.重于空气的航空器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C.直升机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1.部分多旋翼飞行器螺旋桨加有外框，其主要作用是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A.提高螺旋桨效率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B.增加外形的美观</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C.防止磕碰提高安全性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2.目前技术条件下，燃油发动机不适合作为多旋翼飞行器动力的原因，表述不正确的是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A.生物燃料能量密度低于锂电池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B.调速时响应较慢，且出于安全性原因需要稳定转速工作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C.尺寸，重量较大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3.在升高与下降过程中，无人直升机与多旋翼飞行器表述正确的是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A.无人直升机主要改变旋翼总距，多旋翼飞行器主要改变旋翼转速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B.无人直升机主要改变旋翼转速，多旋翼飞行器主要改变旋翼总距</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C.无人直升机主要改变旋翼转速，多旋翼飞行器同样改变旋翼转速.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4.部分商用多旋翼飞行器有收放脚架功能或机架整体变形功能，其主要目的是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A.改善机载任务设备视野</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B.调整重心增加飞行器稳定行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C.减小前飞废阻力</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5.一架4轴飞行器，在其他任何设备都不更换的前提下，安装了4个大得多的螺旋桨，下面说法不一定正确的是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A.升力变大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B.转速变慢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C.桨盘载荷变小</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6.多旋翼飞行器的螺旋桨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A.桨根处迎角小于桨尖处迎角（迎角均改为安装角）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B.桨根处迎角大于桨尖处迎角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C.桨根处迎角等于桨尖处迎角</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7.多旋翼飞行器的螺旋桨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A.桨根处线速度小于桨尖处线速度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B.桨根处线速度大于桨尖处线速度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C.桨根处线速度等于桨尖处线速度</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8.对于多旋翼飞行器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A.旋翼只起升力面的作用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B.旋翼只充当纵横向和航向的操纵面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C.旋翼既是升力面又是纵横向和航向的操纵面</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18</w:t>
      </w:r>
      <w:r>
        <w:rPr>
          <w:rFonts w:hint="eastAsia" w:ascii="仿宋" w:hAnsi="仿宋" w:eastAsia="仿宋" w:cs="仿宋"/>
          <w:kern w:val="0"/>
          <w:sz w:val="32"/>
          <w:szCs w:val="32"/>
        </w:rPr>
        <w:t>9.多旋翼飞行器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A.有自转下滑能力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B.无自转下滑能力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C.有部分自传下滑能力</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0.4轴飞行器，改变航向时</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A.相邻的2个桨加速，另2个桨减速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B.相对的2个桨加速，另2个桨减速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C.4个桨均加速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1.下列哪个选项中的直升机的分类方式是相同的</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A.3代直升机，变模态无人旋翼机，复合无人旋翼机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B.微型直升机，轻型无人直升机，四轴飞行器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C.单旋翼带尾桨式无人直升机，共轴式双旋翼无人直升机，多轴无人飞行器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2.下面关于多轴旋翼的说法错误的是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A.本质上讲旋翼是一个能量转换部件，它把电动机传来的旋转动能转换成旋翼拉力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B.旋翼的基本功能是产生拉力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C.旋翼的基本功能是产生前进推力</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3.多旋翼飞行器常用螺旋桨的剖面形状是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A.对称型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B.凹凸型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C.S型</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4.下列哪种形式的旋翼飞行器不是直升机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A.多旋翼飞行器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B.共轴双旋翼式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C.自转旋翼式</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5.多旋翼飞行器的旋翼旋转方向一般为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A.俯视多旋翼飞行器顺时针旋翼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B.俯视多旋翼飞行器逆时针旋翼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C.俯视多旋翼飞行器两两对应</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6.某多旋翼飞行器螺旋桨标有“CW”字样，表明该螺旋桨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A.俯视多旋翼飞行器顺时针旋翼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B.俯视多旋翼飞行器逆时针旋翼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C.该螺旋桨为“CW”牌</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7.多旋翼飞行器螺旋桨从结构上说，更接近于</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A.风力发电机叶片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B.直升机旋翼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C.固定翼飞机螺旋桨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8.如不考虑结构、尺寸、安全性等其他因素，单纯从气动效率出发，同样起飞重量的8轴飞行器与4轴飞行器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A.4轴效率高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B.8轴效率高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C.效率一样</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19</w:t>
      </w:r>
      <w:r>
        <w:rPr>
          <w:rFonts w:hint="eastAsia" w:ascii="仿宋" w:hAnsi="仿宋" w:eastAsia="仿宋" w:cs="仿宋"/>
          <w:kern w:val="0"/>
          <w:sz w:val="32"/>
          <w:szCs w:val="32"/>
        </w:rPr>
        <w:t>9.绕多旋翼飞行器横轴的是什么运动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A.滚转运动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B.俯仰运动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C.偏航运动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00.以下不是多旋翼飞行器优点的是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A.结构简单</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B.成本低廉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C.气动效率高</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01.绕多旋翼飞行器纵轴的是什么运动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A.滚转运动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B.俯仰运动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C.偏航运动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02.绕多旋翼飞行器立轴的是什么运动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A.滚转运动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B.俯仰运动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C.偏航运动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03.悬停状态的四轴飞行器如何实现向左移动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A.纵轴右侧的螺旋桨减速，纵轴左侧的螺旋桨加速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B.纵轴右侧的螺旋桨加速，纵轴左侧的螺旋桨减速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C.横轴前侧的螺旋桨加速，横轴后侧的螺旋桨减速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04.悬停状态的四轴飞行器如何实现向后移动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A.纵轴右侧的螺旋桨减速，纵轴左侧的螺旋桨加速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B.横轴前侧的螺旋桨减速，横轴后侧的螺旋桨加速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C.横轴前侧的螺旋桨加速，横轴后侧的螺旋桨减速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05.如果多旋翼飞行器安装的螺旋桨与电动机不匹配，桨尺寸过大，会带来的坏处不包括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A.电机电流过大，造成损坏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B.电调电流过大，造成损坏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C.飞控电流过大，造成损坏</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06.部分多旋翼飞行器会安装垂尾</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A.会减小高速前飞时的稳定性，增加悬停时的稳定性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B.会增加高速前飞时的稳定性，增加悬停时的稳定性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C.会增加高速前飞时的稳定性，减小悬停时的稳定性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07.飞行中的多旋翼飞行器所承受的力和力矩不包括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A.自身重力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B.旋翼桨叶的铰链力矩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C.旋翼的反扭矩和桨毂力矩</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08.关于多旋翼飞行器的反扭矩说法不正确的是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A.单个旋翼的反扭矩会迫使多旋翼飞行器向旋翼旋转的反方向偏转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B.单个旋翼反扭矩的大小取决于电动机转速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C.多旋翼飞行器的俯仰运动通过改变各个旋翼的反扭矩来实现</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09.下面说法正确的是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A.一般来讲，多旋翼飞行器反扭矩的数值是比较大的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B.多旋翼飞行器在稳定垂直上升时，所有旋翼总的反扭之和增加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C.多旋翼飞行器的反扭矩通过旋翼两两互相平衡</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10.悬停状态下，多旋翼飞行器单个旋翼形成</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A.正锥体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B.平面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C.倒锥体</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11.多旋翼飞行器前飞时，单个旋翼</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A.前行桨叶相对气流速度小于后行桨叶相对气流速度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B.前行桨叶相对气流速度大于后行桨叶相对气流速度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C.前行桨叶相对气流速度等于后行桨叶相对气流速度</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12.垂直爬升时升限为海拔1000米的多旋翼飞行器，如果在10km/h的前飞中爬升，其升限</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A.将降低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B.将升高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C.将保持不变</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13.多旋翼飞行器的操纵不包括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A.俯仰操纵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B.航向操纵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C.周期变距</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14.以下飞行器不是多旋翼飞行器的是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A.Phantom  精灵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B.Inspire  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C.Uh-60  黑鹰</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15.多旋翼飞行器悬停时的平衡不包括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A.俯仰平衡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B.方向平衡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C.前飞废阻力平衡</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16.当多旋翼飞行器地面站出现飞行器电压过低报警时，第一时刻采取的措施不包括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A.迅速将油门收到0</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B.一键返航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C.控制姿态，逐渐降低高度，迫降至地面</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17.多旋翼飞行器在风中悬停时下列影响正确的是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A.与无风悬停相比，逆风悬停机头稍低，且逆风速越大，机头越低。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B.一般情况下，多旋翼飞行器应尽量在顺风中悬停。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C.侧风的作用将使多旋翼飞行器沿风的去向位移，因此，侧风悬停时应向风来的反方向压杆。</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18.大多数多旋翼飞行器自主飞行过程利用</w:t>
      </w:r>
      <w:r>
        <w:rPr>
          <w:rFonts w:hint="eastAsia" w:ascii="仿宋" w:hAnsi="仿宋" w:eastAsia="仿宋" w:cs="仿宋"/>
          <w:spacing w:val="-2"/>
          <w:sz w:val="32"/>
          <w:szCs w:val="32"/>
          <w:lang w:val="en-US" w:eastAsia="zh-CN" w:bidi="ar-SA"/>
        </w:rPr>
        <w:t>()</w:t>
      </w:r>
      <w:r>
        <w:rPr>
          <w:rFonts w:hint="eastAsia" w:ascii="仿宋" w:hAnsi="仿宋" w:eastAsia="仿宋" w:cs="仿宋"/>
          <w:kern w:val="0"/>
          <w:sz w:val="32"/>
          <w:szCs w:val="32"/>
        </w:rPr>
        <w:t>实现高度感知</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A.气压高度计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B.GPS</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C.超声波高度计</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19.大多数多旋翼飞行器自主飞行过程利用</w:t>
      </w:r>
      <w:r>
        <w:rPr>
          <w:rFonts w:hint="eastAsia" w:ascii="仿宋" w:hAnsi="仿宋" w:eastAsia="仿宋" w:cs="仿宋"/>
          <w:spacing w:val="-2"/>
          <w:sz w:val="32"/>
          <w:szCs w:val="32"/>
          <w:lang w:val="en-US" w:eastAsia="zh-CN" w:bidi="ar-SA"/>
        </w:rPr>
        <w:t>()</w:t>
      </w:r>
      <w:r>
        <w:rPr>
          <w:rFonts w:hint="eastAsia" w:ascii="仿宋" w:hAnsi="仿宋" w:eastAsia="仿宋" w:cs="仿宋"/>
          <w:kern w:val="0"/>
          <w:sz w:val="32"/>
          <w:szCs w:val="32"/>
        </w:rPr>
        <w:t>实现位置感知</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A.平台惯导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B.捷联惯导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C.GPS</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20.大多数多旋翼飞行器自主飞行过程利用</w:t>
      </w:r>
      <w:r>
        <w:rPr>
          <w:rFonts w:hint="eastAsia" w:ascii="仿宋" w:hAnsi="仿宋" w:eastAsia="仿宋" w:cs="仿宋"/>
          <w:spacing w:val="-2"/>
          <w:sz w:val="32"/>
          <w:szCs w:val="32"/>
          <w:lang w:val="en-US" w:eastAsia="zh-CN" w:bidi="ar-SA"/>
        </w:rPr>
        <w:t>()</w:t>
      </w:r>
      <w:r>
        <w:rPr>
          <w:rFonts w:hint="eastAsia" w:ascii="仿宋" w:hAnsi="仿宋" w:eastAsia="仿宋" w:cs="仿宋"/>
          <w:kern w:val="0"/>
          <w:sz w:val="32"/>
          <w:szCs w:val="32"/>
        </w:rPr>
        <w:t>实现速度感知</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A.GPS</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B.空速管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C.惯导</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21.多旋翼飞行器飞控软件使用中要特别注意的事项，不包括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A.版本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B.文件大小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C.各通道正反逻辑设置</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22.多旋翼飞行器GPS定位中，最少达到几颗星，才能够在飞行中保证基本的安全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A.2-3颗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B.4-5颗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C.6-7颗</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23.多旋翼飞行器的飞控硬件尽量安装在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A.飞行器前部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B.飞行器底部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C.飞行器中心</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24.多旋翼飞行器中的GPS天线应尽量安装在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A.飞行器顶部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B.飞行器中心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C.飞行器尾部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25.多旋翼飞行器上的链路天线应尽量</w:t>
      </w:r>
      <w:r>
        <w:rPr>
          <w:rFonts w:hint="eastAsia" w:ascii="仿宋" w:hAnsi="仿宋" w:eastAsia="仿宋" w:cs="仿宋"/>
          <w:spacing w:val="-2"/>
          <w:sz w:val="32"/>
          <w:szCs w:val="32"/>
          <w:lang w:val="en-US" w:eastAsia="zh-CN" w:bidi="ar-SA"/>
        </w:rPr>
        <w:t>()</w:t>
      </w:r>
      <w:r>
        <w:rPr>
          <w:rFonts w:hint="eastAsia" w:ascii="仿宋" w:hAnsi="仿宋" w:eastAsia="仿宋" w:cs="仿宋"/>
          <w:kern w:val="0"/>
          <w:sz w:val="32"/>
          <w:szCs w:val="32"/>
        </w:rPr>
        <w:t>飞控和GPS天线安装</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A.贴合</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B.靠近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C.远离</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26.下列属于现今多旋翼飞行器典型应用的是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A.高空长航时侦查</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B.航拍电影取景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C.侦打一体化</w:t>
      </w:r>
    </w:p>
    <w:p>
      <w:pPr>
        <w:widowControl/>
        <w:jc w:val="left"/>
        <w:rPr>
          <w:rFonts w:hint="eastAsia" w:ascii="仿宋" w:hAnsi="仿宋" w:eastAsia="仿宋" w:cs="仿宋"/>
          <w:spacing w:val="-2"/>
          <w:sz w:val="32"/>
          <w:szCs w:val="32"/>
          <w:lang w:val="en-US" w:eastAsia="zh-CN" w:bidi="ar-SA"/>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27.多旋翼飞行器动力装置多为电动系统的最主要原因是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A.电动系统尺寸较小且较为廉价</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B.电动系统形式简单且电机速度响应快</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C.电动系统干净且不依赖传统生物燃料</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28.关于多旋翼飞行器定义描述正确的是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A.具有两个及以上旋翼轴的旋翼航空器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B.具有不少于四个旋翼轴的无人旋翼航空器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C.具有三个及以上旋翼轴的旋翼航空器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29.9X模式4轴飞行器，左前方的旋翼一般多为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A.俯视顺时针旋转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B.俯视逆时针旋转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C.左视逆时针旋转</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30.目前多旋翼飞行器飞控市场上的KK飞控具有的优点是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A.功能强大，可以实现全自主飞行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B.价格便宜，硬件结构简单</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C.配有地面站软件，代码开源</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31.目前多旋翼飞行器飞控市场上的APM飞控特点是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A.可以应用于各种特种飞行器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B.基于Android开发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C.配有地面站软件，代码开源</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32.目前多旋翼飞行器飞控市场上的MWC飞控特点是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A.可以应用于各种特种飞行器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B.基于Android开发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C.配有地面站软件，代码开源</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33.目前多轴旋翼飞行器飞控市场上的DJI NAZA飞控特点是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A.可以应用于各种特种飞行器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B.稳定，商业软件，代码不开源</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C.配有地面站软件，代码开源</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34.多旋翼飞行器使用的电调通常被划分为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A.有刷电调和无刷电调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B.直流电调和交流电调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C.有极电调和无极电调</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35.关于多旋翼飞行器使用的动力电机KV值描述正确的是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A.外加1v电压对应的每分钟负载转速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B.外加1v电压对应的每分钟空转转速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C.额定电压值时电机每分钟空转转速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36.关于多旋翼飞行器机桨与电机匹配描述正确的是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A.大螺旋桨要用低kv电机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B.大螺旋桨要用高kv电机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C.小螺旋桨要用高kv电机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37.关于多旋翼飞行器机桨与电机匹配描述错误的是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A.3S电池下，KV900-1000的电机配1060或1047桨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B.3S电池下，KV1200-1400配3寸桨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C.2S电池下，KV1300-1500左右用9050浆</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38.X模式4轴飞行器从悬停转换到前进，那两个轴需要加速</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A.后方两轴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B.左侧两轴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C.右侧两轴</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39.八轴飞行器某个电机发生故障时，对应做出类似停止工作的电机应是_____电机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A.对角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B.俯视顺时针方向下一个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C.俯视顺时针方向下下一个</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40.民航旅客行李中携带锂电池的额定能量超过_____严禁携带</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A.100Wh</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B.120Wh</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C.160Wh</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41.相对于传统直升机，多轴最大的优势是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A.气动效率高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B.载重能力强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C.结构与控制简单</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42.相对于传统直升机，多轴的劣势是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B.载重能力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C.悬停能力</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43.多旋翼飞行器飞行时，使用哪种模式，驾驶员的压力最大</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A.GPS模式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B.增稳模式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C.纯手动模式</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44.多旋翼飞行器在没有发生机械结构改变的前提下，如发生漂移，不能直线飞行时，不需关注的是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A.GPS定位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B.指南针校准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C.调整重心位置</w:t>
      </w:r>
    </w:p>
    <w:p>
      <w:pPr>
        <w:widowControl/>
        <w:jc w:val="left"/>
        <w:rPr>
          <w:rFonts w:hint="eastAsia" w:ascii="仿宋" w:hAnsi="仿宋" w:eastAsia="仿宋" w:cs="仿宋"/>
          <w:spacing w:val="-2"/>
          <w:sz w:val="32"/>
          <w:szCs w:val="32"/>
          <w:lang w:val="en-US" w:eastAsia="zh-CN" w:bidi="ar-SA"/>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45.多旋翼飞行器悬停转向和以10km/h速度前飞转向中</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A.横滚角相同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B.横滚角不同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C.横滚角不确定</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46.多旋翼飞行器定点半径画圆飞行时，如何能得到最佳航拍画面</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A.平移画面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B.绕圈一周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C.边绕圈边上升</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47.在高海拔地区，多旋翼飞行器出现较难离地时，最有效的应对措施是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A.减重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B.更换大桨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C.更换大容量电池</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48.在多轴飞行任务中，触发失控返航时，应如何打断飞控当前任务，取回手动控制权</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A.GPS手动模式切换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B.云台状态切换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C.航向锁定切换</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49. 多旋翼飞行器是否轴数越多载重能力越大</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B.不是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C.不一定</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50.下列哪个因素对多轴航拍效果影响最大</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A.风速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B.负载体积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C.负载类型</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51.下列哪个姿态角的变化对多旋翼航拍影响最大</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A.俯仰角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B.横滚角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C.航向角</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52.多旋翼航拍中往往需要使用相机的位移补偿功能，导致使用此功能的原因是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A.飞行器的速度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B.风速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C.飞行器姿态不稳</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53.多旋翼飞行器在前飞中必然会产生_____变化</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A.偏航角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B.横滚角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C.俯仰角</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54.多旋翼航拍飞行器难以完成哪种工作</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A.测绘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B.直播</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C.超远距离监控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55.对于多旋翼航拍飞行器云台说法正确的是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A.云台保证无人机在云层上飞行的安全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B.云台是航拍设备的增稳和操纵装置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C.云台的效果与传统舵机一样</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56.使用多旋翼飞行器作业</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A.应在人员密集区，如公园、广场等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B.在规定空域使用，且起飞前提醒周边人群远离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C.不受环境影响</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57.多旋翼飞行器在运输过程中的注意事项是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A.做好减震措施，固定云台并安装云台固定支架，装箱运输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B.装箱运输，也可行李箱运输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C.可随意拆装运输</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58.对于多旋翼飞行器，飞行速度影响航拍设备曝光，以下正确的是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A.速度越快，需提高曝光度，保证正常曝光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B.速度越快，需降低曝光度，保证正常曝光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C.速度快慢，不影响拍摄曝光</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59.使用多旋翼飞行器，拍摄夜景时，应</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A.降低飞行速度，保证正常曝光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B.降低飞行高度，保证正常曝光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C.与白天没有明显区别</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60.使用多旋翼飞行器，航拍过程中，必须紧急返航的情况是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A.距离过远，高度过高，超出视线范围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B.监视器显示无人机电池电量过低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C.图传监视器有干扰不稳定</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61.使用多旋翼飞行器，航拍过程中，为了保证画面明暗稳定，相机尽量设定为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A.光圈固定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B.快门固定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C.ISO固定</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62.一般来讲，多旋翼飞行器在地面风速大于____级时作业，会对飞行器安全和拍摄稳定有影响</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A.2级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B.4级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C.6级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63.使用多旋翼飞行器在低温及潮湿环境中作业时的注意事项，不包括</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A.曝光偏差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B.起飞前动力电池的保温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C.飞行器与摄像器材防止冰冻</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26</w:t>
      </w:r>
      <w:r>
        <w:rPr>
          <w:rFonts w:hint="eastAsia" w:ascii="仿宋" w:hAnsi="仿宋" w:eastAsia="仿宋" w:cs="仿宋"/>
          <w:kern w:val="0"/>
          <w:sz w:val="32"/>
          <w:szCs w:val="32"/>
          <w:lang w:eastAsia="zh-CN"/>
        </w:rPr>
        <w:t>4</w:t>
      </w:r>
      <w:r>
        <w:rPr>
          <w:rFonts w:hint="eastAsia" w:ascii="仿宋" w:hAnsi="仿宋" w:eastAsia="仿宋" w:cs="仿宋"/>
          <w:kern w:val="0"/>
          <w:sz w:val="32"/>
          <w:szCs w:val="32"/>
        </w:rPr>
        <w:t>.使用多旋翼飞行器航拍时，以下那种方法可以改善画面的“水波纹”现象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A.提高飞行速度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B.改善云台和电机的减震性能</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C.改用姿态模式飞行</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26</w:t>
      </w:r>
      <w:r>
        <w:rPr>
          <w:rFonts w:hint="eastAsia" w:ascii="仿宋" w:hAnsi="仿宋" w:eastAsia="仿宋" w:cs="仿宋"/>
          <w:kern w:val="0"/>
          <w:sz w:val="32"/>
          <w:szCs w:val="32"/>
          <w:lang w:eastAsia="zh-CN"/>
        </w:rPr>
        <w:t>5</w:t>
      </w:r>
      <w:r>
        <w:rPr>
          <w:rFonts w:hint="eastAsia" w:ascii="仿宋" w:hAnsi="仿宋" w:eastAsia="仿宋" w:cs="仿宋"/>
          <w:kern w:val="0"/>
          <w:sz w:val="32"/>
          <w:szCs w:val="32"/>
        </w:rPr>
        <w:t>.对于多旋翼飞行器动力电源充电，以下哪种充电方法是错误的</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A.聚合物锂电池单体充至4.6V满电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B.聚合物锂电池单体充至4.2V满电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C.磷酸铁锂电池单体充至3.6V满电</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26</w:t>
      </w:r>
      <w:r>
        <w:rPr>
          <w:rFonts w:hint="eastAsia" w:ascii="仿宋" w:hAnsi="仿宋" w:eastAsia="仿宋" w:cs="仿宋"/>
          <w:kern w:val="0"/>
          <w:sz w:val="32"/>
          <w:szCs w:val="32"/>
          <w:lang w:eastAsia="zh-CN"/>
        </w:rPr>
        <w:t>6</w:t>
      </w:r>
      <w:r>
        <w:rPr>
          <w:rFonts w:hint="eastAsia" w:ascii="仿宋" w:hAnsi="仿宋" w:eastAsia="仿宋" w:cs="仿宋"/>
          <w:kern w:val="0"/>
          <w:sz w:val="32"/>
          <w:szCs w:val="32"/>
        </w:rPr>
        <w:t>.使用多旋翼飞行器，航拍过程中，关于曝光描述错误的是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A.全自动拍摄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B.以拍摄主体为主，预先设定好曝光量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C.最好用高ISO来拍摄</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26</w:t>
      </w:r>
      <w:r>
        <w:rPr>
          <w:rFonts w:hint="eastAsia" w:ascii="仿宋" w:hAnsi="仿宋" w:eastAsia="仿宋" w:cs="仿宋"/>
          <w:kern w:val="0"/>
          <w:sz w:val="32"/>
          <w:szCs w:val="32"/>
          <w:lang w:eastAsia="zh-CN"/>
        </w:rPr>
        <w:t>7</w:t>
      </w:r>
      <w:r>
        <w:rPr>
          <w:rFonts w:hint="eastAsia" w:ascii="仿宋" w:hAnsi="仿宋" w:eastAsia="仿宋" w:cs="仿宋"/>
          <w:kern w:val="0"/>
          <w:sz w:val="32"/>
          <w:szCs w:val="32"/>
        </w:rPr>
        <w:t>.使用多旋翼飞行器航拍过程中，温度对摄像机的影响描述正确的是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A.在温差较大的环境中拍摄要注意镜头的结雾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B.在温度较高的环境拍摄摄像机电池使用时间短</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C.在温度较低的环境拍摄摄像机电池使用时间长</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26</w:t>
      </w:r>
      <w:r>
        <w:rPr>
          <w:rFonts w:hint="eastAsia" w:ascii="仿宋" w:hAnsi="仿宋" w:eastAsia="仿宋" w:cs="仿宋"/>
          <w:kern w:val="0"/>
          <w:sz w:val="32"/>
          <w:szCs w:val="32"/>
          <w:lang w:eastAsia="zh-CN"/>
        </w:rPr>
        <w:t>8</w:t>
      </w:r>
      <w:r>
        <w:rPr>
          <w:rFonts w:hint="eastAsia" w:ascii="仿宋" w:hAnsi="仿宋" w:eastAsia="仿宋" w:cs="仿宋"/>
          <w:kern w:val="0"/>
          <w:sz w:val="32"/>
          <w:szCs w:val="32"/>
        </w:rPr>
        <w:t>.多旋翼飞行器都有哪些用途</w:t>
      </w:r>
      <w:r>
        <w:rPr>
          <w:rFonts w:hint="eastAsia" w:ascii="仿宋" w:hAnsi="仿宋" w:eastAsia="仿宋" w:cs="仿宋"/>
          <w:spacing w:val="-2"/>
          <w:sz w:val="32"/>
          <w:szCs w:val="32"/>
          <w:lang w:val="en-US" w:eastAsia="zh-CN" w:bidi="ar-SA"/>
        </w:rPr>
        <w:t>()。</w:t>
      </w:r>
      <w:r>
        <w:rPr>
          <w:rFonts w:hint="eastAsia" w:ascii="仿宋" w:hAnsi="仿宋" w:eastAsia="仿宋" w:cs="仿宋"/>
          <w:kern w:val="0"/>
          <w:sz w:val="32"/>
          <w:szCs w:val="32"/>
        </w:rPr>
        <w:br w:type="textWrapping"/>
      </w:r>
      <w:r>
        <w:rPr>
          <w:rFonts w:hint="eastAsia" w:ascii="仿宋" w:hAnsi="仿宋" w:eastAsia="仿宋" w:cs="仿宋"/>
          <w:kern w:val="0"/>
          <w:sz w:val="32"/>
          <w:szCs w:val="32"/>
        </w:rPr>
        <w:t>①应急救灾；②军用侦察；③警用监视；④娱乐；⑤广电行业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A.①④⑤</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B.②③④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C.①②③④⑤</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26</w:t>
      </w:r>
      <w:r>
        <w:rPr>
          <w:rFonts w:hint="eastAsia" w:ascii="仿宋" w:hAnsi="仿宋" w:eastAsia="仿宋" w:cs="仿宋"/>
          <w:kern w:val="0"/>
          <w:sz w:val="32"/>
          <w:szCs w:val="32"/>
          <w:lang w:eastAsia="zh-CN"/>
        </w:rPr>
        <w:t>9</w:t>
      </w:r>
      <w:r>
        <w:rPr>
          <w:rFonts w:hint="eastAsia" w:ascii="仿宋" w:hAnsi="仿宋" w:eastAsia="仿宋" w:cs="仿宋"/>
          <w:kern w:val="0"/>
          <w:sz w:val="32"/>
          <w:szCs w:val="32"/>
        </w:rPr>
        <w:t>.多旋翼飞行器正常作业受自然环境影响的主要因素是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A.地表是否凹凸平坦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B.风向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C.温度、风力</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70.关于部分多旋翼飞行器，机臂上反角设计描述正确的是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A.提高稳定性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B.提高机动性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C.减少电力损耗</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71.关于多旋翼飞行器的优势描述不正确的是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A.成本低廉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B.气动效率高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C.结构简单  便携</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72.多旋翼飞行器重心过高于或过低于桨平面会</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A.增加稳定性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B.降低机动性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C.显著影响电力消耗</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73.多旋翼飞行器航拍中，果动效应或水波纹效应产生的原因是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A.高频振动传递到摄像机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B.低频振动传递到摄像机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C.摄像机无云台增稳</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74.下列哪种方式有可能会提高多旋翼飞行器的载重</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A.电机功率不变，桨叶直径变大且桨叶总距变大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B.桨叶直径不变，电机功率变小且桨叶总距变小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C.桨叶总距不变，电机功率变大且桨叶直径变大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75.下列哪种方式可以使多旋翼飞行器搭载的摄影装备拍摄角度实现全仰拍摄且不穿帮</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A.多旋翼飞行器使用折叠式脚架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B.多旋翼飞行器搭载下沉式云台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C.多旋翼飞行器搭载前探式云台</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76.在多旋翼飞行器航空摄影中，日出日落拍摄时，摄像机白平衡调整应调整为</w:t>
      </w:r>
      <w:r>
        <w:rPr>
          <w:rFonts w:hint="eastAsia" w:ascii="仿宋" w:hAnsi="仿宋" w:eastAsia="仿宋" w:cs="仿宋"/>
          <w:spacing w:val="-2"/>
          <w:sz w:val="32"/>
          <w:szCs w:val="32"/>
          <w:lang w:val="en-US" w:eastAsia="zh-CN" w:bidi="ar-SA"/>
        </w:rPr>
        <w:t>()</w:t>
      </w:r>
      <w:r>
        <w:rPr>
          <w:rFonts w:hint="eastAsia" w:ascii="仿宋" w:hAnsi="仿宋" w:eastAsia="仿宋" w:cs="仿宋"/>
          <w:kern w:val="0"/>
          <w:sz w:val="32"/>
          <w:szCs w:val="32"/>
        </w:rPr>
        <w:t>以拍出正常白平衡画面</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A.高色温值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B.低色温值</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C.闪光灯模式</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77.当多旋翼飞行器飞远超出视线范围无法辨别机头方向时，应对方式错误的是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A.加大油门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B.一键返航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C.云台复位通过图像确定机头方向</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78.多旋翼飞行器飞行中，图像叠加OSD信息显示的电压一般为电池的</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A.空载电压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B.负载电压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C.已使用电压</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79.多旋翼飞行器控制电机转速的直接设备为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A.电源</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C.飞控</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80.在高海拔、寒冷、空气稀薄地区，飞行负载不变，飞行状态会</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A.功率损耗增大，飞行时间减少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B.最大起飞重量增加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C.飞行时间变长</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81.旋翼机下降过程中，正确的方法是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A.一直保持快速垂直下降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B.先慢后快</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C.先快后慢</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82.某多旋翼飞行器动力电池标有22.2V，它是</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A.6S锂电池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B.22.2S锂电池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C.3S锂电池</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83.描述一个多轴无人机地面遥控发射机是“美国手”，是指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A.右手上下动作控制油门或高度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B.左手上下动作控制油门或高度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C.左手左右动作控制油门或高度</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84.某多轴电调上标有“15A”字样，意思是指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A.电调所能承受的稳定工作电流是15安培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B.电调所能承受的最大瞬间电流是15安培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C.电调所能承受的最小工作电流是15安培</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85.经测试，某多旋翼飞行器稳定飞行时，动力电池的持续输出电流为10安培，该多轴可以选用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A.50A的电调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B.15A的电调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C.10A的电调</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86.某多轴电机标有3810字样，意思是指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A.该电机最大承受38V电压，最小承受10V电压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B.该电机转子直径为38毫米</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C.该电机转子高度为38毫米</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87.某多轴电机标有500KV字样，意义是指</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A.对应每V电压，电机提供500000转转速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B.电机最大耐压500KV</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C.对应每V电压，电机提供500转转速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88.六轴飞行器安装有</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A.6个顺时针旋转螺旋桨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B.3个顺时针旋转螺旋桨，3个逆时针旋转螺旋桨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C.4个顺时针旋转螺旋桨，2个逆时针旋转螺旋桨</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89.某多轴动力电池容量为10Ah,表示</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A.理论上，以10mA电流放电，可放电1小时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B.理论上，以10000mA电流放电，可放电1小时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C.理论上，以10A电流放电，可放电10小时</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90.以下哪种动力电池放电电流最大</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A.2Ah，30C</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B.30000mAh，5C</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C.20000mAh，5C</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91.多旋翼飞行器的螺旋桨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A.桨根处升力系数小于桨尖处线速度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B.桨根处升力系数大于桨尖处线速度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C.桨根处升力系数等于桨尖处线速度</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92.悬停状态的六轴飞行器如何实现向前移动</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A.纵轴右侧的螺旋桨减速，纵轴左侧的螺旋桨加速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B.横轴前侧的螺旋桨减速，横轴后侧的螺旋桨加速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C.横轴前侧的螺旋桨加速，横轴后侧的螺旋桨减速</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93.X模式6轴飞行器从悬停转换到向左平移，那两个轴需要减速</w:t>
      </w:r>
      <w:r>
        <w:rPr>
          <w:rFonts w:hint="eastAsia" w:ascii="仿宋" w:hAnsi="仿宋" w:eastAsia="仿宋" w:cs="仿宋"/>
          <w:spacing w:val="-2"/>
          <w:sz w:val="32"/>
          <w:szCs w:val="32"/>
          <w:lang w:val="en-US" w:eastAsia="zh-CN" w:bidi="ar-SA"/>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A.后方两轴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B.左侧两轴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C.右侧两轴</w:t>
      </w:r>
    </w:p>
    <w:p>
      <w:pPr>
        <w:widowControl/>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94.6轴飞行器某个电机发生故障时，对应做出类似停止工作的电机应是</w:t>
      </w:r>
      <w:r>
        <w:rPr>
          <w:rFonts w:hint="eastAsia" w:ascii="仿宋" w:hAnsi="仿宋" w:eastAsia="仿宋" w:cs="仿宋"/>
          <w:spacing w:val="-2"/>
          <w:sz w:val="32"/>
          <w:szCs w:val="32"/>
          <w:lang w:val="en-US" w:eastAsia="zh-CN" w:bidi="ar-SA"/>
        </w:rPr>
        <w:t>()</w:t>
      </w:r>
      <w:r>
        <w:rPr>
          <w:rFonts w:hint="eastAsia" w:ascii="仿宋" w:hAnsi="仿宋" w:eastAsia="仿宋" w:cs="仿宋"/>
          <w:kern w:val="0"/>
          <w:sz w:val="32"/>
          <w:szCs w:val="32"/>
        </w:rPr>
        <w:t>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A.俯视顺时针方向下一个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B.对角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C.俯视逆时针方向下一个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295.在标准大气中,海平面上的气温和气压值是()。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A.15℃.1000hPa</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B.0℃.760mmHg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C.15℃.1013.25hPa</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296.</w:t>
      </w:r>
      <w:r>
        <w:rPr>
          <w:rFonts w:hint="eastAsia" w:ascii="仿宋" w:hAnsi="仿宋" w:eastAsia="仿宋" w:cs="仿宋"/>
          <w:kern w:val="0"/>
          <w:sz w:val="32"/>
          <w:szCs w:val="32"/>
        </w:rPr>
        <w:t>气压一定时,气温露点的高低可以表示()。</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A.空气的饱和程度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B.空气中的水汽含量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C.空气中凝结核的含量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297.气象上把气温垂直递减率等于零(即γ=0)的气层称为()。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A.逆温层</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B.等温层</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C.不稳定气层</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298.温度对飞机的升限有影响,关于升限,下列何种叙述是正确的()。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A.气温升高,大型飞机的升限要升高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B.气温变化对喷气式飞机的升限没有影响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C.气温升高,所有飞机的升限都要减小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299.当气温高于标准大气温度时,飞机的载重量要()。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C.保持不变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300.大气压力的降低对飞机性能有显著的影响。在较高的高度,伴随着降低的大气压力()。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A.起飞和着陆距离会增加,爬升率会减小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B.起飞和着陆距离会增加,爬升率也会增加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C.起飞和着陆距离会减小,爬升率也会减小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301.气温、气压和空气湿度的变化都会对飞机性能和仪表指示造成一定的影响,这种影响主要通过他们对空气密度的影响而实现,下列描述哪个正确</w:t>
      </w:r>
      <w:r>
        <w:rPr>
          <w:rFonts w:hint="eastAsia" w:ascii="仿宋" w:hAnsi="仿宋" w:eastAsia="仿宋" w:cs="仿宋"/>
          <w:kern w:val="0"/>
          <w:sz w:val="32"/>
          <w:szCs w:val="32"/>
        </w:rPr>
        <w:tab/>
      </w:r>
      <w:r>
        <w:rPr>
          <w:rFonts w:hint="eastAsia" w:ascii="仿宋" w:hAnsi="仿宋" w:eastAsia="仿宋" w:cs="仿宋"/>
          <w:kern w:val="0"/>
          <w:sz w:val="32"/>
          <w:szCs w:val="32"/>
        </w:rPr>
        <w:t>()。</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A.空气密度与气压成正比,与气温也成正比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B.空气密度与气压成正比,与气温成反比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C.空气密度与气压成反比,与气温成正比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302.飞机的飞行性能主要受大气密度的影响。当实际大气密度大于标准大气密度时()。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A.空气作用于飞机上的力要加大,发动机推力减小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B.空气作用于飞机上的力要减小,发动机推力增大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C.空气作用于飞机上的力要加大,发动机推力增大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303.飞机按气压式高度表指示的一定高度飞行,在飞向低压区时,飞机的实际高度将()。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A.保持不变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B.逐渐升高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C.逐渐降低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304.飞机在比标准大气冷的空气中飞行时,气压高度表所示高度将比实际飞行高度()。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A.相同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305.大气对流运动是由于地球表面受热不均引起的。空气受热膨胀上升,受冷则下沉,进而产生了强烈而比较有规则的升降运动。温度越高,大气对流运动越明显,因此对流效果最明显的是()。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A.北半球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B.赤道地区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C.南半球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306.地球自转产生的地球自转偏向力对风向产生影响,下列哪个是正确的()。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A.北半球,地球自转偏向力使得气流向东偏转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B.北半球,地球自转偏向力使得气流向西偏转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C.北半球,地球自转偏向力使得气流先向东再向西偏转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307.地球自转偏向力使得气流向右偏转,因此在北纬30度到赤道之间产生哪个方向的信风()。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A.东南方向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B.东北方向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C.西南方向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308.在地表的风向稍微不同于地表之上几千英尺高度的风向的原因是()。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A.当地地形影响气压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B.地面有较强的地转偏向力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C.风和地面之间的摩擦作用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309.使原来静止的空气产生垂直运动的作用力,称为()。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A.对流冲击力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B.气动作用力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C.热力作用力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310.白天,在太阳辐射作用下,山岩地、沙地、城市地区比水面、草地、林区、农村升温快,其上空气受热后温度高于周围空气,因而体积膨胀,密度减小,使浮力大于重力而产生上升运动。 这种现象会引起()。</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A.压差作用力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B.温差作用力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C.热力对流冲击力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311.下列哪种属于动力对流冲击力()。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A.山坡迎风面对空气的抬升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B.气流辐合辐散时造成的空气水平运动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C.气温变化造成的空气抬升或下降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312.在温暖的天气飞行在较低高度,有时会遇上湍流空气,以下描述正确的是()。A.很可能在路面和荒地上空发生上升气流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B.在类似成片树林的广阔植被区域发生上升气流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C.在大片水体区域发生上升气流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313.接近地面的对流气流会影响驾驶员操控的能力,下列说法哪种正确()。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A.在最后进近时,来自全无植被的地形的下降气流有时会产生下沉效应,导致飞过预期的着陆点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B.在一大片水体或者稠密植被的区域之上进近会趋于产生一个下沉效应,导致着陆在不到预期的着陆点。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C.在一大片水体或者稠密植被的区域之上进近会趋于会产生漂浮效应,导致飞过预期的着陆点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314.下列说法正确的是()。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A.因为空气总是寻找低压区域,所以气流会从高压区域向低压的区域流动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B.因为空气总是寻找高压区域,所以气流会从低压区域向高压的区域流动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C.是风产生了压力,所以风的尽头压力高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315.地面风具有明显日变化的主要原因是()。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A.气压的变化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B.摩擦力的变化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C.乱流强度的变化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316.形成海陆风的对流性环流的原因是因为()。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A.从水面吹向陆地的空气较暖,密度小,导致空气上升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B.陆地吸收和散发热量比水面快</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C.从水面吹向陆地的空气冷,密度大,使空气上升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317.地面的地形和大的建筑物会()。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A.汇聚风的流向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B.产生会快速改变方向和速度的阵风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C.产生稳定方向和速度的阵风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318.和地面建筑物有关的湍流强度依赖于障碍物的大小和风的基本速度,在山地区域时这种情况甚至更加明显,风越过山脊时()。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A.风沿着迎风侧平稳地向上流动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B.风沿着迎风侧湍流逐渐增加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C.风沿着背风侧平稳地向下流动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319.风吹来时,那种局地风向不断改变,风速一阵大一阵小的现象称为()。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A.风的阵性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B.风切变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C.风向不定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320.大气稳定度指整层空气的稳定程度,有时也称大气垂直稳定度。以哪种运动来判定()。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A.以大气的气温垂直加速度运动来判定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B.大气的气温垂直速度运动来判定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C.以大气的气压垂直速度运动来判定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321.大气中某一高度的一团空气,如受到某种外力的作用后,产生向上或向下运动时,称为稳定状态的是()。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A.移动后,加速向上或向下运动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B.移动后逐渐减速,并有返回原来高度的趋势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C.外力作用消失后,以匀速持续运动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322.气温高低,如何影响飞机滑跑距离()。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A.气温高时,空气密度小,飞机增速慢,飞机的离地速度增大,起飞滑跑距离要长 B.气温低时,空气密度小,飞机增速快,飞机升力减小,起飞滑跑距离要长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C.气温高时,空气密度大,飞机增速快,飞机升力增大,起飞滑跑距离要短</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323.气温对飞机最大平飞速度的影响为()。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A.气温低时,空气密度大,飞机发动机的推力增大,最大平飞速度增加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B.气温低时,空气密度大,空气的阻力增加,最大平飞速度减小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C.气温高时,空气密度小,空气的阻力增减小,最大平飞速度增加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324.夜间温度降低,低层常常出现逆温,会使得()。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A.早晨天气晴朗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B.早晨有雾和烟幕</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C.早晨有大风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325.相对湿度,是指()。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A.空气中水汽含量与饱和水汽含量的百分比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B.空气中水汽压与饱和水汽压的百分比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C.空气中水分占空气总量的百分比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326.露点温度指空气在水汽含量和气压都不改变的条件下,冷却到饱和时的温度,形象地说,就是空气中的水蒸气变为露珠时候的温度叫露点温度。下述哪个正确()。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A.当空气中水汽已达到饱和时,气温与露点温度相同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B.当水汽未达到饱和时,气温一定低于露点温度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C.在100%的相对湿度时,周围环境的温度高于露点温度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327.空气中容纳水汽的数量随气温变化,气温越高,则()。</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A.可以容纳的水汽就越少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B.可以容纳的水汽就越多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C.当空气不能再容纳更多的水汽时,温度就会变化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328.飞机外表面的冰霜雪等()。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A.会引起飞机操纵效能增加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B.会出现指令仰角变化和滚转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C.会使外表面变的粗糙,增加阻力,减少升力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329.雾通常发生在接近地面的空气温度冷却到空气的露点时,是从地表开始()。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A.50英尺内的云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B.80英尺内的云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C.100英尺内的云</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330.</w:t>
      </w:r>
      <w:r>
        <w:rPr>
          <w:rFonts w:hint="eastAsia" w:ascii="仿宋" w:hAnsi="仿宋" w:eastAsia="仿宋" w:cs="仿宋"/>
          <w:kern w:val="0"/>
          <w:sz w:val="32"/>
          <w:szCs w:val="32"/>
        </w:rPr>
        <w:t>根据国际民航组织的规定,云满天时的云量为()</w:t>
      </w:r>
      <w:r>
        <w:rPr>
          <w:rFonts w:hint="eastAsia" w:ascii="仿宋" w:hAnsi="仿宋" w:eastAsia="仿宋" w:cs="仿宋"/>
          <w:kern w:val="0"/>
          <w:sz w:val="32"/>
          <w:szCs w:val="32"/>
        </w:rPr>
        <w:tab/>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A.12</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B.8</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C.10</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331.</w:t>
      </w:r>
      <w:r>
        <w:rPr>
          <w:rFonts w:hint="eastAsia" w:ascii="仿宋" w:hAnsi="仿宋" w:eastAsia="仿宋" w:cs="仿宋"/>
          <w:kern w:val="0"/>
          <w:sz w:val="32"/>
          <w:szCs w:val="32"/>
        </w:rPr>
        <w:t>机场上空高度较低的云会直接影响飞机的起降,其中危害最大的云是()。</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A.对流云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B.卷状云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C.层状云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332.一般而言,气团的垂直高度可达几公里到十几公里,常常从地面伸展到对流层顶,水平范围为()。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A.几十公里到几千公里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B.几十公里到几百公里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C.几公里到几百公里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333.气团的分类方法正确的是()。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A.冷气团和干气团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B.暖气团和湿气团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C.北冰洋气团、极地气团,热带气团、赤道气团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334.下面关于气团的叙述哪一个正确()。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A.我国地域广大,能形成各种气团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B.气团离开源地,其性质将会发生变化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C.气团只形成于极地和大洋地区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335.离开源地移至与源地性质不同的下垫面时,气团的物理属性逐渐发生变化,这个过程称为气团的变性。一般说来()。</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A.冷气团移到暖的地区变性快,而暖的气团移到冷的地区变性慢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B.冷气团移到暖的地区变性慢,而暖的气团移到冷的地区变性快</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C.暖气团移到暖的地区,冷气团移到冷的地区不变性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336.关于锋面,下列哪种描述正确()。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A.锋面就是不同方向的风交汇的界面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B.锋面就是温度、湿度等物理性质不同的两种气团的交界面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C.锋面就是风场与地面的交线,也简称为锋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337.在锋面经过机场时,要特别注意的是()。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A.可能出现高度极低的风切变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B.可能出现风沙天气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C.雨层云中的连续性小雨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338.暖锋是指()。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A.锋面在移动过程中,暖空气推动锋面向冷气团一侧移动的锋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B.一侧气团温度明显高于另一侧气团温度的锋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C.温度较高与温度较低的两个气团交汇时,温度高的一侧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339.冷锋是指()。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A.冷气团主动向暖气团移动形成的锋称为冷锋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B.一侧气团温度明显低于另一侧气团温度的锋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C.温度较高与温度较低的两个气团交汇时,温度低的一侧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340.对于非对称翼型的零升迎角是()。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A.一个小的正迎角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B.一个小的负迎角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C.失速迎角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341.暖锋和冷锋在特性上是非常不同的()。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A.冷锋以10~25英里每小时速度移动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B.暖锋以20~35英里每小时速度移动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C.暖锋产生差的能见度和下雨,冷锋产生突发的阵风</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紊流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342.当来自北方的冷气团和来自南方的暖气团,两者势均力敌.强度相当时,它们的交锋区很少移动,这种锋面称为()。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A.静止锋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B.交错锋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C.融合锋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343.形成雷暴的基本条件是()。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A.充足的水汽和上升运动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B.充足的水汽,不稳定的大气和上升运动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C.浓积云,充足的水汽和锋区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344.雷暴处于发展阶段时()。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A.地面气压持续下降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B.地面气压持续上升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C.地面气压保持不变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345.雷暴到达成熟阶段以后,随着积雨云中迅速下沉的冷空气到达地面后,风向突转,风力迅速增大,阵风风速常在()。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A.0m/s</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B.20m/s</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C.30m/s</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346.</w:t>
      </w:r>
      <w:r>
        <w:rPr>
          <w:rFonts w:hint="eastAsia" w:ascii="仿宋" w:hAnsi="仿宋" w:eastAsia="仿宋" w:cs="仿宋"/>
          <w:kern w:val="0"/>
          <w:sz w:val="32"/>
          <w:szCs w:val="32"/>
        </w:rPr>
        <w:t>一般雷暴单体的生命史根据垂直气流状况可分为三个阶段()。</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A.积云阶段、成熟阶段、消散阶段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B.积云阶段、成风阶段、雷雨阶段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C.温升阶段、降雨阶段、消散阶段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347.在雷暴的生存周期中,哪一阶段的特征使云中充满下降气流()。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A.积云阶段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B.成熟阶段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C.消散阶段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348.雷暴对飞机产生很大危害,下列危害不确切的是()。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A.雷击和冰雹袭击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B.风切变和湍流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C.数据链中断</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349.飞机结冰是指飞机机体表面某些部位聚集冰层的现象,飞机积冰主要分为三大种()。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A.冰、雾凇、霜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B.明冰、毛冰、白冰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C.坚冰、松冰、霜冰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350.下面关于飞机积冰的叙述哪一个正确()。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A.高云由于高度高、温度低,大多由冰晶构成,不容易形成飞机积冰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B.中云温度低于0°C,云层较厚,水滴含量大,积冰最严重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C.低云云高低于2000米,温度高,不含过冷水滴,所以一般不出现飞机积冰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351.用人单位以暴力、威胁或者非法限制人身自由的手段强迫劳动,构成犯罪的,应该由()承担刑事责任。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A.用人单位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B.用人单位和直接责任人员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C.直接责任人员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352.飞机积冰的产生,主要是由于云中存在()。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A.大小不等的水滴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B.雪花和冰晶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C.过冷水滴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353.积冰的形状主要取决于冰的种类,飞行速度和气流绕过飞行器的不同部位的情况。积冰的形状一般分为()。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A.槽状冰、楔形冰和混合冰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B.凸状冰、凹状冰和混合冰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C.圆形冰、方形冰和混合冰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354.积冰强度可分为()。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A.霜、雾凇和冰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B.轻度、中度和重度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C.微弱、弱、中度和强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355.关于飞机积冰,下列正确的是()。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A.飞机积冰一般发生在-1~-15℃的温度范围内</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B.在-2~-10℃ 温度范围内遭遇积冰的次数最多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C.强烈的积冰主要发生在-4~-8℃ 的温度范围内</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356.飞行高度不同,飞机积冰频率也不同,以下正确的是()。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A.冬季在3000米以下各高度上飞行时,积冰几乎占56%</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B.冬季在3000米以上各高度上飞行时,积冰几乎占56%</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C.在6000米以上高度上飞行时,积冰占56%</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357.当机翼和尾翼积冰时,下列不正确的描述是()。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A.翼型失真(变型)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B.导致摩擦阻力减少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C.压差阻力都增大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358.进气道结冰将导致危险的后果,下列描述不正确的是()。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A.使进气速度场分布不均匀和使气流发生局部分离,引起压气机叶片的振动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B.冰屑脱离,进入压气机,而造成压气机的机械损伤</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C.结冰堵塞进气道,使得进入压气机的气流明显减少,导致发动机富油停车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359.在飞行中遇到飞机积冰时,驾驶员应注意()。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A.及时有力地修正飞行姿态的偏差,尽快脱离积冰区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B.调整飞机马力,严格保持飞行高度和速度,尽快脱离积冰区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C.柔和操纵飞机,保持飞行高度和平飞姿态,尽快脱离积冰区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360.能见度,是反映大气透明度的一个指标,测量大气能见度的错误方法()。</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A.用望远镜目测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B.使用大气透射仪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C.使用激光能见度自动测量仪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361.气象学中,能见度用气象光学视程表示。气象光学视程是指()。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A.白炽灯发出色温为3000K的平行光束的光通量,在大气中削弱至初始值的10%所通过的路径长度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B.白炽灯发出色温为2700K的平行光束的光通量,在大气中削弱至初始值的5%所通过的路径长度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C.白炽灯发出色温为2500K的平行光束的光通量,在大气中削弱至初始值的5%所通过的路径长度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362.下述何种天气现象是稳定大气的特征()。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A.能见度极好</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B.能见度较差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C.有阵性降水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363.最小能见度是指()。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A.能看到最近的物体距离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B.能见度因方向而异时,其中最小的能见距离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C.能见度因方向而异时,垂直和水平能见度最小的距离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364.当迎角达到临界迎角时()。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A.升力突然大大增加,而阻力迅速减小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B.升力突然大大降低,而阻力迅速增加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C.升力和阻力同时大大增加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365.机翼空气动力受力最大的是()。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A.机翼上表面压力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B.机翼下表面压力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C.机翼上表面负压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366.在山区飞行时应当注意,最强的乱流出现在()。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A.山谷中间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B.山的迎风坡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C.山的背风坡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367.当在山谷、山脊或山区作低空飞行时,在什么时候最容易碰到乱流造成的危险()。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A.在山的背风面顺风飞行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B.在山的背风面逆风飞行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C.在山的迎风面逆风飞行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368.在山地背风坡中的下降气流中飞行时,除造成飞机掉高度外,还可造成严重危害的原因是()。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A.气压式高度表读数高于实际高度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B.空速表误差增大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C.地速减小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369.在山谷飞行时,应该采取的措施是()。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A.靠近背风坡飞行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B.靠近迎风坡飞行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C.飞出山口马上转弯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370.气象上的风向是指()。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A.风的去向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B.风的来向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C.气压梯度力的方向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371.机场上常用风向袋来估计风速,当风向袋吹平时,风速已达()。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A.5~6米/秒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B.6~10米/秒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C.10~12米/秒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372.机场上吹东风时,飞机起飞着陆的最好方向应是()。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A.由西向东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B.由东向西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C.由北向南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373.在处于雷暴区边缘的机场起飞或着陆时,要特别注意的危险天气是()。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A.低空风切变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B.冰雹和暴雨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C.积冰和雷击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374.发生在低层的风切变严重影响航空器的起降,将发生在这一气层中的风切变称为低空风切变。低空风切变距地面一般约()。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A.300米</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B.600米</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C.800米</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375.在下述何种情况下容易碰到风切变()。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A.逆温层附近或靠近雷暴时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B.当风速大于65千米/小时时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C.有高气压时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376.关于风切变出现的地方,下述说法正确的是()。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A.仅在雷暴中出现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B.在气压和温度急剧下降的地方出现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C.在大气中任何高度上存在风向或风速变化的地方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377.飞机在着陆时遇到顺风切变,会出现下述何种现象()。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A.飞机空速突然增大,升力增加,飞机抬升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B.飞机高度下降,空速增大,超过正常着陆点着陆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C.飞机空速突然减小,升力减小,飞机将掉至正常下滑线以下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378.飞机在着陆时突然遇到逆风切变,会出现下述何种现象()。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A.飞机空速突然增大,升力增加,飞机上仰并上升到下滑线之上</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B.飞机高度下降,空速减小,未到正常着陆点即提前着陆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C.飞机空速突然减小,升力减小,飞机将掉至正常下滑线以下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379.能够产生有一定影响的低空风切变的天气背景主要有三类()。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A.大风天气、强降雨天气、寒冷天气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B.强对流天气、锋面天气、辐射逆温型的低空急流天气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C.山地气流、昼夜交替天气、春夏之交天气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380.风切变气流常从高空急速下冲,像向下倾泻的巨型水龙头,当飞机进入该区域时()。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A.先遇强逆风,后遇猛烈的下沉气流,随后又是强顺风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B.先遇强顺风,后遇猛烈的上升气流,随后又是强逆风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C.先遇强逆风,后遇猛烈的上升气流,随后又是强顺风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381.具有上反角的飞机有侧滑角时,会产生()。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A.偏航力矩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B.俯仰力矩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C.不产生任何力矩合</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382.具有后掠角的飞机有侧滑角时,会产生()。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A.滚转力矩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B.俯仰力矩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C.不产生任何力矩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383.和地面建筑物有关的湍流强度依赖于(),这会影响任何飞机的起飞和着陆性能,也会引发非常严重的危险。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A.障碍物的多少和风的基本速度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B.障碍物的大小和风的基本方向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C.障碍物的大小和风的基本速度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384.影响翼型性能的最主要的参数是()。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A.前缘和后缘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B.翼型的厚度和弯度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C.弯度和前缘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385.目视判断风切变的参照物,以下不正确的是()。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A.雷暴冷性外流气流的尘卷风(云)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B.卷积云带来的降雨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C.雷暴云体下垂的雨幡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386.风切变的仪表判断法,以下不正确的是()。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A.空速表指示的非理性变化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B.俯仰角指示快速变化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C.发动机转速和地速快速变化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387.根据地面天气图上分析的等压线,我们能观察出()。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A.降水区域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B.气压梯度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C.槽线位置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388.地面天气图上填写的气压是()。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A.本站气压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B.海平面气压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C.场面气压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389.以下哪种不是卫星云图种类()。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A.红外卫星云图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B.可见光卫星云图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C.多光谱卫星云图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390.在卫星云图上,红外云图的色调取决于()。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A.目标反射太阳辐射的大小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B.目标的温度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C.目标的高低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391.在卫星云图上,可见光云图的色调取决于()。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A.目标反射太阳辐射的大小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B.目标的温度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C.目标的高低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392.卫星云图上下列哪个不是卷状云特征()。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A.在可见光云图上,卷云呈灰--深灰色</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B.在红外云图上,卷云顶温度很低,呈白色</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C.无论可见光还是红外云图,卷云没有纤维结构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393.卫星云图上,下列哪个不是中云特征()。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A.在卫星云图上,中云与天气系统相连,表现为大范围的带状、涡旋状、逗点状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B.在可见光云图上,中云呈灰白色到白色,色调的差异判定云的厚度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C.在红外云图上,中云呈深灰色,介于高低云之间的色调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394.卫星云图上,下列哪个不是积雨云特征()。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A.在卫星图像上的积雨云常是几个雷暴单体的集合</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B.无论可见光还是红外云图,积雨云的色调最白</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C.积雨云的尺度相差不大,一般,初生的较小,成熟的较大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395.卫星云图上,下列哪个不是层云(雾)特征()。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A.在可见光云图上,层云(雾)表现为光滑均匀的云区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B.层云(雾)边界整齐清楚,与山脉、河流、海岸线走向相一致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C.在红外云图上,层云色调较亮,与地面色调相差较大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396.翼型的最大弯度与弦长的比值称为()。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A.相对弯度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B.相对厚度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C.最大厚度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397.锋是三度空间的天气系统,锋的宽度同气团宽度相比显得很狭窄,因而常把锋区看成一个几何面,称为锋面。下面描述错误的是()。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A.锋面与地面的交线称为锋线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B.锋面和锋线统称为锋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C.凡伸到对流层中上层者,称为层流锋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398.从什么资料上可以预先了解到航线高度的风、云、气温及颠簸、积冰等情况()。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A.等压面预告图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B.重要天气预告图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C.航路天气预告图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399.航路天气预报通常在起飞前几小时,由飞航站气象台向机组提供()。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400.无人机参数调试过程中不应出现()。</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A.无桨调试</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B.有桨调试</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C.遥控器开启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401.卫星云图主要可分为哪两类()。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A.红外云图和可见光卫星云图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B.红外云图和色调强化卫星云图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C.色调强化卫星云图和可见光卫星云图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402.低空风切变主要的形成原因是()。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A.雷暴、低空急流和锋面活动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B.气流经过特定环境时产生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C.具体原因还不是特别明了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403.大气是一种混合物,它由()组成。</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A.空气和水汽凝结物</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B.空气和固体微粒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C.空气、水汽及液体或固体杂质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404.下述物理量中,反映大气潮湿程度的量是()。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A.饱和水气压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B.相对湿度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C.露点温度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405.空气在作水平运动时,是什么力阻止了空气直接从高压区流向低压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A.惯性离心力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B.地转偏向力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C.摩擦力</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406.下面关于山谷风的叙述正确的是()。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A.白天风由山谷吹向山坡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B.山谷风是由于海陆差异而形成的热力环流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C.气流越山而过,称为山风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407.在重要天气预告图上用黑色的断线围起来的区域,表示有()。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A.晴天积云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B.晴空颠簸</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C.西风急流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408.热雷暴的形成原因是()。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A.地面水汽蒸发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B.地面受热不均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C.冷空气冲击暖空气而形成上升运动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409.严重危害飞行安全的冰雹,通常与下列何种云有联系的是()。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A.普通雷暴云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B.强烈雷暴云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C.堡状高积云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410.绝对温度的零度是()。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A.-273℉</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B.-273K</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C.-273℃</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411.空域通常划分为()。①机场飞行空域②航路、航线③空中禁区、空中限制区和空中危险区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A.①②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B.①③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C.①②③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412.空域是航空器运行的环境,也是宝贵的国家资源。国务院、中央军委十分重视我国民用航空交通管制的建设工作,目前正在推进空域管理改革,预计划分三类空域为()。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A.管制空域、监视空域和报告空域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B.管制空域、非管制空域和报告空域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C.管制空域、非管制空域和特殊空域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413.机场标高指着陆区()的标高。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A.最高点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B.最低点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C.平均海拔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414.空域管理的具体办法由()制定。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A.民用航空局</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B.中央军事委员会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C.国务院和中央军事委员会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415.教员教授学生首次执行某项任务,这一事件可视为是()。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A.首因律的例证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B.效果律的例证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C.强化律的例证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416.空中交通管制单位为飞行中的民用航空器提供的空中交通服务中含有()。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A.飞行情报服务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B.机场保障服务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C.导航服务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417.翼型的最大厚度与弦长的比值称为()。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A.相对弯度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B.最大弯度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C.相对厚度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418.机翼1/4弦线与垂直机身中心线的直线之间的夹角称为机翼的()。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A.安装角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B.上反角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C.后掠角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419.机翼的展弦比是()。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A.展长与机翼最大厚度之比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B.展长与平均几何弦长之比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C.展长与翼尖弦长之比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420.下面哪个单位领导全国的飞行管制工作()。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A.国务院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B.民航局</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C.国务院﹑中央军委空中交通管制委员会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421.机翼的安装角是()。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A.翼弦与机身纵轴之间所夹锐角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B.翼弦与相对气流速度的夹角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C.翼弦与水平面之间所夹的锐角</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422.测量机翼的翼展是从()。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A.机翼前缘到后缘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B.机身中心线到翼尖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C.左翼尖到右翼尖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423.测量机翼的翼弦是从()。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A.左翼尖到右翼尖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B.机翼前缘到后缘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C.机身中心线到翼尖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424.下列关于动压的哪种说法是正确的()。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A.总压与静压之差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B.总压与静压之和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C.动压和速度成正比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425.伯努利方程适用于()。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A.低速气流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B.高速气流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C.适用于各种速度的气流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426.流体的伯努利定理()。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A.适用于不可压缩的粘性流体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B.适用于粘性的理想流体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C.适用于不可压缩的理想流体</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427.执行昼间专业任务的航空器,在平原、丘陵地区进行作业飞行时,起飞时间最早不得早于日出前()。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A.15分钟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B.20分钟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C.30分钟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428.当空气在管道中流动时,由伯努利定理可知()。</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A.凡是流速大的地方,压强就大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B.凡是流速小的地方,压强就小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C.凡是流速大的地方,压强就小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429.流体在管道中以稳定的速度流动时,如果管道由粗变细,则流体的流速()。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A.增大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C.保持不变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430.以下关于舵面遥控(纯手动),姿态遥控,人工修正,错误的是()。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A.人工修正模式下,飞控内外回路都参与工作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B.舵面遥控模式下,飞控内外回路都不参与工作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C.姿态遥控模式下,飞控回路不参与工作外回路参与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431.在机翼上,驻点处是()。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A.空气与前缘相遇的地方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B.空气与后缘相遇的地方</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C.都不正确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432.飞行器()由局方管理。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A.管制空域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B.融合空域的4级无人机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C.融合空域的6级无人机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433.发动机燃油在哪里喷射()。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A.进气口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B.排气口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C.点火位置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434.航空器起飞着陆时使用跑道主要取决于()。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A.机型</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B.机场航迹与跑道中心延长线夹角大小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C.地面风向风速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435.颁发国内三个层次航空法规的部门分别是()。1.全国人大或全国人大常委会;2.国务院、中央军委;3.民航总局;4.民航地区管理局。</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A.1.2.3</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B.1.2.4</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C.2.3</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436.</w:t>
      </w:r>
      <w:r>
        <w:rPr>
          <w:rFonts w:hint="eastAsia" w:ascii="仿宋" w:hAnsi="仿宋" w:eastAsia="仿宋" w:cs="仿宋"/>
          <w:kern w:val="0"/>
          <w:sz w:val="32"/>
          <w:szCs w:val="32"/>
        </w:rPr>
        <w:t>在什么条件下,飞行教员方可在学生驾驶员飞行经历记录本上签字,批准其单飞()。</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亲自或委托具备飞行教员资格和权限的飞行教员对该学生驾驶员提供了本规则授予单飞权利所要求的飞行训练,确认该学生驾驶员能够遵守飞行教员出于安全考虑而在飞行经历记录本上作出的任何限制,已经做好准备能够安全实施单飞</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B.亲自对该学生驾驶员提供了本规则授予单飞权利所要求的飞行训练,确认该学生驾驶员能够遵守飞行教员出于安全考虑而在飞行经历记录本上作出的任何限制,已经做好准备能够安全实施单飞</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亲自或委托具备飞行教员资格和权限的飞行教员对该学生驾驶员提供了本规则授予单飞权利所要求的飞行训练,确认该学生驾驶员能够遵守飞行教员出于安全考虑而在飞行经历记录本上作出的任何限制,已经做好准备能够安全实施单飞同时需得到检查教员的认可和批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437.多轴飞行器上的天线应尽量()飞控和GPS天线安装。</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A.贴合</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B.靠近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C.远离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438.在遥控器什么里面设置一键返航()。</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A.FUNCTION(LINK)</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B.SYSTEM</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C.REVERSE</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439.把无人机螺旋桨换成小桨,做同样的动作,问角速度怎么变化()。</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A.角速度转数减少</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B.角速度转数增加</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C.角速度转数不变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440.大气系统热量的主要来源是吸收太阳辐射(短波),下列说法哪个正确()。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A.当太阳辐射通过大气层时,有44%被大气直接吸收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B.当太阳辐射通过大气层时,有34%被大气直接吸收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C.当太阳辐射通过大气层时,有24%被大气直接吸收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441.在一个规定的管制空域内,有()负责该空域内的航空器的空中交通管制。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A.军航或民航的一个空中交通管制单位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B.军航的一个空中交通管制单位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C.军航和民航的各一个空中交通管制单位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442.《安全生产法》规定,生产经营单位应当在具有较大危险因素的生产经营场所和有关设施、设备上,设置明显的()。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A.安全宣传标语</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B.安全宣教挂图</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C.安全警示标志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443.升力公式L=1/2×ρ×V2×S×CL中,各个字母的含义分别是()。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A.CL为升力系数,ρ是机体材料密度,V是真空速,S是机体迎风面积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B.CL为升力系数,ρ是运行环境大气密度,V是地速,S是机体迎风面积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C.CL为升力系数,ρ是运行环境大气密度,V是真空速,S是机翼面积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444.牛顿第一运动定律的阐述是()。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A.相互作用的两个质点之间的作用力和反作用力总是大小相等,方向相反,作用在同一条直线上</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B.质点运动的加速度的大小同作用在该质点上的外力的大小成正比,加速度的方向和外力的方向相同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C.在没有外力作用下孤立质点保持静止或做匀速直线运动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445.遥控器中,①升降舵②副翼③方向舵④油门控制通道的英文简称分别正确的是()。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A.ELE、THR、RUD、AIL</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B.ELE、AIL、RUD、THR</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C.RUD、AIL、ELE、THR</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446.飞行教员合格证申请人必须年满()。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A.18周岁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B.20周岁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C.21周岁</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447.</w:t>
      </w:r>
      <w:r>
        <w:rPr>
          <w:rFonts w:hint="eastAsia" w:ascii="仿宋" w:hAnsi="仿宋" w:eastAsia="仿宋" w:cs="仿宋"/>
          <w:kern w:val="0"/>
          <w:sz w:val="32"/>
          <w:szCs w:val="32"/>
        </w:rPr>
        <w:t>无人直升机在姿态遥控状态下,如出现动力失效则正确的是()。</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A.主旋翼总距先降到最低,接地前提高到最大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B.保持主旋翼总距不变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C.主旋翼总距先提到最大,接地前总距降到最低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448.关于直升机如何实现俯仰和滚转,以下正确的是()。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A.自动倾斜器运动,通过周期变距实现主旋翼在旋转面不同位置阻力不同,实现俯仰和滚转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B.自动倾斜器运动,通过周期变距实现主旋翼在桨盘前后左右桨距的不同,进而形成一个圆面上前后左右升力的不同,实现俯仰与滚转操作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C.自动倾斜器运动,通过周期变距实现主旋翼在旋转面不同位置拉力不同,实现俯仰与滚转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449.目前无人机平台常用动力电池类型为聚锂电池,关于其特点错误的是()。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A.充满电压一般为4.7V</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B.无记忆效应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C.标称电压一般为3.7V</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450.多旋翼飞行器是否轴数越多载重能力越大()。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A.不一定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B.不是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451.对于直升机,多旋翼无人机的旋翼或固定翼无人机的螺旋桨,保持角速度一定,更换直径较小的旋翼或螺旋桨,会导致()。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A.桨尖速度减小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B.桨尖速度不变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C.桨尖速度变大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452.无人直升机或多旋翼飞行器飞行时间的含义是指()。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A.起飞滑跑至着陆滑跑终止的瞬间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B.起飞离地到着陆接地的瞬间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C.旋翼开始转动至旋翼停止转动的瞬间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453.多旋翼飞行器上的电信号传播顺序一般为()。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A.机载遥控接收机———飞控———电调———电机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B.飞控———机载遥控接收机———电机———电调</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C.飞控———电调———机载遥控接收机———电机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454.无人机弹射发射方式主要用于()。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A.Ⅲ、Ⅳ、Ⅺ级别固定翼无人机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B.Ⅺ、Ⅻ级别固定翼无人机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C.Ⅰ、Ⅱ、Ⅲ、Ⅳ、Ⅶ级别固定翼无人机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455.()对民用无人机系统运行遵守飞行基本规则负责。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A.民航局及其地区管理局</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C.航空单位负责人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456.民用航空器的适航管理由()负责。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A.中央军委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B.民航局</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C.国务院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457.下列说法正确的是()。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当存在特殊的情况或条件限制时,在获得特别授权和批准后,飞行教员可以为获得CCAR61部要求的执照、等级、运行许可、实践考试或者理论考试权利而为自己进行签字除非具有局方委任的监察员或考试员资格,否则飞行教员不得为获得CCAR61部要求的执照、等级、运行许可、实践考试或者理论考试权利而为自己进行任何签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B.飞行教员不得为获得CCAR61部要求的执照、等级、运行许可、实践考试或者理论考试权利而为自己进行任何签字</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458.下列说法中,哪一种对无人机教员等级申请人的要求是必需的()。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A.在所申请的无人机上飞行经历不少于100小时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B.具备无人机应急处理程序方面的技术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C.在所申请的无人机上担任机长经历时间不少于100小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459.《一般运行和飞行规则》的颁布目的是:①为了维护国家领空主权②为了规范民用航空器的运行③保证飞行的正常与安全()。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A.①②③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B.②③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C.①②</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460.Ⅲ级别无人机是指()。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A.4公斤&lt;空机质量≤10kg,10公斤&lt;起飞全重≤20kg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B.4公斤&lt;空机质量≤15kg,7公斤&lt;起飞全重≤25kg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C.5公斤&lt;空机质量≤10kg,15公斤&lt;起飞全重≤25kg</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461.</w:t>
      </w:r>
      <w:r>
        <w:rPr>
          <w:rFonts w:hint="eastAsia" w:ascii="仿宋" w:hAnsi="仿宋" w:eastAsia="仿宋" w:cs="仿宋"/>
          <w:kern w:val="0"/>
          <w:sz w:val="32"/>
          <w:szCs w:val="32"/>
        </w:rPr>
        <w:t>由授权教员为学员提供的带飞训练,学员飞行经历记录本上应体现为()。</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A.副驾驶时间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B.带飞时间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C.机长时间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462.实施农林喷洒作业的运营人应当在其主运行基地保存关于下列内容的记录:①服务对象的名称和地址②服务日期③每次作业飞行所喷洒物质的量和名称④作业飞行任务的驾驶员的姓名、地址和执照编号,以及按照管理规定的作业负责人通过知识和技术检查的记录()。</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A.②③④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B.①②④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C.①②③④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463.学员单飞前必须达到的要求是:①通过由授权教员实施的理论考试②接受并记录了单飞所用航空器的适用动作与程序的飞行训练③该驾驶员熟练掌握了这些动作与程序()。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A.①②③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B.②③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C.①③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464.参加理论考试或时间考试的申请人在参加考试前()。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A.应当具有授权教员签注的已完成有关地面理论或飞行训练的证明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B.应当具有授权教员推荐其参加考试的证明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C.以上二者缺一不可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465.Ⅰ级别无人机指()。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A.空机质量≤1.5kg,起飞全重≤1.5kg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B.空机质量≤1kg,起飞全重≤2.5kg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C.空机质量≤0.5kg,起飞全重≤1.5kg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466.对于Ⅰ、Ⅱ级别无人机系统驾驶员()。</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A.人员资质由行业协会负责管理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B.人员资质由局方负责管理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C.无须证照管理,自行负责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467.民用无人机装调检修工合格证申请人必须具有操纵民用无人机不少于多少小时的飞行训练时间()。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A.100</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B.44</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C.56</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468.民用无人机超视距驾驶员(机长)合格证申请人必须具有操纵民用无人机不少于多少小时的飞行训练时间()。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A.100</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B.44</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C.56</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469.</w:t>
      </w:r>
      <w:r>
        <w:rPr>
          <w:rFonts w:hint="eastAsia" w:ascii="仿宋" w:hAnsi="仿宋" w:eastAsia="仿宋" w:cs="仿宋"/>
          <w:kern w:val="0"/>
          <w:sz w:val="32"/>
          <w:szCs w:val="32"/>
        </w:rPr>
        <w:t>在融合空域运行的Ⅻ级别无人机机长,应至少持有()。</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A.航线运输执照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B.商照和仪表等级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C.商照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470.使用多旋翼飞行器作业()。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A.不受环境影响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B.在规定空域使用,且起飞前提醒周边人群远离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C.应在人员密集区,如公园、广场等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471.在融合空域运行的Ⅻ级别无人机装调检修工,应至少持有带有飞机或直升机等级的()。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A.私照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B.商照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C.商照和仪表等级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472.从事飞行的民用航空器不需要携带的文件是()。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A.民用航空器适航证书</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B.飞行人员相应的执照或合格证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C.飞行记录本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473.在遇到特殊情况,民用航空器的机长,为保证民用航空器及其人员的安全()。A.应当及时向管制单位报告,按照相关规定进行正确处置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B.应当及时向签派或上级领导报告,按照相关规定进行正确处置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C.有权对航空器进行处置</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474.Ⅱ级别无人机指()。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A.1.5公斤&lt;空机质量≤4kg,1.5公斤&lt;起飞全重≤7kg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B.1公斤&lt;空机质量≤4kg,2公斤&lt;起飞全重≤7kg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C.1.5公斤&lt;空机质量≤4kg,1.5公斤&lt;起飞全重≤15kg</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475.在融合空域3000米以上运行的Ⅺ级别无人机装调检修工,应至少持有飞机或直升机等级的()。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A.航线运输执照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B.商照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C.私照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476.无人机装调检修工在操纵无人机时,应()。</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A.GPS状态下无需关注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B.与旁边人员聊天,放松心情</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C.集中注意力,时刻关注飞机状态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477.监视系统获取民用无人机运行信息的方式包括()。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A.两者都有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B.被动反馈系统,是指航空器被雷达、ADS-B系统、北斗等手段从地面进行监视的系统,该反馈信息不经过运营人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C.主动反馈系统,是指运营人主动将航空器的运行信息发送给监视系统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478.植保无人机级别为()。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A.Ⅳ类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B.Ⅵ类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C.Ⅴ类</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479.()频段可用于无人机系统下行链路,该无线电台工作时不得对其他合法无线电业务造成影响,也不能寻求无线电干扰保护。</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A.840.5-845MHz</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B.2408-2440MHz</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C.1430-1446MHz</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480.()频段可用于无人机系统的上行遥控链路。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A.840.5-845MHz</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B.2408-2440MHz</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C.1430-1446MHz</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481</w:t>
      </w:r>
      <w:r>
        <w:rPr>
          <w:rFonts w:hint="eastAsia" w:ascii="仿宋" w:hAnsi="仿宋" w:eastAsia="仿宋" w:cs="仿宋"/>
          <w:kern w:val="0"/>
          <w:sz w:val="32"/>
          <w:szCs w:val="32"/>
        </w:rPr>
        <w:t>()频段可用于无人机系统下行遥测与信息传输链路。</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A.840.5-845MHz</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B.2408-2440MHz</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C.1430-1446MHz</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482.</w:t>
      </w:r>
      <w:r>
        <w:rPr>
          <w:rFonts w:hint="eastAsia" w:ascii="仿宋" w:hAnsi="仿宋" w:eastAsia="仿宋" w:cs="仿宋"/>
          <w:kern w:val="0"/>
          <w:sz w:val="32"/>
          <w:szCs w:val="32"/>
        </w:rPr>
        <w:t>民用航空器必须具有民航局颁发的()方可飞行。</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A.经营许可证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B.机场使用许可证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C.适航证</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483.从事航空飞行活动的单位、个人违反本条例规定,下列哪些情形下,由有关部门按照职责分工责任改正,给予警告;情节严重的,处于2万元以上10万元以下罚款,并可给予责令停飞1-3个月、暂扣直至吊销经营许可证、飞行执照的处罚;造成严重后果或者重大事故的,依照刑法关于重大飞行事故罪或者其他罪的规定,依法追究刑事责任。①未经批准擅自飞行的②未按批准的飞行计划飞行的;③不及时报告或者漏报飞行动态的;④未经批准飞入空中限制区、空中危险区的()。</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A.①②④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B.①③④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C.①②③④</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484.无人机云系统(无人机云),是指轻小型民用无人机动态数据库系统,用于:①提供航行服务、气象服务②对民用无人机运行数据( 包括运营信息、位置、高度和速度等)进行实时监测③对侵入电子围栏的无人机具有报警功能()。</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A.①③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B.②③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C.①②③</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485.以下地面链路天线哪一种是定向天线()。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A.鞭状天线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B.八木天线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C.三叶草天线</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486.起飞时间(陆上)的含义是指()。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A.航空器进入跑道对正起飞方向的瞬间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B.航空器开始起飞滑跑轮子转动的瞬间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C.航空器起飞滑跑抬前轮的瞬间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487.降落时间的含义是指()。</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A.航空器接地的瞬间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B.航空器着陆后前轮接地的瞬间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C.航空器着陆滑跑终止的瞬间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488.无人机伞降回收方式一般的应用范围为()。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A.Ⅲ、Ⅳ、Ⅺ级别无人机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B.Ⅰ、Ⅱ、Ⅲ、Ⅳ、Ⅶ级别无人机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C.Ⅰ、Ⅱ、Ⅲ、Ⅳ、Ⅴ、Ⅵ、Ⅶ级别无人机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489.何种无人机须安装使用电子围栏()。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A.Ⅲ、Ⅳ、Ⅵ、Ⅶ类无人机及重点地区和机场净空区域以下运行Ⅱ、Ⅴ类无人机B.Ⅱ、Ⅲ、Ⅳ、Ⅴ、Ⅵ、Ⅶ类无人机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C.Ⅲ、Ⅳ、Ⅵ、Ⅶ类无人机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490.关于“民用航空器国籍”正确的是()。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A.自外国租赁的民用航空器不猛申请我国国籍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B.民用航空器可以不进行国籍登记而投入运行</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C.民用航空器只能具有一国国籍</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491.飞行人员未按中华人民共和国基本规则规定履行职责的,由有关部门依法给予行政处分或者纪律处分,情节严重的,依法给予吊扣执照或合格证()的处罚,或者责令停飞()。</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A.一至六个月,一至三个月</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B.一至三个月,半年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C.半年,一至三个月</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492.活塞式发动机中,CDI系统属于()的一部分。</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A.排气系统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B.进气系统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C.点火系统</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493.对于无人机植保作业,运营人指定的一个或多个作业负责人有何要求()。</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A.持有民用无人机装调检修工合格证并具有相应等级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B.接受了相应理论知识及飞行技能的培训或具备相应的经验,并向局方或局方授权部门</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C.以上都有</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494.民用无人机视距内运行是指航空器处于驾驶员或观测员目视视距内半径()米,人机相对高度低于()米的区域内。</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A.0/120</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B.120/500</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C.100/50</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495.</w:t>
      </w:r>
      <w:r>
        <w:rPr>
          <w:rFonts w:hint="eastAsia" w:ascii="仿宋" w:hAnsi="仿宋" w:eastAsia="仿宋" w:cs="仿宋"/>
          <w:kern w:val="0"/>
          <w:sz w:val="32"/>
          <w:szCs w:val="32"/>
        </w:rPr>
        <w:t>使用多旋翼飞行器,作业过程中,必须紧急返航的情况时()。</w:t>
      </w:r>
    </w:p>
    <w:p>
      <w:pPr>
        <w:widowControl/>
        <w:numPr>
          <w:ilvl w:val="0"/>
          <w:numId w:val="0"/>
        </w:numPr>
        <w:jc w:val="left"/>
        <w:rPr>
          <w:rFonts w:hint="eastAsia" w:ascii="仿宋" w:hAnsi="仿宋" w:eastAsia="仿宋" w:cs="仿宋"/>
          <w:kern w:val="0"/>
          <w:sz w:val="32"/>
          <w:szCs w:val="32"/>
        </w:rPr>
      </w:pPr>
      <w:r>
        <w:rPr>
          <w:rFonts w:hint="eastAsia" w:ascii="仿宋" w:hAnsi="仿宋" w:eastAsia="仿宋" w:cs="仿宋"/>
          <w:kern w:val="0"/>
          <w:sz w:val="32"/>
          <w:szCs w:val="32"/>
        </w:rPr>
        <w:t>A.距离过远,高度过高,超出视线范围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B.监视器显示无人机电池电量过低</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C.图传监视器有干扰不稳定</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496.训练时间,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是指受训人在下列方面从授权教员处接受训练的时间()。</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A.飞行中</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B.地面上、飞行模拟机或飞行训练器上</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C.飞行中、地面上、飞行模拟机或飞行练习器上</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497.飞行教员不需要在飞行教员记录本或单独文件中记录的内容为()。</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A.由该教员在飞行经历记录本或者在学生驾驶员执照上签字而被授予单飞权利的每个人的姓名,包括每次签字的日期以及所涉及的航空器型号</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B.教学的内容、课时、日期和航空器型号</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C.由该教员签字推荐参加理论考试或者实践考试的每个人的姓名,包括考试的种类、日期和考试结果</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498.伯努利定理,指的是()。</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A.由于能量守恒定律,同一流管内流速快的地方静压大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B.由于质量守恒定律,同一流管内流速快的地方静压小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C.由于质量守恒定律,同一流管内截面积大的地方静压更小</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499.无人机系统中,起降驾驶员一般不参与哪个阶段控制()。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A.起飞阶段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B.降落阶段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C.巡航阶段</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500.当前国内民用无人机的主要控制方式不包括()。</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A.自主控制</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B.人工遥控</w:t>
      </w:r>
    </w:p>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C.人工智能</w:t>
      </w:r>
    </w:p>
    <w:p>
      <w:pPr>
        <w:spacing w:before="4" w:line="242" w:lineRule="auto"/>
        <w:ind w:left="400" w:right="1093"/>
        <w:jc w:val="both"/>
        <w:rPr>
          <w:rFonts w:hint="eastAsia" w:ascii="仿宋" w:hAnsi="仿宋" w:eastAsia="仿宋" w:cs="仿宋"/>
          <w:spacing w:val="-2"/>
          <w:sz w:val="32"/>
          <w:szCs w:val="32"/>
        </w:rPr>
      </w:pPr>
    </w:p>
    <w:p>
      <w:pPr>
        <w:rPr>
          <w:rFonts w:hint="eastAsia" w:ascii="仿宋" w:hAnsi="仿宋" w:eastAsia="仿宋" w:cs="仿宋"/>
          <w:sz w:val="32"/>
          <w:szCs w:val="32"/>
        </w:rPr>
      </w:pPr>
    </w:p>
    <w:sectPr>
      <w:pgSz w:w="11910" w:h="16840"/>
      <w:pgMar w:top="2098" w:right="1474" w:bottom="1984" w:left="1587" w:header="0" w:footer="1083"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5F13A4"/>
    <w:multiLevelType w:val="singleLevel"/>
    <w:tmpl w:val="DC5F13A4"/>
    <w:lvl w:ilvl="0" w:tentative="0">
      <w:start w:val="1"/>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hYmY0MmZhN2Y0ZDgwOGJhYTc1YzMxYTg2MTdlNWYifQ=="/>
  </w:docVars>
  <w:rsids>
    <w:rsidRoot w:val="55712E60"/>
    <w:rsid w:val="2A525C89"/>
    <w:rsid w:val="55712E60"/>
    <w:rsid w:val="66A95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76</Pages>
  <Words>29664</Words>
  <Characters>34337</Characters>
  <Lines>0</Lines>
  <Paragraphs>0</Paragraphs>
  <TotalTime>2</TotalTime>
  <ScaleCrop>false</ScaleCrop>
  <LinksUpToDate>false</LinksUpToDate>
  <CharactersWithSpaces>34373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2022-09-16T09:01:00Z</dcterms:created>
  <dc:creator>jmjx</dc:creator>
  <cp:lastModifiedBy>房子</cp:lastModifiedBy>
  <dcterms:modified xsi:type="dcterms:W3CDTF">2022-09-20T02:58:29Z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E6DC2D7B118D4FDC83C283BFE0D27BC8</vt:lpwstr>
  </property>
</Properties>
</file>