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0117" w:rsidRDefault="00EE449F">
      <w:pPr>
        <w:spacing w:before="223" w:line="212" w:lineRule="auto"/>
        <w:jc w:val="center"/>
        <w:outlineLvl w:val="0"/>
        <w:rPr>
          <w:rFonts w:ascii="微软雅黑" w:eastAsia="微软雅黑" w:hAnsi="微软雅黑" w:cs="微软雅黑"/>
          <w:sz w:val="52"/>
          <w:szCs w:val="52"/>
        </w:rPr>
      </w:pPr>
      <w:bookmarkStart w:id="0" w:name="_Toc4476"/>
      <w:r>
        <w:rPr>
          <w:rFonts w:ascii="微软雅黑" w:eastAsia="微软雅黑" w:hAnsi="微软雅黑" w:cs="微软雅黑"/>
          <w:spacing w:val="-1"/>
          <w:sz w:val="52"/>
          <w:szCs w:val="52"/>
        </w:rPr>
        <w:t>焦作市第十</w:t>
      </w:r>
      <w:r>
        <w:rPr>
          <w:rFonts w:ascii="微软雅黑" w:eastAsia="微软雅黑" w:hAnsi="微软雅黑" w:cs="微软雅黑" w:hint="eastAsia"/>
          <w:spacing w:val="-1"/>
          <w:sz w:val="52"/>
          <w:szCs w:val="52"/>
        </w:rPr>
        <w:t>二</w:t>
      </w:r>
      <w:r>
        <w:rPr>
          <w:rFonts w:ascii="微软雅黑" w:eastAsia="微软雅黑" w:hAnsi="微软雅黑" w:cs="微软雅黑"/>
          <w:spacing w:val="-1"/>
          <w:sz w:val="52"/>
          <w:szCs w:val="52"/>
        </w:rPr>
        <w:t>届职业技</w:t>
      </w:r>
      <w:r>
        <w:rPr>
          <w:rFonts w:ascii="微软雅黑" w:eastAsia="微软雅黑" w:hAnsi="微软雅黑" w:cs="微软雅黑"/>
          <w:sz w:val="52"/>
          <w:szCs w:val="52"/>
        </w:rPr>
        <w:t>能大赛</w:t>
      </w:r>
      <w:bookmarkEnd w:id="0"/>
    </w:p>
    <w:p w:rsidR="00E70117" w:rsidRDefault="00E70117">
      <w:pPr>
        <w:spacing w:line="252" w:lineRule="auto"/>
      </w:pPr>
    </w:p>
    <w:p w:rsidR="00E70117" w:rsidRDefault="00E70117">
      <w:pPr>
        <w:spacing w:line="252" w:lineRule="auto"/>
      </w:pPr>
    </w:p>
    <w:p w:rsidR="00E70117" w:rsidRDefault="00E70117">
      <w:pPr>
        <w:spacing w:line="252" w:lineRule="auto"/>
      </w:pPr>
    </w:p>
    <w:p w:rsidR="00E70117" w:rsidRDefault="00E70117">
      <w:pPr>
        <w:spacing w:line="252" w:lineRule="auto"/>
      </w:pPr>
    </w:p>
    <w:p w:rsidR="00E70117" w:rsidRDefault="00E70117">
      <w:pPr>
        <w:spacing w:line="252" w:lineRule="auto"/>
      </w:pPr>
    </w:p>
    <w:p w:rsidR="00E70117" w:rsidRDefault="00E70117">
      <w:pPr>
        <w:spacing w:line="252" w:lineRule="auto"/>
      </w:pPr>
    </w:p>
    <w:p w:rsidR="00E70117" w:rsidRDefault="00E70117">
      <w:pPr>
        <w:spacing w:line="252" w:lineRule="auto"/>
      </w:pPr>
    </w:p>
    <w:p w:rsidR="00E70117" w:rsidRDefault="00E70117">
      <w:pPr>
        <w:spacing w:line="252" w:lineRule="auto"/>
      </w:pPr>
    </w:p>
    <w:p w:rsidR="00E70117" w:rsidRDefault="00E70117">
      <w:pPr>
        <w:spacing w:line="252" w:lineRule="auto"/>
      </w:pPr>
    </w:p>
    <w:p w:rsidR="00E70117" w:rsidRDefault="00E70117">
      <w:pPr>
        <w:spacing w:line="252" w:lineRule="auto"/>
      </w:pPr>
    </w:p>
    <w:p w:rsidR="00E70117" w:rsidRDefault="00E70117">
      <w:pPr>
        <w:spacing w:line="252" w:lineRule="auto"/>
      </w:pPr>
    </w:p>
    <w:p w:rsidR="00E70117" w:rsidRDefault="00E70117">
      <w:pPr>
        <w:spacing w:line="253" w:lineRule="auto"/>
      </w:pPr>
    </w:p>
    <w:p w:rsidR="00E70117" w:rsidRDefault="00E70117">
      <w:pPr>
        <w:spacing w:line="253" w:lineRule="auto"/>
      </w:pPr>
    </w:p>
    <w:p w:rsidR="00E70117" w:rsidRDefault="00E70117">
      <w:pPr>
        <w:spacing w:line="253" w:lineRule="auto"/>
      </w:pPr>
    </w:p>
    <w:p w:rsidR="00E70117" w:rsidRDefault="00E70117">
      <w:pPr>
        <w:spacing w:line="253" w:lineRule="auto"/>
      </w:pPr>
    </w:p>
    <w:p w:rsidR="00E70117" w:rsidRDefault="00EE449F">
      <w:pPr>
        <w:spacing w:before="236" w:line="214" w:lineRule="auto"/>
        <w:jc w:val="center"/>
        <w:outlineLvl w:val="0"/>
        <w:rPr>
          <w:rFonts w:ascii="微软雅黑" w:eastAsia="微软雅黑" w:hAnsi="微软雅黑" w:cs="微软雅黑"/>
          <w:sz w:val="55"/>
          <w:szCs w:val="55"/>
        </w:rPr>
      </w:pPr>
      <w:r>
        <w:rPr>
          <w:rFonts w:ascii="微软雅黑" w:eastAsia="微软雅黑" w:hAnsi="微软雅黑" w:cs="微软雅黑"/>
          <w:spacing w:val="9"/>
          <w:sz w:val="55"/>
          <w:szCs w:val="55"/>
        </w:rPr>
        <w:t>保育师</w:t>
      </w:r>
      <w:bookmarkStart w:id="1" w:name="_GoBack"/>
      <w:bookmarkEnd w:id="1"/>
      <w:r>
        <w:rPr>
          <w:rFonts w:ascii="微软雅黑" w:eastAsia="微软雅黑" w:hAnsi="微软雅黑" w:cs="微软雅黑" w:hint="eastAsia"/>
          <w:spacing w:val="7"/>
          <w:sz w:val="55"/>
          <w:szCs w:val="55"/>
        </w:rPr>
        <w:t>试题</w:t>
      </w:r>
    </w:p>
    <w:p w:rsidR="00E70117" w:rsidRDefault="00EE449F">
      <w:pPr>
        <w:tabs>
          <w:tab w:val="left" w:pos="3043"/>
        </w:tabs>
        <w:spacing w:before="332" w:line="210" w:lineRule="auto"/>
        <w:jc w:val="center"/>
        <w:rPr>
          <w:rFonts w:ascii="微软雅黑" w:eastAsia="微软雅黑" w:hAnsi="微软雅黑" w:cs="微软雅黑"/>
          <w:sz w:val="55"/>
          <w:szCs w:val="55"/>
        </w:rPr>
      </w:pPr>
      <w:r>
        <w:rPr>
          <w:rFonts w:ascii="微软雅黑" w:eastAsia="微软雅黑" w:hAnsi="微软雅黑" w:cs="微软雅黑"/>
          <w:spacing w:val="59"/>
          <w:sz w:val="55"/>
          <w:szCs w:val="55"/>
        </w:rPr>
        <w:t>(</w:t>
      </w:r>
      <w:r>
        <w:rPr>
          <w:rFonts w:ascii="微软雅黑" w:eastAsia="微软雅黑" w:hAnsi="微软雅黑" w:cs="微软雅黑"/>
          <w:spacing w:val="56"/>
          <w:sz w:val="55"/>
          <w:szCs w:val="55"/>
        </w:rPr>
        <w:t>学生组</w:t>
      </w:r>
      <w:r>
        <w:rPr>
          <w:rFonts w:ascii="微软雅黑" w:eastAsia="微软雅黑" w:hAnsi="微软雅黑" w:cs="微软雅黑"/>
          <w:spacing w:val="56"/>
          <w:sz w:val="55"/>
          <w:szCs w:val="55"/>
        </w:rPr>
        <w:t>)</w:t>
      </w:r>
    </w:p>
    <w:p w:rsidR="00E70117" w:rsidRDefault="00E70117">
      <w:pPr>
        <w:rPr>
          <w:rFonts w:ascii="宋体" w:eastAsia="宋体" w:hAnsi="宋体" w:cs="宋体"/>
          <w:b/>
          <w:bCs/>
          <w:spacing w:val="8"/>
          <w:sz w:val="32"/>
          <w:szCs w:val="32"/>
        </w:rPr>
        <w:sectPr w:rsidR="00E70117">
          <w:pgSz w:w="11906" w:h="16839"/>
          <w:pgMar w:top="2098" w:right="1474" w:bottom="1984" w:left="1587" w:header="0" w:footer="0" w:gutter="0"/>
          <w:cols w:space="720"/>
        </w:sectPr>
      </w:pPr>
    </w:p>
    <w:p w:rsidR="00E70117" w:rsidRDefault="00EE449F">
      <w:pPr>
        <w:rPr>
          <w:rFonts w:ascii="宋体" w:eastAsia="宋体" w:hAnsi="宋体" w:cs="宋体"/>
          <w:b/>
          <w:bCs/>
          <w:spacing w:val="8"/>
          <w:sz w:val="32"/>
          <w:szCs w:val="32"/>
        </w:rPr>
      </w:pPr>
      <w:r>
        <w:rPr>
          <w:rFonts w:ascii="宋体" w:eastAsia="宋体" w:hAnsi="宋体" w:cs="宋体" w:hint="eastAsia"/>
          <w:b/>
          <w:bCs/>
          <w:spacing w:val="8"/>
          <w:sz w:val="32"/>
          <w:szCs w:val="32"/>
        </w:rPr>
        <w:lastRenderedPageBreak/>
        <w:t>一、</w:t>
      </w:r>
      <w:r>
        <w:rPr>
          <w:rFonts w:ascii="宋体" w:eastAsia="宋体" w:hAnsi="宋体" w:cs="宋体" w:hint="eastAsia"/>
          <w:b/>
          <w:bCs/>
          <w:spacing w:val="8"/>
          <w:sz w:val="32"/>
          <w:szCs w:val="32"/>
        </w:rPr>
        <w:t>单选题</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1 .</w:t>
      </w:r>
      <w:r>
        <w:rPr>
          <w:rFonts w:asciiTheme="minorEastAsia" w:eastAsiaTheme="minorEastAsia" w:hAnsiTheme="minorEastAsia" w:cstheme="minorEastAsia" w:hint="eastAsia"/>
          <w:color w:val="auto"/>
          <w:sz w:val="24"/>
        </w:rPr>
        <w:t>职业是人们在社会中所从事的，不同性质、不同内容、不同形式、不同操作的</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活动。</w:t>
      </w:r>
    </w:p>
    <w:p w:rsidR="00E70117" w:rsidRDefault="00EE449F">
      <w:pPr>
        <w:numPr>
          <w:ilvl w:val="0"/>
          <w:numId w:val="1"/>
        </w:num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有劳动职责的</w:t>
      </w:r>
      <w:r>
        <w:rPr>
          <w:rFonts w:asciiTheme="minorEastAsia" w:eastAsiaTheme="minorEastAsia" w:hAnsiTheme="minorEastAsia" w:cstheme="minorEastAsia" w:hint="eastAsia"/>
          <w:color w:val="auto"/>
          <w:sz w:val="24"/>
        </w:rPr>
        <w:t xml:space="preserve">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、有专门劳动职责的</w:t>
      </w:r>
      <w:r>
        <w:rPr>
          <w:rFonts w:asciiTheme="minorEastAsia" w:eastAsiaTheme="minorEastAsia" w:hAnsiTheme="minorEastAsia" w:cstheme="minorEastAsia" w:hint="eastAsia"/>
          <w:color w:val="auto"/>
          <w:sz w:val="24"/>
        </w:rPr>
        <w:t xml:space="preserve">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、具有一定社会价值的</w:t>
      </w:r>
      <w:r>
        <w:rPr>
          <w:rFonts w:asciiTheme="minorEastAsia" w:eastAsiaTheme="minorEastAsia" w:hAnsiTheme="minorEastAsia" w:cstheme="minorEastAsia" w:hint="eastAsia"/>
          <w:color w:val="auto"/>
          <w:sz w:val="24"/>
        </w:rPr>
        <w:t xml:space="preserve">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、人类社会的</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 xml:space="preserve">2 </w:t>
      </w:r>
      <w:r>
        <w:rPr>
          <w:rFonts w:asciiTheme="minorEastAsia" w:eastAsiaTheme="minorEastAsia" w:hAnsiTheme="minorEastAsia" w:cstheme="minorEastAsia" w:hint="eastAsia"/>
          <w:color w:val="auto"/>
          <w:sz w:val="24"/>
        </w:rPr>
        <w:t>．作为保育员首先必须具备两个条件：是要有较为广博的知识；二是要</w:t>
      </w:r>
      <w:r>
        <w:rPr>
          <w:rFonts w:asciiTheme="minorEastAsia" w:eastAsiaTheme="minorEastAsia" w:hAnsiTheme="minorEastAsia" w:cstheme="minorEastAsia" w:hint="eastAsia"/>
          <w:color w:val="auto"/>
          <w:sz w:val="24"/>
        </w:rPr>
        <w:t xml:space="preserve">( ) </w:t>
      </w:r>
      <w:r>
        <w:rPr>
          <w:rFonts w:asciiTheme="minorEastAsia" w:eastAsiaTheme="minorEastAsia" w:hAnsiTheme="minorEastAsia" w:cstheme="minorEastAsia" w:hint="eastAsia"/>
          <w:color w:val="auto"/>
          <w:sz w:val="24"/>
        </w:rPr>
        <w:t>。</w:t>
      </w:r>
    </w:p>
    <w:p w:rsidR="00E70117" w:rsidRDefault="00EE449F">
      <w:pPr>
        <w:numPr>
          <w:ilvl w:val="0"/>
          <w:numId w:val="2"/>
        </w:num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有良好的职业修养</w:t>
      </w:r>
      <w:r>
        <w:rPr>
          <w:rFonts w:asciiTheme="minorEastAsia" w:eastAsiaTheme="minorEastAsia" w:hAnsiTheme="minorEastAsia" w:cstheme="minorEastAsia" w:hint="eastAsia"/>
          <w:color w:val="auto"/>
          <w:sz w:val="24"/>
        </w:rPr>
        <w:t xml:space="preserve"> </w:t>
      </w:r>
    </w:p>
    <w:p w:rsidR="00E70117" w:rsidRDefault="00EE449F">
      <w:pPr>
        <w:numPr>
          <w:ilvl w:val="0"/>
          <w:numId w:val="2"/>
        </w:num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有高尚的职业道德</w:t>
      </w:r>
      <w:r>
        <w:rPr>
          <w:rFonts w:asciiTheme="minorEastAsia" w:eastAsiaTheme="minorEastAsia" w:hAnsiTheme="minorEastAsia" w:cstheme="minorEastAsia" w:hint="eastAsia"/>
          <w:color w:val="auto"/>
          <w:sz w:val="24"/>
        </w:rPr>
        <w:t xml:space="preserve"> </w:t>
      </w:r>
    </w:p>
    <w:p w:rsidR="00E70117" w:rsidRDefault="00EE449F">
      <w:pPr>
        <w:numPr>
          <w:ilvl w:val="0"/>
          <w:numId w:val="2"/>
        </w:num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有良好的工作态度</w:t>
      </w:r>
      <w:r>
        <w:rPr>
          <w:rFonts w:asciiTheme="minorEastAsia" w:eastAsiaTheme="minorEastAsia" w:hAnsiTheme="minorEastAsia" w:cstheme="minorEastAsia" w:hint="eastAsia"/>
          <w:color w:val="auto"/>
          <w:sz w:val="24"/>
        </w:rPr>
        <w:t xml:space="preserve">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、有正确的工作方法</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 xml:space="preserve">3 </w:t>
      </w:r>
      <w:r>
        <w:rPr>
          <w:rFonts w:asciiTheme="minorEastAsia" w:eastAsiaTheme="minorEastAsia" w:hAnsiTheme="minorEastAsia" w:cstheme="minorEastAsia" w:hint="eastAsia"/>
          <w:color w:val="auto"/>
          <w:sz w:val="24"/>
        </w:rPr>
        <w:t>．保育员工作的对象是</w:t>
      </w:r>
      <w:r>
        <w:rPr>
          <w:rFonts w:asciiTheme="minorEastAsia" w:eastAsiaTheme="minorEastAsia" w:hAnsiTheme="minorEastAsia" w:cstheme="minorEastAsia" w:hint="eastAsia"/>
          <w:color w:val="auto"/>
          <w:sz w:val="24"/>
        </w:rPr>
        <w:t xml:space="preserve">(    ) </w:t>
      </w:r>
      <w:r>
        <w:rPr>
          <w:rFonts w:asciiTheme="minorEastAsia" w:eastAsiaTheme="minorEastAsia" w:hAnsiTheme="minorEastAsia" w:cstheme="minorEastAsia" w:hint="eastAsia"/>
          <w:color w:val="auto"/>
          <w:sz w:val="24"/>
        </w:rPr>
        <w:t>，敏感、活跃又易受外界影响，可塑性很强的学前儿童。</w:t>
      </w:r>
      <w:r>
        <w:rPr>
          <w:rFonts w:asciiTheme="minorEastAsia" w:eastAsiaTheme="minorEastAsia" w:hAnsiTheme="minorEastAsia" w:cstheme="minorEastAsia" w:hint="eastAsia"/>
          <w:color w:val="auto"/>
          <w:sz w:val="24"/>
        </w:rPr>
        <w:t xml:space="preserve">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 xml:space="preserve">A </w:t>
      </w:r>
      <w:r>
        <w:rPr>
          <w:rFonts w:asciiTheme="minorEastAsia" w:eastAsiaTheme="minorEastAsia" w:hAnsiTheme="minorEastAsia" w:cstheme="minorEastAsia" w:hint="eastAsia"/>
          <w:color w:val="auto"/>
          <w:sz w:val="24"/>
        </w:rPr>
        <w:t>、各方面都尚未定型</w:t>
      </w:r>
      <w:r>
        <w:rPr>
          <w:rFonts w:asciiTheme="minorEastAsia" w:eastAsiaTheme="minorEastAsia" w:hAnsiTheme="minorEastAsia" w:cstheme="minorEastAsia" w:hint="eastAsia"/>
          <w:color w:val="auto"/>
          <w:sz w:val="24"/>
        </w:rPr>
        <w:t xml:space="preserve">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 xml:space="preserve">B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xml:space="preserve">3-6 </w:t>
      </w:r>
      <w:r>
        <w:rPr>
          <w:rFonts w:asciiTheme="minorEastAsia" w:eastAsiaTheme="minorEastAsia" w:hAnsiTheme="minorEastAsia" w:cstheme="minorEastAsia" w:hint="eastAsia"/>
          <w:color w:val="auto"/>
          <w:sz w:val="24"/>
        </w:rPr>
        <w:t>岁</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 xml:space="preserve">C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xml:space="preserve">0-6 </w:t>
      </w:r>
      <w:r>
        <w:rPr>
          <w:rFonts w:asciiTheme="minorEastAsia" w:eastAsiaTheme="minorEastAsia" w:hAnsiTheme="minorEastAsia" w:cstheme="minorEastAsia" w:hint="eastAsia"/>
          <w:color w:val="auto"/>
          <w:sz w:val="24"/>
        </w:rPr>
        <w:t>岁</w:t>
      </w:r>
      <w:r>
        <w:rPr>
          <w:rFonts w:asciiTheme="minorEastAsia" w:eastAsiaTheme="minorEastAsia" w:hAnsiTheme="minorEastAsia" w:cstheme="minorEastAsia" w:hint="eastAsia"/>
          <w:color w:val="auto"/>
          <w:sz w:val="24"/>
        </w:rPr>
        <w:t xml:space="preserve">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 xml:space="preserve">D </w:t>
      </w:r>
      <w:r>
        <w:rPr>
          <w:rFonts w:asciiTheme="minorEastAsia" w:eastAsiaTheme="minorEastAsia" w:hAnsiTheme="minorEastAsia" w:cstheme="minorEastAsia" w:hint="eastAsia"/>
          <w:color w:val="auto"/>
          <w:sz w:val="24"/>
        </w:rPr>
        <w:t>、比较脆弱</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4</w:t>
      </w:r>
      <w:r>
        <w:rPr>
          <w:rFonts w:asciiTheme="minorEastAsia" w:eastAsiaTheme="minorEastAsia" w:hAnsiTheme="minorEastAsia" w:cstheme="minorEastAsia" w:hint="eastAsia"/>
          <w:color w:val="auto"/>
          <w:sz w:val="24"/>
        </w:rPr>
        <w:t>．有创新意识，积极开展教育和科学研究，探索新的科学的教育模式，在实践中拓宽视野，</w:t>
      </w:r>
      <w:r>
        <w:rPr>
          <w:rFonts w:asciiTheme="minorEastAsia" w:eastAsiaTheme="minorEastAsia" w:hAnsiTheme="minorEastAsia" w:cstheme="minorEastAsia" w:hint="eastAsia"/>
          <w:color w:val="auto"/>
          <w:sz w:val="24"/>
        </w:rPr>
        <w:t xml:space="preserve"> </w:t>
      </w:r>
      <w:r>
        <w:rPr>
          <w:rFonts w:asciiTheme="minorEastAsia" w:eastAsiaTheme="minorEastAsia" w:hAnsiTheme="minorEastAsia" w:cstheme="minorEastAsia" w:hint="eastAsia"/>
          <w:color w:val="auto"/>
          <w:sz w:val="24"/>
        </w:rPr>
        <w:t>在教学中实现自我更新、</w:t>
      </w:r>
      <w:r>
        <w:rPr>
          <w:rFonts w:asciiTheme="minorEastAsia" w:eastAsiaTheme="minorEastAsia" w:hAnsiTheme="minorEastAsia" w:cstheme="minorEastAsia" w:hint="eastAsia"/>
          <w:color w:val="auto"/>
          <w:sz w:val="24"/>
        </w:rPr>
        <w:t xml:space="preserve"> </w:t>
      </w:r>
      <w:r>
        <w:rPr>
          <w:rFonts w:asciiTheme="minorEastAsia" w:eastAsiaTheme="minorEastAsia" w:hAnsiTheme="minorEastAsia" w:cstheme="minorEastAsia" w:hint="eastAsia"/>
          <w:color w:val="auto"/>
          <w:sz w:val="24"/>
        </w:rPr>
        <w:t>自我完善是</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的基本要求。</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 xml:space="preserve">A </w:t>
      </w:r>
      <w:r>
        <w:rPr>
          <w:rFonts w:asciiTheme="minorEastAsia" w:eastAsiaTheme="minorEastAsia" w:hAnsiTheme="minorEastAsia" w:cstheme="minorEastAsia" w:hint="eastAsia"/>
          <w:color w:val="auto"/>
          <w:sz w:val="24"/>
        </w:rPr>
        <w:t>、爱岗敬业，热爱幼儿</w:t>
      </w:r>
      <w:r>
        <w:rPr>
          <w:rFonts w:asciiTheme="minorEastAsia" w:eastAsiaTheme="minorEastAsia" w:hAnsiTheme="minorEastAsia" w:cstheme="minorEastAsia" w:hint="eastAsia"/>
          <w:color w:val="auto"/>
          <w:sz w:val="24"/>
        </w:rPr>
        <w:t xml:space="preserve">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 xml:space="preserve">B </w:t>
      </w:r>
      <w:r>
        <w:rPr>
          <w:rFonts w:asciiTheme="minorEastAsia" w:eastAsiaTheme="minorEastAsia" w:hAnsiTheme="minorEastAsia" w:cstheme="minorEastAsia" w:hint="eastAsia"/>
          <w:color w:val="auto"/>
          <w:sz w:val="24"/>
        </w:rPr>
        <w:t>、文明礼貌，团结协作</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 xml:space="preserve">C </w:t>
      </w:r>
      <w:r>
        <w:rPr>
          <w:rFonts w:asciiTheme="minorEastAsia" w:eastAsiaTheme="minorEastAsia" w:hAnsiTheme="minorEastAsia" w:cstheme="minorEastAsia" w:hint="eastAsia"/>
          <w:color w:val="auto"/>
          <w:sz w:val="24"/>
        </w:rPr>
        <w:t>、积极进取，开拓创新</w:t>
      </w:r>
      <w:r>
        <w:rPr>
          <w:rFonts w:asciiTheme="minorEastAsia" w:eastAsiaTheme="minorEastAsia" w:hAnsiTheme="minorEastAsia" w:cstheme="minorEastAsia" w:hint="eastAsia"/>
          <w:color w:val="auto"/>
          <w:sz w:val="24"/>
        </w:rPr>
        <w:t xml:space="preserve">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 xml:space="preserve">D </w:t>
      </w:r>
      <w:r>
        <w:rPr>
          <w:rFonts w:asciiTheme="minorEastAsia" w:eastAsiaTheme="minorEastAsia" w:hAnsiTheme="minorEastAsia" w:cstheme="minorEastAsia" w:hint="eastAsia"/>
          <w:color w:val="auto"/>
          <w:sz w:val="24"/>
        </w:rPr>
        <w:t>、为人师表，遵纪守法</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 xml:space="preserve">5 </w:t>
      </w:r>
      <w:r>
        <w:rPr>
          <w:rFonts w:asciiTheme="minorEastAsia" w:eastAsiaTheme="minorEastAsia" w:hAnsiTheme="minorEastAsia" w:cstheme="minorEastAsia" w:hint="eastAsia"/>
          <w:color w:val="auto"/>
          <w:sz w:val="24"/>
        </w:rPr>
        <w:t>．职业道德以规章、制度等形式表达出来，表明了职业道德的</w:t>
      </w:r>
      <w:r>
        <w:rPr>
          <w:rFonts w:asciiTheme="minorEastAsia" w:eastAsiaTheme="minorEastAsia" w:hAnsiTheme="minorEastAsia" w:cstheme="minorEastAsia" w:hint="eastAsia"/>
          <w:color w:val="auto"/>
          <w:sz w:val="24"/>
        </w:rPr>
        <w:t xml:space="preserve">(   </w:t>
      </w:r>
      <w:r>
        <w:rPr>
          <w:rFonts w:asciiTheme="minorEastAsia" w:eastAsiaTheme="minorEastAsia" w:hAnsiTheme="minorEastAsia" w:cstheme="minorEastAsia" w:hint="eastAsia"/>
          <w:color w:val="auto"/>
          <w:sz w:val="24"/>
        </w:rPr>
        <w:t xml:space="preserve">  )</w:t>
      </w:r>
      <w:r>
        <w:rPr>
          <w:rFonts w:asciiTheme="minorEastAsia" w:eastAsiaTheme="minorEastAsia" w:hAnsiTheme="minorEastAsia" w:cstheme="minorEastAsia" w:hint="eastAsia"/>
          <w:color w:val="auto"/>
          <w:sz w:val="24"/>
        </w:rPr>
        <w:t>。</w:t>
      </w:r>
    </w:p>
    <w:p w:rsidR="00E70117" w:rsidRDefault="00EE449F">
      <w:pPr>
        <w:numPr>
          <w:ilvl w:val="0"/>
          <w:numId w:val="3"/>
        </w:num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有限性</w:t>
      </w:r>
      <w:r>
        <w:rPr>
          <w:rFonts w:asciiTheme="minorEastAsia" w:eastAsiaTheme="minorEastAsia" w:hAnsiTheme="minorEastAsia" w:cstheme="minorEastAsia" w:hint="eastAsia"/>
          <w:color w:val="auto"/>
          <w:sz w:val="24"/>
        </w:rPr>
        <w:t xml:space="preserve">  </w:t>
      </w:r>
    </w:p>
    <w:p w:rsidR="00E70117" w:rsidRDefault="00EE449F">
      <w:pPr>
        <w:numPr>
          <w:ilvl w:val="0"/>
          <w:numId w:val="3"/>
        </w:num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规范性</w:t>
      </w:r>
      <w:r>
        <w:rPr>
          <w:rFonts w:asciiTheme="minorEastAsia" w:eastAsiaTheme="minorEastAsia" w:hAnsiTheme="minorEastAsia" w:cstheme="minorEastAsia" w:hint="eastAsia"/>
          <w:color w:val="auto"/>
          <w:sz w:val="24"/>
        </w:rPr>
        <w:t xml:space="preserve">  </w:t>
      </w:r>
    </w:p>
    <w:p w:rsidR="00E70117" w:rsidRDefault="00EE449F">
      <w:pPr>
        <w:numPr>
          <w:ilvl w:val="0"/>
          <w:numId w:val="3"/>
        </w:num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稳定性</w:t>
      </w:r>
      <w:r>
        <w:rPr>
          <w:rFonts w:asciiTheme="minorEastAsia" w:eastAsiaTheme="minorEastAsia" w:hAnsiTheme="minorEastAsia" w:cstheme="minorEastAsia" w:hint="eastAsia"/>
          <w:color w:val="auto"/>
          <w:sz w:val="24"/>
        </w:rPr>
        <w:t xml:space="preserve">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、外在性</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 xml:space="preserve">6 </w:t>
      </w:r>
      <w:r>
        <w:rPr>
          <w:rFonts w:asciiTheme="minorEastAsia" w:eastAsiaTheme="minorEastAsia" w:hAnsiTheme="minorEastAsia" w:cstheme="minorEastAsia" w:hint="eastAsia"/>
          <w:color w:val="auto"/>
          <w:sz w:val="24"/>
        </w:rPr>
        <w:t>．运动系统主要帮助人们从事运动和（</w:t>
      </w:r>
      <w:r>
        <w:rPr>
          <w:rFonts w:asciiTheme="minorEastAsia" w:eastAsiaTheme="minorEastAsia" w:hAnsiTheme="minorEastAsia" w:cstheme="minorEastAsia" w:hint="eastAsia"/>
          <w:color w:val="auto"/>
          <w:sz w:val="24"/>
        </w:rPr>
        <w:t xml:space="preserve">   </w:t>
      </w:r>
      <w:r>
        <w:rPr>
          <w:rFonts w:asciiTheme="minorEastAsia" w:eastAsiaTheme="minorEastAsia" w:hAnsiTheme="minorEastAsia" w:cstheme="minorEastAsia" w:hint="eastAsia"/>
          <w:color w:val="auto"/>
          <w:sz w:val="24"/>
        </w:rPr>
        <w:t>）。</w:t>
      </w:r>
    </w:p>
    <w:p w:rsidR="00E70117" w:rsidRDefault="00EE449F">
      <w:pPr>
        <w:numPr>
          <w:ilvl w:val="0"/>
          <w:numId w:val="4"/>
        </w:num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活动</w:t>
      </w:r>
      <w:r>
        <w:rPr>
          <w:rFonts w:asciiTheme="minorEastAsia" w:eastAsiaTheme="minorEastAsia" w:hAnsiTheme="minorEastAsia" w:cstheme="minorEastAsia" w:hint="eastAsia"/>
          <w:color w:val="auto"/>
          <w:sz w:val="24"/>
        </w:rPr>
        <w:t xml:space="preserve">   </w:t>
      </w:r>
    </w:p>
    <w:p w:rsidR="00E70117" w:rsidRDefault="00EE449F">
      <w:pPr>
        <w:numPr>
          <w:ilvl w:val="0"/>
          <w:numId w:val="4"/>
        </w:num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锻炼</w:t>
      </w:r>
      <w:r>
        <w:rPr>
          <w:rFonts w:asciiTheme="minorEastAsia" w:eastAsiaTheme="minorEastAsia" w:hAnsiTheme="minorEastAsia" w:cstheme="minorEastAsia" w:hint="eastAsia"/>
          <w:color w:val="auto"/>
          <w:sz w:val="24"/>
        </w:rPr>
        <w:t xml:space="preserve">   </w:t>
      </w:r>
    </w:p>
    <w:p w:rsidR="00E70117" w:rsidRDefault="00EE449F">
      <w:pPr>
        <w:numPr>
          <w:ilvl w:val="0"/>
          <w:numId w:val="4"/>
        </w:num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劳动</w:t>
      </w:r>
      <w:r>
        <w:rPr>
          <w:rFonts w:asciiTheme="minorEastAsia" w:eastAsiaTheme="minorEastAsia" w:hAnsiTheme="minorEastAsia" w:cstheme="minorEastAsia" w:hint="eastAsia"/>
          <w:color w:val="auto"/>
          <w:sz w:val="24"/>
        </w:rPr>
        <w:t xml:space="preserve">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、竞技</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 xml:space="preserve">7 </w:t>
      </w:r>
      <w:r>
        <w:rPr>
          <w:rFonts w:asciiTheme="minorEastAsia" w:eastAsiaTheme="minorEastAsia" w:hAnsiTheme="minorEastAsia" w:cstheme="minorEastAsia" w:hint="eastAsia"/>
          <w:color w:val="auto"/>
          <w:sz w:val="24"/>
        </w:rPr>
        <w:t>．婴儿的前囟门闭合大都在（</w:t>
      </w:r>
      <w:r>
        <w:rPr>
          <w:rFonts w:asciiTheme="minorEastAsia" w:eastAsiaTheme="minorEastAsia" w:hAnsiTheme="minorEastAsia" w:cstheme="minorEastAsia" w:hint="eastAsia"/>
          <w:color w:val="auto"/>
          <w:sz w:val="24"/>
        </w:rPr>
        <w:t xml:space="preserve">    </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3-6</w:t>
      </w:r>
      <w:r>
        <w:rPr>
          <w:rFonts w:asciiTheme="minorEastAsia" w:eastAsiaTheme="minorEastAsia" w:hAnsiTheme="minorEastAsia" w:cstheme="minorEastAsia" w:hint="eastAsia"/>
          <w:color w:val="auto"/>
          <w:sz w:val="24"/>
        </w:rPr>
        <w:t>个月</w:t>
      </w:r>
      <w:r>
        <w:rPr>
          <w:rFonts w:asciiTheme="minorEastAsia" w:eastAsiaTheme="minorEastAsia" w:hAnsiTheme="minorEastAsia" w:cstheme="minorEastAsia" w:hint="eastAsia"/>
          <w:color w:val="auto"/>
          <w:sz w:val="24"/>
        </w:rPr>
        <w:t xml:space="preserve">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6-12</w:t>
      </w:r>
      <w:r>
        <w:rPr>
          <w:rFonts w:asciiTheme="minorEastAsia" w:eastAsiaTheme="minorEastAsia" w:hAnsiTheme="minorEastAsia" w:cstheme="minorEastAsia" w:hint="eastAsia"/>
          <w:color w:val="auto"/>
          <w:sz w:val="24"/>
        </w:rPr>
        <w:t>个月</w:t>
      </w:r>
      <w:r>
        <w:rPr>
          <w:rFonts w:asciiTheme="minorEastAsia" w:eastAsiaTheme="minorEastAsia" w:hAnsiTheme="minorEastAsia" w:cstheme="minorEastAsia" w:hint="eastAsia"/>
          <w:color w:val="auto"/>
          <w:sz w:val="24"/>
        </w:rPr>
        <w:t xml:space="preserve">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12-18</w:t>
      </w:r>
      <w:r>
        <w:rPr>
          <w:rFonts w:asciiTheme="minorEastAsia" w:eastAsiaTheme="minorEastAsia" w:hAnsiTheme="minorEastAsia" w:cstheme="minorEastAsia" w:hint="eastAsia"/>
          <w:color w:val="auto"/>
          <w:sz w:val="24"/>
        </w:rPr>
        <w:t>个月</w:t>
      </w:r>
      <w:r>
        <w:rPr>
          <w:rFonts w:asciiTheme="minorEastAsia" w:eastAsiaTheme="minorEastAsia" w:hAnsiTheme="minorEastAsia" w:cstheme="minorEastAsia" w:hint="eastAsia"/>
          <w:color w:val="auto"/>
          <w:sz w:val="24"/>
        </w:rPr>
        <w:t xml:space="preserve">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18-24</w:t>
      </w:r>
      <w:r>
        <w:rPr>
          <w:rFonts w:asciiTheme="minorEastAsia" w:eastAsiaTheme="minorEastAsia" w:hAnsiTheme="minorEastAsia" w:cstheme="minorEastAsia" w:hint="eastAsia"/>
          <w:color w:val="auto"/>
          <w:sz w:val="24"/>
        </w:rPr>
        <w:t>个月</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 xml:space="preserve">8 </w:t>
      </w:r>
      <w:r>
        <w:rPr>
          <w:rFonts w:asciiTheme="minorEastAsia" w:eastAsiaTheme="minorEastAsia" w:hAnsiTheme="minorEastAsia" w:cstheme="minorEastAsia" w:hint="eastAsia"/>
          <w:color w:val="auto"/>
          <w:sz w:val="24"/>
        </w:rPr>
        <w:t>．婴幼儿呼吸的主要方式是（</w:t>
      </w:r>
      <w:r>
        <w:rPr>
          <w:rFonts w:asciiTheme="minorEastAsia" w:eastAsiaTheme="minorEastAsia" w:hAnsiTheme="minorEastAsia" w:cstheme="minorEastAsia" w:hint="eastAsia"/>
          <w:color w:val="auto"/>
          <w:sz w:val="24"/>
        </w:rPr>
        <w:t xml:space="preserve">    </w:t>
      </w:r>
      <w:r>
        <w:rPr>
          <w:rFonts w:asciiTheme="minorEastAsia" w:eastAsiaTheme="minorEastAsia" w:hAnsiTheme="minorEastAsia" w:cstheme="minorEastAsia" w:hint="eastAsia"/>
          <w:color w:val="auto"/>
          <w:sz w:val="24"/>
        </w:rPr>
        <w:t>）。</w:t>
      </w:r>
    </w:p>
    <w:p w:rsidR="00E70117" w:rsidRDefault="00EE449F">
      <w:pPr>
        <w:numPr>
          <w:ilvl w:val="0"/>
          <w:numId w:val="5"/>
        </w:num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lastRenderedPageBreak/>
        <w:t>“胸式呼吸”</w:t>
      </w:r>
      <w:r>
        <w:rPr>
          <w:rFonts w:asciiTheme="minorEastAsia" w:eastAsiaTheme="minorEastAsia" w:hAnsiTheme="minorEastAsia" w:cstheme="minorEastAsia" w:hint="eastAsia"/>
          <w:color w:val="auto"/>
          <w:sz w:val="24"/>
        </w:rPr>
        <w:t xml:space="preserve">  </w:t>
      </w:r>
    </w:p>
    <w:p w:rsidR="00E70117" w:rsidRDefault="00EE449F">
      <w:pPr>
        <w:numPr>
          <w:ilvl w:val="0"/>
          <w:numId w:val="5"/>
        </w:num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“腹式呼吸”</w:t>
      </w:r>
      <w:r>
        <w:rPr>
          <w:rFonts w:asciiTheme="minorEastAsia" w:eastAsiaTheme="minorEastAsia" w:hAnsiTheme="minorEastAsia" w:cstheme="minorEastAsia" w:hint="eastAsia"/>
          <w:color w:val="auto"/>
          <w:sz w:val="24"/>
        </w:rPr>
        <w:t xml:space="preserve"> </w:t>
      </w:r>
    </w:p>
    <w:p w:rsidR="00E70117" w:rsidRDefault="00EE449F">
      <w:pPr>
        <w:numPr>
          <w:ilvl w:val="0"/>
          <w:numId w:val="5"/>
        </w:num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“喉式呼吸”</w:t>
      </w:r>
      <w:r>
        <w:rPr>
          <w:rFonts w:asciiTheme="minorEastAsia" w:eastAsiaTheme="minorEastAsia" w:hAnsiTheme="minorEastAsia" w:cstheme="minorEastAsia" w:hint="eastAsia"/>
          <w:color w:val="auto"/>
          <w:sz w:val="24"/>
        </w:rPr>
        <w:t xml:space="preserve">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、“咽式呼吸”</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 xml:space="preserve">9 </w:t>
      </w:r>
      <w:r>
        <w:rPr>
          <w:rFonts w:asciiTheme="minorEastAsia" w:eastAsiaTheme="minorEastAsia" w:hAnsiTheme="minorEastAsia" w:cstheme="minorEastAsia" w:hint="eastAsia"/>
          <w:color w:val="auto"/>
          <w:sz w:val="24"/>
        </w:rPr>
        <w:t>．婴幼儿的（</w:t>
      </w:r>
      <w:r>
        <w:rPr>
          <w:rFonts w:asciiTheme="minorEastAsia" w:eastAsiaTheme="minorEastAsia" w:hAnsiTheme="minorEastAsia" w:cstheme="minorEastAsia" w:hint="eastAsia"/>
          <w:color w:val="auto"/>
          <w:sz w:val="24"/>
        </w:rPr>
        <w:t xml:space="preserve">    </w:t>
      </w:r>
      <w:r>
        <w:rPr>
          <w:rFonts w:asciiTheme="minorEastAsia" w:eastAsiaTheme="minorEastAsia" w:hAnsiTheme="minorEastAsia" w:cstheme="minorEastAsia" w:hint="eastAsia"/>
          <w:color w:val="auto"/>
          <w:sz w:val="24"/>
        </w:rPr>
        <w:t>）含血红蛋白较多，且具有强烈的吸氧性。</w:t>
      </w:r>
    </w:p>
    <w:p w:rsidR="00E70117" w:rsidRDefault="00EE449F">
      <w:pPr>
        <w:numPr>
          <w:ilvl w:val="0"/>
          <w:numId w:val="6"/>
        </w:num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红细胞</w:t>
      </w:r>
      <w:r>
        <w:rPr>
          <w:rFonts w:asciiTheme="minorEastAsia" w:eastAsiaTheme="minorEastAsia" w:hAnsiTheme="minorEastAsia" w:cstheme="minorEastAsia" w:hint="eastAsia"/>
          <w:color w:val="auto"/>
          <w:sz w:val="24"/>
        </w:rPr>
        <w:t xml:space="preserve">  </w:t>
      </w:r>
    </w:p>
    <w:p w:rsidR="00E70117" w:rsidRDefault="00EE449F">
      <w:pPr>
        <w:numPr>
          <w:ilvl w:val="0"/>
          <w:numId w:val="6"/>
        </w:num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白细胞</w:t>
      </w:r>
      <w:r>
        <w:rPr>
          <w:rFonts w:asciiTheme="minorEastAsia" w:eastAsiaTheme="minorEastAsia" w:hAnsiTheme="minorEastAsia" w:cstheme="minorEastAsia" w:hint="eastAsia"/>
          <w:color w:val="auto"/>
          <w:sz w:val="24"/>
        </w:rPr>
        <w:t xml:space="preserve"> </w:t>
      </w:r>
    </w:p>
    <w:p w:rsidR="00E70117" w:rsidRDefault="00EE449F">
      <w:pPr>
        <w:numPr>
          <w:ilvl w:val="0"/>
          <w:numId w:val="6"/>
        </w:num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中性粒细胞</w:t>
      </w:r>
      <w:r>
        <w:rPr>
          <w:rFonts w:asciiTheme="minorEastAsia" w:eastAsiaTheme="minorEastAsia" w:hAnsiTheme="minorEastAsia" w:cstheme="minorEastAsia" w:hint="eastAsia"/>
          <w:color w:val="auto"/>
          <w:sz w:val="24"/>
        </w:rPr>
        <w:t xml:space="preserve">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、淋巴细胞</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10</w:t>
      </w:r>
      <w:r>
        <w:rPr>
          <w:rFonts w:asciiTheme="minorEastAsia" w:eastAsiaTheme="minorEastAsia" w:hAnsiTheme="minorEastAsia" w:cstheme="minorEastAsia" w:hint="eastAsia"/>
          <w:color w:val="auto"/>
          <w:sz w:val="24"/>
        </w:rPr>
        <w:t>．身体一定区域的感染往往表现为（</w:t>
      </w:r>
      <w:r>
        <w:rPr>
          <w:rFonts w:asciiTheme="minorEastAsia" w:eastAsiaTheme="minorEastAsia" w:hAnsiTheme="minorEastAsia" w:cstheme="minorEastAsia" w:hint="eastAsia"/>
          <w:color w:val="auto"/>
          <w:sz w:val="24"/>
        </w:rPr>
        <w:t xml:space="preserve">    </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、淋巴结肿大</w:t>
      </w:r>
      <w:r>
        <w:rPr>
          <w:rFonts w:asciiTheme="minorEastAsia" w:eastAsiaTheme="minorEastAsia" w:hAnsiTheme="minorEastAsia" w:cstheme="minorEastAsia" w:hint="eastAsia"/>
          <w:color w:val="auto"/>
          <w:sz w:val="24"/>
        </w:rPr>
        <w:t xml:space="preserve">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、贫血</w:t>
      </w:r>
      <w:r>
        <w:rPr>
          <w:rFonts w:asciiTheme="minorEastAsia" w:eastAsiaTheme="minorEastAsia" w:hAnsiTheme="minorEastAsia" w:cstheme="minorEastAsia" w:hint="eastAsia"/>
          <w:color w:val="auto"/>
          <w:sz w:val="24"/>
        </w:rPr>
        <w:t xml:space="preserve">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、动脉硬化</w:t>
      </w:r>
      <w:r>
        <w:rPr>
          <w:rFonts w:asciiTheme="minorEastAsia" w:eastAsiaTheme="minorEastAsia" w:hAnsiTheme="minorEastAsia" w:cstheme="minorEastAsia" w:hint="eastAsia"/>
          <w:color w:val="auto"/>
          <w:sz w:val="24"/>
        </w:rPr>
        <w:t xml:space="preserve">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、血压低</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11</w:t>
      </w:r>
      <w:r>
        <w:rPr>
          <w:rFonts w:asciiTheme="minorEastAsia" w:eastAsiaTheme="minorEastAsia" w:hAnsiTheme="minorEastAsia" w:cstheme="minorEastAsia" w:hint="eastAsia"/>
          <w:color w:val="auto"/>
          <w:sz w:val="24"/>
        </w:rPr>
        <w:t>．为帮助婴幼儿形成良好的饮食习惯，预防动脉硬化，就需要减少（</w:t>
      </w:r>
      <w:r>
        <w:rPr>
          <w:rFonts w:asciiTheme="minorEastAsia" w:eastAsiaTheme="minorEastAsia" w:hAnsiTheme="minorEastAsia" w:cstheme="minorEastAsia" w:hint="eastAsia"/>
          <w:color w:val="auto"/>
          <w:sz w:val="24"/>
        </w:rPr>
        <w:t xml:space="preserve">    </w:t>
      </w:r>
      <w:r>
        <w:rPr>
          <w:rFonts w:asciiTheme="minorEastAsia" w:eastAsiaTheme="minorEastAsia" w:hAnsiTheme="minorEastAsia" w:cstheme="minorEastAsia" w:hint="eastAsia"/>
          <w:color w:val="auto"/>
          <w:sz w:val="24"/>
        </w:rPr>
        <w:t>）的摄入量。</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、铁</w:t>
      </w:r>
      <w:r>
        <w:rPr>
          <w:rFonts w:asciiTheme="minorEastAsia" w:eastAsiaTheme="minorEastAsia" w:hAnsiTheme="minorEastAsia" w:cstheme="minorEastAsia" w:hint="eastAsia"/>
          <w:color w:val="auto"/>
          <w:sz w:val="24"/>
        </w:rPr>
        <w:t xml:space="preserve">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、蛋白质</w:t>
      </w:r>
      <w:r>
        <w:rPr>
          <w:rFonts w:asciiTheme="minorEastAsia" w:eastAsiaTheme="minorEastAsia" w:hAnsiTheme="minorEastAsia" w:cstheme="minorEastAsia" w:hint="eastAsia"/>
          <w:color w:val="auto"/>
          <w:sz w:val="24"/>
        </w:rPr>
        <w:t xml:space="preserve">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、维生素和矿物质</w:t>
      </w:r>
      <w:r>
        <w:rPr>
          <w:rFonts w:asciiTheme="minorEastAsia" w:eastAsiaTheme="minorEastAsia" w:hAnsiTheme="minorEastAsia" w:cstheme="minorEastAsia" w:hint="eastAsia"/>
          <w:color w:val="auto"/>
          <w:sz w:val="24"/>
        </w:rPr>
        <w:t xml:space="preserve">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、胆固醇和饱和脂肪酸</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12</w:t>
      </w:r>
      <w:r>
        <w:rPr>
          <w:rFonts w:asciiTheme="minorEastAsia" w:eastAsiaTheme="minorEastAsia" w:hAnsiTheme="minorEastAsia" w:cstheme="minorEastAsia" w:hint="eastAsia"/>
          <w:color w:val="auto"/>
          <w:sz w:val="24"/>
        </w:rPr>
        <w:t>．让婴幼儿少食或不食腌制、烘烤和熏制的食物，如咸菜、火腿、熏鱼等，是因为这些食物（</w:t>
      </w:r>
      <w:r>
        <w:rPr>
          <w:rFonts w:asciiTheme="minorEastAsia" w:eastAsiaTheme="minorEastAsia" w:hAnsiTheme="minorEastAsia" w:cstheme="minorEastAsia" w:hint="eastAsia"/>
          <w:color w:val="auto"/>
          <w:sz w:val="24"/>
        </w:rPr>
        <w:t xml:space="preserve">    </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、含亚硝胺和多环芳烃致癌物质较多</w:t>
      </w:r>
      <w:r>
        <w:rPr>
          <w:rFonts w:asciiTheme="minorEastAsia" w:eastAsiaTheme="minorEastAsia" w:hAnsiTheme="minorEastAsia" w:cstheme="minorEastAsia" w:hint="eastAsia"/>
          <w:color w:val="auto"/>
          <w:sz w:val="24"/>
        </w:rPr>
        <w:t xml:space="preserve">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、易被细菌污染和腐烂变质</w:t>
      </w:r>
      <w:r>
        <w:rPr>
          <w:rFonts w:asciiTheme="minorEastAsia" w:eastAsiaTheme="minorEastAsia" w:hAnsiTheme="minorEastAsia" w:cstheme="minorEastAsia" w:hint="eastAsia"/>
          <w:color w:val="auto"/>
          <w:sz w:val="24"/>
        </w:rPr>
        <w:t xml:space="preserve">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、天然有毒</w:t>
      </w:r>
      <w:r>
        <w:rPr>
          <w:rFonts w:asciiTheme="minorEastAsia" w:eastAsiaTheme="minorEastAsia" w:hAnsiTheme="minorEastAsia" w:cstheme="minorEastAsia" w:hint="eastAsia"/>
          <w:color w:val="auto"/>
          <w:sz w:val="24"/>
        </w:rPr>
        <w:t xml:space="preserve">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、易被农药、化肥等污染</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13</w:t>
      </w:r>
      <w:r>
        <w:rPr>
          <w:rFonts w:asciiTheme="minorEastAsia" w:eastAsiaTheme="minorEastAsia" w:hAnsiTheme="minorEastAsia" w:cstheme="minorEastAsia" w:hint="eastAsia"/>
          <w:color w:val="auto"/>
          <w:sz w:val="24"/>
        </w:rPr>
        <w:t>．为婴幼儿制作食物时，为保留营养素，淘米的次数不要过多，这是由于淘米次数越多，损失的（</w:t>
      </w:r>
      <w:r>
        <w:rPr>
          <w:rFonts w:asciiTheme="minorEastAsia" w:eastAsiaTheme="minorEastAsia" w:hAnsiTheme="minorEastAsia" w:cstheme="minorEastAsia" w:hint="eastAsia"/>
          <w:color w:val="auto"/>
          <w:sz w:val="24"/>
        </w:rPr>
        <w:t xml:space="preserve">    </w:t>
      </w:r>
      <w:r>
        <w:rPr>
          <w:rFonts w:asciiTheme="minorEastAsia" w:eastAsiaTheme="minorEastAsia" w:hAnsiTheme="minorEastAsia" w:cstheme="minorEastAsia" w:hint="eastAsia"/>
          <w:color w:val="auto"/>
          <w:sz w:val="24"/>
        </w:rPr>
        <w:t>）也越多。</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、维生素</w:t>
      </w:r>
      <w:r>
        <w:rPr>
          <w:rFonts w:asciiTheme="minorEastAsia" w:eastAsiaTheme="minorEastAsia" w:hAnsiTheme="minorEastAsia" w:cstheme="minorEastAsia" w:hint="eastAsia"/>
          <w:color w:val="auto"/>
          <w:sz w:val="24"/>
        </w:rPr>
        <w:t xml:space="preserve">A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、维生素</w:t>
      </w:r>
      <w:r>
        <w:rPr>
          <w:rFonts w:asciiTheme="minorEastAsia" w:eastAsiaTheme="minorEastAsia" w:hAnsiTheme="minorEastAsia" w:cstheme="minorEastAsia" w:hint="eastAsia"/>
          <w:color w:val="auto"/>
          <w:sz w:val="24"/>
        </w:rPr>
        <w:t xml:space="preserve">B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、维生素</w:t>
      </w:r>
      <w:r>
        <w:rPr>
          <w:rFonts w:asciiTheme="minorEastAsia" w:eastAsiaTheme="minorEastAsia" w:hAnsiTheme="minorEastAsia" w:cstheme="minorEastAsia" w:hint="eastAsia"/>
          <w:color w:val="auto"/>
          <w:sz w:val="24"/>
        </w:rPr>
        <w:t xml:space="preserve">C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、维生素</w:t>
      </w:r>
      <w:r>
        <w:rPr>
          <w:rFonts w:asciiTheme="minorEastAsia" w:eastAsiaTheme="minorEastAsia" w:hAnsiTheme="minorEastAsia" w:cstheme="minorEastAsia" w:hint="eastAsia"/>
          <w:color w:val="auto"/>
          <w:sz w:val="24"/>
        </w:rPr>
        <w:t>D</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14</w:t>
      </w:r>
      <w:r>
        <w:rPr>
          <w:rFonts w:asciiTheme="minorEastAsia" w:eastAsiaTheme="minorEastAsia" w:hAnsiTheme="minorEastAsia" w:cstheme="minorEastAsia" w:hint="eastAsia"/>
          <w:color w:val="auto"/>
          <w:sz w:val="24"/>
        </w:rPr>
        <w:t>．下列关于婴幼儿进餐速度叙述正确的是（</w:t>
      </w:r>
      <w:r>
        <w:rPr>
          <w:rFonts w:asciiTheme="minorEastAsia" w:eastAsiaTheme="minorEastAsia" w:hAnsiTheme="minorEastAsia" w:cstheme="minorEastAsia" w:hint="eastAsia"/>
          <w:color w:val="auto"/>
          <w:sz w:val="24"/>
        </w:rPr>
        <w:t xml:space="preserve">    </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、速度快些好</w:t>
      </w:r>
      <w:r>
        <w:rPr>
          <w:rFonts w:asciiTheme="minorEastAsia" w:eastAsiaTheme="minorEastAsia" w:hAnsiTheme="minorEastAsia" w:cstheme="minorEastAsia" w:hint="eastAsia"/>
          <w:color w:val="auto"/>
          <w:sz w:val="24"/>
        </w:rPr>
        <w:t xml:space="preserve">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、速度慢些好</w:t>
      </w:r>
      <w:r>
        <w:rPr>
          <w:rFonts w:asciiTheme="minorEastAsia" w:eastAsiaTheme="minorEastAsia" w:hAnsiTheme="minorEastAsia" w:cstheme="minorEastAsia" w:hint="eastAsia"/>
          <w:color w:val="auto"/>
          <w:sz w:val="24"/>
        </w:rPr>
        <w:t xml:space="preserve">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、速度适当好</w:t>
      </w:r>
      <w:r>
        <w:rPr>
          <w:rFonts w:asciiTheme="minorEastAsia" w:eastAsiaTheme="minorEastAsia" w:hAnsiTheme="minorEastAsia" w:cstheme="minorEastAsia" w:hint="eastAsia"/>
          <w:color w:val="auto"/>
          <w:sz w:val="24"/>
        </w:rPr>
        <w:t xml:space="preserve">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、速度无所谓</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15</w:t>
      </w:r>
      <w:r>
        <w:rPr>
          <w:rFonts w:asciiTheme="minorEastAsia" w:eastAsiaTheme="minorEastAsia" w:hAnsiTheme="minorEastAsia" w:cstheme="minorEastAsia" w:hint="eastAsia"/>
          <w:color w:val="auto"/>
          <w:sz w:val="24"/>
        </w:rPr>
        <w:t>．婴幼儿参与托幼机构的保育和教育活动的过程是在大脑皮层直接参与和调节下的（</w:t>
      </w:r>
      <w:r>
        <w:rPr>
          <w:rFonts w:asciiTheme="minorEastAsia" w:eastAsiaTheme="minorEastAsia" w:hAnsiTheme="minorEastAsia" w:cstheme="minorEastAsia" w:hint="eastAsia"/>
          <w:color w:val="auto"/>
          <w:sz w:val="24"/>
        </w:rPr>
        <w:t xml:space="preserve">  </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、运动活动</w:t>
      </w:r>
      <w:r>
        <w:rPr>
          <w:rFonts w:asciiTheme="minorEastAsia" w:eastAsiaTheme="minorEastAsia" w:hAnsiTheme="minorEastAsia" w:cstheme="minorEastAsia" w:hint="eastAsia"/>
          <w:color w:val="auto"/>
          <w:sz w:val="24"/>
        </w:rPr>
        <w:t xml:space="preserve">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lastRenderedPageBreak/>
        <w:t>B</w:t>
      </w:r>
      <w:r>
        <w:rPr>
          <w:rFonts w:asciiTheme="minorEastAsia" w:eastAsiaTheme="minorEastAsia" w:hAnsiTheme="minorEastAsia" w:cstheme="minorEastAsia" w:hint="eastAsia"/>
          <w:color w:val="auto"/>
          <w:sz w:val="24"/>
        </w:rPr>
        <w:t>、神经活动</w:t>
      </w:r>
      <w:r>
        <w:rPr>
          <w:rFonts w:asciiTheme="minorEastAsia" w:eastAsiaTheme="minorEastAsia" w:hAnsiTheme="minorEastAsia" w:cstheme="minorEastAsia" w:hint="eastAsia"/>
          <w:color w:val="auto"/>
          <w:sz w:val="24"/>
        </w:rPr>
        <w:t xml:space="preserve">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、内分泌活动</w:t>
      </w:r>
      <w:r>
        <w:rPr>
          <w:rFonts w:asciiTheme="minorEastAsia" w:eastAsiaTheme="minorEastAsia" w:hAnsiTheme="minorEastAsia" w:cstheme="minorEastAsia" w:hint="eastAsia"/>
          <w:color w:val="auto"/>
          <w:sz w:val="24"/>
        </w:rPr>
        <w:t xml:space="preserve">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、全身性活动</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16</w:t>
      </w:r>
      <w:r>
        <w:rPr>
          <w:rFonts w:asciiTheme="minorEastAsia" w:eastAsiaTheme="minorEastAsia" w:hAnsiTheme="minorEastAsia" w:cstheme="minorEastAsia" w:hint="eastAsia"/>
          <w:color w:val="auto"/>
          <w:sz w:val="24"/>
        </w:rPr>
        <w:t>．大脑皮层有着十分精细的分工，在从事某</w:t>
      </w:r>
      <w:r>
        <w:rPr>
          <w:rFonts w:asciiTheme="minorEastAsia" w:eastAsiaTheme="minorEastAsia" w:hAnsiTheme="minorEastAsia" w:cstheme="minorEastAsia" w:hint="eastAsia"/>
          <w:color w:val="auto"/>
          <w:sz w:val="24"/>
        </w:rPr>
        <w:t>项活动时，只是某个区域在工作，而其他的区域则在休息，即使在工作区域也仍然存在部分神经元在工作、部分神经元在休息的现象称为（</w:t>
      </w:r>
      <w:r>
        <w:rPr>
          <w:rFonts w:asciiTheme="minorEastAsia" w:eastAsiaTheme="minorEastAsia" w:hAnsiTheme="minorEastAsia" w:cstheme="minorEastAsia" w:hint="eastAsia"/>
          <w:color w:val="auto"/>
          <w:sz w:val="24"/>
        </w:rPr>
        <w:t xml:space="preserve">    </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、规律性活动</w:t>
      </w:r>
      <w:r>
        <w:rPr>
          <w:rFonts w:asciiTheme="minorEastAsia" w:eastAsiaTheme="minorEastAsia" w:hAnsiTheme="minorEastAsia" w:cstheme="minorEastAsia" w:hint="eastAsia"/>
          <w:color w:val="auto"/>
          <w:sz w:val="24"/>
        </w:rPr>
        <w:t xml:space="preserve">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、保护性抑制</w:t>
      </w:r>
      <w:r>
        <w:rPr>
          <w:rFonts w:asciiTheme="minorEastAsia" w:eastAsiaTheme="minorEastAsia" w:hAnsiTheme="minorEastAsia" w:cstheme="minorEastAsia" w:hint="eastAsia"/>
          <w:color w:val="auto"/>
          <w:sz w:val="24"/>
        </w:rPr>
        <w:t xml:space="preserve">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、镶嵌式活动</w:t>
      </w:r>
      <w:r>
        <w:rPr>
          <w:rFonts w:asciiTheme="minorEastAsia" w:eastAsiaTheme="minorEastAsia" w:hAnsiTheme="minorEastAsia" w:cstheme="minorEastAsia" w:hint="eastAsia"/>
          <w:color w:val="auto"/>
          <w:sz w:val="24"/>
        </w:rPr>
        <w:t xml:space="preserve">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、动力定型</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17</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3-4</w:t>
      </w:r>
      <w:r>
        <w:rPr>
          <w:rFonts w:asciiTheme="minorEastAsia" w:eastAsiaTheme="minorEastAsia" w:hAnsiTheme="minorEastAsia" w:cstheme="minorEastAsia" w:hint="eastAsia"/>
          <w:color w:val="auto"/>
          <w:sz w:val="24"/>
        </w:rPr>
        <w:t>岁的幼儿已能到处随意活动，两脚交替上下楼梯，会独脚站立（</w:t>
      </w:r>
      <w:r>
        <w:rPr>
          <w:rFonts w:asciiTheme="minorEastAsia" w:eastAsiaTheme="minorEastAsia" w:hAnsiTheme="minorEastAsia" w:cstheme="minorEastAsia" w:hint="eastAsia"/>
          <w:color w:val="auto"/>
          <w:sz w:val="24"/>
        </w:rPr>
        <w:t xml:space="preserve">    </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2</w:t>
      </w:r>
      <w:r>
        <w:rPr>
          <w:rFonts w:asciiTheme="minorEastAsia" w:eastAsiaTheme="minorEastAsia" w:hAnsiTheme="minorEastAsia" w:cstheme="minorEastAsia" w:hint="eastAsia"/>
          <w:color w:val="auto"/>
          <w:sz w:val="24"/>
        </w:rPr>
        <w:t>秒钟左右</w:t>
      </w:r>
      <w:r>
        <w:rPr>
          <w:rFonts w:asciiTheme="minorEastAsia" w:eastAsiaTheme="minorEastAsia" w:hAnsiTheme="minorEastAsia" w:cstheme="minorEastAsia" w:hint="eastAsia"/>
          <w:color w:val="auto"/>
          <w:sz w:val="24"/>
        </w:rPr>
        <w:t xml:space="preserve">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3</w:t>
      </w:r>
      <w:r>
        <w:rPr>
          <w:rFonts w:asciiTheme="minorEastAsia" w:eastAsiaTheme="minorEastAsia" w:hAnsiTheme="minorEastAsia" w:cstheme="minorEastAsia" w:hint="eastAsia"/>
          <w:color w:val="auto"/>
          <w:sz w:val="24"/>
        </w:rPr>
        <w:t>秒钟左右</w:t>
      </w:r>
      <w:r>
        <w:rPr>
          <w:rFonts w:asciiTheme="minorEastAsia" w:eastAsiaTheme="minorEastAsia" w:hAnsiTheme="minorEastAsia" w:cstheme="minorEastAsia" w:hint="eastAsia"/>
          <w:color w:val="auto"/>
          <w:sz w:val="24"/>
        </w:rPr>
        <w:t xml:space="preserve">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4</w:t>
      </w:r>
      <w:r>
        <w:rPr>
          <w:rFonts w:asciiTheme="minorEastAsia" w:eastAsiaTheme="minorEastAsia" w:hAnsiTheme="minorEastAsia" w:cstheme="minorEastAsia" w:hint="eastAsia"/>
          <w:color w:val="auto"/>
          <w:sz w:val="24"/>
        </w:rPr>
        <w:t>秒钟左右</w:t>
      </w:r>
      <w:r>
        <w:rPr>
          <w:rFonts w:asciiTheme="minorEastAsia" w:eastAsiaTheme="minorEastAsia" w:hAnsiTheme="minorEastAsia" w:cstheme="minorEastAsia" w:hint="eastAsia"/>
          <w:color w:val="auto"/>
          <w:sz w:val="24"/>
        </w:rPr>
        <w:t xml:space="preserve">  </w:t>
      </w:r>
    </w:p>
    <w:p w:rsidR="00E70117" w:rsidRDefault="00EE449F">
      <w:pPr>
        <w:rPr>
          <w:rFonts w:ascii="Calibri" w:eastAsia="Calibri" w:hAnsi="Calibri" w:cs="Calibri"/>
          <w:spacing w:val="14"/>
          <w:position w:val="1"/>
          <w:sz w:val="20"/>
          <w:szCs w:val="20"/>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5</w:t>
      </w:r>
      <w:r>
        <w:rPr>
          <w:rFonts w:asciiTheme="minorEastAsia" w:eastAsiaTheme="minorEastAsia" w:hAnsiTheme="minorEastAsia" w:cstheme="minorEastAsia" w:hint="eastAsia"/>
          <w:color w:val="auto"/>
          <w:sz w:val="24"/>
        </w:rPr>
        <w:t>秒钟左右</w:t>
      </w:r>
    </w:p>
    <w:p w:rsidR="00E70117" w:rsidRDefault="00EE449F">
      <w:pPr>
        <w:rPr>
          <w:rFonts w:asciiTheme="minorEastAsia" w:eastAsiaTheme="minorEastAsia" w:hAnsiTheme="minorEastAsia" w:cstheme="minorEastAsia"/>
          <w:color w:val="auto"/>
          <w:sz w:val="24"/>
        </w:rPr>
      </w:pPr>
      <w:r>
        <w:rPr>
          <w:rFonts w:asciiTheme="minorEastAsia" w:hAnsiTheme="minorEastAsia" w:cstheme="minorEastAsia" w:hint="eastAsia"/>
          <w:color w:val="auto"/>
          <w:sz w:val="24"/>
        </w:rPr>
        <w:t>18.</w:t>
      </w:r>
      <w:r>
        <w:rPr>
          <w:rFonts w:asciiTheme="minorEastAsia" w:eastAsiaTheme="minorEastAsia" w:hAnsiTheme="minorEastAsia" w:cstheme="minorEastAsia" w:hint="eastAsia"/>
          <w:color w:val="auto"/>
          <w:sz w:val="24"/>
        </w:rPr>
        <w:t>在精细动作方面，能很好地使用筷子，可以简单画出人的几个部分，包括头、躯干、四肢等，能画三角形、正方形等，说明该幼儿的年龄为（</w:t>
      </w:r>
      <w:r>
        <w:rPr>
          <w:rFonts w:asciiTheme="minorEastAsia" w:eastAsiaTheme="minorEastAsia" w:hAnsiTheme="minorEastAsia" w:cstheme="minorEastAsia" w:hint="eastAsia"/>
          <w:color w:val="auto"/>
          <w:sz w:val="24"/>
        </w:rPr>
        <w:t xml:space="preserve">    </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2</w:t>
      </w:r>
      <w:r>
        <w:rPr>
          <w:rFonts w:ascii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3</w:t>
      </w:r>
      <w:r>
        <w:rPr>
          <w:rFonts w:asciiTheme="minorEastAsia" w:eastAsiaTheme="minorEastAsia" w:hAnsiTheme="minorEastAsia" w:cstheme="minorEastAsia" w:hint="eastAsia"/>
          <w:color w:val="auto"/>
          <w:sz w:val="24"/>
        </w:rPr>
        <w:t>岁</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3</w:t>
      </w:r>
      <w:r>
        <w:rPr>
          <w:rFonts w:ascii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4</w:t>
      </w:r>
      <w:r>
        <w:rPr>
          <w:rFonts w:asciiTheme="minorEastAsia" w:eastAsiaTheme="minorEastAsia" w:hAnsiTheme="minorEastAsia" w:cstheme="minorEastAsia" w:hint="eastAsia"/>
          <w:color w:val="auto"/>
          <w:sz w:val="24"/>
        </w:rPr>
        <w:t>岁</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4</w:t>
      </w:r>
      <w:r>
        <w:rPr>
          <w:rFonts w:ascii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5</w:t>
      </w:r>
      <w:r>
        <w:rPr>
          <w:rFonts w:asciiTheme="minorEastAsia" w:eastAsiaTheme="minorEastAsia" w:hAnsiTheme="minorEastAsia" w:cstheme="minorEastAsia" w:hint="eastAsia"/>
          <w:color w:val="auto"/>
          <w:sz w:val="24"/>
        </w:rPr>
        <w:t>岁</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5</w:t>
      </w:r>
      <w:r>
        <w:rPr>
          <w:rFonts w:ascii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6</w:t>
      </w:r>
      <w:r>
        <w:rPr>
          <w:rFonts w:asciiTheme="minorEastAsia" w:eastAsiaTheme="minorEastAsia" w:hAnsiTheme="minorEastAsia" w:cstheme="minorEastAsia" w:hint="eastAsia"/>
          <w:color w:val="auto"/>
          <w:sz w:val="24"/>
        </w:rPr>
        <w:t>岁</w:t>
      </w:r>
    </w:p>
    <w:p w:rsidR="00E70117" w:rsidRDefault="00EE449F">
      <w:pPr>
        <w:rPr>
          <w:rFonts w:asciiTheme="minorEastAsia" w:eastAsiaTheme="minorEastAsia" w:hAnsiTheme="minorEastAsia" w:cstheme="minorEastAsia"/>
          <w:color w:val="auto"/>
          <w:sz w:val="24"/>
        </w:rPr>
      </w:pPr>
      <w:r>
        <w:rPr>
          <w:rFonts w:asciiTheme="minorEastAsia" w:hAnsiTheme="minorEastAsia" w:cstheme="minorEastAsia" w:hint="eastAsia"/>
          <w:color w:val="auto"/>
          <w:sz w:val="24"/>
        </w:rPr>
        <w:t>19.</w:t>
      </w:r>
      <w:r>
        <w:rPr>
          <w:rFonts w:asciiTheme="minorEastAsia" w:eastAsiaTheme="minorEastAsia" w:hAnsiTheme="minorEastAsia" w:cstheme="minorEastAsia" w:hint="eastAsia"/>
          <w:color w:val="auto"/>
          <w:sz w:val="24"/>
        </w:rPr>
        <w:t>在生活自理能力方面，能帮助家长做一些简单的家务劳动，如扫地、擦桌子、收拾碗筷等，这表明该幼儿的年龄应为（</w:t>
      </w:r>
      <w:r>
        <w:rPr>
          <w:rFonts w:asciiTheme="minorEastAsia" w:eastAsiaTheme="minorEastAsia" w:hAnsiTheme="minorEastAsia" w:cstheme="minorEastAsia" w:hint="eastAsia"/>
          <w:color w:val="auto"/>
          <w:sz w:val="24"/>
        </w:rPr>
        <w:t xml:space="preserve">    </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2</w:t>
      </w:r>
      <w:r>
        <w:rPr>
          <w:rFonts w:ascii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3</w:t>
      </w:r>
      <w:r>
        <w:rPr>
          <w:rFonts w:asciiTheme="minorEastAsia" w:eastAsiaTheme="minorEastAsia" w:hAnsiTheme="minorEastAsia" w:cstheme="minorEastAsia" w:hint="eastAsia"/>
          <w:color w:val="auto"/>
          <w:sz w:val="24"/>
        </w:rPr>
        <w:t>岁</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3</w:t>
      </w:r>
      <w:r>
        <w:rPr>
          <w:rFonts w:ascii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4</w:t>
      </w:r>
      <w:r>
        <w:rPr>
          <w:rFonts w:asciiTheme="minorEastAsia" w:eastAsiaTheme="minorEastAsia" w:hAnsiTheme="minorEastAsia" w:cstheme="minorEastAsia" w:hint="eastAsia"/>
          <w:color w:val="auto"/>
          <w:sz w:val="24"/>
        </w:rPr>
        <w:t>岁</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4</w:t>
      </w:r>
      <w:r>
        <w:rPr>
          <w:rFonts w:ascii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5</w:t>
      </w:r>
      <w:r>
        <w:rPr>
          <w:rFonts w:asciiTheme="minorEastAsia" w:eastAsiaTheme="minorEastAsia" w:hAnsiTheme="minorEastAsia" w:cstheme="minorEastAsia" w:hint="eastAsia"/>
          <w:color w:val="auto"/>
          <w:sz w:val="24"/>
        </w:rPr>
        <w:t>岁</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5</w:t>
      </w:r>
      <w:r>
        <w:rPr>
          <w:rFonts w:ascii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6</w:t>
      </w:r>
      <w:r>
        <w:rPr>
          <w:rFonts w:asciiTheme="minorEastAsia" w:eastAsiaTheme="minorEastAsia" w:hAnsiTheme="minorEastAsia" w:cstheme="minorEastAsia" w:hint="eastAsia"/>
          <w:color w:val="auto"/>
          <w:sz w:val="24"/>
        </w:rPr>
        <w:t>岁</w:t>
      </w:r>
    </w:p>
    <w:p w:rsidR="00E70117" w:rsidRDefault="00EE449F">
      <w:pPr>
        <w:rPr>
          <w:rFonts w:asciiTheme="minorEastAsia" w:eastAsiaTheme="minorEastAsia" w:hAnsiTheme="minorEastAsia" w:cstheme="minorEastAsia"/>
          <w:color w:val="auto"/>
          <w:sz w:val="24"/>
        </w:rPr>
      </w:pPr>
      <w:r>
        <w:rPr>
          <w:rFonts w:asciiTheme="minorEastAsia" w:hAnsiTheme="minorEastAsia" w:cstheme="minorEastAsia" w:hint="eastAsia"/>
          <w:color w:val="auto"/>
          <w:sz w:val="24"/>
        </w:rPr>
        <w:t>20.</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xml:space="preserve">    </w:t>
      </w:r>
      <w:r>
        <w:rPr>
          <w:rFonts w:asciiTheme="minorEastAsia" w:eastAsiaTheme="minorEastAsia" w:hAnsiTheme="minorEastAsia" w:cstheme="minorEastAsia" w:hint="eastAsia"/>
          <w:color w:val="auto"/>
          <w:sz w:val="24"/>
        </w:rPr>
        <w:t>）博士认为，语言是自然赋予人类的一种本能。</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、蒙特梭利</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、皮亚杰</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、杜威</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、维果</w:t>
      </w:r>
      <w:proofErr w:type="gramStart"/>
      <w:r>
        <w:rPr>
          <w:rFonts w:asciiTheme="minorEastAsia" w:eastAsiaTheme="minorEastAsia" w:hAnsiTheme="minorEastAsia" w:cstheme="minorEastAsia" w:hint="eastAsia"/>
          <w:color w:val="auto"/>
          <w:sz w:val="24"/>
        </w:rPr>
        <w:t>茨</w:t>
      </w:r>
      <w:proofErr w:type="gramEnd"/>
      <w:r>
        <w:rPr>
          <w:rFonts w:asciiTheme="minorEastAsia" w:eastAsiaTheme="minorEastAsia" w:hAnsiTheme="minorEastAsia" w:cstheme="minorEastAsia" w:hint="eastAsia"/>
          <w:color w:val="auto"/>
          <w:sz w:val="24"/>
        </w:rPr>
        <w:t>基</w:t>
      </w:r>
    </w:p>
    <w:p w:rsidR="00E70117" w:rsidRDefault="00EE449F">
      <w:pPr>
        <w:rPr>
          <w:rFonts w:asciiTheme="minorEastAsia" w:eastAsiaTheme="minorEastAsia" w:hAnsiTheme="minorEastAsia" w:cstheme="minorEastAsia"/>
          <w:color w:val="auto"/>
          <w:sz w:val="24"/>
        </w:rPr>
      </w:pPr>
      <w:r>
        <w:rPr>
          <w:rFonts w:asciiTheme="minorEastAsia" w:hAnsiTheme="minorEastAsia" w:cstheme="minorEastAsia" w:hint="eastAsia"/>
          <w:color w:val="auto"/>
          <w:sz w:val="24"/>
        </w:rPr>
        <w:t>21.</w:t>
      </w:r>
      <w:r>
        <w:rPr>
          <w:rFonts w:asciiTheme="minorEastAsia" w:eastAsiaTheme="minorEastAsia" w:hAnsiTheme="minorEastAsia" w:cstheme="minorEastAsia" w:hint="eastAsia"/>
          <w:color w:val="auto"/>
          <w:sz w:val="24"/>
        </w:rPr>
        <w:t>根据我国学者调查，</w:t>
      </w:r>
      <w:r>
        <w:rPr>
          <w:rFonts w:asciiTheme="minorEastAsia" w:eastAsiaTheme="minorEastAsia" w:hAnsiTheme="minorEastAsia" w:cstheme="minorEastAsia" w:hint="eastAsia"/>
          <w:color w:val="auto"/>
          <w:sz w:val="24"/>
        </w:rPr>
        <w:t>3</w:t>
      </w:r>
      <w:r>
        <w:rPr>
          <w:rFonts w:ascii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4</w:t>
      </w:r>
      <w:r>
        <w:rPr>
          <w:rFonts w:asciiTheme="minorEastAsia" w:eastAsiaTheme="minorEastAsia" w:hAnsiTheme="minorEastAsia" w:cstheme="minorEastAsia" w:hint="eastAsia"/>
          <w:color w:val="auto"/>
          <w:sz w:val="24"/>
        </w:rPr>
        <w:t>岁儿童的常用词有（</w:t>
      </w:r>
      <w:r>
        <w:rPr>
          <w:rFonts w:asciiTheme="minorEastAsia" w:eastAsiaTheme="minorEastAsia" w:hAnsiTheme="minorEastAsia" w:cstheme="minorEastAsia" w:hint="eastAsia"/>
          <w:color w:val="auto"/>
          <w:sz w:val="24"/>
        </w:rPr>
        <w:t xml:space="preserve">    </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1000</w:t>
      </w:r>
      <w:r>
        <w:rPr>
          <w:rFonts w:asciiTheme="minorEastAsia" w:eastAsiaTheme="minorEastAsia" w:hAnsiTheme="minorEastAsia" w:cstheme="minorEastAsia" w:hint="eastAsia"/>
          <w:color w:val="auto"/>
          <w:sz w:val="24"/>
        </w:rPr>
        <w:t>多个</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2000</w:t>
      </w:r>
      <w:r>
        <w:rPr>
          <w:rFonts w:asciiTheme="minorEastAsia" w:eastAsiaTheme="minorEastAsia" w:hAnsiTheme="minorEastAsia" w:cstheme="minorEastAsia" w:hint="eastAsia"/>
          <w:color w:val="auto"/>
          <w:sz w:val="24"/>
        </w:rPr>
        <w:t>多个</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3000</w:t>
      </w:r>
      <w:r>
        <w:rPr>
          <w:rFonts w:asciiTheme="minorEastAsia" w:eastAsiaTheme="minorEastAsia" w:hAnsiTheme="minorEastAsia" w:cstheme="minorEastAsia" w:hint="eastAsia"/>
          <w:color w:val="auto"/>
          <w:sz w:val="24"/>
        </w:rPr>
        <w:t>多个</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4000</w:t>
      </w:r>
      <w:r>
        <w:rPr>
          <w:rFonts w:asciiTheme="minorEastAsia" w:eastAsiaTheme="minorEastAsia" w:hAnsiTheme="minorEastAsia" w:cstheme="minorEastAsia" w:hint="eastAsia"/>
          <w:color w:val="auto"/>
          <w:sz w:val="24"/>
        </w:rPr>
        <w:t>多个</w:t>
      </w:r>
    </w:p>
    <w:p w:rsidR="00E70117" w:rsidRDefault="00EE449F">
      <w:pPr>
        <w:rPr>
          <w:rFonts w:asciiTheme="minorEastAsia" w:eastAsiaTheme="minorEastAsia" w:hAnsiTheme="minorEastAsia" w:cstheme="minorEastAsia"/>
          <w:color w:val="auto"/>
          <w:sz w:val="24"/>
        </w:rPr>
      </w:pPr>
      <w:r>
        <w:rPr>
          <w:rFonts w:asciiTheme="minorEastAsia" w:hAnsiTheme="minorEastAsia" w:cstheme="minorEastAsia" w:hint="eastAsia"/>
          <w:color w:val="auto"/>
          <w:sz w:val="24"/>
        </w:rPr>
        <w:t>22.</w:t>
      </w:r>
      <w:r>
        <w:rPr>
          <w:rFonts w:asciiTheme="minorEastAsia" w:eastAsiaTheme="minorEastAsia" w:hAnsiTheme="minorEastAsia" w:cstheme="minorEastAsia" w:hint="eastAsia"/>
          <w:color w:val="auto"/>
          <w:sz w:val="24"/>
        </w:rPr>
        <w:t>新生儿已能对某些声音发生反应，但明显的听觉集中在（</w:t>
      </w:r>
      <w:r>
        <w:rPr>
          <w:rFonts w:asciiTheme="minorEastAsia" w:eastAsiaTheme="minorEastAsia" w:hAnsiTheme="minorEastAsia" w:cstheme="minorEastAsia" w:hint="eastAsia"/>
          <w:color w:val="auto"/>
          <w:sz w:val="24"/>
        </w:rPr>
        <w:t xml:space="preserve">    </w:t>
      </w:r>
      <w:r>
        <w:rPr>
          <w:rFonts w:asciiTheme="minorEastAsia" w:eastAsiaTheme="minorEastAsia" w:hAnsiTheme="minorEastAsia" w:cstheme="minorEastAsia" w:hint="eastAsia"/>
          <w:color w:val="auto"/>
          <w:sz w:val="24"/>
        </w:rPr>
        <w:t>）时才清楚地看出来，即能感受不同方位发出的声音，并把头转向声源。</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w:t>
      </w:r>
      <w:r>
        <w:rPr>
          <w:rFonts w:asciiTheme="minorEastAsia" w:eastAsiaTheme="minorEastAsia" w:hAnsiTheme="minorEastAsia" w:cstheme="minorEastAsia" w:hint="eastAsia"/>
          <w:color w:val="auto"/>
          <w:sz w:val="24"/>
        </w:rPr>
        <w:t>个月</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lastRenderedPageBreak/>
        <w:t>B</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2</w:t>
      </w:r>
      <w:r>
        <w:rPr>
          <w:rFonts w:asciiTheme="minorEastAsia" w:eastAsiaTheme="minorEastAsia" w:hAnsiTheme="minorEastAsia" w:cstheme="minorEastAsia" w:hint="eastAsia"/>
          <w:color w:val="auto"/>
          <w:sz w:val="24"/>
        </w:rPr>
        <w:t>个月</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3</w:t>
      </w:r>
      <w:r>
        <w:rPr>
          <w:rFonts w:asciiTheme="minorEastAsia" w:eastAsiaTheme="minorEastAsia" w:hAnsiTheme="minorEastAsia" w:cstheme="minorEastAsia" w:hint="eastAsia"/>
          <w:color w:val="auto"/>
          <w:sz w:val="24"/>
        </w:rPr>
        <w:t>个月</w:t>
      </w:r>
    </w:p>
    <w:p w:rsidR="00E70117" w:rsidRDefault="00EE449F">
      <w:pPr>
        <w:rPr>
          <w:rFonts w:ascii="Calibri" w:eastAsia="Calibri" w:hAnsi="Calibri" w:cs="Calibri"/>
          <w:spacing w:val="14"/>
          <w:position w:val="1"/>
          <w:sz w:val="20"/>
          <w:szCs w:val="20"/>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4</w:t>
      </w:r>
      <w:r>
        <w:rPr>
          <w:rFonts w:asciiTheme="minorEastAsia" w:eastAsiaTheme="minorEastAsia" w:hAnsiTheme="minorEastAsia" w:cstheme="minorEastAsia" w:hint="eastAsia"/>
          <w:color w:val="auto"/>
          <w:sz w:val="24"/>
        </w:rPr>
        <w:t>个月</w:t>
      </w:r>
    </w:p>
    <w:p w:rsidR="00E70117" w:rsidRDefault="00EE449F">
      <w:pPr>
        <w:rPr>
          <w:rFonts w:asciiTheme="minorEastAsia" w:eastAsiaTheme="minorEastAsia" w:hAnsiTheme="minorEastAsia" w:cstheme="minorEastAsia"/>
          <w:color w:val="auto"/>
          <w:sz w:val="24"/>
        </w:rPr>
      </w:pPr>
      <w:r>
        <w:rPr>
          <w:rFonts w:asciiTheme="minorEastAsia" w:hAnsiTheme="minorEastAsia" w:cstheme="minorEastAsia" w:hint="eastAsia"/>
          <w:color w:val="auto"/>
          <w:sz w:val="24"/>
        </w:rPr>
        <w:t>23.</w:t>
      </w:r>
      <w:r>
        <w:rPr>
          <w:rFonts w:asciiTheme="minorEastAsia" w:eastAsiaTheme="minorEastAsia" w:hAnsiTheme="minorEastAsia" w:cstheme="minorEastAsia" w:hint="eastAsia"/>
          <w:color w:val="auto"/>
          <w:sz w:val="24"/>
        </w:rPr>
        <w:t>对头脑中已有的表象进行加工改造，重新组合成为新形象的过程称为（</w:t>
      </w:r>
      <w:r>
        <w:rPr>
          <w:rFonts w:asciiTheme="minorEastAsia" w:eastAsiaTheme="minorEastAsia" w:hAnsiTheme="minorEastAsia" w:cstheme="minorEastAsia" w:hint="eastAsia"/>
          <w:color w:val="auto"/>
          <w:sz w:val="24"/>
        </w:rPr>
        <w:t xml:space="preserve"> </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、记忆</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、想象</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、思维</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、创造</w:t>
      </w:r>
    </w:p>
    <w:p w:rsidR="00E70117" w:rsidRDefault="00EE449F">
      <w:pPr>
        <w:rPr>
          <w:rFonts w:asciiTheme="minorEastAsia" w:eastAsiaTheme="minorEastAsia" w:hAnsiTheme="minorEastAsia" w:cstheme="minorEastAsia"/>
          <w:color w:val="auto"/>
          <w:sz w:val="24"/>
        </w:rPr>
      </w:pPr>
      <w:r>
        <w:rPr>
          <w:rFonts w:asciiTheme="minorEastAsia" w:hAnsiTheme="minorEastAsia" w:cstheme="minorEastAsia" w:hint="eastAsia"/>
          <w:color w:val="auto"/>
          <w:sz w:val="24"/>
        </w:rPr>
        <w:t>24.</w:t>
      </w:r>
      <w:r>
        <w:rPr>
          <w:rFonts w:asciiTheme="minorEastAsia" w:eastAsiaTheme="minorEastAsia" w:hAnsiTheme="minorEastAsia" w:cstheme="minorEastAsia" w:hint="eastAsia"/>
          <w:color w:val="auto"/>
          <w:sz w:val="24"/>
        </w:rPr>
        <w:t>专门研究学前教育现象，揭示学前教育规律的一门学科是（</w:t>
      </w:r>
      <w:r>
        <w:rPr>
          <w:rFonts w:asciiTheme="minorEastAsia" w:eastAsiaTheme="minorEastAsia" w:hAnsiTheme="minorEastAsia" w:cstheme="minorEastAsia" w:hint="eastAsia"/>
          <w:color w:val="auto"/>
          <w:sz w:val="24"/>
        </w:rPr>
        <w:t xml:space="preserve">    </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、学前教育学</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、学前心理学</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、学前卫生学</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、学前伦理学</w:t>
      </w:r>
    </w:p>
    <w:p w:rsidR="00E70117" w:rsidRDefault="00EE449F">
      <w:pPr>
        <w:rPr>
          <w:rFonts w:asciiTheme="minorEastAsia" w:eastAsiaTheme="minorEastAsia" w:hAnsiTheme="minorEastAsia" w:cstheme="minorEastAsia"/>
          <w:color w:val="auto"/>
          <w:sz w:val="24"/>
        </w:rPr>
      </w:pPr>
      <w:r>
        <w:rPr>
          <w:rFonts w:asciiTheme="minorEastAsia" w:hAnsiTheme="minorEastAsia" w:cstheme="minorEastAsia" w:hint="eastAsia"/>
          <w:color w:val="auto"/>
          <w:sz w:val="24"/>
        </w:rPr>
        <w:t>25.</w:t>
      </w:r>
      <w:r>
        <w:rPr>
          <w:rFonts w:asciiTheme="minorEastAsia" w:eastAsiaTheme="minorEastAsia" w:hAnsiTheme="minorEastAsia" w:cstheme="minorEastAsia" w:hint="eastAsia"/>
          <w:color w:val="auto"/>
          <w:sz w:val="24"/>
        </w:rPr>
        <w:t>学前教育学开始有效完整的理论体系，形成一门独立的学科的时间是（</w:t>
      </w:r>
      <w:r>
        <w:rPr>
          <w:rFonts w:asciiTheme="minorEastAsia" w:eastAsiaTheme="minorEastAsia" w:hAnsiTheme="minorEastAsia" w:cstheme="minorEastAsia" w:hint="eastAsia"/>
          <w:color w:val="auto"/>
          <w:sz w:val="24"/>
        </w:rPr>
        <w:t xml:space="preserve">   </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15</w:t>
      </w:r>
      <w:r>
        <w:rPr>
          <w:rFonts w:asciiTheme="minorEastAsia" w:eastAsiaTheme="minorEastAsia" w:hAnsiTheme="minorEastAsia" w:cstheme="minorEastAsia" w:hint="eastAsia"/>
          <w:color w:val="auto"/>
          <w:sz w:val="24"/>
        </w:rPr>
        <w:t>世纪</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16</w:t>
      </w:r>
      <w:r>
        <w:rPr>
          <w:rFonts w:asciiTheme="minorEastAsia" w:eastAsiaTheme="minorEastAsia" w:hAnsiTheme="minorEastAsia" w:cstheme="minorEastAsia" w:hint="eastAsia"/>
          <w:color w:val="auto"/>
          <w:sz w:val="24"/>
        </w:rPr>
        <w:t>世纪</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17</w:t>
      </w:r>
      <w:r>
        <w:rPr>
          <w:rFonts w:asciiTheme="minorEastAsia" w:eastAsiaTheme="minorEastAsia" w:hAnsiTheme="minorEastAsia" w:cstheme="minorEastAsia" w:hint="eastAsia"/>
          <w:color w:val="auto"/>
          <w:sz w:val="24"/>
        </w:rPr>
        <w:t>世纪</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18</w:t>
      </w:r>
      <w:r>
        <w:rPr>
          <w:rFonts w:asciiTheme="minorEastAsia" w:eastAsiaTheme="minorEastAsia" w:hAnsiTheme="minorEastAsia" w:cstheme="minorEastAsia" w:hint="eastAsia"/>
          <w:color w:val="auto"/>
          <w:sz w:val="24"/>
        </w:rPr>
        <w:t>世纪</w:t>
      </w:r>
    </w:p>
    <w:p w:rsidR="00E70117" w:rsidRDefault="00EE449F">
      <w:pPr>
        <w:rPr>
          <w:rFonts w:asciiTheme="minorEastAsia" w:eastAsiaTheme="minorEastAsia" w:hAnsiTheme="minorEastAsia" w:cstheme="minorEastAsia"/>
          <w:color w:val="auto"/>
          <w:sz w:val="24"/>
        </w:rPr>
      </w:pPr>
      <w:r>
        <w:rPr>
          <w:rFonts w:asciiTheme="minorEastAsia" w:hAnsiTheme="minorEastAsia" w:cstheme="minorEastAsia" w:hint="eastAsia"/>
          <w:color w:val="auto"/>
          <w:sz w:val="24"/>
        </w:rPr>
        <w:t>26.</w:t>
      </w:r>
      <w:r>
        <w:rPr>
          <w:rFonts w:asciiTheme="minorEastAsia" w:eastAsiaTheme="minorEastAsia" w:hAnsiTheme="minorEastAsia" w:cstheme="minorEastAsia" w:hint="eastAsia"/>
          <w:color w:val="auto"/>
          <w:sz w:val="24"/>
        </w:rPr>
        <w:t>被</w:t>
      </w:r>
      <w:proofErr w:type="gramStart"/>
      <w:r>
        <w:rPr>
          <w:rFonts w:asciiTheme="minorEastAsia" w:eastAsiaTheme="minorEastAsia" w:hAnsiTheme="minorEastAsia" w:cstheme="minorEastAsia" w:hint="eastAsia"/>
          <w:color w:val="auto"/>
          <w:sz w:val="24"/>
        </w:rPr>
        <w:t>称做</w:t>
      </w:r>
      <w:proofErr w:type="gramEnd"/>
      <w:r>
        <w:rPr>
          <w:rFonts w:asciiTheme="minorEastAsia" w:eastAsiaTheme="minorEastAsia" w:hAnsiTheme="minorEastAsia" w:cstheme="minorEastAsia" w:hint="eastAsia"/>
          <w:color w:val="auto"/>
          <w:sz w:val="24"/>
        </w:rPr>
        <w:t>世界上第一本学前教育专著的是（</w:t>
      </w:r>
      <w:r>
        <w:rPr>
          <w:rFonts w:asciiTheme="minorEastAsia" w:eastAsiaTheme="minorEastAsia" w:hAnsiTheme="minorEastAsia" w:cstheme="minorEastAsia" w:hint="eastAsia"/>
          <w:color w:val="auto"/>
          <w:sz w:val="24"/>
        </w:rPr>
        <w:t xml:space="preserve">    </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、《教育漫话》</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、《爱弥儿》</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、《人的教育》</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、《母育学校》</w:t>
      </w:r>
    </w:p>
    <w:p w:rsidR="00E70117" w:rsidRDefault="00EE449F">
      <w:pPr>
        <w:rPr>
          <w:rFonts w:asciiTheme="minorEastAsia" w:eastAsiaTheme="minorEastAsia" w:hAnsiTheme="minorEastAsia" w:cstheme="minorEastAsia"/>
          <w:color w:val="auto"/>
          <w:sz w:val="24"/>
        </w:rPr>
      </w:pPr>
      <w:r>
        <w:rPr>
          <w:rFonts w:asciiTheme="minorEastAsia" w:hAnsiTheme="minorEastAsia" w:cstheme="minorEastAsia" w:hint="eastAsia"/>
          <w:color w:val="auto"/>
          <w:sz w:val="24"/>
        </w:rPr>
        <w:t>27.</w:t>
      </w:r>
      <w:r>
        <w:rPr>
          <w:rFonts w:asciiTheme="minorEastAsia" w:eastAsiaTheme="minorEastAsia" w:hAnsiTheme="minorEastAsia" w:cstheme="minorEastAsia" w:hint="eastAsia"/>
          <w:color w:val="auto"/>
          <w:sz w:val="24"/>
        </w:rPr>
        <w:t>我国“自然教育论”的代表人物是</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p>
    <w:p w:rsidR="00E70117" w:rsidRDefault="00EE449F">
      <w:pPr>
        <w:numPr>
          <w:ilvl w:val="0"/>
          <w:numId w:val="7"/>
        </w:num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贾谊</w:t>
      </w:r>
    </w:p>
    <w:p w:rsidR="00E70117" w:rsidRDefault="00EE449F">
      <w:pPr>
        <w:numPr>
          <w:ilvl w:val="0"/>
          <w:numId w:val="7"/>
        </w:num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颜之推</w:t>
      </w:r>
    </w:p>
    <w:p w:rsidR="00E70117" w:rsidRDefault="00EE449F">
      <w:pPr>
        <w:numPr>
          <w:ilvl w:val="0"/>
          <w:numId w:val="7"/>
        </w:num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王守仁</w:t>
      </w:r>
    </w:p>
    <w:p w:rsidR="00E70117" w:rsidRDefault="00EE449F">
      <w:pPr>
        <w:numPr>
          <w:ilvl w:val="0"/>
          <w:numId w:val="7"/>
        </w:numPr>
        <w:rPr>
          <w:rFonts w:asciiTheme="minorEastAsia" w:hAnsiTheme="minorEastAsia" w:cstheme="minorEastAsia"/>
          <w:color w:val="auto"/>
          <w:sz w:val="24"/>
        </w:rPr>
      </w:pPr>
      <w:proofErr w:type="gramStart"/>
      <w:r>
        <w:rPr>
          <w:rFonts w:asciiTheme="minorEastAsia" w:eastAsiaTheme="minorEastAsia" w:hAnsiTheme="minorEastAsia" w:cstheme="minorEastAsia" w:hint="eastAsia"/>
          <w:color w:val="auto"/>
          <w:sz w:val="24"/>
        </w:rPr>
        <w:t>张履样</w:t>
      </w:r>
      <w:proofErr w:type="gramEnd"/>
    </w:p>
    <w:p w:rsidR="00E70117" w:rsidRDefault="00EE449F">
      <w:pPr>
        <w:rPr>
          <w:rFonts w:asciiTheme="minorEastAsia" w:eastAsiaTheme="minorEastAsia" w:hAnsiTheme="minorEastAsia" w:cstheme="minorEastAsia"/>
          <w:color w:val="auto"/>
          <w:sz w:val="24"/>
        </w:rPr>
      </w:pPr>
      <w:r>
        <w:rPr>
          <w:rFonts w:asciiTheme="minorEastAsia" w:hAnsiTheme="minorEastAsia" w:cstheme="minorEastAsia" w:hint="eastAsia"/>
          <w:color w:val="auto"/>
          <w:sz w:val="24"/>
        </w:rPr>
        <w:t>28.</w:t>
      </w:r>
      <w:r>
        <w:rPr>
          <w:rFonts w:asciiTheme="minorEastAsia" w:eastAsiaTheme="minorEastAsia" w:hAnsiTheme="minorEastAsia" w:cstheme="minorEastAsia" w:hint="eastAsia"/>
          <w:color w:val="auto"/>
          <w:sz w:val="24"/>
        </w:rPr>
        <w:t>世界上第一所幼儿园的创办者是</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、福禄贝尔</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、蒙台梭利</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、赫尔巴特</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w:t>
      </w:r>
      <w:proofErr w:type="gramStart"/>
      <w:r>
        <w:rPr>
          <w:rFonts w:asciiTheme="minorEastAsia" w:eastAsiaTheme="minorEastAsia" w:hAnsiTheme="minorEastAsia" w:cstheme="minorEastAsia" w:hint="eastAsia"/>
          <w:color w:val="auto"/>
          <w:sz w:val="24"/>
        </w:rPr>
        <w:t>卢</w:t>
      </w:r>
      <w:proofErr w:type="gramEnd"/>
      <w:r>
        <w:rPr>
          <w:rFonts w:asciiTheme="minorEastAsia" w:eastAsiaTheme="minorEastAsia" w:hAnsiTheme="minorEastAsia" w:cstheme="minorEastAsia" w:hint="eastAsia"/>
          <w:color w:val="auto"/>
          <w:sz w:val="24"/>
        </w:rPr>
        <w:t>梭</w:t>
      </w:r>
    </w:p>
    <w:p w:rsidR="00E70117" w:rsidRDefault="00EE449F">
      <w:pPr>
        <w:rPr>
          <w:rFonts w:asciiTheme="minorEastAsia" w:eastAsiaTheme="minorEastAsia" w:hAnsiTheme="minorEastAsia" w:cstheme="minorEastAsia"/>
          <w:color w:val="auto"/>
          <w:sz w:val="24"/>
        </w:rPr>
      </w:pPr>
      <w:r>
        <w:rPr>
          <w:rFonts w:asciiTheme="minorEastAsia" w:hAnsiTheme="minorEastAsia" w:cstheme="minorEastAsia" w:hint="eastAsia"/>
          <w:color w:val="auto"/>
          <w:sz w:val="24"/>
        </w:rPr>
        <w:t>29.</w:t>
      </w:r>
      <w:r>
        <w:rPr>
          <w:rFonts w:asciiTheme="minorEastAsia" w:eastAsiaTheme="minorEastAsia" w:hAnsiTheme="minorEastAsia" w:cstheme="minorEastAsia" w:hint="eastAsia"/>
          <w:color w:val="auto"/>
          <w:sz w:val="24"/>
        </w:rPr>
        <w:t>首次提出在我国实施学前社会教育的人是</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、康有为</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、梁启超</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、鲁迅</w:t>
      </w:r>
    </w:p>
    <w:p w:rsidR="00E70117" w:rsidRDefault="00EE449F">
      <w:pPr>
        <w:rPr>
          <w:rFonts w:ascii="Calibri" w:eastAsia="Calibri" w:hAnsi="Calibri" w:cs="Calibri"/>
          <w:spacing w:val="14"/>
          <w:position w:val="1"/>
          <w:sz w:val="20"/>
          <w:szCs w:val="20"/>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、蔡元培</w:t>
      </w:r>
    </w:p>
    <w:p w:rsidR="00E70117" w:rsidRDefault="00EE449F">
      <w:pPr>
        <w:rPr>
          <w:rFonts w:asciiTheme="minorEastAsia" w:eastAsiaTheme="minorEastAsia" w:hAnsiTheme="minorEastAsia" w:cstheme="minorEastAsia"/>
          <w:color w:val="auto"/>
          <w:sz w:val="24"/>
        </w:rPr>
      </w:pPr>
      <w:r>
        <w:rPr>
          <w:rFonts w:asciiTheme="minorEastAsia" w:hAnsiTheme="minorEastAsia" w:cstheme="minorEastAsia" w:hint="eastAsia"/>
          <w:color w:val="auto"/>
          <w:sz w:val="24"/>
        </w:rPr>
        <w:t>30.</w:t>
      </w:r>
      <w:r>
        <w:rPr>
          <w:rFonts w:asciiTheme="minorEastAsia" w:eastAsiaTheme="minorEastAsia" w:hAnsiTheme="minorEastAsia" w:cstheme="minorEastAsia" w:hint="eastAsia"/>
          <w:color w:val="auto"/>
          <w:sz w:val="24"/>
        </w:rPr>
        <w:t>婴幼儿期的主导活动和教育活动中的主导形式是</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、游戏</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lastRenderedPageBreak/>
        <w:t>B</w:t>
      </w:r>
      <w:r>
        <w:rPr>
          <w:rFonts w:asciiTheme="minorEastAsia" w:eastAsiaTheme="minorEastAsia" w:hAnsiTheme="minorEastAsia" w:cstheme="minorEastAsia" w:hint="eastAsia"/>
          <w:color w:val="auto"/>
          <w:sz w:val="24"/>
        </w:rPr>
        <w:t>、观察</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、上课</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、自由活动</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31.</w:t>
      </w:r>
      <w:r>
        <w:rPr>
          <w:rFonts w:asciiTheme="minorEastAsia" w:eastAsiaTheme="minorEastAsia" w:hAnsiTheme="minorEastAsia" w:cstheme="minorEastAsia" w:hint="eastAsia"/>
          <w:color w:val="auto"/>
          <w:sz w:val="24"/>
        </w:rPr>
        <w:t>下列不是幼儿常见病的是</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、佝偻病</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、缺铁性贫血</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、流行性腮腺炎</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、中耳炎</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32.</w:t>
      </w:r>
      <w:r>
        <w:rPr>
          <w:rFonts w:asciiTheme="minorEastAsia" w:eastAsiaTheme="minorEastAsia" w:hAnsiTheme="minorEastAsia" w:cstheme="minorEastAsia" w:hint="eastAsia"/>
          <w:color w:val="auto"/>
          <w:sz w:val="24"/>
        </w:rPr>
        <w:t>患（</w:t>
      </w:r>
      <w:r>
        <w:rPr>
          <w:rFonts w:asciiTheme="minorEastAsia" w:eastAsiaTheme="minorEastAsia" w:hAnsiTheme="minorEastAsia" w:cstheme="minorEastAsia" w:hint="eastAsia"/>
          <w:color w:val="auto"/>
          <w:sz w:val="24"/>
        </w:rPr>
        <w:t xml:space="preserve">    </w:t>
      </w:r>
      <w:r>
        <w:rPr>
          <w:rFonts w:asciiTheme="minorEastAsia" w:eastAsiaTheme="minorEastAsia" w:hAnsiTheme="minorEastAsia" w:cstheme="minorEastAsia" w:hint="eastAsia"/>
          <w:color w:val="auto"/>
          <w:sz w:val="24"/>
        </w:rPr>
        <w:t>）的婴幼儿可以通过到户外多晒太阳使病情得到缓解。</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、佝偻病</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、龋齿</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、斜视</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、支气管肺炎</w:t>
      </w:r>
    </w:p>
    <w:p w:rsidR="00E70117" w:rsidRDefault="00EE449F">
      <w:pPr>
        <w:rPr>
          <w:rFonts w:asciiTheme="minorEastAsia" w:eastAsiaTheme="minorEastAsia" w:hAnsiTheme="minorEastAsia" w:cstheme="minorEastAsia"/>
          <w:color w:val="auto"/>
          <w:sz w:val="24"/>
        </w:rPr>
      </w:pPr>
      <w:r>
        <w:rPr>
          <w:rFonts w:asciiTheme="minorEastAsia" w:hAnsiTheme="minorEastAsia" w:cstheme="minorEastAsia" w:hint="eastAsia"/>
          <w:color w:val="auto"/>
          <w:sz w:val="24"/>
        </w:rPr>
        <w:t>33.</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是因为营养过剩所致。</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、贫血</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、佝偻病</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、齲齿</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、要幼儿单纯性肥胖症</w:t>
      </w:r>
    </w:p>
    <w:p w:rsidR="00E70117" w:rsidRDefault="00EE449F">
      <w:pPr>
        <w:rPr>
          <w:rFonts w:asciiTheme="minorEastAsia" w:eastAsiaTheme="minorEastAsia" w:hAnsiTheme="minorEastAsia" w:cstheme="minorEastAsia"/>
          <w:color w:val="auto"/>
          <w:sz w:val="24"/>
        </w:rPr>
      </w:pPr>
      <w:r>
        <w:rPr>
          <w:rFonts w:asciiTheme="minorEastAsia" w:hAnsiTheme="minorEastAsia" w:cstheme="minorEastAsia" w:hint="eastAsia"/>
          <w:color w:val="auto"/>
          <w:sz w:val="24"/>
        </w:rPr>
        <w:t>34.</w:t>
      </w:r>
      <w:r>
        <w:rPr>
          <w:rFonts w:asciiTheme="minorEastAsia" w:eastAsiaTheme="minorEastAsia" w:hAnsiTheme="minorEastAsia" w:cstheme="minorEastAsia" w:hint="eastAsia"/>
          <w:color w:val="auto"/>
          <w:sz w:val="24"/>
        </w:rPr>
        <w:t>在婴幼儿常见病中，与上呼吸道感染无关的是</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、痱子</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、中耳炎</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、上呼吸道感染</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、支气管肺炎</w:t>
      </w:r>
    </w:p>
    <w:p w:rsidR="00E70117" w:rsidRDefault="00EE449F">
      <w:pPr>
        <w:rPr>
          <w:rFonts w:asciiTheme="minorEastAsia" w:eastAsiaTheme="minorEastAsia" w:hAnsiTheme="minorEastAsia" w:cstheme="minorEastAsia"/>
          <w:color w:val="auto"/>
          <w:sz w:val="24"/>
        </w:rPr>
      </w:pPr>
      <w:r>
        <w:rPr>
          <w:rFonts w:asciiTheme="minorEastAsia" w:hAnsiTheme="minorEastAsia" w:cstheme="minorEastAsia" w:hint="eastAsia"/>
          <w:color w:val="auto"/>
          <w:sz w:val="24"/>
        </w:rPr>
        <w:t>35.</w:t>
      </w:r>
      <w:r>
        <w:rPr>
          <w:rFonts w:asciiTheme="minorEastAsia" w:eastAsiaTheme="minorEastAsia" w:hAnsiTheme="minorEastAsia" w:cstheme="minorEastAsia" w:hint="eastAsia"/>
          <w:color w:val="auto"/>
          <w:sz w:val="24"/>
        </w:rPr>
        <w:t>疱疹性口腔炎是婴幼儿常见病之一，实用</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效果最好。</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、蔬菜和水果</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、瘦肉</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、糖</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、盐</w:t>
      </w:r>
    </w:p>
    <w:p w:rsidR="00E70117" w:rsidRDefault="00EE449F">
      <w:pPr>
        <w:rPr>
          <w:rFonts w:asciiTheme="minorEastAsia" w:eastAsiaTheme="minorEastAsia" w:hAnsiTheme="minorEastAsia" w:cstheme="minorEastAsia"/>
          <w:color w:val="auto"/>
          <w:sz w:val="24"/>
        </w:rPr>
      </w:pPr>
      <w:r>
        <w:rPr>
          <w:rFonts w:asciiTheme="minorEastAsia" w:hAnsiTheme="minorEastAsia" w:cstheme="minorEastAsia" w:hint="eastAsia"/>
          <w:color w:val="auto"/>
          <w:sz w:val="24"/>
        </w:rPr>
        <w:t>36.</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急救不是急性中毒急救。</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、人工呼吸</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、食入性中毒</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、接触性中毒</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、吸入性中毒</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37.</w:t>
      </w:r>
      <w:r>
        <w:rPr>
          <w:rFonts w:asciiTheme="minorEastAsia" w:hAnsiTheme="minorEastAsia" w:cstheme="minorEastAsia" w:hint="eastAsia"/>
          <w:color w:val="auto"/>
          <w:sz w:val="24"/>
        </w:rPr>
        <w:t>婴幼儿服用口服补液</w:t>
      </w:r>
      <w:proofErr w:type="gramStart"/>
      <w:r>
        <w:rPr>
          <w:rFonts w:asciiTheme="minorEastAsia" w:hAnsiTheme="minorEastAsia" w:cstheme="minorEastAsia" w:hint="eastAsia"/>
          <w:color w:val="auto"/>
          <w:sz w:val="24"/>
        </w:rPr>
        <w:t>盐应用</w:t>
      </w:r>
      <w:proofErr w:type="gramEnd"/>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冲服。</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、温热水</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、温凉水</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、凉水</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、烫水</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38.</w:t>
      </w:r>
      <w:r>
        <w:rPr>
          <w:rFonts w:asciiTheme="minorEastAsia" w:hAnsiTheme="minorEastAsia" w:cstheme="minorEastAsia" w:hint="eastAsia"/>
          <w:color w:val="auto"/>
          <w:sz w:val="24"/>
        </w:rPr>
        <w:t>婴幼儿预防接种后的轻微反应会在</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后消失。</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48J /</w:t>
      </w:r>
      <w:r>
        <w:rPr>
          <w:rFonts w:asciiTheme="minorEastAsia" w:hAnsiTheme="minorEastAsia" w:cstheme="minorEastAsia" w:hint="eastAsia"/>
          <w:color w:val="auto"/>
          <w:sz w:val="24"/>
        </w:rPr>
        <w:t>时</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lastRenderedPageBreak/>
        <w:t xml:space="preserve">B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24J/</w:t>
      </w:r>
      <w:r>
        <w:rPr>
          <w:rFonts w:asciiTheme="minorEastAsia" w:hAnsiTheme="minorEastAsia" w:cstheme="minorEastAsia" w:hint="eastAsia"/>
          <w:color w:val="auto"/>
          <w:sz w:val="24"/>
        </w:rPr>
        <w:t>时</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12J/</w:t>
      </w:r>
      <w:r>
        <w:rPr>
          <w:rFonts w:asciiTheme="minorEastAsia" w:hAnsiTheme="minorEastAsia" w:cstheme="minorEastAsia" w:hint="eastAsia"/>
          <w:color w:val="auto"/>
          <w:sz w:val="24"/>
        </w:rPr>
        <w:t>时</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6 </w:t>
      </w:r>
      <w:r>
        <w:rPr>
          <w:rFonts w:asciiTheme="minorEastAsia" w:hAnsiTheme="minorEastAsia" w:cstheme="minorEastAsia" w:hint="eastAsia"/>
          <w:color w:val="auto"/>
          <w:sz w:val="24"/>
        </w:rPr>
        <w:t>小时</w:t>
      </w:r>
    </w:p>
    <w:p w:rsidR="00E70117" w:rsidRDefault="00EE449F">
      <w:pPr>
        <w:numPr>
          <w:ilvl w:val="0"/>
          <w:numId w:val="8"/>
        </w:numPr>
        <w:rPr>
          <w:rFonts w:asciiTheme="minorEastAsia" w:hAnsiTheme="minorEastAsia" w:cstheme="minorEastAsia"/>
          <w:color w:val="auto"/>
          <w:sz w:val="24"/>
        </w:rPr>
      </w:pPr>
      <w:r>
        <w:rPr>
          <w:rFonts w:asciiTheme="minorEastAsia" w:hAnsiTheme="minorEastAsia" w:cstheme="minorEastAsia" w:hint="eastAsia"/>
          <w:color w:val="auto"/>
          <w:sz w:val="24"/>
        </w:rPr>
        <w:t>婴儿</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的发展是指大肌肉和小肌肉动作的发展。</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、双手</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、心理</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、身体</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、动作</w:t>
      </w:r>
    </w:p>
    <w:p w:rsidR="00E70117" w:rsidRDefault="00EE449F">
      <w:pPr>
        <w:numPr>
          <w:ilvl w:val="0"/>
          <w:numId w:val="8"/>
        </w:numPr>
        <w:rPr>
          <w:rFonts w:asciiTheme="minorEastAsia" w:hAnsiTheme="minorEastAsia" w:cstheme="minorEastAsia"/>
          <w:color w:val="auto"/>
          <w:sz w:val="24"/>
        </w:rPr>
      </w:pPr>
      <w:r>
        <w:rPr>
          <w:rFonts w:asciiTheme="minorEastAsia" w:hAnsiTheme="minorEastAsia" w:cstheme="minorEastAsia" w:hint="eastAsia"/>
          <w:color w:val="auto"/>
          <w:sz w:val="24"/>
        </w:rPr>
        <w:t>视力就是人们通常所说的视敏度，是指幼儿分辨细小物体或远距离物体细微部分的</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、眼力</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、视敏度</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、结果</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、能力</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41.</w:t>
      </w:r>
      <w:r>
        <w:rPr>
          <w:rFonts w:asciiTheme="minorEastAsia" w:hAnsiTheme="minorEastAsia" w:cstheme="minorEastAsia" w:hint="eastAsia"/>
          <w:color w:val="auto"/>
          <w:sz w:val="24"/>
        </w:rPr>
        <w:t>下列属于想象特点的是</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、想象受逻辑影响</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、想象符合现实</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、有意想象为主</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、想象受情绪的影响</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42.</w:t>
      </w:r>
      <w:r>
        <w:rPr>
          <w:rFonts w:asciiTheme="minorEastAsia" w:hAnsiTheme="minorEastAsia" w:cstheme="minorEastAsia" w:hint="eastAsia"/>
          <w:color w:val="auto"/>
          <w:sz w:val="24"/>
        </w:rPr>
        <w:t>幼儿</w:t>
      </w:r>
      <w:r>
        <w:rPr>
          <w:rFonts w:asciiTheme="minorEastAsia" w:hAnsiTheme="minorEastAsia" w:cstheme="minorEastAsia" w:hint="eastAsia"/>
          <w:color w:val="auto"/>
          <w:sz w:val="24"/>
        </w:rPr>
        <w:t xml:space="preserve">(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的发展，是一个从低级到高级，从不完善到完善的漫长而复杂的过程，经历了</w:t>
      </w:r>
      <w:r>
        <w:rPr>
          <w:rFonts w:asciiTheme="minorEastAsia" w:hAnsiTheme="minorEastAsia" w:cstheme="minorEastAsia" w:hint="eastAsia"/>
          <w:color w:val="auto"/>
          <w:sz w:val="24"/>
        </w:rPr>
        <w:t xml:space="preserve"> </w:t>
      </w:r>
      <w:r>
        <w:rPr>
          <w:rFonts w:asciiTheme="minorEastAsia" w:hAnsiTheme="minorEastAsia" w:cstheme="minorEastAsia" w:hint="eastAsia"/>
          <w:color w:val="auto"/>
          <w:sz w:val="24"/>
        </w:rPr>
        <w:t>直觉行动思维、具体形象思维、抽象逻辑思维等几个阶段。</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、记忆</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、注意</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、思维</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、感性</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43.(    )</w:t>
      </w:r>
      <w:r>
        <w:rPr>
          <w:rFonts w:asciiTheme="minorEastAsia" w:hAnsiTheme="minorEastAsia" w:cstheme="minorEastAsia" w:hint="eastAsia"/>
          <w:color w:val="auto"/>
          <w:sz w:val="24"/>
        </w:rPr>
        <w:t>是幼儿注意的特点之一。</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、注意的时间长</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、注意的稳定性差</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、有意注意占优势</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、注意的分配能力较强</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44.</w:t>
      </w:r>
      <w:r>
        <w:rPr>
          <w:rFonts w:asciiTheme="minorEastAsia" w:hAnsiTheme="minorEastAsia" w:cstheme="minorEastAsia" w:hint="eastAsia"/>
          <w:color w:val="auto"/>
          <w:sz w:val="24"/>
        </w:rPr>
        <w:t>幼儿常见的社会行为主要有</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等。</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、反抗、竞争、模仿、学习</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、反抗、竞争、游戏、攻击</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、反抗、竞争、游戏、学习</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、反抗、竞争</w:t>
      </w:r>
      <w:r>
        <w:rPr>
          <w:rFonts w:asciiTheme="minorEastAsia" w:hAnsiTheme="minorEastAsia" w:cstheme="minorEastAsia" w:hint="eastAsia"/>
          <w:color w:val="auto"/>
          <w:sz w:val="24"/>
        </w:rPr>
        <w:t>、模仿、打闹</w:t>
      </w:r>
    </w:p>
    <w:p w:rsidR="00E70117" w:rsidRDefault="00E70117">
      <w:pPr>
        <w:spacing w:before="28" w:line="275" w:lineRule="auto"/>
        <w:ind w:left="225" w:right="91" w:hanging="200"/>
        <w:rPr>
          <w:rFonts w:ascii="Calibri" w:eastAsia="Calibri" w:hAnsi="Calibri" w:cs="Calibri"/>
          <w:spacing w:val="16"/>
          <w:sz w:val="20"/>
          <w:szCs w:val="20"/>
        </w:rPr>
      </w:pPr>
    </w:p>
    <w:p w:rsidR="00E70117" w:rsidRDefault="00EE449F">
      <w:pPr>
        <w:rPr>
          <w:rFonts w:asciiTheme="minorEastAsia" w:eastAsiaTheme="minorEastAsia" w:hAnsiTheme="minorEastAsia" w:cstheme="minorEastAsia"/>
          <w:color w:val="auto"/>
          <w:sz w:val="24"/>
        </w:rPr>
      </w:pPr>
      <w:r>
        <w:rPr>
          <w:rFonts w:asciiTheme="minorEastAsia" w:hAnsiTheme="minorEastAsia" w:cstheme="minorEastAsia" w:hint="eastAsia"/>
          <w:color w:val="auto"/>
          <w:sz w:val="24"/>
        </w:rPr>
        <w:t>45..</w:t>
      </w:r>
      <w:r>
        <w:rPr>
          <w:rFonts w:asciiTheme="minorEastAsia" w:eastAsiaTheme="minorEastAsia" w:hAnsiTheme="minorEastAsia" w:cstheme="minorEastAsia" w:hint="eastAsia"/>
          <w:color w:val="auto"/>
          <w:sz w:val="24"/>
        </w:rPr>
        <w:t>婴幼儿人身伤害事故的处理应主要遵循（</w:t>
      </w:r>
      <w:r>
        <w:rPr>
          <w:rFonts w:asciiTheme="minorEastAsia" w:eastAsiaTheme="minorEastAsia" w:hAnsiTheme="minorEastAsia" w:cstheme="minorEastAsia" w:hint="eastAsia"/>
          <w:color w:val="auto"/>
          <w:sz w:val="24"/>
        </w:rPr>
        <w:t xml:space="preserve">    </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、过错责任原则</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、过错推定责任原则</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、无过错责任原则</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lastRenderedPageBreak/>
        <w:t>D</w:t>
      </w:r>
      <w:r>
        <w:rPr>
          <w:rFonts w:asciiTheme="minorEastAsia" w:eastAsiaTheme="minorEastAsia" w:hAnsiTheme="minorEastAsia" w:cstheme="minorEastAsia" w:hint="eastAsia"/>
          <w:color w:val="auto"/>
          <w:sz w:val="24"/>
        </w:rPr>
        <w:t>、公平责任原则</w:t>
      </w:r>
    </w:p>
    <w:p w:rsidR="00E70117" w:rsidRDefault="00EE449F">
      <w:pPr>
        <w:rPr>
          <w:rFonts w:asciiTheme="minorEastAsia" w:eastAsiaTheme="minorEastAsia" w:hAnsiTheme="minorEastAsia" w:cstheme="minorEastAsia"/>
          <w:color w:val="auto"/>
          <w:sz w:val="24"/>
        </w:rPr>
      </w:pPr>
      <w:r>
        <w:rPr>
          <w:rFonts w:asciiTheme="minorEastAsia" w:hAnsiTheme="minorEastAsia" w:cstheme="minorEastAsia" w:hint="eastAsia"/>
          <w:color w:val="auto"/>
          <w:sz w:val="24"/>
        </w:rPr>
        <w:t>46.</w:t>
      </w:r>
      <w:r>
        <w:rPr>
          <w:rFonts w:asciiTheme="minorEastAsia" w:eastAsiaTheme="minorEastAsia" w:hAnsiTheme="minorEastAsia" w:cstheme="minorEastAsia" w:hint="eastAsia"/>
          <w:color w:val="auto"/>
          <w:sz w:val="24"/>
        </w:rPr>
        <w:t>行为人权在有过错的情况下才承担民事责任，没有过错，就不承担民事责任，指的是（</w:t>
      </w:r>
      <w:r>
        <w:rPr>
          <w:rFonts w:asciiTheme="minorEastAsia" w:eastAsiaTheme="minorEastAsia" w:hAnsiTheme="minorEastAsia" w:cstheme="minorEastAsia" w:hint="eastAsia"/>
          <w:color w:val="auto"/>
          <w:sz w:val="24"/>
        </w:rPr>
        <w:t xml:space="preserve">    </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、过错责任原则</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、过错推定责任原则</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、无过错责任原则</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、公平责任原则</w:t>
      </w:r>
    </w:p>
    <w:p w:rsidR="00E70117" w:rsidRDefault="00EE449F">
      <w:pPr>
        <w:rPr>
          <w:rFonts w:asciiTheme="minorEastAsia" w:eastAsiaTheme="minorEastAsia" w:hAnsiTheme="minorEastAsia" w:cstheme="minorEastAsia"/>
          <w:color w:val="auto"/>
          <w:sz w:val="24"/>
        </w:rPr>
      </w:pPr>
      <w:r>
        <w:rPr>
          <w:rFonts w:asciiTheme="minorEastAsia" w:hAnsiTheme="minorEastAsia" w:cstheme="minorEastAsia" w:hint="eastAsia"/>
          <w:color w:val="auto"/>
          <w:sz w:val="24"/>
        </w:rPr>
        <w:t>47.</w:t>
      </w:r>
      <w:r>
        <w:rPr>
          <w:rFonts w:asciiTheme="minorEastAsia" w:eastAsiaTheme="minorEastAsia" w:hAnsiTheme="minorEastAsia" w:cstheme="minorEastAsia" w:hint="eastAsia"/>
          <w:color w:val="auto"/>
          <w:sz w:val="24"/>
        </w:rPr>
        <w:t>没有过错造成他人损害的，与造成损害的原因有关的人也应承担民事责任，指的是（</w:t>
      </w:r>
      <w:r>
        <w:rPr>
          <w:rFonts w:asciiTheme="minorEastAsia" w:eastAsiaTheme="minorEastAsia" w:hAnsiTheme="minorEastAsia" w:cstheme="minorEastAsia" w:hint="eastAsia"/>
          <w:color w:val="auto"/>
          <w:sz w:val="24"/>
        </w:rPr>
        <w:t xml:space="preserve">    </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、过错责任原则</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、过错推定责任原则</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、无过错责任原则</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、公平责任原则</w:t>
      </w:r>
    </w:p>
    <w:p w:rsidR="00E70117" w:rsidRDefault="00EE449F">
      <w:pPr>
        <w:rPr>
          <w:rFonts w:asciiTheme="minorEastAsia" w:eastAsiaTheme="minorEastAsia" w:hAnsiTheme="minorEastAsia" w:cstheme="minorEastAsia"/>
          <w:color w:val="auto"/>
          <w:sz w:val="24"/>
        </w:rPr>
      </w:pPr>
      <w:r>
        <w:rPr>
          <w:rFonts w:asciiTheme="minorEastAsia" w:hAnsiTheme="minorEastAsia" w:cstheme="minorEastAsia" w:hint="eastAsia"/>
          <w:color w:val="auto"/>
          <w:sz w:val="24"/>
        </w:rPr>
        <w:t>48.</w:t>
      </w:r>
      <w:r>
        <w:rPr>
          <w:rFonts w:asciiTheme="minorEastAsia" w:hAnsiTheme="minorEastAsia" w:cstheme="minorEastAsia" w:hint="eastAsia"/>
          <w:color w:val="auto"/>
          <w:sz w:val="24"/>
        </w:rPr>
        <w:t>在</w:t>
      </w:r>
      <w:r>
        <w:rPr>
          <w:rFonts w:asciiTheme="minorEastAsia" w:eastAsiaTheme="minorEastAsia" w:hAnsiTheme="minorEastAsia" w:cstheme="minorEastAsia" w:hint="eastAsia"/>
          <w:color w:val="auto"/>
          <w:sz w:val="24"/>
        </w:rPr>
        <w:t>根据法律不能适用“无过错责任原则”，而适用“过错责任原则”又会使受害人遭受的重大损害得不到赔偿，在显然有失公平的情况下，法院即可根据双方当事人的实际情况，按“公平合理负担”的原则判定，由双方分担损失的一种责任是指（</w:t>
      </w:r>
      <w:r>
        <w:rPr>
          <w:rFonts w:asciiTheme="minorEastAsia" w:eastAsiaTheme="minorEastAsia" w:hAnsiTheme="minorEastAsia" w:cstheme="minorEastAsia" w:hint="eastAsia"/>
          <w:color w:val="auto"/>
          <w:sz w:val="24"/>
        </w:rPr>
        <w:t xml:space="preserve">    </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、过错责任原则</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、过错推定责任原则</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、无过错责任原则</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、公平责任原则</w:t>
      </w:r>
    </w:p>
    <w:p w:rsidR="00E70117" w:rsidRDefault="00EE449F">
      <w:pPr>
        <w:rPr>
          <w:rFonts w:asciiTheme="minorEastAsia" w:eastAsiaTheme="minorEastAsia" w:hAnsiTheme="minorEastAsia" w:cstheme="minorEastAsia"/>
          <w:color w:val="auto"/>
          <w:sz w:val="24"/>
        </w:rPr>
      </w:pPr>
      <w:r>
        <w:rPr>
          <w:rFonts w:asciiTheme="minorEastAsia" w:hAnsiTheme="minorEastAsia" w:cstheme="minorEastAsia" w:hint="eastAsia"/>
          <w:color w:val="auto"/>
          <w:sz w:val="24"/>
        </w:rPr>
        <w:t>49.</w:t>
      </w:r>
      <w:r>
        <w:rPr>
          <w:rFonts w:asciiTheme="minorEastAsia" w:eastAsiaTheme="minorEastAsia" w:hAnsiTheme="minorEastAsia" w:cstheme="minorEastAsia" w:hint="eastAsia"/>
          <w:color w:val="auto"/>
          <w:sz w:val="24"/>
        </w:rPr>
        <w:t>婴幼儿瞬间抬头出现在（</w:t>
      </w:r>
      <w:r>
        <w:rPr>
          <w:rFonts w:asciiTheme="minorEastAsia" w:eastAsiaTheme="minorEastAsia" w:hAnsiTheme="minorEastAsia" w:cstheme="minorEastAsia" w:hint="eastAsia"/>
          <w:color w:val="auto"/>
          <w:sz w:val="24"/>
        </w:rPr>
        <w:t xml:space="preserve">    </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2</w:t>
      </w:r>
      <w:r>
        <w:rPr>
          <w:rFonts w:asciiTheme="minorEastAsia" w:eastAsiaTheme="minorEastAsia" w:hAnsiTheme="minorEastAsia" w:cstheme="minorEastAsia" w:hint="eastAsia"/>
          <w:color w:val="auto"/>
          <w:sz w:val="24"/>
        </w:rPr>
        <w:t>个月</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3</w:t>
      </w:r>
      <w:r>
        <w:rPr>
          <w:rFonts w:asciiTheme="minorEastAsia" w:eastAsiaTheme="minorEastAsia" w:hAnsiTheme="minorEastAsia" w:cstheme="minorEastAsia" w:hint="eastAsia"/>
          <w:color w:val="auto"/>
          <w:sz w:val="24"/>
        </w:rPr>
        <w:t>个月</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4</w:t>
      </w:r>
      <w:r>
        <w:rPr>
          <w:rFonts w:asciiTheme="minorEastAsia" w:eastAsiaTheme="minorEastAsia" w:hAnsiTheme="minorEastAsia" w:cstheme="minorEastAsia" w:hint="eastAsia"/>
          <w:color w:val="auto"/>
          <w:sz w:val="24"/>
        </w:rPr>
        <w:t>个月</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5</w:t>
      </w:r>
      <w:r>
        <w:rPr>
          <w:rFonts w:asciiTheme="minorEastAsia" w:eastAsiaTheme="minorEastAsia" w:hAnsiTheme="minorEastAsia" w:cstheme="minorEastAsia" w:hint="eastAsia"/>
          <w:color w:val="auto"/>
          <w:sz w:val="24"/>
        </w:rPr>
        <w:t>个月</w:t>
      </w:r>
    </w:p>
    <w:p w:rsidR="00E70117" w:rsidRDefault="00EE449F">
      <w:pPr>
        <w:rPr>
          <w:rFonts w:asciiTheme="minorEastAsia" w:eastAsiaTheme="minorEastAsia" w:hAnsiTheme="minorEastAsia" w:cstheme="minorEastAsia"/>
          <w:color w:val="auto"/>
          <w:sz w:val="24"/>
        </w:rPr>
      </w:pPr>
      <w:r>
        <w:rPr>
          <w:rFonts w:asciiTheme="minorEastAsia" w:hAnsiTheme="minorEastAsia" w:cstheme="minorEastAsia" w:hint="eastAsia"/>
          <w:color w:val="auto"/>
          <w:sz w:val="24"/>
        </w:rPr>
        <w:t>50.</w:t>
      </w:r>
      <w:r>
        <w:rPr>
          <w:rFonts w:asciiTheme="minorEastAsia" w:eastAsiaTheme="minorEastAsia" w:hAnsiTheme="minorEastAsia" w:cstheme="minorEastAsia" w:hint="eastAsia"/>
          <w:color w:val="auto"/>
          <w:sz w:val="24"/>
        </w:rPr>
        <w:t>婴幼儿出现握拳，并在转头时将手放在嘴里属于（</w:t>
      </w:r>
      <w:r>
        <w:rPr>
          <w:rFonts w:asciiTheme="minorEastAsia" w:eastAsiaTheme="minorEastAsia" w:hAnsiTheme="minorEastAsia" w:cstheme="minorEastAsia" w:hint="eastAsia"/>
          <w:color w:val="auto"/>
          <w:sz w:val="24"/>
        </w:rPr>
        <w:t xml:space="preserve">   </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精细动作</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粗动作</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生理发展</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心理发展</w:t>
      </w:r>
    </w:p>
    <w:p w:rsidR="00E70117" w:rsidRDefault="00EE449F">
      <w:pPr>
        <w:rPr>
          <w:rFonts w:asciiTheme="minorEastAsia" w:eastAsiaTheme="minorEastAsia" w:hAnsiTheme="minorEastAsia" w:cstheme="minorEastAsia"/>
          <w:color w:val="auto"/>
          <w:sz w:val="24"/>
        </w:rPr>
      </w:pPr>
      <w:r>
        <w:rPr>
          <w:rFonts w:asciiTheme="minorEastAsia" w:hAnsiTheme="minorEastAsia" w:cstheme="minorEastAsia" w:hint="eastAsia"/>
          <w:color w:val="auto"/>
          <w:sz w:val="24"/>
        </w:rPr>
        <w:t>51..</w:t>
      </w:r>
      <w:r>
        <w:rPr>
          <w:rFonts w:asciiTheme="minorEastAsia" w:eastAsiaTheme="minorEastAsia" w:hAnsiTheme="minorEastAsia" w:cstheme="minorEastAsia" w:hint="eastAsia"/>
          <w:color w:val="auto"/>
          <w:sz w:val="24"/>
        </w:rPr>
        <w:t>手指对捏</w:t>
      </w:r>
      <w:r>
        <w:rPr>
          <w:rFonts w:asciiTheme="minorEastAsia" w:eastAsiaTheme="minorEastAsia" w:hAnsiTheme="minorEastAsia" w:cstheme="minorEastAsia" w:hint="eastAsia"/>
          <w:color w:val="auto"/>
          <w:sz w:val="24"/>
        </w:rPr>
        <w:t>，出现拇指与食指相对的二指</w:t>
      </w:r>
      <w:proofErr w:type="gramStart"/>
      <w:r>
        <w:rPr>
          <w:rFonts w:asciiTheme="minorEastAsia" w:eastAsiaTheme="minorEastAsia" w:hAnsiTheme="minorEastAsia" w:cstheme="minorEastAsia" w:hint="eastAsia"/>
          <w:color w:val="auto"/>
          <w:sz w:val="24"/>
        </w:rPr>
        <w:t>捏出现</w:t>
      </w:r>
      <w:proofErr w:type="gramEnd"/>
      <w:r>
        <w:rPr>
          <w:rFonts w:asciiTheme="minorEastAsia" w:eastAsiaTheme="minorEastAsia" w:hAnsiTheme="minorEastAsia" w:cstheme="minorEastAsia" w:hint="eastAsia"/>
          <w:color w:val="auto"/>
          <w:sz w:val="24"/>
        </w:rPr>
        <w:t>在（</w:t>
      </w:r>
      <w:r>
        <w:rPr>
          <w:rFonts w:asciiTheme="minorEastAsia" w:eastAsiaTheme="minorEastAsia" w:hAnsiTheme="minorEastAsia" w:cstheme="minorEastAsia" w:hint="eastAsia"/>
          <w:color w:val="auto"/>
          <w:sz w:val="24"/>
        </w:rPr>
        <w:t xml:space="preserve">    </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6</w:t>
      </w:r>
      <w:r>
        <w:rPr>
          <w:rFonts w:asciiTheme="minorEastAsia" w:eastAsiaTheme="minorEastAsia" w:hAnsiTheme="minorEastAsia" w:cstheme="minorEastAsia" w:hint="eastAsia"/>
          <w:color w:val="auto"/>
          <w:sz w:val="24"/>
        </w:rPr>
        <w:t>个月</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7</w:t>
      </w:r>
      <w:r>
        <w:rPr>
          <w:rFonts w:asciiTheme="minorEastAsia" w:eastAsiaTheme="minorEastAsia" w:hAnsiTheme="minorEastAsia" w:cstheme="minorEastAsia" w:hint="eastAsia"/>
          <w:color w:val="auto"/>
          <w:sz w:val="24"/>
        </w:rPr>
        <w:t>个月</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8</w:t>
      </w:r>
      <w:r>
        <w:rPr>
          <w:rFonts w:asciiTheme="minorEastAsia" w:eastAsiaTheme="minorEastAsia" w:hAnsiTheme="minorEastAsia" w:cstheme="minorEastAsia" w:hint="eastAsia"/>
          <w:color w:val="auto"/>
          <w:sz w:val="24"/>
        </w:rPr>
        <w:t>个月</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9</w:t>
      </w:r>
      <w:r>
        <w:rPr>
          <w:rFonts w:asciiTheme="minorEastAsia" w:eastAsiaTheme="minorEastAsia" w:hAnsiTheme="minorEastAsia" w:cstheme="minorEastAsia" w:hint="eastAsia"/>
          <w:color w:val="auto"/>
          <w:sz w:val="24"/>
        </w:rPr>
        <w:t>个月</w:t>
      </w:r>
    </w:p>
    <w:p w:rsidR="00E70117" w:rsidRDefault="00EE449F">
      <w:pPr>
        <w:rPr>
          <w:rFonts w:asciiTheme="minorEastAsia" w:eastAsiaTheme="minorEastAsia" w:hAnsiTheme="minorEastAsia" w:cstheme="minorEastAsia"/>
          <w:color w:val="auto"/>
          <w:sz w:val="24"/>
        </w:rPr>
      </w:pPr>
      <w:r>
        <w:rPr>
          <w:rFonts w:asciiTheme="minorEastAsia" w:hAnsiTheme="minorEastAsia" w:cstheme="minorEastAsia" w:hint="eastAsia"/>
          <w:color w:val="auto"/>
          <w:sz w:val="24"/>
        </w:rPr>
        <w:t>52.</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xml:space="preserve">    </w:t>
      </w:r>
      <w:r>
        <w:rPr>
          <w:rFonts w:asciiTheme="minorEastAsia" w:eastAsiaTheme="minorEastAsia" w:hAnsiTheme="minorEastAsia" w:cstheme="minorEastAsia" w:hint="eastAsia"/>
          <w:color w:val="auto"/>
          <w:sz w:val="24"/>
        </w:rPr>
        <w:t>）岁是形成幼儿社会适应能力的关键期。</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1-2</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2-3</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3-6</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lastRenderedPageBreak/>
        <w:t>D</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4-8</w:t>
      </w:r>
    </w:p>
    <w:p w:rsidR="00E70117" w:rsidRDefault="00EE449F">
      <w:pPr>
        <w:rPr>
          <w:rFonts w:asciiTheme="minorEastAsia" w:eastAsiaTheme="minorEastAsia" w:hAnsiTheme="minorEastAsia" w:cstheme="minorEastAsia"/>
          <w:color w:val="auto"/>
          <w:sz w:val="24"/>
        </w:rPr>
      </w:pPr>
      <w:r>
        <w:rPr>
          <w:rFonts w:asciiTheme="minorEastAsia" w:hAnsiTheme="minorEastAsia" w:cstheme="minorEastAsia" w:hint="eastAsia"/>
          <w:color w:val="auto"/>
          <w:sz w:val="24"/>
        </w:rPr>
        <w:t>53.</w:t>
      </w:r>
      <w:r>
        <w:rPr>
          <w:rFonts w:asciiTheme="minorEastAsia" w:eastAsiaTheme="minorEastAsia" w:hAnsiTheme="minorEastAsia" w:cstheme="minorEastAsia" w:hint="eastAsia"/>
          <w:color w:val="auto"/>
          <w:sz w:val="24"/>
        </w:rPr>
        <w:t>幼儿社会适应能力具体表现在能与父母、教师、同伴表达、交流自己的（</w:t>
      </w:r>
      <w:r>
        <w:rPr>
          <w:rFonts w:asciiTheme="minorEastAsia" w:eastAsiaTheme="minorEastAsia" w:hAnsiTheme="minorEastAsia" w:cstheme="minorEastAsia" w:hint="eastAsia"/>
          <w:color w:val="auto"/>
          <w:sz w:val="24"/>
        </w:rPr>
        <w:t xml:space="preserve">    </w:t>
      </w:r>
      <w:r>
        <w:rPr>
          <w:rFonts w:asciiTheme="minorEastAsia" w:eastAsiaTheme="minorEastAsia" w:hAnsiTheme="minorEastAsia" w:cstheme="minorEastAsia" w:hint="eastAsia"/>
          <w:color w:val="auto"/>
          <w:sz w:val="24"/>
        </w:rPr>
        <w:t>）和想法。</w:t>
      </w:r>
    </w:p>
    <w:p w:rsidR="00E70117" w:rsidRDefault="00EE449F">
      <w:pPr>
        <w:numPr>
          <w:ilvl w:val="0"/>
          <w:numId w:val="9"/>
        </w:num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感受</w:t>
      </w:r>
    </w:p>
    <w:p w:rsidR="00E70117" w:rsidRDefault="00EE449F">
      <w:pPr>
        <w:numPr>
          <w:ilvl w:val="0"/>
          <w:numId w:val="9"/>
        </w:num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愿望</w:t>
      </w:r>
    </w:p>
    <w:p w:rsidR="00E70117" w:rsidRDefault="00EE449F">
      <w:pPr>
        <w:numPr>
          <w:ilvl w:val="0"/>
          <w:numId w:val="9"/>
        </w:num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情绪</w:t>
      </w:r>
    </w:p>
    <w:p w:rsidR="00E70117" w:rsidRDefault="00EE449F">
      <w:pPr>
        <w:numPr>
          <w:ilvl w:val="0"/>
          <w:numId w:val="9"/>
        </w:num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理想</w:t>
      </w:r>
    </w:p>
    <w:p w:rsidR="00E70117" w:rsidRDefault="00EE449F">
      <w:pPr>
        <w:rPr>
          <w:rFonts w:asciiTheme="minorEastAsia" w:eastAsiaTheme="minorEastAsia" w:hAnsiTheme="minorEastAsia" w:cstheme="minorEastAsia"/>
          <w:color w:val="auto"/>
          <w:sz w:val="24"/>
        </w:rPr>
      </w:pPr>
      <w:r>
        <w:rPr>
          <w:rFonts w:asciiTheme="minorEastAsia" w:hAnsiTheme="minorEastAsia" w:cstheme="minorEastAsia" w:hint="eastAsia"/>
          <w:color w:val="auto"/>
          <w:sz w:val="24"/>
        </w:rPr>
        <w:t>54.</w:t>
      </w:r>
      <w:r>
        <w:rPr>
          <w:rFonts w:asciiTheme="minorEastAsia" w:eastAsiaTheme="minorEastAsia" w:hAnsiTheme="minorEastAsia" w:cstheme="minorEastAsia" w:hint="eastAsia"/>
          <w:color w:val="auto"/>
          <w:sz w:val="24"/>
        </w:rPr>
        <w:t>现在学前教育机构的环境创设越来越重视和提倡对废旧物品的创造再利用，从小培养孩子的节约、环保意识，如用废旧的牙膏盒制作孩子的玩具火车。这体现的环境创设原则</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是（</w:t>
      </w:r>
      <w:r>
        <w:rPr>
          <w:rFonts w:asciiTheme="minorEastAsia" w:eastAsiaTheme="minorEastAsia" w:hAnsiTheme="minorEastAsia" w:cstheme="minorEastAsia" w:hint="eastAsia"/>
          <w:color w:val="auto"/>
          <w:sz w:val="24"/>
        </w:rPr>
        <w:t xml:space="preserve">      </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、参与性</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、经济性</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、操作性</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、发展适宜性</w:t>
      </w:r>
    </w:p>
    <w:p w:rsidR="00E70117" w:rsidRDefault="00EE449F">
      <w:pPr>
        <w:rPr>
          <w:rFonts w:asciiTheme="minorEastAsia" w:eastAsiaTheme="minorEastAsia" w:hAnsiTheme="minorEastAsia" w:cstheme="minorEastAsia"/>
          <w:color w:val="auto"/>
          <w:sz w:val="24"/>
        </w:rPr>
      </w:pPr>
      <w:r>
        <w:rPr>
          <w:rFonts w:asciiTheme="minorEastAsia" w:hAnsiTheme="minorEastAsia" w:cstheme="minorEastAsia" w:hint="eastAsia"/>
          <w:color w:val="auto"/>
          <w:sz w:val="24"/>
        </w:rPr>
        <w:t>55.</w:t>
      </w:r>
      <w:r>
        <w:rPr>
          <w:rFonts w:asciiTheme="minorEastAsia" w:eastAsiaTheme="minorEastAsia" w:hAnsiTheme="minorEastAsia" w:cstheme="minorEastAsia" w:hint="eastAsia"/>
          <w:color w:val="auto"/>
          <w:sz w:val="24"/>
        </w:rPr>
        <w:t>目前社会上各种物质和精神产品极其丰富，它们是学前教育机构环境创设过程中取之不尽、用之不竭的源泉，但是这些丰富的资源不能完全直接运用到环境创设中，需要教育者进行必要的甄别和筛选，它体现的学前教育机构的环境特点是（）。</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、教育性</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、丰富性</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、控制性</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、多样性</w:t>
      </w:r>
    </w:p>
    <w:p w:rsidR="00E70117" w:rsidRDefault="00EE449F">
      <w:pPr>
        <w:rPr>
          <w:rFonts w:asciiTheme="minorEastAsia" w:eastAsiaTheme="minorEastAsia" w:hAnsiTheme="minorEastAsia" w:cstheme="minorEastAsia"/>
          <w:color w:val="auto"/>
          <w:sz w:val="24"/>
        </w:rPr>
      </w:pPr>
      <w:r>
        <w:rPr>
          <w:rFonts w:asciiTheme="minorEastAsia" w:hAnsiTheme="minorEastAsia" w:cstheme="minorEastAsia" w:hint="eastAsia"/>
          <w:color w:val="auto"/>
          <w:sz w:val="24"/>
        </w:rPr>
        <w:t>56.</w:t>
      </w:r>
      <w:r>
        <w:rPr>
          <w:rFonts w:asciiTheme="minorEastAsia" w:eastAsiaTheme="minorEastAsia" w:hAnsiTheme="minorEastAsia" w:cstheme="minorEastAsia" w:hint="eastAsia"/>
          <w:color w:val="auto"/>
          <w:sz w:val="24"/>
        </w:rPr>
        <w:t>广义的学前教育机构环境是指社区、社会、（</w:t>
      </w:r>
      <w:r>
        <w:rPr>
          <w:rFonts w:asciiTheme="minorEastAsia" w:eastAsiaTheme="minorEastAsia" w:hAnsiTheme="minorEastAsia" w:cstheme="minorEastAsia" w:hint="eastAsia"/>
          <w:color w:val="auto"/>
          <w:sz w:val="24"/>
        </w:rPr>
        <w:t xml:space="preserve">      </w:t>
      </w:r>
      <w:r>
        <w:rPr>
          <w:rFonts w:asciiTheme="minorEastAsia" w:eastAsiaTheme="minorEastAsia" w:hAnsiTheme="minorEastAsia" w:cstheme="minorEastAsia" w:hint="eastAsia"/>
          <w:color w:val="auto"/>
          <w:sz w:val="24"/>
        </w:rPr>
        <w:t>）等一切使学前教育得以进行的条件总和。</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、物质环境</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、自然环境</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、精神环境</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、社会环境</w:t>
      </w:r>
    </w:p>
    <w:p w:rsidR="00E70117" w:rsidRDefault="00EE449F">
      <w:pPr>
        <w:rPr>
          <w:rFonts w:asciiTheme="minorEastAsia" w:eastAsiaTheme="minorEastAsia" w:hAnsiTheme="minorEastAsia" w:cstheme="minorEastAsia"/>
          <w:color w:val="auto"/>
          <w:sz w:val="24"/>
        </w:rPr>
      </w:pPr>
      <w:r>
        <w:rPr>
          <w:rFonts w:asciiTheme="minorEastAsia" w:hAnsiTheme="minorEastAsia" w:cstheme="minorEastAsia" w:hint="eastAsia"/>
          <w:color w:val="auto"/>
          <w:sz w:val="24"/>
        </w:rPr>
        <w:t>57.</w:t>
      </w:r>
      <w:r>
        <w:rPr>
          <w:rFonts w:asciiTheme="minorEastAsia" w:eastAsiaTheme="minorEastAsia" w:hAnsiTheme="minorEastAsia" w:cstheme="minorEastAsia" w:hint="eastAsia"/>
          <w:color w:val="auto"/>
          <w:sz w:val="24"/>
        </w:rPr>
        <w:t>《幼儿园工作规程》指出，幼儿户外活动时间在</w:t>
      </w:r>
      <w:r>
        <w:rPr>
          <w:rFonts w:asciiTheme="minorEastAsia" w:eastAsiaTheme="minorEastAsia" w:hAnsiTheme="minorEastAsia" w:cstheme="minorEastAsia" w:hint="eastAsia"/>
          <w:color w:val="auto"/>
          <w:sz w:val="24"/>
        </w:rPr>
        <w:t>正常情况下每天不得少于（）。</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2</w:t>
      </w:r>
      <w:r>
        <w:rPr>
          <w:rFonts w:asciiTheme="minorEastAsia" w:eastAsiaTheme="minorEastAsia" w:hAnsiTheme="minorEastAsia" w:cstheme="minorEastAsia" w:hint="eastAsia"/>
          <w:color w:val="auto"/>
          <w:sz w:val="24"/>
        </w:rPr>
        <w:t>小时</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4</w:t>
      </w:r>
      <w:r>
        <w:rPr>
          <w:rFonts w:asciiTheme="minorEastAsia" w:eastAsiaTheme="minorEastAsia" w:hAnsiTheme="minorEastAsia" w:cstheme="minorEastAsia" w:hint="eastAsia"/>
          <w:color w:val="auto"/>
          <w:sz w:val="24"/>
        </w:rPr>
        <w:t>小时</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6</w:t>
      </w:r>
      <w:r>
        <w:rPr>
          <w:rFonts w:asciiTheme="minorEastAsia" w:eastAsiaTheme="minorEastAsia" w:hAnsiTheme="minorEastAsia" w:cstheme="minorEastAsia" w:hint="eastAsia"/>
          <w:color w:val="auto"/>
          <w:sz w:val="24"/>
        </w:rPr>
        <w:t>小时</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8</w:t>
      </w:r>
      <w:r>
        <w:rPr>
          <w:rFonts w:asciiTheme="minorEastAsia" w:eastAsiaTheme="minorEastAsia" w:hAnsiTheme="minorEastAsia" w:cstheme="minorEastAsia" w:hint="eastAsia"/>
          <w:color w:val="auto"/>
          <w:sz w:val="24"/>
        </w:rPr>
        <w:t>小时</w:t>
      </w:r>
    </w:p>
    <w:p w:rsidR="00E70117" w:rsidRDefault="00EE449F">
      <w:pPr>
        <w:rPr>
          <w:rFonts w:asciiTheme="minorEastAsia" w:eastAsiaTheme="minorEastAsia" w:hAnsiTheme="minorEastAsia" w:cstheme="minorEastAsia"/>
          <w:color w:val="auto"/>
          <w:sz w:val="24"/>
        </w:rPr>
      </w:pPr>
      <w:r>
        <w:rPr>
          <w:rFonts w:asciiTheme="minorEastAsia" w:hAnsiTheme="minorEastAsia" w:cstheme="minorEastAsia" w:hint="eastAsia"/>
          <w:color w:val="auto"/>
          <w:sz w:val="24"/>
        </w:rPr>
        <w:t>58.</w:t>
      </w:r>
      <w:r>
        <w:rPr>
          <w:rFonts w:asciiTheme="minorEastAsia" w:eastAsiaTheme="minorEastAsia" w:hAnsiTheme="minorEastAsia" w:cstheme="minorEastAsia" w:hint="eastAsia"/>
          <w:color w:val="auto"/>
          <w:sz w:val="24"/>
        </w:rPr>
        <w:t>在学前教育机构的保教工作中，保育员等成人不能因为某些孩子的身体缺陷或家庭背景而歧视忽略他们。这句话体现了《儿童权利公约》中的（</w:t>
      </w:r>
      <w:r>
        <w:rPr>
          <w:rFonts w:asciiTheme="minorEastAsia" w:eastAsiaTheme="minorEastAsia" w:hAnsiTheme="minorEastAsia" w:cstheme="minorEastAsia" w:hint="eastAsia"/>
          <w:color w:val="auto"/>
          <w:sz w:val="24"/>
        </w:rPr>
        <w:t xml:space="preserve">     </w:t>
      </w:r>
      <w:r>
        <w:rPr>
          <w:rFonts w:asciiTheme="minorEastAsia" w:eastAsiaTheme="minorEastAsia" w:hAnsiTheme="minorEastAsia" w:cstheme="minorEastAsia" w:hint="eastAsia"/>
          <w:color w:val="auto"/>
          <w:sz w:val="24"/>
        </w:rPr>
        <w:t>）原则。</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、尊重儿童观点意见</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、儿童最大利益</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、无歧视</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、尊重儿童基本权利</w:t>
      </w:r>
    </w:p>
    <w:p w:rsidR="00E70117" w:rsidRDefault="00EE449F">
      <w:pPr>
        <w:rPr>
          <w:rFonts w:asciiTheme="minorEastAsia" w:eastAsiaTheme="minorEastAsia" w:hAnsiTheme="minorEastAsia" w:cstheme="minorEastAsia"/>
          <w:color w:val="auto"/>
          <w:sz w:val="24"/>
          <w:szCs w:val="24"/>
        </w:rPr>
      </w:pPr>
      <w:r>
        <w:rPr>
          <w:rFonts w:asciiTheme="minorEastAsia" w:hAnsiTheme="minorEastAsia" w:cstheme="minorEastAsia" w:hint="eastAsia"/>
          <w:color w:val="auto"/>
          <w:sz w:val="24"/>
        </w:rPr>
        <w:t>59.</w:t>
      </w:r>
      <w:r>
        <w:rPr>
          <w:rFonts w:asciiTheme="minorEastAsia" w:eastAsiaTheme="minorEastAsia" w:hAnsiTheme="minorEastAsia" w:cstheme="minorEastAsia" w:hint="eastAsia"/>
          <w:color w:val="auto"/>
          <w:sz w:val="24"/>
          <w:szCs w:val="24"/>
        </w:rPr>
        <w:t>室内空气污染的首要受害者是（</w:t>
      </w:r>
      <w:r>
        <w:rPr>
          <w:rFonts w:asciiTheme="minorEastAsia" w:eastAsiaTheme="minorEastAsia" w:hAnsiTheme="minorEastAsia" w:cstheme="minorEastAsia" w:hint="eastAsia"/>
          <w:color w:val="auto"/>
          <w:sz w:val="24"/>
          <w:szCs w:val="24"/>
        </w:rPr>
        <w:t xml:space="preserve">     </w:t>
      </w:r>
      <w:r>
        <w:rPr>
          <w:rFonts w:asciiTheme="minorEastAsia" w:eastAsiaTheme="minorEastAsia" w:hAnsiTheme="minorEastAsia" w:cstheme="minorEastAsia" w:hint="eastAsia"/>
          <w:color w:val="auto"/>
          <w:sz w:val="24"/>
          <w:szCs w:val="24"/>
        </w:rPr>
        <w:t>）</w:t>
      </w:r>
      <w:r>
        <w:rPr>
          <w:rFonts w:asciiTheme="minorEastAsia" w:hAnsiTheme="minorEastAsia" w:cstheme="minorEastAsia" w:hint="eastAsia"/>
          <w:color w:val="auto"/>
          <w:sz w:val="24"/>
          <w:szCs w:val="24"/>
        </w:rPr>
        <w:t>。</w:t>
      </w:r>
    </w:p>
    <w:p w:rsidR="00E70117" w:rsidRDefault="00EE449F">
      <w:pPr>
        <w:numPr>
          <w:ilvl w:val="0"/>
          <w:numId w:val="10"/>
        </w:numPr>
        <w:rPr>
          <w:rFonts w:asciiTheme="minorEastAsia" w:eastAsiaTheme="minorEastAsia" w:hAnsiTheme="minorEastAsia" w:cstheme="minorEastAsia"/>
          <w:color w:val="auto"/>
          <w:sz w:val="24"/>
          <w:szCs w:val="24"/>
        </w:rPr>
      </w:pPr>
      <w:r>
        <w:rPr>
          <w:rFonts w:asciiTheme="minorEastAsia" w:eastAsiaTheme="minorEastAsia" w:hAnsiTheme="minorEastAsia" w:cstheme="minorEastAsia" w:hint="eastAsia"/>
          <w:color w:val="auto"/>
          <w:sz w:val="24"/>
          <w:szCs w:val="24"/>
        </w:rPr>
        <w:lastRenderedPageBreak/>
        <w:t>成年人</w:t>
      </w:r>
    </w:p>
    <w:p w:rsidR="00E70117" w:rsidRDefault="00EE449F">
      <w:pPr>
        <w:numPr>
          <w:ilvl w:val="0"/>
          <w:numId w:val="10"/>
        </w:numPr>
        <w:rPr>
          <w:rFonts w:asciiTheme="minorEastAsia" w:eastAsiaTheme="minorEastAsia" w:hAnsiTheme="minorEastAsia" w:cstheme="minorEastAsia"/>
          <w:color w:val="auto"/>
          <w:sz w:val="24"/>
          <w:szCs w:val="24"/>
        </w:rPr>
      </w:pPr>
      <w:r>
        <w:rPr>
          <w:rFonts w:asciiTheme="minorEastAsia" w:eastAsiaTheme="minorEastAsia" w:hAnsiTheme="minorEastAsia" w:cstheme="minorEastAsia" w:hint="eastAsia"/>
          <w:color w:val="auto"/>
          <w:sz w:val="24"/>
          <w:szCs w:val="24"/>
        </w:rPr>
        <w:t>老年人</w:t>
      </w:r>
    </w:p>
    <w:p w:rsidR="00E70117" w:rsidRDefault="00EE449F">
      <w:pPr>
        <w:rPr>
          <w:rFonts w:asciiTheme="minorEastAsia" w:eastAsiaTheme="minorEastAsia" w:hAnsiTheme="minorEastAsia" w:cstheme="minorEastAsia"/>
          <w:color w:val="auto"/>
          <w:sz w:val="24"/>
          <w:szCs w:val="24"/>
        </w:rPr>
      </w:pPr>
      <w:r>
        <w:rPr>
          <w:rFonts w:asciiTheme="minorEastAsia" w:eastAsiaTheme="minorEastAsia" w:hAnsiTheme="minorEastAsia" w:cstheme="minorEastAsia" w:hint="eastAsia"/>
          <w:color w:val="auto"/>
          <w:sz w:val="24"/>
          <w:szCs w:val="24"/>
        </w:rPr>
        <w:t>C</w:t>
      </w:r>
      <w:r>
        <w:rPr>
          <w:rFonts w:asciiTheme="minorEastAsia" w:eastAsiaTheme="minorEastAsia" w:hAnsiTheme="minorEastAsia" w:cstheme="minorEastAsia" w:hint="eastAsia"/>
          <w:color w:val="auto"/>
          <w:sz w:val="24"/>
          <w:szCs w:val="24"/>
        </w:rPr>
        <w:t>、病人</w:t>
      </w:r>
    </w:p>
    <w:p w:rsidR="00E70117" w:rsidRDefault="00EE449F">
      <w:pPr>
        <w:rPr>
          <w:rFonts w:asciiTheme="minorEastAsia" w:eastAsia="宋体" w:hAnsiTheme="minorEastAsia" w:cstheme="minorEastAsia"/>
          <w:color w:val="auto"/>
          <w:sz w:val="24"/>
        </w:rPr>
      </w:pPr>
      <w:r>
        <w:rPr>
          <w:rFonts w:asciiTheme="minorEastAsia" w:eastAsiaTheme="minorEastAsia" w:hAnsiTheme="minorEastAsia" w:cstheme="minorEastAsia" w:hint="eastAsia"/>
          <w:color w:val="auto"/>
          <w:sz w:val="24"/>
          <w:szCs w:val="24"/>
        </w:rPr>
        <w:t>D</w:t>
      </w:r>
      <w:r>
        <w:rPr>
          <w:rFonts w:asciiTheme="minorEastAsia" w:eastAsiaTheme="minorEastAsia" w:hAnsiTheme="minorEastAsia" w:cstheme="minorEastAsia" w:hint="eastAsia"/>
          <w:color w:val="auto"/>
          <w:sz w:val="24"/>
          <w:szCs w:val="24"/>
        </w:rPr>
        <w:t>、婴幼儿</w:t>
      </w:r>
    </w:p>
    <w:p w:rsidR="00E70117" w:rsidRDefault="00EE449F">
      <w:pPr>
        <w:rPr>
          <w:rFonts w:ascii="宋体" w:eastAsia="宋体" w:hAnsi="宋体" w:cstheme="minorEastAsia"/>
          <w:color w:val="auto"/>
          <w:sz w:val="24"/>
        </w:rPr>
      </w:pPr>
      <w:r>
        <w:rPr>
          <w:rFonts w:asciiTheme="minorEastAsia" w:eastAsia="宋体" w:hAnsiTheme="minorEastAsia" w:cstheme="minorEastAsia" w:hint="eastAsia"/>
          <w:color w:val="auto"/>
          <w:sz w:val="24"/>
        </w:rPr>
        <w:t>60.</w:t>
      </w:r>
      <w:r>
        <w:rPr>
          <w:rFonts w:asciiTheme="minorEastAsia" w:hAnsiTheme="minorEastAsia" w:cstheme="minorEastAsia" w:hint="eastAsia"/>
          <w:color w:val="auto"/>
          <w:sz w:val="24"/>
        </w:rPr>
        <w:t>.</w:t>
      </w:r>
      <w:r>
        <w:rPr>
          <w:rFonts w:ascii="宋体" w:eastAsia="宋体" w:hAnsi="宋体" w:cstheme="minorEastAsia"/>
          <w:color w:val="auto"/>
          <w:sz w:val="24"/>
        </w:rPr>
        <w:t>盥洗室清洁工作的顺序是</w:t>
      </w:r>
      <w:r>
        <w:rPr>
          <w:rFonts w:ascii="宋体" w:eastAsia="宋体" w:hAnsi="宋体" w:cstheme="minorEastAsia"/>
          <w:color w:val="auto"/>
          <w:sz w:val="24"/>
        </w:rPr>
        <w:t>(</w:t>
      </w:r>
      <w:r>
        <w:rPr>
          <w:rFonts w:ascii="宋体" w:eastAsia="宋体" w:hAnsi="宋体" w:cstheme="minorEastAsia" w:hint="eastAsia"/>
          <w:color w:val="auto"/>
          <w:sz w:val="24"/>
        </w:rPr>
        <w:t xml:space="preserve">   </w:t>
      </w:r>
      <w:r>
        <w:rPr>
          <w:rFonts w:ascii="宋体" w:eastAsia="宋体" w:hAnsi="宋体" w:cstheme="minorEastAsia"/>
          <w:color w:val="auto"/>
          <w:sz w:val="24"/>
        </w:rPr>
        <w:t>)</w:t>
      </w:r>
      <w:r>
        <w:rPr>
          <w:rFonts w:ascii="宋体" w:eastAsia="宋体" w:hAnsi="宋体" w:cstheme="minorEastAsia"/>
          <w:color w:val="auto"/>
          <w:sz w:val="24"/>
        </w:rPr>
        <w:t>。</w:t>
      </w:r>
    </w:p>
    <w:p w:rsidR="00E70117" w:rsidRDefault="00EE449F">
      <w:pPr>
        <w:rPr>
          <w:rFonts w:ascii="宋体" w:eastAsia="宋体" w:hAnsi="宋体" w:cstheme="minorEastAsia"/>
          <w:color w:val="auto"/>
          <w:sz w:val="24"/>
        </w:rPr>
      </w:pPr>
      <w:r>
        <w:rPr>
          <w:rFonts w:ascii="宋体" w:eastAsia="宋体" w:hAnsi="宋体" w:cstheme="minorEastAsia"/>
          <w:color w:val="auto"/>
          <w:sz w:val="24"/>
        </w:rPr>
        <w:t>A</w:t>
      </w:r>
      <w:r>
        <w:rPr>
          <w:rFonts w:ascii="宋体" w:eastAsia="宋体" w:hAnsi="宋体" w:cstheme="minorEastAsia"/>
          <w:color w:val="auto"/>
          <w:sz w:val="24"/>
        </w:rPr>
        <w:t>、开窗通风</w:t>
      </w:r>
      <w:proofErr w:type="gramStart"/>
      <w:r>
        <w:rPr>
          <w:rFonts w:ascii="宋体" w:eastAsia="宋体" w:hAnsi="宋体" w:cstheme="minorEastAsia" w:hint="eastAsia"/>
          <w:color w:val="auto"/>
          <w:sz w:val="24"/>
        </w:rPr>
        <w:t>—</w:t>
      </w:r>
      <w:r>
        <w:rPr>
          <w:rFonts w:ascii="宋体" w:eastAsia="宋体" w:hAnsi="宋体" w:cstheme="minorEastAsia"/>
          <w:color w:val="auto"/>
          <w:sz w:val="24"/>
        </w:rPr>
        <w:t>清理</w:t>
      </w:r>
      <w:proofErr w:type="gramEnd"/>
      <w:r>
        <w:rPr>
          <w:rFonts w:ascii="宋体" w:eastAsia="宋体" w:hAnsi="宋体" w:cstheme="minorEastAsia"/>
          <w:color w:val="auto"/>
          <w:sz w:val="24"/>
        </w:rPr>
        <w:t>污物</w:t>
      </w:r>
      <w:r>
        <w:rPr>
          <w:rFonts w:ascii="宋体" w:eastAsia="宋体" w:hAnsi="宋体" w:cstheme="minorEastAsia" w:hint="eastAsia"/>
          <w:color w:val="auto"/>
          <w:sz w:val="24"/>
        </w:rPr>
        <w:t>—</w:t>
      </w:r>
      <w:r>
        <w:rPr>
          <w:rFonts w:ascii="宋体" w:eastAsia="宋体" w:hAnsi="宋体" w:cstheme="minorEastAsia"/>
          <w:color w:val="auto"/>
          <w:sz w:val="24"/>
        </w:rPr>
        <w:t>清洁地面</w:t>
      </w:r>
      <w:r>
        <w:rPr>
          <w:rFonts w:ascii="宋体" w:eastAsia="宋体" w:hAnsi="宋体" w:cstheme="minorEastAsia" w:hint="eastAsia"/>
          <w:color w:val="auto"/>
          <w:sz w:val="24"/>
        </w:rPr>
        <w:t>—</w:t>
      </w:r>
      <w:r>
        <w:rPr>
          <w:rFonts w:ascii="宋体" w:eastAsia="宋体" w:hAnsi="宋体" w:cstheme="minorEastAsia"/>
          <w:color w:val="auto"/>
          <w:sz w:val="24"/>
        </w:rPr>
        <w:t>清洁墙壁、灯、镜子和柜子</w:t>
      </w:r>
      <w:r>
        <w:rPr>
          <w:rFonts w:ascii="宋体" w:eastAsia="宋体" w:hAnsi="宋体" w:cstheme="minorEastAsia" w:hint="eastAsia"/>
          <w:color w:val="auto"/>
          <w:sz w:val="24"/>
        </w:rPr>
        <w:t>—</w:t>
      </w:r>
      <w:r>
        <w:rPr>
          <w:rFonts w:ascii="宋体" w:eastAsia="宋体" w:hAnsi="宋体" w:cstheme="minorEastAsia"/>
          <w:color w:val="auto"/>
          <w:sz w:val="24"/>
        </w:rPr>
        <w:t>冲洗便池、水池</w:t>
      </w:r>
    </w:p>
    <w:p w:rsidR="00E70117" w:rsidRDefault="00EE449F">
      <w:pPr>
        <w:rPr>
          <w:rFonts w:ascii="宋体" w:eastAsia="宋体" w:hAnsi="宋体" w:cstheme="minorEastAsia"/>
          <w:color w:val="auto"/>
          <w:sz w:val="24"/>
        </w:rPr>
      </w:pPr>
      <w:r>
        <w:rPr>
          <w:rFonts w:ascii="宋体" w:eastAsia="宋体" w:hAnsi="宋体" w:cstheme="minorEastAsia"/>
          <w:color w:val="auto"/>
          <w:sz w:val="24"/>
        </w:rPr>
        <w:t>B</w:t>
      </w:r>
      <w:r>
        <w:rPr>
          <w:rFonts w:ascii="宋体" w:eastAsia="宋体" w:hAnsi="宋体" w:cstheme="minorEastAsia"/>
          <w:color w:val="auto"/>
          <w:sz w:val="24"/>
        </w:rPr>
        <w:t>、开窗通风</w:t>
      </w:r>
      <w:proofErr w:type="gramStart"/>
      <w:r>
        <w:rPr>
          <w:rFonts w:ascii="宋体" w:eastAsia="宋体" w:hAnsi="宋体" w:cstheme="minorEastAsia" w:hint="eastAsia"/>
          <w:color w:val="auto"/>
          <w:sz w:val="24"/>
        </w:rPr>
        <w:t>—</w:t>
      </w:r>
      <w:r>
        <w:rPr>
          <w:rFonts w:ascii="宋体" w:eastAsia="宋体" w:hAnsi="宋体" w:cstheme="minorEastAsia"/>
          <w:color w:val="auto"/>
          <w:sz w:val="24"/>
        </w:rPr>
        <w:t>清理</w:t>
      </w:r>
      <w:proofErr w:type="gramEnd"/>
      <w:r>
        <w:rPr>
          <w:rFonts w:ascii="宋体" w:eastAsia="宋体" w:hAnsi="宋体" w:cstheme="minorEastAsia"/>
          <w:color w:val="auto"/>
          <w:sz w:val="24"/>
        </w:rPr>
        <w:t>污物</w:t>
      </w:r>
      <w:r>
        <w:rPr>
          <w:rFonts w:ascii="宋体" w:eastAsia="宋体" w:hAnsi="宋体" w:cstheme="minorEastAsia" w:hint="eastAsia"/>
          <w:color w:val="auto"/>
          <w:sz w:val="24"/>
        </w:rPr>
        <w:t>—</w:t>
      </w:r>
      <w:r>
        <w:rPr>
          <w:rFonts w:ascii="宋体" w:eastAsia="宋体" w:hAnsi="宋体" w:cstheme="minorEastAsia"/>
          <w:color w:val="auto"/>
          <w:sz w:val="24"/>
        </w:rPr>
        <w:t>冲洗便池、水池</w:t>
      </w:r>
      <w:r>
        <w:rPr>
          <w:rFonts w:ascii="宋体" w:eastAsia="宋体" w:hAnsi="宋体" w:cstheme="minorEastAsia" w:hint="eastAsia"/>
          <w:color w:val="auto"/>
          <w:sz w:val="24"/>
        </w:rPr>
        <w:t>—</w:t>
      </w:r>
      <w:r>
        <w:rPr>
          <w:rFonts w:ascii="宋体" w:eastAsia="宋体" w:hAnsi="宋体" w:cstheme="minorEastAsia"/>
          <w:color w:val="auto"/>
          <w:sz w:val="24"/>
        </w:rPr>
        <w:t>清洁墙壁、灯、镜子和柜子</w:t>
      </w:r>
      <w:r>
        <w:rPr>
          <w:rFonts w:ascii="宋体" w:eastAsia="宋体" w:hAnsi="宋体" w:cstheme="minorEastAsia" w:hint="eastAsia"/>
          <w:color w:val="auto"/>
          <w:sz w:val="24"/>
        </w:rPr>
        <w:t>—</w:t>
      </w:r>
      <w:r>
        <w:rPr>
          <w:rFonts w:ascii="宋体" w:eastAsia="宋体" w:hAnsi="宋体" w:cstheme="minorEastAsia"/>
          <w:color w:val="auto"/>
          <w:sz w:val="24"/>
        </w:rPr>
        <w:t>清洁地面</w:t>
      </w:r>
    </w:p>
    <w:p w:rsidR="00E70117" w:rsidRDefault="00EE449F">
      <w:pPr>
        <w:rPr>
          <w:rFonts w:ascii="宋体" w:eastAsia="宋体" w:hAnsi="宋体" w:cstheme="minorEastAsia"/>
          <w:color w:val="auto"/>
          <w:sz w:val="24"/>
        </w:rPr>
      </w:pPr>
      <w:r>
        <w:rPr>
          <w:rFonts w:ascii="宋体" w:eastAsia="宋体" w:hAnsi="宋体" w:cstheme="minorEastAsia"/>
          <w:color w:val="auto"/>
          <w:sz w:val="24"/>
        </w:rPr>
        <w:t>C</w:t>
      </w:r>
      <w:r>
        <w:rPr>
          <w:rFonts w:ascii="宋体" w:eastAsia="宋体" w:hAnsi="宋体" w:cstheme="minorEastAsia"/>
          <w:color w:val="auto"/>
          <w:sz w:val="24"/>
        </w:rPr>
        <w:t>、清洁地面</w:t>
      </w:r>
      <w:r>
        <w:rPr>
          <w:rFonts w:ascii="宋体" w:eastAsia="宋体" w:hAnsi="宋体" w:cstheme="minorEastAsia" w:hint="eastAsia"/>
          <w:color w:val="auto"/>
          <w:sz w:val="24"/>
        </w:rPr>
        <w:t>—</w:t>
      </w:r>
      <w:r>
        <w:rPr>
          <w:rFonts w:ascii="宋体" w:eastAsia="宋体" w:hAnsi="宋体" w:cstheme="minorEastAsia"/>
          <w:color w:val="auto"/>
          <w:sz w:val="24"/>
        </w:rPr>
        <w:t>清</w:t>
      </w:r>
      <w:proofErr w:type="gramStart"/>
      <w:r>
        <w:rPr>
          <w:rFonts w:ascii="宋体" w:eastAsia="宋体" w:hAnsi="宋体" w:cstheme="minorEastAsia"/>
          <w:color w:val="auto"/>
          <w:sz w:val="24"/>
        </w:rPr>
        <w:t>浩</w:t>
      </w:r>
      <w:proofErr w:type="gramEnd"/>
      <w:r>
        <w:rPr>
          <w:rFonts w:ascii="宋体" w:eastAsia="宋体" w:hAnsi="宋体" w:cstheme="minorEastAsia"/>
          <w:color w:val="auto"/>
          <w:sz w:val="24"/>
        </w:rPr>
        <w:t>墙壁、灯、镜子和柜子</w:t>
      </w:r>
      <w:proofErr w:type="gramStart"/>
      <w:r>
        <w:rPr>
          <w:rFonts w:ascii="宋体" w:eastAsia="宋体" w:hAnsi="宋体" w:cstheme="minorEastAsia" w:hint="eastAsia"/>
          <w:color w:val="auto"/>
          <w:sz w:val="24"/>
        </w:rPr>
        <w:t>—</w:t>
      </w:r>
      <w:r>
        <w:rPr>
          <w:rFonts w:ascii="宋体" w:eastAsia="宋体" w:hAnsi="宋体" w:cstheme="minorEastAsia"/>
          <w:color w:val="auto"/>
          <w:sz w:val="24"/>
        </w:rPr>
        <w:t>清理</w:t>
      </w:r>
      <w:proofErr w:type="gramEnd"/>
      <w:r>
        <w:rPr>
          <w:rFonts w:ascii="宋体" w:eastAsia="宋体" w:hAnsi="宋体" w:cstheme="minorEastAsia"/>
          <w:color w:val="auto"/>
          <w:sz w:val="24"/>
        </w:rPr>
        <w:t>污物</w:t>
      </w:r>
      <w:r>
        <w:rPr>
          <w:rFonts w:ascii="宋体" w:eastAsia="宋体" w:hAnsi="宋体" w:cstheme="minorEastAsia" w:hint="eastAsia"/>
          <w:color w:val="auto"/>
          <w:sz w:val="24"/>
        </w:rPr>
        <w:t>—</w:t>
      </w:r>
      <w:r>
        <w:rPr>
          <w:rFonts w:ascii="宋体" w:eastAsia="宋体" w:hAnsi="宋体" w:cstheme="minorEastAsia"/>
          <w:color w:val="auto"/>
          <w:sz w:val="24"/>
        </w:rPr>
        <w:t>冲洗便池、水池</w:t>
      </w:r>
      <w:r>
        <w:rPr>
          <w:rFonts w:ascii="宋体" w:eastAsia="宋体" w:hAnsi="宋体" w:cstheme="minorEastAsia" w:hint="eastAsia"/>
          <w:color w:val="auto"/>
          <w:sz w:val="24"/>
        </w:rPr>
        <w:t>—</w:t>
      </w:r>
      <w:r>
        <w:rPr>
          <w:rFonts w:ascii="宋体" w:eastAsia="宋体" w:hAnsi="宋体" w:cstheme="minorEastAsia"/>
          <w:color w:val="auto"/>
          <w:sz w:val="24"/>
        </w:rPr>
        <w:t>开窗通风</w:t>
      </w:r>
    </w:p>
    <w:p w:rsidR="00E70117" w:rsidRDefault="00EE449F">
      <w:pPr>
        <w:rPr>
          <w:rFonts w:asciiTheme="minorEastAsia" w:hAnsiTheme="minorEastAsia" w:cstheme="minorEastAsia"/>
          <w:color w:val="auto"/>
          <w:sz w:val="24"/>
        </w:rPr>
      </w:pPr>
      <w:r>
        <w:rPr>
          <w:rFonts w:ascii="宋体" w:eastAsia="宋体" w:hAnsi="宋体" w:cstheme="minorEastAsia"/>
          <w:color w:val="auto"/>
          <w:sz w:val="24"/>
        </w:rPr>
        <w:t>D</w:t>
      </w:r>
      <w:r>
        <w:rPr>
          <w:rFonts w:ascii="宋体" w:eastAsia="宋体" w:hAnsi="宋体" w:cstheme="minorEastAsia"/>
          <w:color w:val="auto"/>
          <w:sz w:val="24"/>
        </w:rPr>
        <w:t>、清洁地面</w:t>
      </w:r>
      <w:proofErr w:type="gramStart"/>
      <w:r>
        <w:rPr>
          <w:rFonts w:ascii="宋体" w:eastAsia="宋体" w:hAnsi="宋体" w:cstheme="minorEastAsia" w:hint="eastAsia"/>
          <w:color w:val="auto"/>
          <w:sz w:val="24"/>
        </w:rPr>
        <w:t>—</w:t>
      </w:r>
      <w:r>
        <w:rPr>
          <w:rFonts w:ascii="宋体" w:eastAsia="宋体" w:hAnsi="宋体" w:cstheme="minorEastAsia"/>
          <w:color w:val="auto"/>
          <w:sz w:val="24"/>
        </w:rPr>
        <w:t>清理</w:t>
      </w:r>
      <w:proofErr w:type="gramEnd"/>
      <w:r>
        <w:rPr>
          <w:rFonts w:ascii="宋体" w:eastAsia="宋体" w:hAnsi="宋体" w:cstheme="minorEastAsia"/>
          <w:color w:val="auto"/>
          <w:sz w:val="24"/>
        </w:rPr>
        <w:t>污物</w:t>
      </w:r>
      <w:r>
        <w:rPr>
          <w:rFonts w:ascii="宋体" w:eastAsia="宋体" w:hAnsi="宋体" w:cstheme="minorEastAsia" w:hint="eastAsia"/>
          <w:color w:val="auto"/>
          <w:sz w:val="24"/>
        </w:rPr>
        <w:t>—</w:t>
      </w:r>
      <w:r>
        <w:rPr>
          <w:rFonts w:ascii="宋体" w:eastAsia="宋体" w:hAnsi="宋体" w:cstheme="minorEastAsia"/>
          <w:color w:val="auto"/>
          <w:sz w:val="24"/>
        </w:rPr>
        <w:t>冲洗便池、水池</w:t>
      </w:r>
      <w:r>
        <w:rPr>
          <w:rFonts w:ascii="宋体" w:eastAsia="宋体" w:hAnsi="宋体" w:cstheme="minorEastAsia" w:hint="eastAsia"/>
          <w:color w:val="auto"/>
          <w:sz w:val="24"/>
        </w:rPr>
        <w:t>—</w:t>
      </w:r>
      <w:r>
        <w:rPr>
          <w:rFonts w:ascii="宋体" w:eastAsia="宋体" w:hAnsi="宋体" w:cstheme="minorEastAsia"/>
          <w:color w:val="auto"/>
          <w:sz w:val="24"/>
        </w:rPr>
        <w:t>清洁墙壁、灯、镜子和柜子</w:t>
      </w:r>
      <w:r>
        <w:rPr>
          <w:rFonts w:ascii="宋体" w:eastAsia="宋体" w:hAnsi="宋体" w:cstheme="minorEastAsia" w:hint="eastAsia"/>
          <w:color w:val="auto"/>
          <w:sz w:val="24"/>
        </w:rPr>
        <w:t>—</w:t>
      </w:r>
      <w:r>
        <w:rPr>
          <w:rFonts w:ascii="宋体" w:eastAsia="宋体" w:hAnsi="宋体" w:cstheme="minorEastAsia"/>
          <w:color w:val="auto"/>
          <w:sz w:val="24"/>
        </w:rPr>
        <w:t>开窗通风</w:t>
      </w:r>
    </w:p>
    <w:p w:rsidR="00E70117" w:rsidRDefault="00EE449F">
      <w:pPr>
        <w:rPr>
          <w:rFonts w:ascii="宋体" w:eastAsia="宋体" w:hAnsi="宋体" w:cstheme="minorEastAsia"/>
          <w:color w:val="auto"/>
          <w:sz w:val="24"/>
        </w:rPr>
      </w:pPr>
      <w:r>
        <w:rPr>
          <w:rFonts w:asciiTheme="minorEastAsia" w:hAnsiTheme="minorEastAsia" w:cstheme="minorEastAsia" w:hint="eastAsia"/>
          <w:color w:val="auto"/>
          <w:sz w:val="24"/>
        </w:rPr>
        <w:t>61.</w:t>
      </w:r>
      <w:r>
        <w:rPr>
          <w:rFonts w:ascii="宋体" w:eastAsia="宋体" w:hAnsi="宋体" w:cstheme="minorEastAsia"/>
          <w:color w:val="auto"/>
          <w:sz w:val="24"/>
        </w:rPr>
        <w:t>盥洗室清洁工作中除了开窗通风和清洗外，还包括</w:t>
      </w:r>
      <w:r>
        <w:rPr>
          <w:rFonts w:ascii="宋体" w:eastAsia="宋体" w:hAnsi="宋体" w:cstheme="minorEastAsia"/>
          <w:color w:val="auto"/>
          <w:sz w:val="24"/>
        </w:rPr>
        <w:t>(</w:t>
      </w:r>
      <w:r>
        <w:rPr>
          <w:rFonts w:ascii="宋体" w:eastAsia="宋体" w:hAnsi="宋体" w:cstheme="minorEastAsia" w:hint="eastAsia"/>
          <w:color w:val="auto"/>
          <w:sz w:val="24"/>
        </w:rPr>
        <w:t xml:space="preserve">     </w:t>
      </w:r>
      <w:r>
        <w:rPr>
          <w:rFonts w:ascii="宋体" w:eastAsia="宋体" w:hAnsi="宋体" w:cstheme="minorEastAsia"/>
          <w:color w:val="auto"/>
          <w:sz w:val="24"/>
        </w:rPr>
        <w:t>)</w:t>
      </w:r>
      <w:r>
        <w:rPr>
          <w:rFonts w:ascii="宋体" w:eastAsia="宋体" w:hAnsi="宋体" w:cstheme="minorEastAsia"/>
          <w:color w:val="auto"/>
          <w:sz w:val="24"/>
        </w:rPr>
        <w:t>。</w:t>
      </w:r>
    </w:p>
    <w:p w:rsidR="00E70117" w:rsidRDefault="00EE449F">
      <w:pPr>
        <w:rPr>
          <w:rFonts w:ascii="宋体" w:eastAsia="宋体" w:hAnsi="宋体" w:cstheme="minorEastAsia"/>
          <w:color w:val="auto"/>
          <w:sz w:val="24"/>
        </w:rPr>
      </w:pPr>
      <w:r>
        <w:rPr>
          <w:rFonts w:ascii="宋体" w:eastAsia="宋体" w:hAnsi="宋体" w:cstheme="minorEastAsia"/>
          <w:color w:val="auto"/>
          <w:sz w:val="24"/>
        </w:rPr>
        <w:t>A</w:t>
      </w:r>
      <w:r>
        <w:rPr>
          <w:rFonts w:ascii="宋体" w:eastAsia="宋体" w:hAnsi="宋体" w:cstheme="minorEastAsia"/>
          <w:color w:val="auto"/>
          <w:sz w:val="24"/>
        </w:rPr>
        <w:t>、备好卫生纸、香皂</w:t>
      </w:r>
    </w:p>
    <w:p w:rsidR="00E70117" w:rsidRDefault="00EE449F">
      <w:pPr>
        <w:rPr>
          <w:rFonts w:ascii="宋体" w:eastAsia="宋体" w:hAnsi="宋体" w:cstheme="minorEastAsia"/>
          <w:color w:val="auto"/>
          <w:sz w:val="24"/>
        </w:rPr>
      </w:pPr>
      <w:r>
        <w:rPr>
          <w:rFonts w:ascii="宋体" w:eastAsia="宋体" w:hAnsi="宋体" w:cstheme="minorEastAsia"/>
          <w:color w:val="auto"/>
          <w:sz w:val="24"/>
        </w:rPr>
        <w:t>B</w:t>
      </w:r>
      <w:r>
        <w:rPr>
          <w:rFonts w:ascii="宋体" w:eastAsia="宋体" w:hAnsi="宋体" w:cstheme="minorEastAsia" w:hint="eastAsia"/>
          <w:color w:val="auto"/>
          <w:sz w:val="24"/>
        </w:rPr>
        <w:t>、</w:t>
      </w:r>
      <w:r>
        <w:rPr>
          <w:rFonts w:ascii="宋体" w:eastAsia="宋体" w:hAnsi="宋体" w:cstheme="minorEastAsia"/>
          <w:color w:val="auto"/>
          <w:sz w:val="24"/>
        </w:rPr>
        <w:t>备好针线</w:t>
      </w:r>
    </w:p>
    <w:p w:rsidR="00E70117" w:rsidRDefault="00EE449F">
      <w:pPr>
        <w:rPr>
          <w:rFonts w:ascii="宋体" w:eastAsia="宋体" w:hAnsi="宋体" w:cstheme="minorEastAsia"/>
          <w:color w:val="auto"/>
          <w:sz w:val="24"/>
        </w:rPr>
      </w:pPr>
      <w:r>
        <w:rPr>
          <w:rFonts w:ascii="宋体" w:eastAsia="宋体" w:hAnsi="宋体" w:cstheme="minorEastAsia"/>
          <w:color w:val="auto"/>
          <w:sz w:val="24"/>
        </w:rPr>
        <w:t>C</w:t>
      </w:r>
      <w:r>
        <w:rPr>
          <w:rFonts w:ascii="宋体" w:eastAsia="宋体" w:hAnsi="宋体" w:cstheme="minorEastAsia"/>
          <w:color w:val="auto"/>
          <w:sz w:val="24"/>
        </w:rPr>
        <w:t>、清洗玩具</w:t>
      </w:r>
    </w:p>
    <w:p w:rsidR="00E70117" w:rsidRDefault="00EE449F">
      <w:pPr>
        <w:rPr>
          <w:rFonts w:asciiTheme="minorEastAsia" w:hAnsiTheme="minorEastAsia" w:cstheme="minorEastAsia"/>
          <w:color w:val="auto"/>
          <w:sz w:val="24"/>
        </w:rPr>
      </w:pPr>
      <w:r>
        <w:rPr>
          <w:rFonts w:ascii="宋体" w:eastAsia="宋体" w:hAnsi="宋体" w:cstheme="minorEastAsia"/>
          <w:color w:val="auto"/>
          <w:sz w:val="24"/>
        </w:rPr>
        <w:t>D</w:t>
      </w:r>
      <w:r>
        <w:rPr>
          <w:rFonts w:ascii="宋体" w:eastAsia="宋体" w:hAnsi="宋体" w:cstheme="minorEastAsia"/>
          <w:color w:val="auto"/>
          <w:sz w:val="24"/>
        </w:rPr>
        <w:t>、清洗纱窗</w:t>
      </w:r>
    </w:p>
    <w:p w:rsidR="00E70117" w:rsidRDefault="00EE449F">
      <w:pPr>
        <w:rPr>
          <w:rFonts w:ascii="宋体" w:eastAsia="宋体" w:hAnsi="宋体" w:cstheme="minorEastAsia"/>
          <w:color w:val="auto"/>
          <w:sz w:val="24"/>
        </w:rPr>
      </w:pPr>
      <w:r>
        <w:rPr>
          <w:rFonts w:ascii="宋体" w:eastAsia="宋体" w:hAnsi="宋体" w:cstheme="minorEastAsia" w:hint="eastAsia"/>
          <w:color w:val="auto"/>
          <w:sz w:val="24"/>
        </w:rPr>
        <w:t>62.</w:t>
      </w:r>
      <w:r>
        <w:rPr>
          <w:rFonts w:ascii="宋体" w:eastAsia="宋体" w:hAnsi="宋体" w:cstheme="minorEastAsia"/>
          <w:color w:val="auto"/>
          <w:sz w:val="24"/>
        </w:rPr>
        <w:t>清洁盥洗室时首先要</w:t>
      </w:r>
      <w:r>
        <w:rPr>
          <w:rFonts w:ascii="宋体" w:eastAsia="宋体" w:hAnsi="宋体" w:cstheme="minorEastAsia"/>
          <w:color w:val="auto"/>
          <w:sz w:val="24"/>
        </w:rPr>
        <w:t>(</w:t>
      </w:r>
      <w:r>
        <w:rPr>
          <w:rFonts w:ascii="宋体" w:eastAsia="宋体" w:hAnsi="宋体" w:cstheme="minorEastAsia" w:hint="eastAsia"/>
          <w:color w:val="auto"/>
          <w:sz w:val="24"/>
        </w:rPr>
        <w:t xml:space="preserve">    </w:t>
      </w:r>
      <w:r>
        <w:rPr>
          <w:rFonts w:ascii="宋体" w:eastAsia="宋体" w:hAnsi="宋体" w:cstheme="minorEastAsia"/>
          <w:color w:val="auto"/>
          <w:sz w:val="24"/>
        </w:rPr>
        <w:t>)</w:t>
      </w:r>
      <w:r>
        <w:rPr>
          <w:rFonts w:ascii="宋体" w:eastAsia="宋体" w:hAnsi="宋体" w:cstheme="minorEastAsia"/>
          <w:color w:val="auto"/>
          <w:sz w:val="24"/>
        </w:rPr>
        <w:t>。</w:t>
      </w:r>
    </w:p>
    <w:p w:rsidR="00E70117" w:rsidRDefault="00EE449F">
      <w:pPr>
        <w:rPr>
          <w:rFonts w:ascii="宋体" w:eastAsia="宋体" w:hAnsi="宋体" w:cstheme="minorEastAsia"/>
          <w:color w:val="auto"/>
          <w:sz w:val="24"/>
        </w:rPr>
      </w:pPr>
      <w:r>
        <w:rPr>
          <w:rFonts w:ascii="宋体" w:eastAsia="宋体" w:hAnsi="宋体" w:cstheme="minorEastAsia"/>
          <w:color w:val="auto"/>
          <w:sz w:val="24"/>
        </w:rPr>
        <w:t>A</w:t>
      </w:r>
      <w:r>
        <w:rPr>
          <w:rFonts w:ascii="宋体" w:eastAsia="宋体" w:hAnsi="宋体" w:cstheme="minorEastAsia"/>
          <w:color w:val="auto"/>
          <w:sz w:val="24"/>
        </w:rPr>
        <w:t>、清洁地面</w:t>
      </w:r>
    </w:p>
    <w:p w:rsidR="00E70117" w:rsidRDefault="00EE449F">
      <w:pPr>
        <w:rPr>
          <w:rFonts w:ascii="宋体" w:eastAsia="宋体" w:hAnsi="宋体" w:cstheme="minorEastAsia"/>
          <w:color w:val="auto"/>
          <w:sz w:val="24"/>
        </w:rPr>
      </w:pPr>
      <w:r>
        <w:rPr>
          <w:rFonts w:ascii="宋体" w:eastAsia="宋体" w:hAnsi="宋体" w:cstheme="minorEastAsia"/>
          <w:color w:val="auto"/>
          <w:sz w:val="24"/>
        </w:rPr>
        <w:t>B</w:t>
      </w:r>
      <w:r>
        <w:rPr>
          <w:rFonts w:ascii="宋体" w:eastAsia="宋体" w:hAnsi="宋体" w:cstheme="minorEastAsia"/>
          <w:color w:val="auto"/>
          <w:sz w:val="24"/>
        </w:rPr>
        <w:t>、冲洗便池</w:t>
      </w:r>
    </w:p>
    <w:p w:rsidR="00E70117" w:rsidRDefault="00EE449F">
      <w:pPr>
        <w:rPr>
          <w:rFonts w:ascii="宋体" w:eastAsia="宋体" w:hAnsi="宋体" w:cstheme="minorEastAsia"/>
          <w:color w:val="auto"/>
          <w:sz w:val="24"/>
        </w:rPr>
      </w:pPr>
      <w:r>
        <w:rPr>
          <w:rFonts w:ascii="宋体" w:eastAsia="宋体" w:hAnsi="宋体" w:cstheme="minorEastAsia"/>
          <w:color w:val="auto"/>
          <w:sz w:val="24"/>
        </w:rPr>
        <w:t>C</w:t>
      </w:r>
      <w:r>
        <w:rPr>
          <w:rFonts w:ascii="宋体" w:eastAsia="宋体" w:hAnsi="宋体" w:cstheme="minorEastAsia"/>
          <w:color w:val="auto"/>
          <w:sz w:val="24"/>
        </w:rPr>
        <w:t>、清理污物</w:t>
      </w:r>
    </w:p>
    <w:p w:rsidR="00E70117" w:rsidRDefault="00EE449F">
      <w:pPr>
        <w:rPr>
          <w:rFonts w:asciiTheme="minorEastAsia" w:eastAsia="宋体" w:hAnsiTheme="minorEastAsia" w:cstheme="minorEastAsia"/>
          <w:color w:val="auto"/>
          <w:sz w:val="24"/>
        </w:rPr>
      </w:pPr>
      <w:r>
        <w:rPr>
          <w:rFonts w:ascii="宋体" w:eastAsia="宋体" w:hAnsi="宋体" w:cstheme="minorEastAsia"/>
          <w:color w:val="auto"/>
          <w:sz w:val="24"/>
        </w:rPr>
        <w:t>D</w:t>
      </w:r>
      <w:r>
        <w:rPr>
          <w:rFonts w:ascii="宋体" w:eastAsia="宋体" w:hAnsi="宋体" w:cstheme="minorEastAsia"/>
          <w:color w:val="auto"/>
          <w:sz w:val="24"/>
        </w:rPr>
        <w:t>、开窗通风</w:t>
      </w:r>
    </w:p>
    <w:p w:rsidR="00E70117" w:rsidRDefault="00EE449F">
      <w:pPr>
        <w:rPr>
          <w:rFonts w:ascii="宋体" w:eastAsia="宋体" w:hAnsi="宋体" w:cstheme="minorEastAsia"/>
          <w:color w:val="auto"/>
          <w:sz w:val="24"/>
        </w:rPr>
      </w:pPr>
      <w:r>
        <w:rPr>
          <w:rFonts w:asciiTheme="minorEastAsia" w:eastAsia="宋体" w:hAnsiTheme="minorEastAsia" w:cstheme="minorEastAsia" w:hint="eastAsia"/>
          <w:color w:val="auto"/>
          <w:sz w:val="24"/>
        </w:rPr>
        <w:t>63.</w:t>
      </w:r>
      <w:r>
        <w:rPr>
          <w:rFonts w:ascii="宋体" w:eastAsia="宋体" w:hAnsi="宋体" w:cstheme="minorEastAsia"/>
          <w:color w:val="auto"/>
          <w:sz w:val="24"/>
        </w:rPr>
        <w:t>夏季应执行</w:t>
      </w:r>
      <w:r>
        <w:rPr>
          <w:rFonts w:ascii="宋体" w:eastAsia="宋体" w:hAnsi="宋体" w:cstheme="minorEastAsia"/>
          <w:color w:val="auto"/>
          <w:sz w:val="24"/>
        </w:rPr>
        <w:t>(</w:t>
      </w:r>
      <w:r>
        <w:rPr>
          <w:rFonts w:ascii="宋体" w:eastAsia="宋体" w:hAnsi="宋体" w:cstheme="minorEastAsia" w:hint="eastAsia"/>
          <w:color w:val="auto"/>
          <w:sz w:val="24"/>
        </w:rPr>
        <w:t xml:space="preserve">   </w:t>
      </w:r>
      <w:r>
        <w:rPr>
          <w:rFonts w:ascii="宋体" w:eastAsia="宋体" w:hAnsi="宋体" w:cstheme="minorEastAsia"/>
          <w:color w:val="auto"/>
          <w:sz w:val="24"/>
        </w:rPr>
        <w:t>)</w:t>
      </w:r>
      <w:r>
        <w:rPr>
          <w:rFonts w:ascii="宋体" w:eastAsia="宋体" w:hAnsi="宋体" w:cstheme="minorEastAsia"/>
          <w:color w:val="auto"/>
          <w:sz w:val="24"/>
        </w:rPr>
        <w:t>通风的制度。</w:t>
      </w:r>
    </w:p>
    <w:p w:rsidR="00E70117" w:rsidRDefault="00EE449F">
      <w:pPr>
        <w:rPr>
          <w:rFonts w:ascii="宋体" w:eastAsia="宋体" w:hAnsi="宋体" w:cstheme="minorEastAsia"/>
          <w:color w:val="auto"/>
          <w:sz w:val="24"/>
        </w:rPr>
      </w:pPr>
      <w:r>
        <w:rPr>
          <w:rFonts w:ascii="宋体" w:eastAsia="宋体" w:hAnsi="宋体" w:cstheme="minorEastAsia"/>
          <w:color w:val="auto"/>
          <w:sz w:val="24"/>
        </w:rPr>
        <w:t>A</w:t>
      </w:r>
      <w:r>
        <w:rPr>
          <w:rFonts w:ascii="宋体" w:eastAsia="宋体" w:hAnsi="宋体" w:cstheme="minorEastAsia" w:hint="eastAsia"/>
          <w:color w:val="auto"/>
          <w:sz w:val="24"/>
        </w:rPr>
        <w:t>、</w:t>
      </w:r>
      <w:r>
        <w:rPr>
          <w:rFonts w:ascii="宋体" w:eastAsia="宋体" w:hAnsi="宋体" w:cstheme="minorEastAsia"/>
          <w:color w:val="auto"/>
          <w:sz w:val="24"/>
        </w:rPr>
        <w:t>每半日开窗</w:t>
      </w:r>
      <w:r>
        <w:rPr>
          <w:rFonts w:ascii="宋体" w:eastAsia="宋体" w:hAnsi="宋体" w:cstheme="minorEastAsia"/>
          <w:color w:val="auto"/>
          <w:sz w:val="24"/>
        </w:rPr>
        <w:t>10</w:t>
      </w:r>
      <w:r>
        <w:rPr>
          <w:rFonts w:ascii="宋体" w:eastAsia="宋体" w:hAnsi="宋体" w:cstheme="minorEastAsia" w:hint="eastAsia"/>
          <w:color w:val="auto"/>
          <w:sz w:val="24"/>
        </w:rPr>
        <w:t>-</w:t>
      </w:r>
      <w:r>
        <w:rPr>
          <w:rFonts w:ascii="宋体" w:eastAsia="宋体" w:hAnsi="宋体" w:cstheme="minorEastAsia"/>
          <w:color w:val="auto"/>
          <w:sz w:val="24"/>
        </w:rPr>
        <w:t>15min</w:t>
      </w:r>
    </w:p>
    <w:p w:rsidR="00E70117" w:rsidRDefault="00EE449F">
      <w:pPr>
        <w:rPr>
          <w:rFonts w:ascii="宋体" w:eastAsia="宋体" w:hAnsi="宋体" w:cstheme="minorEastAsia"/>
          <w:color w:val="auto"/>
          <w:sz w:val="24"/>
        </w:rPr>
      </w:pPr>
      <w:r>
        <w:rPr>
          <w:rFonts w:ascii="宋体" w:eastAsia="宋体" w:hAnsi="宋体" w:cstheme="minorEastAsia"/>
          <w:color w:val="auto"/>
          <w:sz w:val="24"/>
        </w:rPr>
        <w:t>B</w:t>
      </w:r>
      <w:r>
        <w:rPr>
          <w:rFonts w:ascii="宋体" w:eastAsia="宋体" w:hAnsi="宋体" w:cstheme="minorEastAsia"/>
          <w:color w:val="auto"/>
          <w:sz w:val="24"/>
        </w:rPr>
        <w:t>、每天开窗</w:t>
      </w:r>
      <w:r>
        <w:rPr>
          <w:rFonts w:ascii="宋体" w:eastAsia="宋体" w:hAnsi="宋体" w:cstheme="minorEastAsia"/>
          <w:color w:val="auto"/>
          <w:sz w:val="24"/>
        </w:rPr>
        <w:t>10</w:t>
      </w:r>
      <w:r>
        <w:rPr>
          <w:rFonts w:ascii="宋体" w:eastAsia="宋体" w:hAnsi="宋体" w:cstheme="minorEastAsia" w:hint="eastAsia"/>
          <w:color w:val="auto"/>
          <w:sz w:val="24"/>
        </w:rPr>
        <w:t>-</w:t>
      </w:r>
      <w:r>
        <w:rPr>
          <w:rFonts w:ascii="宋体" w:eastAsia="宋体" w:hAnsi="宋体" w:cstheme="minorEastAsia"/>
          <w:color w:val="auto"/>
          <w:sz w:val="24"/>
        </w:rPr>
        <w:t>15min</w:t>
      </w:r>
    </w:p>
    <w:p w:rsidR="00E70117" w:rsidRDefault="00EE449F">
      <w:pPr>
        <w:rPr>
          <w:rFonts w:ascii="宋体" w:eastAsia="宋体" w:hAnsi="宋体" w:cstheme="minorEastAsia"/>
          <w:color w:val="auto"/>
          <w:sz w:val="24"/>
        </w:rPr>
      </w:pPr>
      <w:r>
        <w:rPr>
          <w:rFonts w:ascii="宋体" w:eastAsia="宋体" w:hAnsi="宋体" w:cstheme="minorEastAsia"/>
          <w:color w:val="auto"/>
          <w:sz w:val="24"/>
        </w:rPr>
        <w:t>C</w:t>
      </w:r>
      <w:r>
        <w:rPr>
          <w:rFonts w:ascii="宋体" w:eastAsia="宋体" w:hAnsi="宋体" w:cstheme="minorEastAsia"/>
          <w:color w:val="auto"/>
          <w:sz w:val="24"/>
        </w:rPr>
        <w:t>、全天开窗</w:t>
      </w:r>
    </w:p>
    <w:p w:rsidR="00E70117" w:rsidRDefault="00EE449F">
      <w:pPr>
        <w:rPr>
          <w:rFonts w:asciiTheme="minorEastAsia" w:hAnsiTheme="minorEastAsia" w:cstheme="minorEastAsia"/>
          <w:color w:val="auto"/>
          <w:sz w:val="24"/>
        </w:rPr>
      </w:pPr>
      <w:r>
        <w:rPr>
          <w:rFonts w:ascii="宋体" w:eastAsia="宋体" w:hAnsi="宋体" w:cstheme="minorEastAsia"/>
          <w:color w:val="auto"/>
          <w:sz w:val="24"/>
        </w:rPr>
        <w:t>D</w:t>
      </w:r>
      <w:r>
        <w:rPr>
          <w:rFonts w:ascii="宋体" w:eastAsia="宋体" w:hAnsi="宋体" w:cstheme="minorEastAsia"/>
          <w:color w:val="auto"/>
          <w:sz w:val="24"/>
        </w:rPr>
        <w:t>、每</w:t>
      </w:r>
      <w:r>
        <w:rPr>
          <w:rFonts w:ascii="宋体" w:eastAsia="宋体" w:hAnsi="宋体" w:cstheme="minorEastAsia"/>
          <w:color w:val="auto"/>
          <w:sz w:val="24"/>
        </w:rPr>
        <w:t>2h</w:t>
      </w:r>
      <w:r>
        <w:rPr>
          <w:rFonts w:ascii="宋体" w:eastAsia="宋体" w:hAnsi="宋体" w:cstheme="minorEastAsia"/>
          <w:color w:val="auto"/>
          <w:sz w:val="24"/>
        </w:rPr>
        <w:t>开窗</w:t>
      </w:r>
      <w:r>
        <w:rPr>
          <w:rFonts w:ascii="宋体" w:eastAsia="宋体" w:hAnsi="宋体" w:cstheme="minorEastAsia"/>
          <w:color w:val="auto"/>
          <w:sz w:val="24"/>
        </w:rPr>
        <w:t>10</w:t>
      </w:r>
      <w:r>
        <w:rPr>
          <w:rFonts w:ascii="宋体" w:eastAsia="宋体" w:hAnsi="宋体" w:cstheme="minorEastAsia" w:hint="eastAsia"/>
          <w:color w:val="auto"/>
          <w:sz w:val="24"/>
        </w:rPr>
        <w:t>-</w:t>
      </w:r>
      <w:r>
        <w:rPr>
          <w:rFonts w:ascii="宋体" w:eastAsia="宋体" w:hAnsi="宋体" w:cstheme="minorEastAsia"/>
          <w:color w:val="auto"/>
          <w:sz w:val="24"/>
        </w:rPr>
        <w:t>15min</w:t>
      </w:r>
    </w:p>
    <w:p w:rsidR="00E70117" w:rsidRDefault="00EE449F">
      <w:pPr>
        <w:rPr>
          <w:rFonts w:ascii="宋体" w:eastAsia="宋体" w:hAnsi="宋体" w:cstheme="minorEastAsia"/>
          <w:color w:val="auto"/>
          <w:sz w:val="24"/>
        </w:rPr>
      </w:pPr>
      <w:r>
        <w:rPr>
          <w:rFonts w:asciiTheme="minorEastAsia" w:hAnsiTheme="minorEastAsia" w:cstheme="minorEastAsia" w:hint="eastAsia"/>
          <w:color w:val="auto"/>
          <w:sz w:val="24"/>
        </w:rPr>
        <w:t>64.</w:t>
      </w:r>
      <w:r>
        <w:rPr>
          <w:rFonts w:ascii="宋体" w:eastAsia="宋体" w:hAnsi="宋体" w:cstheme="minorEastAsia" w:hint="eastAsia"/>
          <w:color w:val="auto"/>
          <w:sz w:val="24"/>
        </w:rPr>
        <w:t>一</w:t>
      </w:r>
      <w:r>
        <w:rPr>
          <w:rFonts w:ascii="宋体" w:eastAsia="宋体" w:hAnsi="宋体" w:cstheme="minorEastAsia"/>
          <w:color w:val="auto"/>
          <w:sz w:val="24"/>
        </w:rPr>
        <w:t>般冬季开窗通风的时间为每</w:t>
      </w:r>
      <w:proofErr w:type="gramStart"/>
      <w:r>
        <w:rPr>
          <w:rFonts w:ascii="宋体" w:eastAsia="宋体" w:hAnsi="宋体" w:cstheme="minorEastAsia"/>
          <w:color w:val="auto"/>
          <w:sz w:val="24"/>
        </w:rPr>
        <w:t>半日</w:t>
      </w:r>
      <w:r>
        <w:rPr>
          <w:rFonts w:ascii="宋体" w:eastAsia="宋体" w:hAnsi="宋体" w:cstheme="minorEastAsia"/>
          <w:color w:val="auto"/>
          <w:sz w:val="24"/>
        </w:rPr>
        <w:t>(</w:t>
      </w:r>
      <w:proofErr w:type="gramEnd"/>
      <w:r>
        <w:rPr>
          <w:rFonts w:ascii="宋体" w:eastAsia="宋体" w:hAnsi="宋体" w:cstheme="minorEastAsia" w:hint="eastAsia"/>
          <w:color w:val="auto"/>
          <w:sz w:val="24"/>
        </w:rPr>
        <w:t xml:space="preserve">    </w:t>
      </w:r>
      <w:r>
        <w:rPr>
          <w:rFonts w:ascii="宋体" w:eastAsia="宋体" w:hAnsi="宋体" w:cstheme="minorEastAsia"/>
          <w:color w:val="auto"/>
          <w:sz w:val="24"/>
        </w:rPr>
        <w:t>)</w:t>
      </w:r>
      <w:r>
        <w:rPr>
          <w:rFonts w:ascii="宋体" w:eastAsia="宋体" w:hAnsi="宋体" w:cstheme="minorEastAsia"/>
          <w:color w:val="auto"/>
          <w:sz w:val="24"/>
        </w:rPr>
        <w:t>。</w:t>
      </w:r>
    </w:p>
    <w:p w:rsidR="00E70117" w:rsidRDefault="00EE449F">
      <w:pPr>
        <w:rPr>
          <w:rFonts w:ascii="宋体" w:eastAsia="宋体" w:hAnsi="宋体" w:cstheme="minorEastAsia"/>
          <w:color w:val="auto"/>
          <w:sz w:val="24"/>
        </w:rPr>
      </w:pPr>
      <w:r>
        <w:rPr>
          <w:rFonts w:ascii="宋体" w:eastAsia="宋体" w:hAnsi="宋体" w:cstheme="minorEastAsia"/>
          <w:color w:val="auto"/>
          <w:sz w:val="24"/>
        </w:rPr>
        <w:t xml:space="preserve">A </w:t>
      </w:r>
      <w:r>
        <w:rPr>
          <w:rFonts w:ascii="宋体" w:eastAsia="宋体" w:hAnsi="宋体" w:cstheme="minorEastAsia" w:hint="eastAsia"/>
          <w:color w:val="auto"/>
          <w:sz w:val="24"/>
        </w:rPr>
        <w:t>、</w:t>
      </w:r>
      <w:r>
        <w:rPr>
          <w:rFonts w:ascii="宋体" w:eastAsia="宋体" w:hAnsi="宋体" w:cstheme="minorEastAsia"/>
          <w:color w:val="auto"/>
          <w:sz w:val="24"/>
        </w:rPr>
        <w:t>50</w:t>
      </w:r>
      <w:r>
        <w:rPr>
          <w:rFonts w:ascii="宋体" w:eastAsia="宋体" w:hAnsi="宋体" w:cstheme="minorEastAsia" w:hint="eastAsia"/>
          <w:color w:val="auto"/>
          <w:sz w:val="24"/>
        </w:rPr>
        <w:t>-</w:t>
      </w:r>
      <w:r>
        <w:rPr>
          <w:rFonts w:ascii="宋体" w:eastAsia="宋体" w:hAnsi="宋体" w:cstheme="minorEastAsia"/>
          <w:color w:val="auto"/>
          <w:sz w:val="24"/>
        </w:rPr>
        <w:t>60 min</w:t>
      </w:r>
    </w:p>
    <w:p w:rsidR="00E70117" w:rsidRDefault="00EE449F">
      <w:pPr>
        <w:rPr>
          <w:rFonts w:ascii="宋体" w:eastAsia="宋体" w:hAnsi="宋体" w:cstheme="minorEastAsia"/>
          <w:color w:val="auto"/>
          <w:sz w:val="24"/>
        </w:rPr>
      </w:pPr>
      <w:r>
        <w:rPr>
          <w:rFonts w:ascii="宋体" w:eastAsia="宋体" w:hAnsi="宋体" w:cstheme="minorEastAsia"/>
          <w:color w:val="auto"/>
          <w:sz w:val="24"/>
        </w:rPr>
        <w:t xml:space="preserve">B </w:t>
      </w:r>
      <w:r>
        <w:rPr>
          <w:rFonts w:ascii="宋体" w:eastAsia="宋体" w:hAnsi="宋体" w:cstheme="minorEastAsia" w:hint="eastAsia"/>
          <w:color w:val="auto"/>
          <w:sz w:val="24"/>
        </w:rPr>
        <w:t>、</w:t>
      </w:r>
      <w:r>
        <w:rPr>
          <w:rFonts w:ascii="宋体" w:eastAsia="宋体" w:hAnsi="宋体" w:cstheme="minorEastAsia"/>
          <w:color w:val="auto"/>
          <w:sz w:val="24"/>
        </w:rPr>
        <w:t>40</w:t>
      </w:r>
      <w:r>
        <w:rPr>
          <w:rFonts w:ascii="宋体" w:eastAsia="宋体" w:hAnsi="宋体" w:cstheme="minorEastAsia" w:hint="eastAsia"/>
          <w:color w:val="auto"/>
          <w:sz w:val="24"/>
        </w:rPr>
        <w:t>-</w:t>
      </w:r>
      <w:r>
        <w:rPr>
          <w:rFonts w:ascii="宋体" w:eastAsia="宋体" w:hAnsi="宋体" w:cstheme="minorEastAsia"/>
          <w:color w:val="auto"/>
          <w:sz w:val="24"/>
        </w:rPr>
        <w:t xml:space="preserve">45 min </w:t>
      </w:r>
    </w:p>
    <w:p w:rsidR="00E70117" w:rsidRDefault="00EE449F">
      <w:pPr>
        <w:rPr>
          <w:rFonts w:ascii="宋体" w:eastAsia="宋体" w:hAnsi="宋体" w:cstheme="minorEastAsia"/>
          <w:color w:val="auto"/>
          <w:sz w:val="24"/>
        </w:rPr>
      </w:pPr>
      <w:r>
        <w:rPr>
          <w:rFonts w:ascii="宋体" w:eastAsia="宋体" w:hAnsi="宋体" w:cstheme="minorEastAsia"/>
          <w:color w:val="auto"/>
          <w:sz w:val="24"/>
        </w:rPr>
        <w:t xml:space="preserve">C </w:t>
      </w:r>
      <w:r>
        <w:rPr>
          <w:rFonts w:ascii="宋体" w:eastAsia="宋体" w:hAnsi="宋体" w:cstheme="minorEastAsia" w:hint="eastAsia"/>
          <w:color w:val="auto"/>
          <w:sz w:val="24"/>
        </w:rPr>
        <w:t>、</w:t>
      </w:r>
      <w:r>
        <w:rPr>
          <w:rFonts w:ascii="宋体" w:eastAsia="宋体" w:hAnsi="宋体" w:cstheme="minorEastAsia"/>
          <w:color w:val="auto"/>
          <w:sz w:val="24"/>
        </w:rPr>
        <w:t xml:space="preserve">30 min </w:t>
      </w:r>
    </w:p>
    <w:p w:rsidR="00E70117" w:rsidRDefault="00EE449F">
      <w:pPr>
        <w:rPr>
          <w:rFonts w:ascii="Calibri" w:eastAsia="Calibri" w:hAnsi="Calibri" w:cs="Calibri"/>
          <w:spacing w:val="16"/>
          <w:sz w:val="20"/>
          <w:szCs w:val="20"/>
        </w:rPr>
      </w:pPr>
      <w:r>
        <w:rPr>
          <w:rFonts w:ascii="宋体" w:eastAsia="宋体" w:hAnsi="宋体" w:cstheme="minorEastAsia"/>
          <w:color w:val="auto"/>
          <w:sz w:val="24"/>
        </w:rPr>
        <w:t xml:space="preserve">D </w:t>
      </w:r>
      <w:r>
        <w:rPr>
          <w:rFonts w:ascii="宋体" w:eastAsia="宋体" w:hAnsi="宋体" w:cstheme="minorEastAsia" w:hint="eastAsia"/>
          <w:color w:val="auto"/>
          <w:sz w:val="24"/>
        </w:rPr>
        <w:t>、</w:t>
      </w:r>
      <w:r>
        <w:rPr>
          <w:rFonts w:ascii="宋体" w:eastAsia="宋体" w:hAnsi="宋体" w:cstheme="minorEastAsia"/>
          <w:color w:val="auto"/>
          <w:sz w:val="24"/>
        </w:rPr>
        <w:t>10</w:t>
      </w:r>
      <w:r>
        <w:rPr>
          <w:rFonts w:ascii="宋体" w:eastAsia="宋体" w:hAnsi="宋体" w:cstheme="minorEastAsia" w:hint="eastAsia"/>
          <w:color w:val="auto"/>
          <w:sz w:val="24"/>
        </w:rPr>
        <w:t>-</w:t>
      </w:r>
      <w:r>
        <w:rPr>
          <w:rFonts w:ascii="宋体" w:eastAsia="宋体" w:hAnsi="宋体" w:cstheme="minorEastAsia"/>
          <w:color w:val="auto"/>
          <w:sz w:val="24"/>
        </w:rPr>
        <w:t xml:space="preserve">15 min </w:t>
      </w:r>
    </w:p>
    <w:p w:rsidR="00E70117" w:rsidRDefault="00EE449F">
      <w:pPr>
        <w:rPr>
          <w:rFonts w:ascii="宋体" w:eastAsia="宋体" w:hAnsi="宋体" w:cs="宋体"/>
          <w:color w:val="auto"/>
          <w:sz w:val="24"/>
          <w:szCs w:val="24"/>
        </w:rPr>
      </w:pPr>
      <w:r>
        <w:rPr>
          <w:rFonts w:asciiTheme="minorEastAsia" w:hAnsiTheme="minorEastAsia" w:cstheme="minorEastAsia" w:hint="eastAsia"/>
          <w:color w:val="auto"/>
          <w:sz w:val="24"/>
          <w:szCs w:val="24"/>
        </w:rPr>
        <w:t>65.</w:t>
      </w:r>
      <w:r>
        <w:rPr>
          <w:rFonts w:ascii="宋体" w:eastAsia="宋体" w:hAnsi="宋体" w:cs="宋体" w:hint="eastAsia"/>
          <w:color w:val="auto"/>
          <w:sz w:val="24"/>
          <w:szCs w:val="24"/>
        </w:rPr>
        <w:t>在鼻腔异物的处理中，若异物未能取出，</w:t>
      </w:r>
      <w:r>
        <w:rPr>
          <w:rFonts w:asciiTheme="minorEastAsia" w:eastAsiaTheme="minorEastAsia" w:hAnsiTheme="minorEastAsia" w:cstheme="minorEastAsia" w:hint="eastAsia"/>
          <w:color w:val="auto"/>
          <w:sz w:val="24"/>
          <w:szCs w:val="24"/>
        </w:rPr>
        <w:t>（</w:t>
      </w:r>
      <w:r>
        <w:rPr>
          <w:rFonts w:asciiTheme="minorEastAsia" w:eastAsiaTheme="minorEastAsia" w:hAnsiTheme="minorEastAsia" w:cstheme="minorEastAsia" w:hint="eastAsia"/>
          <w:color w:val="auto"/>
          <w:sz w:val="24"/>
          <w:szCs w:val="24"/>
        </w:rPr>
        <w:t xml:space="preserve">     </w:t>
      </w:r>
      <w:r>
        <w:rPr>
          <w:rFonts w:asciiTheme="minorEastAsia" w:eastAsiaTheme="minorEastAsia" w:hAnsiTheme="minorEastAsia" w:cstheme="minorEastAsia" w:hint="eastAsia"/>
          <w:color w:val="auto"/>
          <w:sz w:val="24"/>
          <w:szCs w:val="24"/>
        </w:rPr>
        <w:t>）</w:t>
      </w:r>
      <w:r>
        <w:rPr>
          <w:rFonts w:asciiTheme="minorEastAsia" w:hAnsiTheme="minorEastAsia" w:cstheme="minorEastAsia" w:hint="eastAsia"/>
          <w:color w:val="auto"/>
          <w:sz w:val="24"/>
          <w:szCs w:val="24"/>
        </w:rPr>
        <w:t>用镊子夹取圆形异物</w:t>
      </w:r>
      <w:r>
        <w:rPr>
          <w:rFonts w:ascii="宋体" w:eastAsia="宋体" w:hAnsi="宋体" w:cs="宋体" w:hint="eastAsia"/>
          <w:color w:val="auto"/>
          <w:sz w:val="24"/>
          <w:szCs w:val="24"/>
        </w:rPr>
        <w:t>。</w:t>
      </w:r>
    </w:p>
    <w:p w:rsidR="00E70117" w:rsidRDefault="00EE449F">
      <w:pPr>
        <w:rPr>
          <w:rFonts w:ascii="宋体" w:eastAsia="宋体" w:hAnsi="宋体" w:cs="宋体"/>
          <w:color w:val="auto"/>
          <w:sz w:val="24"/>
          <w:szCs w:val="24"/>
        </w:rPr>
      </w:pPr>
      <w:r>
        <w:rPr>
          <w:rFonts w:ascii="宋体" w:eastAsia="宋体" w:hAnsi="宋体" w:cs="宋体" w:hint="eastAsia"/>
          <w:color w:val="auto"/>
          <w:sz w:val="24"/>
          <w:szCs w:val="24"/>
        </w:rPr>
        <w:t>A</w:t>
      </w:r>
      <w:r>
        <w:rPr>
          <w:rFonts w:ascii="宋体" w:eastAsia="宋体" w:hAnsi="宋体" w:cs="宋体" w:hint="eastAsia"/>
          <w:color w:val="auto"/>
          <w:sz w:val="24"/>
          <w:szCs w:val="24"/>
        </w:rPr>
        <w:t>、第二天可以</w:t>
      </w:r>
    </w:p>
    <w:p w:rsidR="00E70117" w:rsidRDefault="00EE449F">
      <w:pPr>
        <w:rPr>
          <w:rFonts w:ascii="宋体" w:eastAsia="宋体" w:hAnsi="宋体" w:cs="宋体"/>
          <w:color w:val="auto"/>
          <w:sz w:val="24"/>
          <w:szCs w:val="24"/>
        </w:rPr>
      </w:pPr>
      <w:r>
        <w:rPr>
          <w:rFonts w:ascii="宋体" w:eastAsia="宋体" w:hAnsi="宋体" w:cs="宋体" w:hint="eastAsia"/>
          <w:color w:val="auto"/>
          <w:sz w:val="24"/>
          <w:szCs w:val="24"/>
        </w:rPr>
        <w:t>B</w:t>
      </w:r>
      <w:r>
        <w:rPr>
          <w:rFonts w:ascii="宋体" w:eastAsia="宋体" w:hAnsi="宋体" w:cs="宋体" w:hint="eastAsia"/>
          <w:color w:val="auto"/>
          <w:sz w:val="24"/>
          <w:szCs w:val="24"/>
        </w:rPr>
        <w:t>、可以</w:t>
      </w:r>
    </w:p>
    <w:p w:rsidR="00E70117" w:rsidRDefault="00EE449F">
      <w:pPr>
        <w:rPr>
          <w:rFonts w:ascii="宋体" w:eastAsia="宋体" w:hAnsi="宋体" w:cs="宋体"/>
          <w:color w:val="auto"/>
          <w:sz w:val="24"/>
          <w:szCs w:val="24"/>
        </w:rPr>
      </w:pPr>
      <w:r>
        <w:rPr>
          <w:rFonts w:ascii="宋体" w:eastAsia="宋体" w:hAnsi="宋体" w:cs="宋体" w:hint="eastAsia"/>
          <w:color w:val="auto"/>
          <w:sz w:val="24"/>
          <w:szCs w:val="24"/>
        </w:rPr>
        <w:t>C</w:t>
      </w:r>
      <w:r>
        <w:rPr>
          <w:rFonts w:ascii="宋体" w:eastAsia="宋体" w:hAnsi="宋体" w:cs="宋体" w:hint="eastAsia"/>
          <w:color w:val="auto"/>
          <w:sz w:val="24"/>
          <w:szCs w:val="24"/>
        </w:rPr>
        <w:t>、切不可擅自</w:t>
      </w:r>
    </w:p>
    <w:p w:rsidR="00E70117" w:rsidRDefault="00EE449F">
      <w:pPr>
        <w:rPr>
          <w:rFonts w:asciiTheme="minorEastAsia" w:hAnsiTheme="minorEastAsia" w:cstheme="minorEastAsia"/>
          <w:color w:val="auto"/>
          <w:sz w:val="24"/>
          <w:szCs w:val="24"/>
        </w:rPr>
      </w:pPr>
      <w:r>
        <w:rPr>
          <w:rFonts w:ascii="宋体" w:eastAsia="宋体" w:hAnsi="宋体" w:cs="宋体" w:hint="eastAsia"/>
          <w:color w:val="auto"/>
          <w:sz w:val="24"/>
          <w:szCs w:val="24"/>
        </w:rPr>
        <w:t>D</w:t>
      </w:r>
      <w:r>
        <w:rPr>
          <w:rFonts w:ascii="宋体" w:eastAsia="宋体" w:hAnsi="宋体" w:cs="宋体" w:hint="eastAsia"/>
          <w:color w:val="auto"/>
          <w:sz w:val="24"/>
          <w:szCs w:val="24"/>
        </w:rPr>
        <w:t>、第三天可以</w:t>
      </w:r>
    </w:p>
    <w:p w:rsidR="00E70117" w:rsidRDefault="00EE449F">
      <w:pPr>
        <w:rPr>
          <w:rFonts w:ascii="宋体" w:eastAsia="宋体" w:hAnsi="宋体" w:cs="宋体"/>
          <w:color w:val="auto"/>
          <w:sz w:val="24"/>
          <w:szCs w:val="24"/>
        </w:rPr>
      </w:pPr>
      <w:r>
        <w:rPr>
          <w:rFonts w:asciiTheme="minorEastAsia" w:hAnsiTheme="minorEastAsia" w:cstheme="minorEastAsia" w:hint="eastAsia"/>
          <w:color w:val="auto"/>
          <w:sz w:val="24"/>
          <w:szCs w:val="24"/>
        </w:rPr>
        <w:t>66.</w:t>
      </w:r>
      <w:r>
        <w:rPr>
          <w:rFonts w:ascii="宋体" w:eastAsia="宋体" w:hAnsi="宋体" w:cs="宋体" w:hint="eastAsia"/>
          <w:color w:val="auto"/>
          <w:sz w:val="24"/>
          <w:szCs w:val="24"/>
        </w:rPr>
        <w:t>发现婴幼儿遗尿后，保育员应与</w:t>
      </w:r>
      <w:r>
        <w:rPr>
          <w:rFonts w:asciiTheme="minorEastAsia" w:eastAsiaTheme="minorEastAsia" w:hAnsiTheme="minorEastAsia" w:cstheme="minorEastAsia" w:hint="eastAsia"/>
          <w:color w:val="auto"/>
          <w:sz w:val="24"/>
          <w:szCs w:val="24"/>
        </w:rPr>
        <w:t>（</w:t>
      </w:r>
      <w:r>
        <w:rPr>
          <w:rFonts w:asciiTheme="minorEastAsia" w:eastAsiaTheme="minorEastAsia" w:hAnsiTheme="minorEastAsia" w:cstheme="minorEastAsia" w:hint="eastAsia"/>
          <w:color w:val="auto"/>
          <w:sz w:val="24"/>
          <w:szCs w:val="24"/>
        </w:rPr>
        <w:t xml:space="preserve">     </w:t>
      </w:r>
      <w:r>
        <w:rPr>
          <w:rFonts w:asciiTheme="minorEastAsia" w:eastAsiaTheme="minorEastAsia" w:hAnsiTheme="minorEastAsia" w:cstheme="minorEastAsia" w:hint="eastAsia"/>
          <w:color w:val="auto"/>
          <w:sz w:val="24"/>
          <w:szCs w:val="24"/>
        </w:rPr>
        <w:t>）</w:t>
      </w:r>
      <w:r>
        <w:rPr>
          <w:rFonts w:asciiTheme="minorEastAsia" w:hAnsiTheme="minorEastAsia" w:cstheme="minorEastAsia" w:hint="eastAsia"/>
          <w:color w:val="auto"/>
          <w:sz w:val="24"/>
          <w:szCs w:val="24"/>
        </w:rPr>
        <w:t>联系</w:t>
      </w:r>
      <w:r>
        <w:rPr>
          <w:rFonts w:ascii="宋体" w:eastAsia="宋体" w:hAnsi="宋体" w:cs="宋体" w:hint="eastAsia"/>
          <w:color w:val="auto"/>
          <w:sz w:val="24"/>
          <w:szCs w:val="24"/>
        </w:rPr>
        <w:t>。</w:t>
      </w:r>
    </w:p>
    <w:p w:rsidR="00E70117" w:rsidRDefault="00EE449F">
      <w:pPr>
        <w:rPr>
          <w:rFonts w:ascii="宋体" w:eastAsia="宋体" w:hAnsi="宋体" w:cs="宋体"/>
          <w:color w:val="auto"/>
          <w:sz w:val="24"/>
          <w:szCs w:val="24"/>
        </w:rPr>
      </w:pPr>
      <w:r>
        <w:rPr>
          <w:rFonts w:ascii="宋体" w:eastAsia="宋体" w:hAnsi="宋体" w:cs="宋体" w:hint="eastAsia"/>
          <w:color w:val="auto"/>
          <w:sz w:val="24"/>
          <w:szCs w:val="24"/>
        </w:rPr>
        <w:t>A</w:t>
      </w:r>
      <w:r>
        <w:rPr>
          <w:rFonts w:ascii="宋体" w:eastAsia="宋体" w:hAnsi="宋体" w:cs="宋体" w:hint="eastAsia"/>
          <w:color w:val="auto"/>
          <w:sz w:val="24"/>
          <w:szCs w:val="24"/>
        </w:rPr>
        <w:t>、家长</w:t>
      </w:r>
    </w:p>
    <w:p w:rsidR="00E70117" w:rsidRDefault="00EE449F">
      <w:pPr>
        <w:rPr>
          <w:rFonts w:ascii="宋体" w:eastAsia="宋体" w:hAnsi="宋体" w:cs="宋体"/>
          <w:color w:val="auto"/>
          <w:sz w:val="24"/>
          <w:szCs w:val="24"/>
        </w:rPr>
      </w:pPr>
      <w:r>
        <w:rPr>
          <w:rFonts w:ascii="宋体" w:eastAsia="宋体" w:hAnsi="宋体" w:cs="宋体" w:hint="eastAsia"/>
          <w:color w:val="auto"/>
          <w:sz w:val="24"/>
          <w:szCs w:val="24"/>
        </w:rPr>
        <w:t>B</w:t>
      </w:r>
      <w:r>
        <w:rPr>
          <w:rFonts w:ascii="宋体" w:eastAsia="宋体" w:hAnsi="宋体" w:cs="宋体" w:hint="eastAsia"/>
          <w:color w:val="auto"/>
          <w:sz w:val="24"/>
          <w:szCs w:val="24"/>
        </w:rPr>
        <w:t>、教养员</w:t>
      </w:r>
    </w:p>
    <w:p w:rsidR="00E70117" w:rsidRDefault="00EE449F">
      <w:pPr>
        <w:rPr>
          <w:rFonts w:ascii="宋体" w:eastAsia="宋体" w:hAnsi="宋体" w:cs="宋体"/>
          <w:color w:val="auto"/>
          <w:sz w:val="24"/>
          <w:szCs w:val="24"/>
        </w:rPr>
      </w:pPr>
      <w:r>
        <w:rPr>
          <w:rFonts w:ascii="宋体" w:eastAsia="宋体" w:hAnsi="宋体" w:cs="宋体" w:hint="eastAsia"/>
          <w:color w:val="auto"/>
          <w:sz w:val="24"/>
          <w:szCs w:val="24"/>
        </w:rPr>
        <w:t>C</w:t>
      </w:r>
      <w:r>
        <w:rPr>
          <w:rFonts w:ascii="宋体" w:eastAsia="宋体" w:hAnsi="宋体" w:cs="宋体" w:hint="eastAsia"/>
          <w:color w:val="auto"/>
          <w:sz w:val="24"/>
          <w:szCs w:val="24"/>
        </w:rPr>
        <w:t>、园长</w:t>
      </w:r>
    </w:p>
    <w:p w:rsidR="00E70117" w:rsidRDefault="00EE449F">
      <w:pPr>
        <w:rPr>
          <w:rFonts w:asciiTheme="minorEastAsia" w:hAnsiTheme="minorEastAsia" w:cstheme="minorEastAsia"/>
          <w:color w:val="auto"/>
          <w:sz w:val="24"/>
          <w:szCs w:val="24"/>
        </w:rPr>
      </w:pPr>
      <w:r>
        <w:rPr>
          <w:rFonts w:ascii="宋体" w:eastAsia="宋体" w:hAnsi="宋体" w:cs="宋体" w:hint="eastAsia"/>
          <w:color w:val="auto"/>
          <w:sz w:val="24"/>
          <w:szCs w:val="24"/>
        </w:rPr>
        <w:t>D</w:t>
      </w:r>
      <w:r>
        <w:rPr>
          <w:rFonts w:ascii="宋体" w:eastAsia="宋体" w:hAnsi="宋体" w:cs="宋体" w:hint="eastAsia"/>
          <w:color w:val="auto"/>
          <w:sz w:val="24"/>
          <w:szCs w:val="24"/>
        </w:rPr>
        <w:t>、保健医生</w:t>
      </w:r>
    </w:p>
    <w:p w:rsidR="00E70117" w:rsidRDefault="00EE449F">
      <w:pPr>
        <w:rPr>
          <w:rFonts w:ascii="宋体" w:eastAsia="宋体" w:hAnsi="宋体" w:cs="宋体"/>
          <w:color w:val="auto"/>
          <w:sz w:val="24"/>
          <w:szCs w:val="24"/>
        </w:rPr>
      </w:pPr>
      <w:r>
        <w:rPr>
          <w:rFonts w:asciiTheme="minorEastAsia" w:hAnsiTheme="minorEastAsia" w:cstheme="minorEastAsia" w:hint="eastAsia"/>
          <w:color w:val="auto"/>
          <w:sz w:val="24"/>
          <w:szCs w:val="24"/>
        </w:rPr>
        <w:t>67.</w:t>
      </w:r>
      <w:r>
        <w:rPr>
          <w:rFonts w:ascii="宋体" w:eastAsia="宋体" w:hAnsi="宋体" w:cs="宋体" w:hint="eastAsia"/>
          <w:color w:val="auto"/>
          <w:sz w:val="24"/>
          <w:szCs w:val="24"/>
        </w:rPr>
        <w:t>保育员提醒睡眠中的婴幼儿排尿必须首先</w:t>
      </w:r>
      <w:r>
        <w:rPr>
          <w:rFonts w:asciiTheme="minorEastAsia" w:eastAsiaTheme="minorEastAsia" w:hAnsiTheme="minorEastAsia" w:cstheme="minorEastAsia" w:hint="eastAsia"/>
          <w:color w:val="auto"/>
          <w:sz w:val="24"/>
          <w:szCs w:val="24"/>
        </w:rPr>
        <w:t>（</w:t>
      </w:r>
      <w:r>
        <w:rPr>
          <w:rFonts w:asciiTheme="minorEastAsia" w:eastAsiaTheme="minorEastAsia" w:hAnsiTheme="minorEastAsia" w:cstheme="minorEastAsia" w:hint="eastAsia"/>
          <w:color w:val="auto"/>
          <w:sz w:val="24"/>
          <w:szCs w:val="24"/>
        </w:rPr>
        <w:t xml:space="preserve">     </w:t>
      </w:r>
      <w:r>
        <w:rPr>
          <w:rFonts w:asciiTheme="minorEastAsia" w:eastAsiaTheme="minorEastAsia" w:hAnsiTheme="minorEastAsia" w:cstheme="minorEastAsia" w:hint="eastAsia"/>
          <w:color w:val="auto"/>
          <w:sz w:val="24"/>
          <w:szCs w:val="24"/>
        </w:rPr>
        <w:t>）</w:t>
      </w:r>
      <w:r>
        <w:rPr>
          <w:rFonts w:ascii="宋体" w:eastAsia="宋体" w:hAnsi="宋体" w:cs="宋体" w:hint="eastAsia"/>
          <w:color w:val="auto"/>
          <w:sz w:val="24"/>
          <w:szCs w:val="24"/>
        </w:rPr>
        <w:t>。</w:t>
      </w:r>
    </w:p>
    <w:p w:rsidR="00E70117" w:rsidRDefault="00EE449F">
      <w:pPr>
        <w:rPr>
          <w:rFonts w:ascii="宋体" w:eastAsia="宋体" w:hAnsi="宋体" w:cs="宋体"/>
          <w:color w:val="auto"/>
          <w:sz w:val="24"/>
          <w:szCs w:val="24"/>
        </w:rPr>
      </w:pPr>
      <w:r>
        <w:rPr>
          <w:rFonts w:ascii="宋体" w:eastAsia="宋体" w:hAnsi="宋体" w:cs="宋体" w:hint="eastAsia"/>
          <w:color w:val="auto"/>
          <w:sz w:val="24"/>
          <w:szCs w:val="24"/>
        </w:rPr>
        <w:lastRenderedPageBreak/>
        <w:t>A</w:t>
      </w:r>
      <w:r>
        <w:rPr>
          <w:rFonts w:ascii="宋体" w:eastAsia="宋体" w:hAnsi="宋体" w:cs="宋体" w:hint="eastAsia"/>
          <w:color w:val="auto"/>
          <w:sz w:val="24"/>
          <w:szCs w:val="24"/>
        </w:rPr>
        <w:t>、唤醒幼儿</w:t>
      </w:r>
    </w:p>
    <w:p w:rsidR="00E70117" w:rsidRDefault="00EE449F">
      <w:pPr>
        <w:rPr>
          <w:rFonts w:ascii="宋体" w:eastAsia="宋体" w:hAnsi="宋体" w:cs="宋体"/>
          <w:color w:val="auto"/>
          <w:sz w:val="24"/>
          <w:szCs w:val="24"/>
        </w:rPr>
      </w:pPr>
      <w:r>
        <w:rPr>
          <w:rFonts w:ascii="宋体" w:eastAsia="宋体" w:hAnsi="宋体" w:cs="宋体" w:hint="eastAsia"/>
          <w:color w:val="auto"/>
          <w:sz w:val="24"/>
          <w:szCs w:val="24"/>
        </w:rPr>
        <w:t>B</w:t>
      </w:r>
      <w:r>
        <w:rPr>
          <w:rFonts w:ascii="宋体" w:eastAsia="宋体" w:hAnsi="宋体" w:cs="宋体" w:hint="eastAsia"/>
          <w:color w:val="auto"/>
          <w:sz w:val="24"/>
          <w:szCs w:val="24"/>
        </w:rPr>
        <w:t>、将婴幼儿抱起</w:t>
      </w:r>
    </w:p>
    <w:p w:rsidR="00E70117" w:rsidRDefault="00EE449F">
      <w:pPr>
        <w:rPr>
          <w:rFonts w:ascii="宋体" w:eastAsia="宋体" w:hAnsi="宋体" w:cs="宋体"/>
          <w:color w:val="auto"/>
          <w:sz w:val="24"/>
          <w:szCs w:val="24"/>
        </w:rPr>
      </w:pPr>
      <w:r>
        <w:rPr>
          <w:rFonts w:ascii="宋体" w:eastAsia="宋体" w:hAnsi="宋体" w:cs="宋体" w:hint="eastAsia"/>
          <w:color w:val="auto"/>
          <w:sz w:val="24"/>
          <w:szCs w:val="24"/>
        </w:rPr>
        <w:t>C</w:t>
      </w:r>
      <w:r>
        <w:rPr>
          <w:rFonts w:ascii="宋体" w:eastAsia="宋体" w:hAnsi="宋体" w:cs="宋体" w:hint="eastAsia"/>
          <w:color w:val="auto"/>
          <w:sz w:val="24"/>
          <w:szCs w:val="24"/>
        </w:rPr>
        <w:t>、不醒就排</w:t>
      </w:r>
    </w:p>
    <w:p w:rsidR="00E70117" w:rsidRDefault="00EE449F">
      <w:pPr>
        <w:rPr>
          <w:rFonts w:asciiTheme="minorEastAsia" w:hAnsiTheme="minorEastAsia" w:cstheme="minorEastAsia"/>
          <w:color w:val="auto"/>
          <w:sz w:val="24"/>
          <w:szCs w:val="24"/>
        </w:rPr>
      </w:pPr>
      <w:r>
        <w:rPr>
          <w:rFonts w:ascii="宋体" w:eastAsia="宋体" w:hAnsi="宋体" w:cs="宋体" w:hint="eastAsia"/>
          <w:color w:val="auto"/>
          <w:sz w:val="24"/>
          <w:szCs w:val="24"/>
        </w:rPr>
        <w:t>D</w:t>
      </w:r>
      <w:r>
        <w:rPr>
          <w:rFonts w:ascii="宋体" w:eastAsia="宋体" w:hAnsi="宋体" w:cs="宋体" w:hint="eastAsia"/>
          <w:color w:val="auto"/>
          <w:sz w:val="24"/>
          <w:szCs w:val="24"/>
        </w:rPr>
        <w:t>、发出婴幼儿熟悉的排尿信号</w:t>
      </w:r>
    </w:p>
    <w:p w:rsidR="00E70117" w:rsidRDefault="00EE449F">
      <w:pPr>
        <w:rPr>
          <w:rFonts w:ascii="宋体" w:eastAsia="宋体" w:hAnsi="宋体" w:cs="宋体"/>
          <w:color w:val="auto"/>
          <w:sz w:val="24"/>
          <w:szCs w:val="24"/>
        </w:rPr>
      </w:pPr>
      <w:r>
        <w:rPr>
          <w:rFonts w:asciiTheme="minorEastAsia" w:hAnsiTheme="minorEastAsia" w:cstheme="minorEastAsia" w:hint="eastAsia"/>
          <w:color w:val="auto"/>
          <w:sz w:val="24"/>
          <w:szCs w:val="24"/>
        </w:rPr>
        <w:t>68.</w:t>
      </w:r>
      <w:r>
        <w:rPr>
          <w:rFonts w:ascii="宋体" w:eastAsia="宋体" w:hAnsi="宋体" w:cs="宋体" w:hint="eastAsia"/>
          <w:color w:val="auto"/>
          <w:sz w:val="24"/>
          <w:szCs w:val="24"/>
        </w:rPr>
        <w:t>对于新装居室来说，活性炭的使用量通常为</w:t>
      </w:r>
      <w:r>
        <w:rPr>
          <w:rFonts w:asciiTheme="minorEastAsia" w:eastAsiaTheme="minorEastAsia" w:hAnsiTheme="minorEastAsia" w:cstheme="minorEastAsia" w:hint="eastAsia"/>
          <w:color w:val="auto"/>
          <w:sz w:val="24"/>
          <w:szCs w:val="24"/>
        </w:rPr>
        <w:t>（</w:t>
      </w:r>
      <w:r>
        <w:rPr>
          <w:rFonts w:asciiTheme="minorEastAsia" w:eastAsiaTheme="minorEastAsia" w:hAnsiTheme="minorEastAsia" w:cstheme="minorEastAsia" w:hint="eastAsia"/>
          <w:color w:val="auto"/>
          <w:sz w:val="24"/>
          <w:szCs w:val="24"/>
        </w:rPr>
        <w:t xml:space="preserve">     </w:t>
      </w:r>
      <w:r>
        <w:rPr>
          <w:rFonts w:asciiTheme="minorEastAsia" w:eastAsiaTheme="minorEastAsia" w:hAnsiTheme="minorEastAsia" w:cstheme="minorEastAsia" w:hint="eastAsia"/>
          <w:color w:val="auto"/>
          <w:sz w:val="24"/>
          <w:szCs w:val="24"/>
        </w:rPr>
        <w:t>）</w:t>
      </w:r>
      <w:r>
        <w:rPr>
          <w:rFonts w:ascii="宋体" w:eastAsia="宋体" w:hAnsi="宋体" w:cs="宋体" w:hint="eastAsia"/>
          <w:color w:val="auto"/>
          <w:sz w:val="24"/>
          <w:szCs w:val="24"/>
        </w:rPr>
        <w:t>。</w:t>
      </w:r>
    </w:p>
    <w:p w:rsidR="00E70117" w:rsidRDefault="00EE449F">
      <w:pPr>
        <w:rPr>
          <w:rFonts w:ascii="宋体" w:eastAsia="宋体" w:hAnsi="宋体" w:cs="宋体"/>
          <w:color w:val="auto"/>
          <w:sz w:val="24"/>
          <w:szCs w:val="24"/>
        </w:rPr>
      </w:pPr>
      <w:r>
        <w:rPr>
          <w:rFonts w:ascii="宋体" w:eastAsia="宋体" w:hAnsi="宋体" w:cs="宋体" w:hint="eastAsia"/>
          <w:color w:val="auto"/>
          <w:sz w:val="24"/>
          <w:szCs w:val="24"/>
        </w:rPr>
        <w:t>A</w:t>
      </w:r>
      <w:r>
        <w:rPr>
          <w:rFonts w:ascii="宋体" w:eastAsia="宋体" w:hAnsi="宋体" w:cs="宋体" w:hint="eastAsia"/>
          <w:color w:val="auto"/>
          <w:sz w:val="24"/>
          <w:szCs w:val="24"/>
        </w:rPr>
        <w:t>、</w:t>
      </w:r>
      <w:r>
        <w:rPr>
          <w:rFonts w:ascii="宋体" w:eastAsia="宋体" w:hAnsi="宋体" w:cs="宋体" w:hint="eastAsia"/>
          <w:color w:val="auto"/>
          <w:sz w:val="24"/>
          <w:szCs w:val="24"/>
        </w:rPr>
        <w:t>30 g/</w:t>
      </w:r>
      <w:r>
        <w:rPr>
          <w:rFonts w:ascii="宋体" w:eastAsia="宋体" w:hAnsi="宋体" w:cs="宋体" w:hint="eastAsia"/>
          <w:color w:val="auto"/>
          <w:sz w:val="24"/>
          <w:szCs w:val="24"/>
        </w:rPr>
        <w:t>㎡</w:t>
      </w:r>
      <w:r>
        <w:rPr>
          <w:rFonts w:ascii="宋体" w:eastAsia="宋体" w:hAnsi="宋体" w:cs="宋体" w:hint="eastAsia"/>
          <w:color w:val="auto"/>
          <w:sz w:val="24"/>
          <w:szCs w:val="24"/>
        </w:rPr>
        <w:t xml:space="preserve"> </w:t>
      </w:r>
    </w:p>
    <w:p w:rsidR="00E70117" w:rsidRDefault="00EE449F">
      <w:pPr>
        <w:rPr>
          <w:rFonts w:ascii="宋体" w:eastAsia="宋体" w:hAnsi="宋体" w:cs="宋体"/>
          <w:color w:val="auto"/>
          <w:sz w:val="24"/>
          <w:szCs w:val="24"/>
        </w:rPr>
      </w:pPr>
      <w:r>
        <w:rPr>
          <w:rFonts w:ascii="宋体" w:eastAsia="宋体" w:hAnsi="宋体" w:cs="宋体" w:hint="eastAsia"/>
          <w:color w:val="auto"/>
          <w:sz w:val="24"/>
          <w:szCs w:val="24"/>
        </w:rPr>
        <w:t>B</w:t>
      </w:r>
      <w:r>
        <w:rPr>
          <w:rFonts w:ascii="宋体" w:eastAsia="宋体" w:hAnsi="宋体" w:cs="宋体" w:hint="eastAsia"/>
          <w:color w:val="auto"/>
          <w:sz w:val="24"/>
          <w:szCs w:val="24"/>
        </w:rPr>
        <w:t>、</w:t>
      </w:r>
      <w:r>
        <w:rPr>
          <w:rFonts w:ascii="宋体" w:eastAsia="宋体" w:hAnsi="宋体" w:cs="宋体" w:hint="eastAsia"/>
          <w:color w:val="auto"/>
          <w:sz w:val="24"/>
          <w:szCs w:val="24"/>
        </w:rPr>
        <w:t>40 g/</w:t>
      </w:r>
      <w:r>
        <w:rPr>
          <w:rFonts w:ascii="宋体" w:eastAsia="宋体" w:hAnsi="宋体" w:cs="宋体" w:hint="eastAsia"/>
          <w:color w:val="auto"/>
          <w:sz w:val="24"/>
          <w:szCs w:val="24"/>
        </w:rPr>
        <w:t>㎡</w:t>
      </w:r>
    </w:p>
    <w:p w:rsidR="00E70117" w:rsidRDefault="00EE449F">
      <w:pPr>
        <w:rPr>
          <w:rFonts w:ascii="宋体" w:eastAsia="宋体" w:hAnsi="宋体" w:cs="宋体"/>
          <w:color w:val="auto"/>
          <w:sz w:val="24"/>
          <w:szCs w:val="24"/>
        </w:rPr>
      </w:pPr>
      <w:r>
        <w:rPr>
          <w:rFonts w:ascii="宋体" w:eastAsia="宋体" w:hAnsi="宋体" w:cs="宋体" w:hint="eastAsia"/>
          <w:color w:val="auto"/>
          <w:sz w:val="24"/>
          <w:szCs w:val="24"/>
        </w:rPr>
        <w:t>C</w:t>
      </w:r>
      <w:r>
        <w:rPr>
          <w:rFonts w:ascii="宋体" w:eastAsia="宋体" w:hAnsi="宋体" w:cs="宋体" w:hint="eastAsia"/>
          <w:color w:val="auto"/>
          <w:sz w:val="24"/>
          <w:szCs w:val="24"/>
        </w:rPr>
        <w:t>、</w:t>
      </w:r>
      <w:r>
        <w:rPr>
          <w:rFonts w:ascii="宋体" w:eastAsia="宋体" w:hAnsi="宋体" w:cs="宋体" w:hint="eastAsia"/>
          <w:color w:val="auto"/>
          <w:sz w:val="24"/>
          <w:szCs w:val="24"/>
        </w:rPr>
        <w:t>50 g/</w:t>
      </w:r>
      <w:r>
        <w:rPr>
          <w:rFonts w:ascii="宋体" w:eastAsia="宋体" w:hAnsi="宋体" w:cs="宋体" w:hint="eastAsia"/>
          <w:color w:val="auto"/>
          <w:sz w:val="24"/>
          <w:szCs w:val="24"/>
        </w:rPr>
        <w:t>㎡</w:t>
      </w:r>
    </w:p>
    <w:p w:rsidR="00E70117" w:rsidRDefault="00EE449F">
      <w:pPr>
        <w:rPr>
          <w:rFonts w:asciiTheme="minorEastAsia" w:hAnsiTheme="minorEastAsia" w:cstheme="minorEastAsia"/>
          <w:color w:val="auto"/>
          <w:sz w:val="24"/>
          <w:szCs w:val="24"/>
        </w:rPr>
      </w:pPr>
      <w:r>
        <w:rPr>
          <w:rFonts w:ascii="宋体" w:eastAsia="宋体" w:hAnsi="宋体" w:cs="宋体" w:hint="eastAsia"/>
          <w:color w:val="auto"/>
          <w:sz w:val="24"/>
          <w:szCs w:val="24"/>
        </w:rPr>
        <w:t>D</w:t>
      </w:r>
      <w:r>
        <w:rPr>
          <w:rFonts w:ascii="宋体" w:eastAsia="宋体" w:hAnsi="宋体" w:cs="宋体" w:hint="eastAsia"/>
          <w:color w:val="auto"/>
          <w:sz w:val="24"/>
          <w:szCs w:val="24"/>
        </w:rPr>
        <w:t>、</w:t>
      </w:r>
      <w:r>
        <w:rPr>
          <w:rFonts w:ascii="宋体" w:eastAsia="宋体" w:hAnsi="宋体" w:cs="宋体" w:hint="eastAsia"/>
          <w:color w:val="auto"/>
          <w:sz w:val="24"/>
          <w:szCs w:val="24"/>
        </w:rPr>
        <w:t>60 g/</w:t>
      </w:r>
      <w:r>
        <w:rPr>
          <w:rFonts w:ascii="宋体" w:eastAsia="宋体" w:hAnsi="宋体" w:cs="宋体" w:hint="eastAsia"/>
          <w:color w:val="auto"/>
          <w:sz w:val="24"/>
          <w:szCs w:val="24"/>
        </w:rPr>
        <w:t>㎡</w:t>
      </w:r>
    </w:p>
    <w:p w:rsidR="00E70117" w:rsidRDefault="00EE449F">
      <w:pPr>
        <w:rPr>
          <w:rFonts w:ascii="宋体" w:eastAsia="宋体" w:hAnsi="宋体" w:cs="宋体"/>
          <w:color w:val="auto"/>
          <w:sz w:val="24"/>
          <w:szCs w:val="24"/>
        </w:rPr>
      </w:pPr>
      <w:r>
        <w:rPr>
          <w:rFonts w:asciiTheme="minorEastAsia" w:hAnsiTheme="minorEastAsia" w:cstheme="minorEastAsia" w:hint="eastAsia"/>
          <w:color w:val="auto"/>
          <w:sz w:val="24"/>
          <w:szCs w:val="24"/>
        </w:rPr>
        <w:t>69</w:t>
      </w:r>
      <w:r>
        <w:rPr>
          <w:rFonts w:asciiTheme="minorEastAsia" w:hAnsiTheme="minorEastAsia" w:cstheme="minorEastAsia" w:hint="eastAsia"/>
          <w:color w:val="auto"/>
          <w:sz w:val="24"/>
        </w:rPr>
        <w:t>.</w:t>
      </w:r>
      <w:r>
        <w:rPr>
          <w:rFonts w:ascii="宋体" w:eastAsia="宋体" w:hAnsi="宋体" w:cs="宋体" w:hint="eastAsia"/>
          <w:color w:val="auto"/>
          <w:sz w:val="24"/>
          <w:szCs w:val="24"/>
        </w:rPr>
        <w:t>加湿器放置的最佳位置是</w:t>
      </w:r>
      <w:r>
        <w:rPr>
          <w:rFonts w:asciiTheme="minorEastAsia" w:eastAsiaTheme="minorEastAsia" w:hAnsiTheme="minorEastAsia" w:cstheme="minorEastAsia" w:hint="eastAsia"/>
          <w:color w:val="auto"/>
          <w:sz w:val="24"/>
          <w:szCs w:val="24"/>
        </w:rPr>
        <w:t>（</w:t>
      </w:r>
      <w:r>
        <w:rPr>
          <w:rFonts w:asciiTheme="minorEastAsia" w:eastAsiaTheme="minorEastAsia" w:hAnsiTheme="minorEastAsia" w:cstheme="minorEastAsia" w:hint="eastAsia"/>
          <w:color w:val="auto"/>
          <w:sz w:val="24"/>
          <w:szCs w:val="24"/>
        </w:rPr>
        <w:t xml:space="preserve">     </w:t>
      </w:r>
      <w:r>
        <w:rPr>
          <w:rFonts w:asciiTheme="minorEastAsia" w:eastAsiaTheme="minorEastAsia" w:hAnsiTheme="minorEastAsia" w:cstheme="minorEastAsia" w:hint="eastAsia"/>
          <w:color w:val="auto"/>
          <w:sz w:val="24"/>
          <w:szCs w:val="24"/>
        </w:rPr>
        <w:t>）</w:t>
      </w:r>
      <w:r>
        <w:rPr>
          <w:rFonts w:ascii="宋体" w:eastAsia="宋体" w:hAnsi="宋体" w:cs="宋体" w:hint="eastAsia"/>
          <w:color w:val="auto"/>
          <w:sz w:val="24"/>
          <w:szCs w:val="24"/>
        </w:rPr>
        <w:t>。</w:t>
      </w:r>
    </w:p>
    <w:p w:rsidR="00E70117" w:rsidRDefault="00EE449F">
      <w:pPr>
        <w:numPr>
          <w:ilvl w:val="0"/>
          <w:numId w:val="11"/>
        </w:numPr>
        <w:rPr>
          <w:rFonts w:ascii="宋体" w:eastAsia="宋体" w:hAnsi="宋体" w:cs="宋体"/>
          <w:color w:val="auto"/>
          <w:sz w:val="24"/>
          <w:szCs w:val="24"/>
        </w:rPr>
      </w:pPr>
      <w:r>
        <w:rPr>
          <w:rFonts w:ascii="宋体" w:eastAsia="宋体" w:hAnsi="宋体" w:cs="宋体" w:hint="eastAsia"/>
          <w:color w:val="auto"/>
          <w:sz w:val="24"/>
          <w:szCs w:val="24"/>
        </w:rPr>
        <w:t>电视机旁</w:t>
      </w:r>
    </w:p>
    <w:p w:rsidR="00E70117" w:rsidRDefault="00EE449F">
      <w:pPr>
        <w:numPr>
          <w:ilvl w:val="0"/>
          <w:numId w:val="11"/>
        </w:numPr>
        <w:rPr>
          <w:rFonts w:ascii="宋体" w:eastAsia="宋体" w:hAnsi="宋体" w:cs="宋体"/>
          <w:color w:val="auto"/>
          <w:sz w:val="24"/>
          <w:szCs w:val="24"/>
        </w:rPr>
      </w:pPr>
      <w:r>
        <w:rPr>
          <w:rFonts w:ascii="宋体" w:eastAsia="宋体" w:hAnsi="宋体" w:cs="宋体" w:hint="eastAsia"/>
          <w:color w:val="auto"/>
          <w:sz w:val="24"/>
          <w:szCs w:val="24"/>
        </w:rPr>
        <w:t>直接放在地面上</w:t>
      </w:r>
    </w:p>
    <w:p w:rsidR="00E70117" w:rsidRDefault="00EE449F">
      <w:pPr>
        <w:numPr>
          <w:ilvl w:val="0"/>
          <w:numId w:val="11"/>
        </w:numPr>
        <w:rPr>
          <w:rFonts w:ascii="宋体" w:eastAsia="宋体" w:hAnsi="宋体" w:cs="宋体"/>
          <w:color w:val="auto"/>
          <w:sz w:val="24"/>
          <w:szCs w:val="24"/>
        </w:rPr>
      </w:pPr>
      <w:r>
        <w:rPr>
          <w:rFonts w:ascii="宋体" w:eastAsia="宋体" w:hAnsi="宋体" w:cs="宋体" w:hint="eastAsia"/>
          <w:color w:val="auto"/>
          <w:sz w:val="24"/>
          <w:szCs w:val="24"/>
        </w:rPr>
        <w:t>阳光直射的窗台上</w:t>
      </w:r>
    </w:p>
    <w:p w:rsidR="00E70117" w:rsidRDefault="00EE449F">
      <w:pPr>
        <w:numPr>
          <w:ilvl w:val="0"/>
          <w:numId w:val="11"/>
        </w:numPr>
        <w:rPr>
          <w:rFonts w:asciiTheme="minorEastAsia" w:hAnsiTheme="minorEastAsia" w:cstheme="minorEastAsia"/>
          <w:color w:val="auto"/>
          <w:sz w:val="24"/>
          <w:szCs w:val="24"/>
        </w:rPr>
      </w:pPr>
      <w:r>
        <w:rPr>
          <w:rFonts w:ascii="宋体" w:eastAsia="宋体" w:hAnsi="宋体" w:cs="宋体" w:hint="eastAsia"/>
          <w:color w:val="auto"/>
          <w:sz w:val="24"/>
          <w:szCs w:val="24"/>
        </w:rPr>
        <w:t>0</w:t>
      </w:r>
      <w:r>
        <w:rPr>
          <w:rFonts w:ascii="宋体" w:eastAsia="宋体" w:hAnsi="宋体" w:cs="宋体" w:hint="eastAsia"/>
          <w:color w:val="auto"/>
          <w:sz w:val="24"/>
          <w:szCs w:val="24"/>
        </w:rPr>
        <w:t>、</w:t>
      </w:r>
      <w:r>
        <w:rPr>
          <w:rFonts w:ascii="宋体" w:eastAsia="宋体" w:hAnsi="宋体" w:cs="宋体" w:hint="eastAsia"/>
          <w:color w:val="auto"/>
          <w:sz w:val="24"/>
          <w:szCs w:val="24"/>
        </w:rPr>
        <w:t>5-1</w:t>
      </w:r>
      <w:r>
        <w:rPr>
          <w:rFonts w:ascii="宋体" w:eastAsia="宋体" w:hAnsi="宋体" w:cs="宋体" w:hint="eastAsia"/>
          <w:color w:val="auto"/>
          <w:sz w:val="24"/>
          <w:szCs w:val="24"/>
        </w:rPr>
        <w:t>、</w:t>
      </w:r>
      <w:r>
        <w:rPr>
          <w:rFonts w:ascii="宋体" w:eastAsia="宋体" w:hAnsi="宋体" w:cs="宋体" w:hint="eastAsia"/>
          <w:color w:val="auto"/>
          <w:sz w:val="24"/>
          <w:szCs w:val="24"/>
        </w:rPr>
        <w:t>5m</w:t>
      </w:r>
      <w:r>
        <w:rPr>
          <w:rFonts w:ascii="宋体" w:eastAsia="宋体" w:hAnsi="宋体" w:cs="宋体" w:hint="eastAsia"/>
          <w:color w:val="auto"/>
          <w:sz w:val="24"/>
          <w:szCs w:val="24"/>
        </w:rPr>
        <w:t>高的稳定平面上</w:t>
      </w:r>
    </w:p>
    <w:p w:rsidR="00E70117" w:rsidRDefault="00EE449F">
      <w:pPr>
        <w:rPr>
          <w:rFonts w:ascii="宋体" w:eastAsia="宋体" w:hAnsi="宋体" w:cstheme="minorEastAsia"/>
          <w:color w:val="auto"/>
          <w:sz w:val="24"/>
        </w:rPr>
      </w:pPr>
      <w:r>
        <w:rPr>
          <w:rFonts w:asciiTheme="minorEastAsia" w:eastAsia="宋体" w:hAnsiTheme="minorEastAsia" w:cstheme="minorEastAsia" w:hint="eastAsia"/>
          <w:color w:val="auto"/>
          <w:sz w:val="24"/>
        </w:rPr>
        <w:t>70.</w:t>
      </w:r>
      <w:r>
        <w:rPr>
          <w:rFonts w:ascii="宋体" w:eastAsia="宋体" w:hAnsi="宋体" w:cstheme="minorEastAsia"/>
          <w:color w:val="auto"/>
          <w:sz w:val="24"/>
        </w:rPr>
        <w:t>幼儿的水杯消毒好后，应用</w:t>
      </w:r>
      <w:r>
        <w:rPr>
          <w:rFonts w:ascii="宋体" w:eastAsia="宋体" w:hAnsi="宋体" w:cstheme="minorEastAsia"/>
          <w:color w:val="auto"/>
          <w:sz w:val="24"/>
        </w:rPr>
        <w:t>(</w:t>
      </w:r>
      <w:r>
        <w:rPr>
          <w:rFonts w:ascii="宋体" w:eastAsia="宋体" w:hAnsi="宋体" w:cstheme="minorEastAsia" w:hint="eastAsia"/>
          <w:color w:val="auto"/>
          <w:sz w:val="24"/>
        </w:rPr>
        <w:t xml:space="preserve">   </w:t>
      </w:r>
      <w:r>
        <w:rPr>
          <w:rFonts w:ascii="宋体" w:eastAsia="宋体" w:hAnsi="宋体" w:cstheme="minorEastAsia"/>
          <w:color w:val="auto"/>
          <w:sz w:val="24"/>
        </w:rPr>
        <w:t>)</w:t>
      </w:r>
      <w:r>
        <w:rPr>
          <w:rFonts w:ascii="宋体" w:eastAsia="宋体" w:hAnsi="宋体" w:cstheme="minorEastAsia"/>
          <w:color w:val="auto"/>
          <w:sz w:val="24"/>
        </w:rPr>
        <w:t>拿出</w:t>
      </w:r>
      <w:r>
        <w:rPr>
          <w:rFonts w:ascii="宋体" w:eastAsia="宋体" w:hAnsi="宋体" w:cstheme="minorEastAsia" w:hint="eastAsia"/>
          <w:color w:val="auto"/>
          <w:sz w:val="24"/>
        </w:rPr>
        <w:t>。</w:t>
      </w:r>
    </w:p>
    <w:p w:rsidR="00E70117" w:rsidRDefault="00EE449F">
      <w:pPr>
        <w:rPr>
          <w:rFonts w:ascii="宋体" w:eastAsia="宋体" w:hAnsi="宋体" w:cstheme="minorEastAsia"/>
          <w:color w:val="auto"/>
          <w:sz w:val="24"/>
        </w:rPr>
      </w:pPr>
      <w:r>
        <w:rPr>
          <w:rFonts w:ascii="宋体" w:eastAsia="宋体" w:hAnsi="宋体" w:cstheme="minorEastAsia"/>
          <w:color w:val="auto"/>
          <w:sz w:val="24"/>
        </w:rPr>
        <w:t>A</w:t>
      </w:r>
      <w:r>
        <w:rPr>
          <w:rFonts w:ascii="宋体" w:eastAsia="宋体" w:hAnsi="宋体" w:cstheme="minorEastAsia"/>
          <w:color w:val="auto"/>
          <w:sz w:val="24"/>
        </w:rPr>
        <w:t>、幼儿的手</w:t>
      </w:r>
    </w:p>
    <w:p w:rsidR="00E70117" w:rsidRDefault="00EE449F">
      <w:pPr>
        <w:rPr>
          <w:rFonts w:ascii="宋体" w:eastAsia="宋体" w:hAnsi="宋体" w:cstheme="minorEastAsia"/>
          <w:color w:val="auto"/>
          <w:sz w:val="24"/>
        </w:rPr>
      </w:pPr>
      <w:r>
        <w:rPr>
          <w:rFonts w:ascii="宋体" w:eastAsia="宋体" w:hAnsi="宋体" w:cstheme="minorEastAsia"/>
          <w:color w:val="auto"/>
          <w:sz w:val="24"/>
        </w:rPr>
        <w:t>B</w:t>
      </w:r>
      <w:r>
        <w:rPr>
          <w:rFonts w:ascii="宋体" w:eastAsia="宋体" w:hAnsi="宋体" w:cstheme="minorEastAsia"/>
          <w:color w:val="auto"/>
          <w:sz w:val="24"/>
        </w:rPr>
        <w:t>、教师的手</w:t>
      </w:r>
    </w:p>
    <w:p w:rsidR="00E70117" w:rsidRDefault="00EE449F">
      <w:pPr>
        <w:rPr>
          <w:rFonts w:ascii="宋体" w:eastAsia="宋体" w:hAnsi="宋体" w:cstheme="minorEastAsia"/>
          <w:color w:val="auto"/>
          <w:sz w:val="24"/>
        </w:rPr>
      </w:pPr>
      <w:r>
        <w:rPr>
          <w:rFonts w:ascii="宋体" w:eastAsia="宋体" w:hAnsi="宋体" w:cstheme="minorEastAsia"/>
          <w:color w:val="auto"/>
          <w:sz w:val="24"/>
        </w:rPr>
        <w:t>C</w:t>
      </w:r>
      <w:r>
        <w:rPr>
          <w:rFonts w:ascii="宋体" w:eastAsia="宋体" w:hAnsi="宋体" w:cstheme="minorEastAsia"/>
          <w:color w:val="auto"/>
          <w:sz w:val="24"/>
        </w:rPr>
        <w:t>、保育员的手</w:t>
      </w:r>
    </w:p>
    <w:p w:rsidR="00E70117" w:rsidRDefault="00EE449F">
      <w:pPr>
        <w:rPr>
          <w:rFonts w:asciiTheme="minorEastAsia" w:hAnsiTheme="minorEastAsia" w:cstheme="minorEastAsia"/>
          <w:color w:val="auto"/>
          <w:sz w:val="24"/>
        </w:rPr>
      </w:pPr>
      <w:r>
        <w:rPr>
          <w:rFonts w:ascii="宋体" w:eastAsia="宋体" w:hAnsi="宋体" w:cstheme="minorEastAsia"/>
          <w:color w:val="auto"/>
          <w:sz w:val="24"/>
        </w:rPr>
        <w:t>D</w:t>
      </w:r>
      <w:r>
        <w:rPr>
          <w:rFonts w:ascii="宋体" w:eastAsia="宋体" w:hAnsi="宋体" w:cstheme="minorEastAsia"/>
          <w:color w:val="auto"/>
          <w:sz w:val="24"/>
        </w:rPr>
        <w:t>、消毒过的夹子或清洁的手</w:t>
      </w:r>
    </w:p>
    <w:p w:rsidR="00E70117" w:rsidRDefault="00EE449F">
      <w:pPr>
        <w:rPr>
          <w:rFonts w:ascii="宋体" w:eastAsia="宋体" w:hAnsi="宋体" w:cstheme="minorEastAsia"/>
          <w:color w:val="auto"/>
          <w:sz w:val="24"/>
        </w:rPr>
      </w:pPr>
      <w:r>
        <w:rPr>
          <w:rFonts w:ascii="宋体" w:eastAsia="宋体" w:hAnsi="宋体" w:cstheme="minorEastAsia" w:hint="eastAsia"/>
          <w:color w:val="auto"/>
          <w:sz w:val="24"/>
        </w:rPr>
        <w:t>71.</w:t>
      </w:r>
      <w:r>
        <w:rPr>
          <w:rFonts w:ascii="宋体" w:eastAsia="宋体" w:hAnsi="宋体" w:cstheme="minorEastAsia"/>
          <w:color w:val="auto"/>
          <w:sz w:val="24"/>
        </w:rPr>
        <w:t>幼儿的水杯消毒好后，应拿出放在</w:t>
      </w:r>
      <w:r>
        <w:rPr>
          <w:rFonts w:ascii="宋体" w:eastAsia="宋体" w:hAnsi="宋体" w:cstheme="minorEastAsia"/>
          <w:color w:val="auto"/>
          <w:sz w:val="24"/>
        </w:rPr>
        <w:t>(</w:t>
      </w:r>
      <w:r>
        <w:rPr>
          <w:rFonts w:ascii="宋体" w:eastAsia="宋体" w:hAnsi="宋体" w:cstheme="minorEastAsia" w:hint="eastAsia"/>
          <w:color w:val="auto"/>
          <w:sz w:val="24"/>
        </w:rPr>
        <w:t xml:space="preserve">   </w:t>
      </w:r>
      <w:r>
        <w:rPr>
          <w:rFonts w:ascii="宋体" w:eastAsia="宋体" w:hAnsi="宋体" w:cstheme="minorEastAsia"/>
          <w:color w:val="auto"/>
          <w:sz w:val="24"/>
        </w:rPr>
        <w:t>)</w:t>
      </w:r>
      <w:r>
        <w:rPr>
          <w:rFonts w:ascii="宋体" w:eastAsia="宋体" w:hAnsi="宋体" w:cstheme="minorEastAsia"/>
          <w:color w:val="auto"/>
          <w:sz w:val="24"/>
        </w:rPr>
        <w:t>。</w:t>
      </w:r>
    </w:p>
    <w:p w:rsidR="00E70117" w:rsidRDefault="00EE449F">
      <w:pPr>
        <w:rPr>
          <w:rFonts w:ascii="宋体" w:eastAsia="宋体" w:hAnsi="宋体" w:cstheme="minorEastAsia"/>
          <w:color w:val="auto"/>
          <w:sz w:val="24"/>
        </w:rPr>
      </w:pPr>
      <w:r>
        <w:rPr>
          <w:rFonts w:ascii="宋体" w:eastAsia="宋体" w:hAnsi="宋体" w:cstheme="minorEastAsia"/>
          <w:color w:val="auto"/>
          <w:sz w:val="24"/>
        </w:rPr>
        <w:t>A</w:t>
      </w:r>
      <w:r>
        <w:rPr>
          <w:rFonts w:ascii="宋体" w:eastAsia="宋体" w:hAnsi="宋体" w:cstheme="minorEastAsia"/>
          <w:color w:val="auto"/>
          <w:sz w:val="24"/>
        </w:rPr>
        <w:t>、消毒柜里</w:t>
      </w:r>
    </w:p>
    <w:p w:rsidR="00E70117" w:rsidRDefault="00EE449F">
      <w:pPr>
        <w:rPr>
          <w:rFonts w:ascii="宋体" w:eastAsia="宋体" w:hAnsi="宋体" w:cstheme="minorEastAsia"/>
          <w:color w:val="auto"/>
          <w:sz w:val="24"/>
        </w:rPr>
      </w:pPr>
      <w:r>
        <w:rPr>
          <w:rFonts w:ascii="宋体" w:eastAsia="宋体" w:hAnsi="宋体" w:cstheme="minorEastAsia"/>
          <w:color w:val="auto"/>
          <w:sz w:val="24"/>
        </w:rPr>
        <w:t>B</w:t>
      </w:r>
      <w:r>
        <w:rPr>
          <w:rFonts w:ascii="宋体" w:eastAsia="宋体" w:hAnsi="宋体" w:cstheme="minorEastAsia"/>
          <w:color w:val="auto"/>
          <w:sz w:val="24"/>
        </w:rPr>
        <w:t>、盥洗室里</w:t>
      </w:r>
    </w:p>
    <w:p w:rsidR="00E70117" w:rsidRDefault="00EE449F">
      <w:pPr>
        <w:rPr>
          <w:rFonts w:ascii="宋体" w:eastAsia="宋体" w:hAnsi="宋体" w:cstheme="minorEastAsia"/>
          <w:color w:val="auto"/>
          <w:sz w:val="24"/>
        </w:rPr>
      </w:pPr>
      <w:r>
        <w:rPr>
          <w:rFonts w:ascii="宋体" w:eastAsia="宋体" w:hAnsi="宋体" w:cstheme="minorEastAsia"/>
          <w:color w:val="auto"/>
          <w:sz w:val="24"/>
        </w:rPr>
        <w:t>C</w:t>
      </w:r>
      <w:r>
        <w:rPr>
          <w:rFonts w:ascii="宋体" w:eastAsia="宋体" w:hAnsi="宋体" w:cstheme="minorEastAsia"/>
          <w:color w:val="auto"/>
          <w:sz w:val="24"/>
        </w:rPr>
        <w:t>、水杯架上</w:t>
      </w:r>
    </w:p>
    <w:p w:rsidR="00E70117" w:rsidRDefault="00EE449F">
      <w:pPr>
        <w:rPr>
          <w:rFonts w:asciiTheme="minorEastAsia" w:hAnsiTheme="minorEastAsia" w:cstheme="minorEastAsia"/>
          <w:color w:val="auto"/>
          <w:sz w:val="24"/>
        </w:rPr>
      </w:pPr>
      <w:r>
        <w:rPr>
          <w:rFonts w:ascii="宋体" w:eastAsia="宋体" w:hAnsi="宋体" w:cstheme="minorEastAsia"/>
          <w:color w:val="auto"/>
          <w:sz w:val="24"/>
        </w:rPr>
        <w:t>D</w:t>
      </w:r>
      <w:r>
        <w:rPr>
          <w:rFonts w:ascii="宋体" w:eastAsia="宋体" w:hAnsi="宋体" w:cstheme="minorEastAsia"/>
          <w:color w:val="auto"/>
          <w:sz w:val="24"/>
        </w:rPr>
        <w:t>、幼儿桌上</w:t>
      </w:r>
    </w:p>
    <w:p w:rsidR="00E70117" w:rsidRDefault="00EE449F">
      <w:pPr>
        <w:rPr>
          <w:rFonts w:ascii="宋体" w:eastAsia="宋体" w:hAnsi="宋体" w:cstheme="minorEastAsia"/>
          <w:color w:val="auto"/>
          <w:sz w:val="24"/>
        </w:rPr>
      </w:pPr>
      <w:r>
        <w:rPr>
          <w:rFonts w:asciiTheme="minorEastAsia" w:hAnsiTheme="minorEastAsia" w:cstheme="minorEastAsia" w:hint="eastAsia"/>
          <w:color w:val="auto"/>
          <w:sz w:val="24"/>
        </w:rPr>
        <w:t>72.</w:t>
      </w:r>
      <w:r>
        <w:rPr>
          <w:rFonts w:ascii="宋体" w:eastAsia="宋体" w:hAnsi="宋体" w:cstheme="minorEastAsia"/>
          <w:color w:val="auto"/>
          <w:sz w:val="24"/>
        </w:rPr>
        <w:t>将备好的卫生纸筐或盒装卫生纸放置在</w:t>
      </w:r>
      <w:r>
        <w:rPr>
          <w:rFonts w:ascii="宋体" w:eastAsia="宋体" w:hAnsi="宋体" w:cstheme="minorEastAsia"/>
          <w:color w:val="auto"/>
          <w:sz w:val="24"/>
        </w:rPr>
        <w:t>(</w:t>
      </w:r>
      <w:r>
        <w:rPr>
          <w:rFonts w:ascii="宋体" w:eastAsia="宋体" w:hAnsi="宋体" w:cstheme="minorEastAsia" w:hint="eastAsia"/>
          <w:color w:val="auto"/>
          <w:sz w:val="24"/>
        </w:rPr>
        <w:t xml:space="preserve">   </w:t>
      </w:r>
      <w:r>
        <w:rPr>
          <w:rFonts w:ascii="宋体" w:eastAsia="宋体" w:hAnsi="宋体" w:cstheme="minorEastAsia"/>
          <w:color w:val="auto"/>
          <w:sz w:val="24"/>
        </w:rPr>
        <w:t>)</w:t>
      </w:r>
      <w:r>
        <w:rPr>
          <w:rFonts w:ascii="宋体" w:eastAsia="宋体" w:hAnsi="宋体" w:cstheme="minorEastAsia"/>
          <w:color w:val="auto"/>
          <w:sz w:val="24"/>
        </w:rPr>
        <w:t>。</w:t>
      </w:r>
    </w:p>
    <w:p w:rsidR="00E70117" w:rsidRDefault="00EE449F">
      <w:pPr>
        <w:rPr>
          <w:rFonts w:ascii="宋体" w:eastAsia="宋体" w:hAnsi="宋体" w:cstheme="minorEastAsia"/>
          <w:color w:val="auto"/>
          <w:sz w:val="24"/>
        </w:rPr>
      </w:pPr>
      <w:r>
        <w:rPr>
          <w:rFonts w:ascii="宋体" w:eastAsia="宋体" w:hAnsi="宋体" w:cstheme="minorEastAsia"/>
          <w:color w:val="auto"/>
          <w:sz w:val="24"/>
        </w:rPr>
        <w:t>A</w:t>
      </w:r>
      <w:r>
        <w:rPr>
          <w:rFonts w:ascii="宋体" w:eastAsia="宋体" w:hAnsi="宋体" w:cstheme="minorEastAsia" w:hint="eastAsia"/>
          <w:color w:val="auto"/>
          <w:sz w:val="24"/>
        </w:rPr>
        <w:t>、厕</w:t>
      </w:r>
      <w:r>
        <w:rPr>
          <w:rFonts w:ascii="宋体" w:eastAsia="宋体" w:hAnsi="宋体" w:cstheme="minorEastAsia"/>
          <w:color w:val="auto"/>
          <w:sz w:val="24"/>
        </w:rPr>
        <w:t>所隐蔽角落</w:t>
      </w:r>
    </w:p>
    <w:p w:rsidR="00E70117" w:rsidRDefault="00EE449F">
      <w:pPr>
        <w:rPr>
          <w:rFonts w:ascii="宋体" w:eastAsia="宋体" w:hAnsi="宋体" w:cstheme="minorEastAsia"/>
          <w:color w:val="auto"/>
          <w:sz w:val="24"/>
        </w:rPr>
      </w:pPr>
      <w:r>
        <w:rPr>
          <w:rFonts w:ascii="宋体" w:eastAsia="宋体" w:hAnsi="宋体" w:cstheme="minorEastAsia"/>
          <w:color w:val="auto"/>
          <w:sz w:val="24"/>
        </w:rPr>
        <w:t>B</w:t>
      </w:r>
      <w:r>
        <w:rPr>
          <w:rFonts w:ascii="宋体" w:eastAsia="宋体" w:hAnsi="宋体" w:cstheme="minorEastAsia"/>
          <w:color w:val="auto"/>
          <w:sz w:val="24"/>
        </w:rPr>
        <w:t>、教师桌上</w:t>
      </w:r>
    </w:p>
    <w:p w:rsidR="00E70117" w:rsidRDefault="00EE449F">
      <w:pPr>
        <w:rPr>
          <w:rFonts w:ascii="宋体" w:eastAsia="宋体" w:hAnsi="宋体" w:cstheme="minorEastAsia"/>
          <w:color w:val="auto"/>
          <w:sz w:val="24"/>
        </w:rPr>
      </w:pPr>
      <w:r>
        <w:rPr>
          <w:rFonts w:ascii="宋体" w:eastAsia="宋体" w:hAnsi="宋体" w:cstheme="minorEastAsia"/>
          <w:color w:val="auto"/>
          <w:sz w:val="24"/>
        </w:rPr>
        <w:t>C</w:t>
      </w:r>
      <w:r>
        <w:rPr>
          <w:rFonts w:ascii="宋体" w:eastAsia="宋体" w:hAnsi="宋体" w:cstheme="minorEastAsia"/>
          <w:color w:val="auto"/>
          <w:sz w:val="24"/>
        </w:rPr>
        <w:t>、易发现、易拿取处</w:t>
      </w:r>
    </w:p>
    <w:p w:rsidR="00E70117" w:rsidRDefault="00EE449F">
      <w:pPr>
        <w:rPr>
          <w:rFonts w:ascii="Calibri" w:eastAsia="Calibri" w:hAnsi="Calibri" w:cs="Calibri"/>
          <w:spacing w:val="16"/>
          <w:sz w:val="20"/>
          <w:szCs w:val="20"/>
        </w:rPr>
      </w:pPr>
      <w:r>
        <w:rPr>
          <w:rFonts w:ascii="宋体" w:eastAsia="宋体" w:hAnsi="宋体" w:cstheme="minorEastAsia"/>
          <w:color w:val="auto"/>
          <w:sz w:val="24"/>
        </w:rPr>
        <w:t>D</w:t>
      </w:r>
      <w:r>
        <w:rPr>
          <w:rFonts w:ascii="宋体" w:eastAsia="宋体" w:hAnsi="宋体" w:cstheme="minorEastAsia"/>
          <w:color w:val="auto"/>
          <w:sz w:val="24"/>
        </w:rPr>
        <w:t>、保育员的口袋</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73.(    )</w:t>
      </w:r>
      <w:r>
        <w:rPr>
          <w:rFonts w:asciiTheme="minorEastAsia" w:hAnsiTheme="minorEastAsia" w:cstheme="minorEastAsia" w:hint="eastAsia"/>
          <w:color w:val="auto"/>
          <w:sz w:val="24"/>
        </w:rPr>
        <w:t>确立了学前教育在终身教育中的地位。</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、原始社会</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、古代社会</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、现代社会</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、近代社会</w:t>
      </w:r>
    </w:p>
    <w:p w:rsidR="00E70117" w:rsidRDefault="00EE449F">
      <w:pPr>
        <w:numPr>
          <w:ilvl w:val="0"/>
          <w:numId w:val="12"/>
        </w:numPr>
        <w:rPr>
          <w:rFonts w:asciiTheme="minorEastAsia" w:hAnsiTheme="minorEastAsia" w:cstheme="minorEastAsia"/>
          <w:color w:val="auto"/>
          <w:sz w:val="24"/>
        </w:rPr>
      </w:pP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反对压抑人性，读死书、死读书的旧教育，提出了“活教育”的理论。</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 A </w:t>
      </w:r>
      <w:r>
        <w:rPr>
          <w:rFonts w:asciiTheme="minorEastAsia" w:hAnsiTheme="minorEastAsia" w:cstheme="minorEastAsia" w:hint="eastAsia"/>
          <w:color w:val="auto"/>
          <w:sz w:val="24"/>
        </w:rPr>
        <w:t>、蒙台梭利</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、福禄贝尔</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、欧文</w:t>
      </w:r>
      <w:r>
        <w:rPr>
          <w:rFonts w:asciiTheme="minorEastAsia" w:hAnsiTheme="minorEastAsia" w:cstheme="minorEastAsia" w:hint="eastAsia"/>
          <w:color w:val="auto"/>
          <w:sz w:val="24"/>
        </w:rPr>
        <w:t xml:space="preserve">    </w:t>
      </w:r>
    </w:p>
    <w:p w:rsidR="00E70117" w:rsidRDefault="00EE449F">
      <w:pPr>
        <w:rPr>
          <w:rFonts w:ascii="Calibri" w:eastAsia="Calibri" w:hAnsi="Calibri" w:cs="Calibri"/>
          <w:spacing w:val="14"/>
          <w:position w:val="1"/>
          <w:sz w:val="20"/>
          <w:szCs w:val="20"/>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、陈鹤琴</w:t>
      </w:r>
    </w:p>
    <w:p w:rsidR="00E70117" w:rsidRDefault="00EE449F">
      <w:pPr>
        <w:rPr>
          <w:rFonts w:ascii="宋体" w:eastAsia="宋体" w:hAnsi="宋体" w:cs="宋体"/>
          <w:color w:val="auto"/>
          <w:sz w:val="24"/>
          <w:szCs w:val="24"/>
        </w:rPr>
      </w:pPr>
      <w:r>
        <w:rPr>
          <w:rFonts w:asciiTheme="minorEastAsia" w:eastAsia="宋体" w:hAnsiTheme="minorEastAsia" w:cstheme="minorEastAsia" w:hint="eastAsia"/>
          <w:color w:val="auto"/>
          <w:sz w:val="24"/>
        </w:rPr>
        <w:t>75.</w:t>
      </w:r>
      <w:r>
        <w:rPr>
          <w:rFonts w:ascii="宋体" w:eastAsia="宋体" w:hAnsi="宋体" w:cs="宋体" w:hint="eastAsia"/>
          <w:color w:val="auto"/>
          <w:sz w:val="24"/>
          <w:szCs w:val="24"/>
        </w:rPr>
        <w:t>饮水龙头消毒可采用</w:t>
      </w:r>
      <w:r>
        <w:rPr>
          <w:rFonts w:ascii="宋体" w:eastAsia="宋体" w:hAnsi="宋体" w:cs="宋体" w:hint="eastAsia"/>
          <w:color w:val="auto"/>
          <w:sz w:val="24"/>
          <w:szCs w:val="24"/>
        </w:rPr>
        <w:t>(    )</w:t>
      </w:r>
      <w:r>
        <w:rPr>
          <w:rFonts w:ascii="宋体" w:eastAsia="宋体" w:hAnsi="宋体" w:cs="宋体" w:hint="eastAsia"/>
          <w:color w:val="auto"/>
          <w:sz w:val="24"/>
          <w:szCs w:val="24"/>
        </w:rPr>
        <w:t>的方法。</w:t>
      </w:r>
    </w:p>
    <w:p w:rsidR="00E70117" w:rsidRDefault="00EE449F">
      <w:pPr>
        <w:rPr>
          <w:rFonts w:ascii="宋体" w:eastAsia="宋体" w:hAnsi="宋体" w:cs="宋体"/>
          <w:color w:val="auto"/>
          <w:sz w:val="24"/>
          <w:szCs w:val="24"/>
        </w:rPr>
      </w:pPr>
      <w:r>
        <w:rPr>
          <w:rFonts w:ascii="宋体" w:eastAsia="宋体" w:hAnsi="宋体" w:cs="宋体" w:hint="eastAsia"/>
          <w:color w:val="auto"/>
          <w:sz w:val="24"/>
          <w:szCs w:val="24"/>
        </w:rPr>
        <w:lastRenderedPageBreak/>
        <w:t>A</w:t>
      </w:r>
      <w:r>
        <w:rPr>
          <w:rFonts w:ascii="宋体" w:eastAsia="宋体" w:hAnsi="宋体" w:cs="宋体" w:hint="eastAsia"/>
          <w:color w:val="auto"/>
          <w:sz w:val="24"/>
          <w:szCs w:val="24"/>
        </w:rPr>
        <w:t>、消毒剂擦拭</w:t>
      </w:r>
    </w:p>
    <w:p w:rsidR="00E70117" w:rsidRDefault="00EE449F">
      <w:pPr>
        <w:rPr>
          <w:rFonts w:ascii="宋体" w:eastAsia="宋体" w:hAnsi="宋体" w:cs="宋体"/>
          <w:color w:val="auto"/>
          <w:sz w:val="24"/>
          <w:szCs w:val="24"/>
        </w:rPr>
      </w:pPr>
      <w:r>
        <w:rPr>
          <w:rFonts w:ascii="宋体" w:eastAsia="宋体" w:hAnsi="宋体" w:cs="宋体" w:hint="eastAsia"/>
          <w:color w:val="auto"/>
          <w:sz w:val="24"/>
          <w:szCs w:val="24"/>
        </w:rPr>
        <w:t>B</w:t>
      </w:r>
      <w:r>
        <w:rPr>
          <w:rFonts w:ascii="宋体" w:eastAsia="宋体" w:hAnsi="宋体" w:cs="宋体" w:hint="eastAsia"/>
          <w:color w:val="auto"/>
          <w:sz w:val="24"/>
          <w:szCs w:val="24"/>
        </w:rPr>
        <w:t>、消毒剂喷雾</w:t>
      </w:r>
    </w:p>
    <w:p w:rsidR="00E70117" w:rsidRDefault="00EE449F">
      <w:pPr>
        <w:rPr>
          <w:rFonts w:ascii="宋体" w:eastAsia="宋体" w:hAnsi="宋体" w:cs="宋体"/>
          <w:color w:val="auto"/>
          <w:sz w:val="24"/>
          <w:szCs w:val="24"/>
        </w:rPr>
      </w:pPr>
      <w:r>
        <w:rPr>
          <w:rFonts w:ascii="宋体" w:eastAsia="宋体" w:hAnsi="宋体" w:cs="宋体" w:hint="eastAsia"/>
          <w:color w:val="auto"/>
          <w:sz w:val="24"/>
          <w:szCs w:val="24"/>
        </w:rPr>
        <w:t>C</w:t>
      </w:r>
      <w:r>
        <w:rPr>
          <w:rFonts w:ascii="宋体" w:eastAsia="宋体" w:hAnsi="宋体" w:cs="宋体" w:hint="eastAsia"/>
          <w:color w:val="auto"/>
          <w:sz w:val="24"/>
          <w:szCs w:val="24"/>
        </w:rPr>
        <w:t>、消毒剂</w:t>
      </w:r>
      <w:proofErr w:type="gramStart"/>
      <w:r>
        <w:rPr>
          <w:rFonts w:ascii="宋体" w:eastAsia="宋体" w:hAnsi="宋体" w:cs="宋体" w:hint="eastAsia"/>
          <w:color w:val="auto"/>
          <w:sz w:val="24"/>
          <w:szCs w:val="24"/>
        </w:rPr>
        <w:t>滯</w:t>
      </w:r>
      <w:proofErr w:type="gramEnd"/>
      <w:r>
        <w:rPr>
          <w:rFonts w:ascii="宋体" w:eastAsia="宋体" w:hAnsi="宋体" w:cs="宋体" w:hint="eastAsia"/>
          <w:color w:val="auto"/>
          <w:sz w:val="24"/>
          <w:szCs w:val="24"/>
        </w:rPr>
        <w:t>留擦拭</w:t>
      </w:r>
    </w:p>
    <w:p w:rsidR="00E70117" w:rsidRDefault="00EE449F">
      <w:pPr>
        <w:rPr>
          <w:rFonts w:asciiTheme="minorEastAsia" w:hAnsiTheme="minorEastAsia" w:cstheme="minorEastAsia"/>
          <w:color w:val="auto"/>
          <w:sz w:val="24"/>
        </w:rPr>
      </w:pPr>
      <w:r>
        <w:rPr>
          <w:rFonts w:ascii="宋体" w:eastAsia="宋体" w:hAnsi="宋体" w:cs="宋体" w:hint="eastAsia"/>
          <w:color w:val="auto"/>
          <w:sz w:val="24"/>
          <w:szCs w:val="24"/>
        </w:rPr>
        <w:t>D</w:t>
      </w:r>
      <w:r>
        <w:rPr>
          <w:rFonts w:ascii="宋体" w:eastAsia="宋体" w:hAnsi="宋体" w:cs="宋体" w:hint="eastAsia"/>
          <w:color w:val="auto"/>
          <w:sz w:val="24"/>
          <w:szCs w:val="24"/>
        </w:rPr>
        <w:t>、清水擦拭</w:t>
      </w:r>
    </w:p>
    <w:p w:rsidR="00E70117" w:rsidRDefault="00EE449F">
      <w:pPr>
        <w:rPr>
          <w:rFonts w:ascii="宋体" w:eastAsia="宋体" w:hAnsi="宋体" w:cs="宋体"/>
          <w:color w:val="auto"/>
          <w:sz w:val="24"/>
          <w:szCs w:val="24"/>
        </w:rPr>
      </w:pPr>
      <w:r>
        <w:rPr>
          <w:rFonts w:asciiTheme="minorEastAsia" w:hAnsiTheme="minorEastAsia" w:cstheme="minorEastAsia" w:hint="eastAsia"/>
          <w:color w:val="auto"/>
          <w:sz w:val="24"/>
        </w:rPr>
        <w:t>76.</w:t>
      </w:r>
      <w:r>
        <w:rPr>
          <w:rFonts w:ascii="宋体" w:eastAsia="宋体" w:hAnsi="宋体" w:cs="宋体" w:hint="eastAsia"/>
          <w:color w:val="auto"/>
          <w:sz w:val="24"/>
          <w:szCs w:val="24"/>
        </w:rPr>
        <w:t>指导幼儿使用抹布的方法是</w:t>
      </w:r>
      <w:r>
        <w:rPr>
          <w:rFonts w:ascii="宋体" w:eastAsia="宋体" w:hAnsi="宋体" w:cs="宋体" w:hint="eastAsia"/>
          <w:color w:val="auto"/>
          <w:sz w:val="24"/>
          <w:szCs w:val="24"/>
        </w:rPr>
        <w:t>(   )</w:t>
      </w:r>
      <w:r>
        <w:rPr>
          <w:rFonts w:ascii="宋体" w:eastAsia="宋体" w:hAnsi="宋体" w:cs="宋体" w:hint="eastAsia"/>
          <w:color w:val="auto"/>
          <w:sz w:val="24"/>
          <w:szCs w:val="24"/>
        </w:rPr>
        <w:t>。</w:t>
      </w:r>
    </w:p>
    <w:p w:rsidR="00E70117" w:rsidRDefault="00EE449F">
      <w:pPr>
        <w:rPr>
          <w:rFonts w:ascii="宋体" w:eastAsia="宋体" w:hAnsi="宋体" w:cs="宋体"/>
          <w:color w:val="auto"/>
          <w:sz w:val="24"/>
          <w:szCs w:val="24"/>
        </w:rPr>
      </w:pPr>
      <w:r>
        <w:rPr>
          <w:rFonts w:ascii="宋体" w:eastAsia="宋体" w:hAnsi="宋体" w:cs="宋体" w:hint="eastAsia"/>
          <w:color w:val="auto"/>
          <w:sz w:val="24"/>
          <w:szCs w:val="24"/>
        </w:rPr>
        <w:t>A</w:t>
      </w:r>
      <w:r>
        <w:rPr>
          <w:rFonts w:ascii="宋体" w:eastAsia="宋体" w:hAnsi="宋体" w:cs="宋体" w:hint="eastAsia"/>
          <w:color w:val="auto"/>
          <w:sz w:val="24"/>
          <w:szCs w:val="24"/>
        </w:rPr>
        <w:t>、一抹到底，不翻面</w:t>
      </w:r>
    </w:p>
    <w:p w:rsidR="00E70117" w:rsidRDefault="00EE449F">
      <w:pPr>
        <w:rPr>
          <w:rFonts w:ascii="宋体" w:eastAsia="宋体" w:hAnsi="宋体" w:cs="宋体"/>
          <w:color w:val="auto"/>
          <w:sz w:val="24"/>
          <w:szCs w:val="24"/>
        </w:rPr>
      </w:pPr>
      <w:r>
        <w:rPr>
          <w:rFonts w:ascii="宋体" w:eastAsia="宋体" w:hAnsi="宋体" w:cs="宋体" w:hint="eastAsia"/>
          <w:color w:val="auto"/>
          <w:sz w:val="24"/>
          <w:szCs w:val="24"/>
        </w:rPr>
        <w:t>B</w:t>
      </w:r>
      <w:r>
        <w:rPr>
          <w:rFonts w:ascii="宋体" w:eastAsia="宋体" w:hAnsi="宋体" w:cs="宋体" w:hint="eastAsia"/>
          <w:color w:val="auto"/>
          <w:sz w:val="24"/>
          <w:szCs w:val="24"/>
        </w:rPr>
        <w:t>、对折，擦半张桌子翻一个面，擦一张桌子清洗一次抹布</w:t>
      </w:r>
    </w:p>
    <w:p w:rsidR="00E70117" w:rsidRDefault="00EE449F">
      <w:pPr>
        <w:rPr>
          <w:rFonts w:ascii="宋体" w:eastAsia="宋体" w:hAnsi="宋体" w:cs="宋体"/>
          <w:color w:val="auto"/>
          <w:sz w:val="24"/>
          <w:szCs w:val="24"/>
        </w:rPr>
      </w:pPr>
      <w:r>
        <w:rPr>
          <w:rFonts w:ascii="宋体" w:eastAsia="宋体" w:hAnsi="宋体" w:cs="宋体" w:hint="eastAsia"/>
          <w:color w:val="auto"/>
          <w:sz w:val="24"/>
          <w:szCs w:val="24"/>
        </w:rPr>
        <w:t>C</w:t>
      </w:r>
      <w:r>
        <w:rPr>
          <w:rFonts w:ascii="宋体" w:eastAsia="宋体" w:hAnsi="宋体" w:cs="宋体" w:hint="eastAsia"/>
          <w:color w:val="auto"/>
          <w:sz w:val="24"/>
          <w:szCs w:val="24"/>
        </w:rPr>
        <w:t>、对折，擦半张桌子翻一个面，循环使用，中途不清洗抹布</w:t>
      </w:r>
    </w:p>
    <w:p w:rsidR="00E70117" w:rsidRDefault="00EE449F">
      <w:pPr>
        <w:rPr>
          <w:rFonts w:ascii="宋体" w:eastAsia="宋体" w:hAnsi="宋体" w:cs="宋体"/>
          <w:color w:val="auto"/>
          <w:sz w:val="24"/>
          <w:szCs w:val="24"/>
        </w:rPr>
      </w:pPr>
      <w:r>
        <w:rPr>
          <w:rFonts w:ascii="宋体" w:eastAsia="宋体" w:hAnsi="宋体" w:cs="宋体" w:hint="eastAsia"/>
          <w:color w:val="auto"/>
          <w:sz w:val="24"/>
          <w:szCs w:val="24"/>
        </w:rPr>
        <w:t>D</w:t>
      </w:r>
      <w:r>
        <w:rPr>
          <w:rFonts w:ascii="宋体" w:eastAsia="宋体" w:hAnsi="宋体" w:cs="宋体" w:hint="eastAsia"/>
          <w:color w:val="auto"/>
          <w:sz w:val="24"/>
          <w:szCs w:val="24"/>
        </w:rPr>
        <w:t>、擦一张桌子更换一次抹布</w:t>
      </w:r>
    </w:p>
    <w:p w:rsidR="00E70117" w:rsidRDefault="00EE449F">
      <w:pPr>
        <w:rPr>
          <w:rFonts w:ascii="宋体" w:eastAsia="宋体" w:hAnsi="宋体" w:cs="宋体"/>
          <w:color w:val="auto"/>
          <w:sz w:val="24"/>
          <w:szCs w:val="24"/>
        </w:rPr>
      </w:pPr>
      <w:r>
        <w:rPr>
          <w:rFonts w:ascii="宋体" w:eastAsia="宋体" w:hAnsi="宋体" w:cs="宋体" w:hint="eastAsia"/>
          <w:color w:val="auto"/>
          <w:sz w:val="24"/>
          <w:szCs w:val="24"/>
        </w:rPr>
        <w:t>77.</w:t>
      </w:r>
      <w:r>
        <w:rPr>
          <w:rFonts w:ascii="宋体" w:eastAsia="宋体" w:hAnsi="宋体" w:cs="宋体" w:hint="eastAsia"/>
          <w:color w:val="auto"/>
          <w:sz w:val="24"/>
          <w:szCs w:val="24"/>
        </w:rPr>
        <w:t>消毒毛巾、餐具消毒前应</w:t>
      </w:r>
      <w:r>
        <w:rPr>
          <w:rFonts w:ascii="宋体" w:eastAsia="宋体" w:hAnsi="宋体" w:cs="宋体" w:hint="eastAsia"/>
          <w:color w:val="auto"/>
          <w:sz w:val="24"/>
          <w:szCs w:val="24"/>
        </w:rPr>
        <w:t>(   )</w:t>
      </w:r>
      <w:r>
        <w:rPr>
          <w:rFonts w:ascii="宋体" w:eastAsia="宋体" w:hAnsi="宋体" w:cs="宋体" w:hint="eastAsia"/>
          <w:color w:val="auto"/>
          <w:sz w:val="24"/>
          <w:szCs w:val="24"/>
        </w:rPr>
        <w:t>。</w:t>
      </w:r>
    </w:p>
    <w:p w:rsidR="00E70117" w:rsidRDefault="00EE449F">
      <w:pPr>
        <w:rPr>
          <w:rFonts w:ascii="宋体" w:eastAsia="宋体" w:hAnsi="宋体" w:cs="宋体"/>
          <w:color w:val="auto"/>
          <w:sz w:val="24"/>
          <w:szCs w:val="24"/>
        </w:rPr>
      </w:pPr>
      <w:r>
        <w:rPr>
          <w:rFonts w:ascii="宋体" w:eastAsia="宋体" w:hAnsi="宋体" w:cs="宋体" w:hint="eastAsia"/>
          <w:color w:val="auto"/>
          <w:sz w:val="24"/>
          <w:szCs w:val="24"/>
        </w:rPr>
        <w:t>A</w:t>
      </w:r>
      <w:r>
        <w:rPr>
          <w:rFonts w:ascii="宋体" w:eastAsia="宋体" w:hAnsi="宋体" w:cs="宋体" w:hint="eastAsia"/>
          <w:color w:val="auto"/>
          <w:sz w:val="24"/>
          <w:szCs w:val="24"/>
        </w:rPr>
        <w:t>、浸泡</w:t>
      </w:r>
    </w:p>
    <w:p w:rsidR="00E70117" w:rsidRDefault="00EE449F">
      <w:pPr>
        <w:rPr>
          <w:rFonts w:ascii="宋体" w:eastAsia="宋体" w:hAnsi="宋体" w:cs="宋体"/>
          <w:color w:val="auto"/>
          <w:sz w:val="24"/>
          <w:szCs w:val="24"/>
        </w:rPr>
      </w:pPr>
      <w:r>
        <w:rPr>
          <w:rFonts w:ascii="宋体" w:eastAsia="宋体" w:hAnsi="宋体" w:cs="宋体" w:hint="eastAsia"/>
          <w:color w:val="auto"/>
          <w:sz w:val="24"/>
          <w:szCs w:val="24"/>
        </w:rPr>
        <w:t>B</w:t>
      </w:r>
      <w:r>
        <w:rPr>
          <w:rFonts w:ascii="宋体" w:eastAsia="宋体" w:hAnsi="宋体" w:cs="宋体" w:hint="eastAsia"/>
          <w:color w:val="auto"/>
          <w:sz w:val="24"/>
          <w:szCs w:val="24"/>
        </w:rPr>
        <w:t>、叠放整齐</w:t>
      </w:r>
    </w:p>
    <w:p w:rsidR="00E70117" w:rsidRDefault="00EE449F">
      <w:pPr>
        <w:rPr>
          <w:rFonts w:ascii="宋体" w:eastAsia="宋体" w:hAnsi="宋体" w:cs="宋体"/>
          <w:color w:val="auto"/>
          <w:sz w:val="24"/>
          <w:szCs w:val="24"/>
        </w:rPr>
      </w:pPr>
      <w:r>
        <w:rPr>
          <w:rFonts w:ascii="宋体" w:eastAsia="宋体" w:hAnsi="宋体" w:cs="宋体" w:hint="eastAsia"/>
          <w:color w:val="auto"/>
          <w:sz w:val="24"/>
          <w:szCs w:val="24"/>
        </w:rPr>
        <w:t>C</w:t>
      </w:r>
      <w:r>
        <w:rPr>
          <w:rFonts w:ascii="宋体" w:eastAsia="宋体" w:hAnsi="宋体" w:cs="宋体" w:hint="eastAsia"/>
          <w:color w:val="auto"/>
          <w:sz w:val="24"/>
          <w:szCs w:val="24"/>
        </w:rPr>
        <w:t>、将食物残渣及油脂洗净</w:t>
      </w:r>
    </w:p>
    <w:p w:rsidR="00E70117" w:rsidRDefault="00EE449F">
      <w:pPr>
        <w:rPr>
          <w:rFonts w:ascii="宋体" w:hAnsi="宋体" w:cs="宋体"/>
          <w:color w:val="auto"/>
          <w:sz w:val="24"/>
          <w:szCs w:val="24"/>
        </w:rPr>
      </w:pPr>
      <w:r>
        <w:rPr>
          <w:rFonts w:ascii="宋体" w:eastAsia="宋体" w:hAnsi="宋体" w:cs="宋体" w:hint="eastAsia"/>
          <w:color w:val="auto"/>
          <w:sz w:val="24"/>
          <w:szCs w:val="24"/>
        </w:rPr>
        <w:t>D</w:t>
      </w:r>
      <w:r>
        <w:rPr>
          <w:rFonts w:ascii="宋体" w:eastAsia="宋体" w:hAnsi="宋体" w:cs="宋体" w:hint="eastAsia"/>
          <w:color w:val="auto"/>
          <w:sz w:val="24"/>
          <w:szCs w:val="24"/>
        </w:rPr>
        <w:t>、蒸</w:t>
      </w:r>
    </w:p>
    <w:p w:rsidR="00E70117" w:rsidRDefault="00EE449F">
      <w:pPr>
        <w:rPr>
          <w:rFonts w:ascii="宋体" w:hAnsi="宋体" w:cs="宋体"/>
          <w:color w:val="auto"/>
          <w:sz w:val="24"/>
          <w:szCs w:val="24"/>
        </w:rPr>
      </w:pPr>
      <w:r>
        <w:rPr>
          <w:rFonts w:ascii="宋体" w:hAnsi="宋体" w:cs="宋体" w:hint="eastAsia"/>
          <w:color w:val="auto"/>
          <w:sz w:val="24"/>
          <w:szCs w:val="24"/>
        </w:rPr>
        <w:t>78.</w:t>
      </w:r>
      <w:r>
        <w:rPr>
          <w:rFonts w:ascii="宋体" w:hAnsi="宋体" w:cs="宋体" w:hint="eastAsia"/>
          <w:color w:val="auto"/>
          <w:sz w:val="24"/>
          <w:szCs w:val="24"/>
        </w:rPr>
        <w:t>哪项不是</w:t>
      </w:r>
      <w:r>
        <w:rPr>
          <w:rFonts w:ascii="宋体" w:eastAsia="宋体" w:hAnsi="宋体" w:cs="宋体"/>
          <w:color w:val="auto"/>
          <w:sz w:val="24"/>
          <w:szCs w:val="24"/>
        </w:rPr>
        <w:t>开灯睡眠对婴幼儿造成的危害</w:t>
      </w:r>
      <w:r>
        <w:rPr>
          <w:rFonts w:ascii="宋体" w:hAnsi="宋体" w:cs="宋体" w:hint="eastAsia"/>
          <w:color w:val="auto"/>
          <w:sz w:val="24"/>
          <w:szCs w:val="24"/>
        </w:rPr>
        <w:t>(     )</w:t>
      </w:r>
      <w:r>
        <w:rPr>
          <w:rFonts w:ascii="宋体" w:hAnsi="宋体" w:cs="宋体" w:hint="eastAsia"/>
          <w:color w:val="auto"/>
          <w:sz w:val="24"/>
          <w:szCs w:val="24"/>
        </w:rPr>
        <w:t>。</w:t>
      </w:r>
      <w:r>
        <w:rPr>
          <w:rFonts w:ascii="宋体" w:eastAsia="宋体" w:hAnsi="宋体" w:cs="宋体"/>
          <w:color w:val="auto"/>
          <w:sz w:val="24"/>
          <w:szCs w:val="24"/>
        </w:rPr>
        <w:br/>
        <w:t>A</w:t>
      </w:r>
      <w:r>
        <w:rPr>
          <w:rFonts w:ascii="宋体" w:hAnsi="宋体" w:cs="宋体" w:hint="eastAsia"/>
          <w:color w:val="auto"/>
          <w:sz w:val="24"/>
          <w:szCs w:val="24"/>
        </w:rPr>
        <w:t>、</w:t>
      </w:r>
      <w:r>
        <w:rPr>
          <w:rFonts w:ascii="宋体" w:eastAsia="宋体" w:hAnsi="宋体" w:cs="宋体"/>
          <w:color w:val="auto"/>
          <w:sz w:val="24"/>
          <w:szCs w:val="24"/>
        </w:rPr>
        <w:t>影响婴幼儿的生长发育</w:t>
      </w:r>
      <w:r>
        <w:rPr>
          <w:rFonts w:ascii="宋体" w:hAnsi="宋体" w:cs="宋体" w:hint="eastAsia"/>
          <w:color w:val="auto"/>
          <w:sz w:val="24"/>
          <w:szCs w:val="24"/>
        </w:rPr>
        <w:t xml:space="preserve">                </w:t>
      </w:r>
    </w:p>
    <w:p w:rsidR="00E70117" w:rsidRDefault="00EE449F">
      <w:pPr>
        <w:numPr>
          <w:ilvl w:val="0"/>
          <w:numId w:val="13"/>
        </w:numPr>
        <w:rPr>
          <w:rFonts w:ascii="宋体" w:hAnsi="宋体" w:cs="宋体"/>
          <w:color w:val="auto"/>
          <w:sz w:val="24"/>
          <w:szCs w:val="24"/>
        </w:rPr>
      </w:pPr>
      <w:r>
        <w:rPr>
          <w:rFonts w:ascii="宋体" w:eastAsia="宋体" w:hAnsi="宋体" w:cs="宋体"/>
          <w:color w:val="auto"/>
          <w:sz w:val="24"/>
          <w:szCs w:val="24"/>
        </w:rPr>
        <w:t>损害</w:t>
      </w:r>
      <w:r>
        <w:rPr>
          <w:rFonts w:ascii="宋体" w:hAnsi="宋体" w:cs="宋体" w:hint="eastAsia"/>
          <w:color w:val="auto"/>
          <w:sz w:val="24"/>
          <w:szCs w:val="24"/>
        </w:rPr>
        <w:t>婴</w:t>
      </w:r>
      <w:r>
        <w:rPr>
          <w:rFonts w:ascii="宋体" w:eastAsia="宋体" w:hAnsi="宋体" w:cs="宋体"/>
          <w:color w:val="auto"/>
          <w:sz w:val="24"/>
          <w:szCs w:val="24"/>
        </w:rPr>
        <w:t>幼儿的脑神经</w:t>
      </w:r>
      <w:r>
        <w:rPr>
          <w:rFonts w:ascii="宋体" w:eastAsia="宋体" w:hAnsi="宋体" w:cs="宋体"/>
          <w:color w:val="auto"/>
          <w:sz w:val="24"/>
          <w:szCs w:val="24"/>
        </w:rPr>
        <w:br/>
        <w:t>C</w:t>
      </w:r>
      <w:r>
        <w:rPr>
          <w:rFonts w:ascii="宋体" w:hAnsi="宋体" w:cs="宋体" w:hint="eastAsia"/>
          <w:color w:val="auto"/>
          <w:sz w:val="24"/>
          <w:szCs w:val="24"/>
        </w:rPr>
        <w:t>、</w:t>
      </w:r>
      <w:r>
        <w:rPr>
          <w:rFonts w:ascii="宋体" w:eastAsia="宋体" w:hAnsi="宋体" w:cs="宋体"/>
          <w:color w:val="auto"/>
          <w:sz w:val="24"/>
          <w:szCs w:val="24"/>
        </w:rPr>
        <w:t>降低婴幼儿的免疫力</w:t>
      </w:r>
      <w:r>
        <w:rPr>
          <w:rFonts w:ascii="宋体" w:hAnsi="宋体" w:cs="宋体" w:hint="eastAsia"/>
          <w:color w:val="auto"/>
          <w:sz w:val="24"/>
          <w:szCs w:val="24"/>
        </w:rPr>
        <w:t xml:space="preserve">                  </w:t>
      </w:r>
    </w:p>
    <w:p w:rsidR="00E70117" w:rsidRDefault="00EE449F">
      <w:pPr>
        <w:rPr>
          <w:rFonts w:ascii="宋体" w:hAnsi="宋体" w:cs="宋体"/>
          <w:color w:val="auto"/>
          <w:sz w:val="24"/>
          <w:szCs w:val="24"/>
        </w:rPr>
      </w:pPr>
      <w:r>
        <w:rPr>
          <w:rFonts w:ascii="宋体" w:eastAsia="宋体" w:hAnsi="宋体" w:cs="宋体"/>
          <w:color w:val="auto"/>
          <w:sz w:val="24"/>
          <w:szCs w:val="24"/>
        </w:rPr>
        <w:t>D</w:t>
      </w:r>
      <w:r>
        <w:rPr>
          <w:rFonts w:ascii="宋体" w:hAnsi="宋体" w:cs="宋体" w:hint="eastAsia"/>
          <w:color w:val="auto"/>
          <w:sz w:val="24"/>
          <w:szCs w:val="24"/>
        </w:rPr>
        <w:t>、</w:t>
      </w:r>
      <w:r>
        <w:rPr>
          <w:rFonts w:ascii="宋体" w:eastAsia="宋体" w:hAnsi="宋体" w:cs="宋体"/>
          <w:color w:val="auto"/>
          <w:sz w:val="24"/>
          <w:szCs w:val="24"/>
        </w:rPr>
        <w:t>影响</w:t>
      </w:r>
      <w:r>
        <w:rPr>
          <w:rFonts w:ascii="宋体" w:hAnsi="宋体" w:cs="宋体" w:hint="eastAsia"/>
          <w:color w:val="auto"/>
          <w:sz w:val="24"/>
          <w:szCs w:val="24"/>
        </w:rPr>
        <w:t>婴</w:t>
      </w:r>
      <w:r>
        <w:rPr>
          <w:rFonts w:ascii="宋体" w:eastAsia="宋体" w:hAnsi="宋体" w:cs="宋体"/>
          <w:color w:val="auto"/>
          <w:sz w:val="24"/>
          <w:szCs w:val="24"/>
        </w:rPr>
        <w:t>幼儿的视力</w:t>
      </w:r>
    </w:p>
    <w:p w:rsidR="00E70117" w:rsidRDefault="00EE449F">
      <w:pPr>
        <w:rPr>
          <w:rFonts w:ascii="宋体" w:hAnsi="宋体" w:cs="宋体"/>
          <w:color w:val="auto"/>
          <w:sz w:val="24"/>
          <w:szCs w:val="24"/>
        </w:rPr>
      </w:pPr>
      <w:r>
        <w:rPr>
          <w:rFonts w:ascii="宋体" w:hAnsi="宋体" w:cs="宋体" w:hint="eastAsia"/>
          <w:color w:val="auto"/>
          <w:sz w:val="24"/>
          <w:szCs w:val="24"/>
        </w:rPr>
        <w:t>79.</w:t>
      </w:r>
      <w:r>
        <w:rPr>
          <w:rFonts w:ascii="宋体" w:eastAsia="宋体" w:hAnsi="宋体" w:cs="宋体"/>
          <w:color w:val="auto"/>
          <w:sz w:val="24"/>
          <w:szCs w:val="24"/>
        </w:rPr>
        <w:t>婴幼儿良好的睡眠习惯</w:t>
      </w:r>
      <w:r>
        <w:rPr>
          <w:rFonts w:ascii="宋体" w:hAnsi="宋体" w:cs="宋体" w:hint="eastAsia"/>
          <w:color w:val="auto"/>
          <w:sz w:val="24"/>
          <w:szCs w:val="24"/>
        </w:rPr>
        <w:t>不</w:t>
      </w:r>
      <w:r>
        <w:rPr>
          <w:rFonts w:ascii="宋体" w:eastAsia="宋体" w:hAnsi="宋体" w:cs="宋体"/>
          <w:color w:val="auto"/>
          <w:sz w:val="24"/>
          <w:szCs w:val="24"/>
        </w:rPr>
        <w:t>包括</w:t>
      </w:r>
      <w:r>
        <w:rPr>
          <w:rFonts w:ascii="宋体" w:hAnsi="宋体" w:cs="宋体" w:hint="eastAsia"/>
          <w:color w:val="auto"/>
          <w:sz w:val="24"/>
          <w:szCs w:val="24"/>
        </w:rPr>
        <w:t>(     )</w:t>
      </w:r>
      <w:r>
        <w:rPr>
          <w:rFonts w:ascii="宋体" w:hAnsi="宋体" w:cs="宋体" w:hint="eastAsia"/>
          <w:color w:val="auto"/>
          <w:sz w:val="24"/>
          <w:szCs w:val="24"/>
        </w:rPr>
        <w:t>。</w:t>
      </w:r>
      <w:r>
        <w:rPr>
          <w:rFonts w:ascii="宋体" w:eastAsia="宋体" w:hAnsi="宋体" w:cs="宋体"/>
          <w:color w:val="auto"/>
          <w:sz w:val="24"/>
          <w:szCs w:val="24"/>
        </w:rPr>
        <w:br/>
        <w:t>A</w:t>
      </w:r>
      <w:r>
        <w:rPr>
          <w:rFonts w:ascii="宋体" w:hAnsi="宋体" w:cs="宋体" w:hint="eastAsia"/>
          <w:color w:val="auto"/>
          <w:sz w:val="24"/>
          <w:szCs w:val="24"/>
        </w:rPr>
        <w:t>、</w:t>
      </w:r>
      <w:r>
        <w:rPr>
          <w:rFonts w:ascii="宋体" w:eastAsia="宋体" w:hAnsi="宋体" w:cs="宋体"/>
          <w:color w:val="auto"/>
          <w:sz w:val="24"/>
          <w:szCs w:val="24"/>
        </w:rPr>
        <w:t>独立</w:t>
      </w:r>
      <w:r>
        <w:rPr>
          <w:rFonts w:ascii="宋体" w:hAnsi="宋体" w:cs="宋体" w:hint="eastAsia"/>
          <w:color w:val="auto"/>
          <w:sz w:val="24"/>
          <w:szCs w:val="24"/>
        </w:rPr>
        <w:t>入</w:t>
      </w:r>
      <w:r>
        <w:rPr>
          <w:rFonts w:ascii="宋体" w:eastAsia="宋体" w:hAnsi="宋体" w:cs="宋体"/>
          <w:color w:val="auto"/>
          <w:sz w:val="24"/>
          <w:szCs w:val="24"/>
        </w:rPr>
        <w:t>睡的习惯</w:t>
      </w:r>
      <w:r>
        <w:rPr>
          <w:rFonts w:ascii="宋体" w:hAnsi="宋体" w:cs="宋体" w:hint="eastAsia"/>
          <w:color w:val="auto"/>
          <w:sz w:val="24"/>
          <w:szCs w:val="24"/>
        </w:rPr>
        <w:t xml:space="preserve">                      </w:t>
      </w:r>
    </w:p>
    <w:p w:rsidR="00E70117" w:rsidRDefault="00EE449F">
      <w:pPr>
        <w:rPr>
          <w:rFonts w:ascii="宋体" w:hAnsi="宋体" w:cs="宋体"/>
          <w:color w:val="auto"/>
          <w:sz w:val="24"/>
          <w:szCs w:val="24"/>
        </w:rPr>
      </w:pPr>
      <w:r>
        <w:rPr>
          <w:rFonts w:ascii="宋体" w:eastAsia="宋体" w:hAnsi="宋体" w:cs="宋体"/>
          <w:color w:val="auto"/>
          <w:sz w:val="24"/>
          <w:szCs w:val="24"/>
        </w:rPr>
        <w:t>B</w:t>
      </w:r>
      <w:r>
        <w:rPr>
          <w:rFonts w:ascii="宋体" w:hAnsi="宋体" w:cs="宋体" w:hint="eastAsia"/>
          <w:color w:val="auto"/>
          <w:sz w:val="24"/>
          <w:szCs w:val="24"/>
        </w:rPr>
        <w:t>、</w:t>
      </w:r>
      <w:r>
        <w:rPr>
          <w:rFonts w:ascii="宋体" w:eastAsia="宋体" w:hAnsi="宋体" w:cs="宋体"/>
          <w:color w:val="auto"/>
          <w:sz w:val="24"/>
          <w:szCs w:val="24"/>
        </w:rPr>
        <w:t>养成正确的</w:t>
      </w:r>
      <w:r>
        <w:rPr>
          <w:rFonts w:ascii="宋体" w:hAnsi="宋体" w:cs="宋体" w:hint="eastAsia"/>
          <w:color w:val="auto"/>
          <w:sz w:val="24"/>
          <w:szCs w:val="24"/>
        </w:rPr>
        <w:t>睡姿</w:t>
      </w:r>
      <w:r>
        <w:rPr>
          <w:rFonts w:ascii="宋体" w:eastAsia="宋体" w:hAnsi="宋体" w:cs="宋体"/>
          <w:color w:val="auto"/>
          <w:sz w:val="24"/>
          <w:szCs w:val="24"/>
        </w:rPr>
        <w:br/>
        <w:t>C</w:t>
      </w:r>
      <w:r>
        <w:rPr>
          <w:rFonts w:ascii="宋体" w:hAnsi="宋体" w:cs="宋体" w:hint="eastAsia"/>
          <w:color w:val="auto"/>
          <w:sz w:val="24"/>
          <w:szCs w:val="24"/>
        </w:rPr>
        <w:t>、</w:t>
      </w:r>
      <w:r>
        <w:rPr>
          <w:rFonts w:ascii="宋体" w:eastAsia="宋体" w:hAnsi="宋体" w:cs="宋体"/>
          <w:color w:val="auto"/>
          <w:sz w:val="24"/>
          <w:szCs w:val="24"/>
        </w:rPr>
        <w:t>按时睡眠和起床的习惯</w:t>
      </w:r>
      <w:r>
        <w:rPr>
          <w:rFonts w:ascii="宋体" w:hAnsi="宋体" w:cs="宋体" w:hint="eastAsia"/>
          <w:color w:val="auto"/>
          <w:sz w:val="24"/>
          <w:szCs w:val="24"/>
        </w:rPr>
        <w:t xml:space="preserve">                </w:t>
      </w:r>
    </w:p>
    <w:p w:rsidR="00E70117" w:rsidRDefault="00EE449F">
      <w:pPr>
        <w:rPr>
          <w:rFonts w:ascii="宋体" w:eastAsia="宋体" w:hAnsi="宋体" w:cs="宋体"/>
          <w:color w:val="auto"/>
          <w:sz w:val="24"/>
          <w:szCs w:val="24"/>
        </w:rPr>
      </w:pPr>
      <w:r>
        <w:rPr>
          <w:rFonts w:ascii="宋体" w:eastAsia="宋体" w:hAnsi="宋体" w:cs="宋体"/>
          <w:color w:val="auto"/>
          <w:sz w:val="24"/>
          <w:szCs w:val="24"/>
        </w:rPr>
        <w:t>D</w:t>
      </w:r>
      <w:r>
        <w:rPr>
          <w:rFonts w:ascii="宋体" w:hAnsi="宋体" w:cs="宋体" w:hint="eastAsia"/>
          <w:color w:val="auto"/>
          <w:sz w:val="24"/>
          <w:szCs w:val="24"/>
        </w:rPr>
        <w:t>、按自己心意</w:t>
      </w:r>
      <w:r>
        <w:rPr>
          <w:rFonts w:ascii="宋体" w:eastAsia="宋体" w:hAnsi="宋体" w:cs="宋体"/>
          <w:color w:val="auto"/>
          <w:sz w:val="24"/>
          <w:szCs w:val="24"/>
        </w:rPr>
        <w:t>的习惯</w:t>
      </w:r>
    </w:p>
    <w:p w:rsidR="00E70117" w:rsidRDefault="00EE449F">
      <w:pPr>
        <w:rPr>
          <w:rFonts w:ascii="宋体" w:hAnsi="宋体" w:cs="宋体"/>
          <w:color w:val="auto"/>
          <w:sz w:val="24"/>
          <w:szCs w:val="24"/>
        </w:rPr>
      </w:pPr>
      <w:r>
        <w:rPr>
          <w:rFonts w:ascii="宋体" w:hAnsi="宋体" w:cs="宋体" w:hint="eastAsia"/>
          <w:color w:val="auto"/>
          <w:sz w:val="24"/>
          <w:szCs w:val="24"/>
        </w:rPr>
        <w:t>80.</w:t>
      </w:r>
      <w:r>
        <w:rPr>
          <w:rFonts w:ascii="宋体" w:eastAsia="宋体" w:hAnsi="宋体" w:cs="宋体"/>
          <w:color w:val="auto"/>
          <w:sz w:val="24"/>
          <w:szCs w:val="24"/>
        </w:rPr>
        <w:t>对于初</w:t>
      </w:r>
      <w:r>
        <w:rPr>
          <w:rFonts w:ascii="宋体" w:hAnsi="宋体" w:cs="宋体" w:hint="eastAsia"/>
          <w:color w:val="auto"/>
          <w:sz w:val="24"/>
          <w:szCs w:val="24"/>
        </w:rPr>
        <w:t>入</w:t>
      </w:r>
      <w:r>
        <w:rPr>
          <w:rFonts w:ascii="宋体" w:eastAsia="宋体" w:hAnsi="宋体" w:cs="宋体"/>
          <w:color w:val="auto"/>
          <w:sz w:val="24"/>
          <w:szCs w:val="24"/>
        </w:rPr>
        <w:t>学前教育机构难以独立入睡的婴幼儿，保育员的正确做法是</w:t>
      </w:r>
      <w:r>
        <w:rPr>
          <w:rFonts w:ascii="宋体" w:hAnsi="宋体" w:cs="宋体" w:hint="eastAsia"/>
          <w:color w:val="auto"/>
          <w:sz w:val="24"/>
          <w:szCs w:val="24"/>
        </w:rPr>
        <w:t>(     )</w:t>
      </w:r>
      <w:r>
        <w:rPr>
          <w:rFonts w:ascii="宋体" w:hAnsi="宋体" w:cs="宋体" w:hint="eastAsia"/>
          <w:color w:val="auto"/>
          <w:sz w:val="24"/>
          <w:szCs w:val="24"/>
        </w:rPr>
        <w:t>。</w:t>
      </w:r>
      <w:r>
        <w:rPr>
          <w:rFonts w:ascii="宋体" w:eastAsia="宋体" w:hAnsi="宋体" w:cs="宋体"/>
          <w:color w:val="auto"/>
          <w:sz w:val="24"/>
          <w:szCs w:val="24"/>
        </w:rPr>
        <w:br/>
        <w:t>A</w:t>
      </w:r>
      <w:r>
        <w:rPr>
          <w:rFonts w:ascii="宋体" w:hAnsi="宋体" w:cs="宋体" w:hint="eastAsia"/>
          <w:color w:val="auto"/>
          <w:sz w:val="24"/>
          <w:szCs w:val="24"/>
        </w:rPr>
        <w:t>、</w:t>
      </w:r>
      <w:r>
        <w:rPr>
          <w:rFonts w:ascii="宋体" w:eastAsia="宋体" w:hAnsi="宋体" w:cs="宋体"/>
          <w:color w:val="auto"/>
          <w:sz w:val="24"/>
          <w:szCs w:val="24"/>
        </w:rPr>
        <w:t>安抚婴幼儿，放松婴幼儿的情绪</w:t>
      </w:r>
      <w:r>
        <w:rPr>
          <w:rFonts w:ascii="宋体" w:hAnsi="宋体" w:cs="宋体" w:hint="eastAsia"/>
          <w:color w:val="auto"/>
          <w:sz w:val="24"/>
          <w:szCs w:val="24"/>
        </w:rPr>
        <w:t xml:space="preserve">        </w:t>
      </w:r>
    </w:p>
    <w:p w:rsidR="00E70117" w:rsidRDefault="00EE449F">
      <w:pPr>
        <w:rPr>
          <w:rFonts w:ascii="宋体" w:hAnsi="宋体" w:cs="宋体"/>
          <w:color w:val="auto"/>
          <w:sz w:val="24"/>
          <w:szCs w:val="24"/>
        </w:rPr>
      </w:pPr>
      <w:r>
        <w:rPr>
          <w:rFonts w:ascii="宋体" w:eastAsia="宋体" w:hAnsi="宋体" w:cs="宋体"/>
          <w:color w:val="auto"/>
          <w:sz w:val="24"/>
          <w:szCs w:val="24"/>
        </w:rPr>
        <w:t>B</w:t>
      </w:r>
      <w:r>
        <w:rPr>
          <w:rFonts w:ascii="宋体" w:hAnsi="宋体" w:cs="宋体" w:hint="eastAsia"/>
          <w:color w:val="auto"/>
          <w:sz w:val="24"/>
          <w:szCs w:val="24"/>
        </w:rPr>
        <w:t>、</w:t>
      </w:r>
      <w:r>
        <w:rPr>
          <w:rFonts w:ascii="宋体" w:eastAsia="宋体" w:hAnsi="宋体" w:cs="宋体"/>
          <w:color w:val="auto"/>
          <w:sz w:val="24"/>
          <w:szCs w:val="24"/>
        </w:rPr>
        <w:t>坚持从一开始就让婴幼儿独自入睡</w:t>
      </w:r>
      <w:r>
        <w:rPr>
          <w:rFonts w:ascii="宋体" w:eastAsia="宋体" w:hAnsi="宋体" w:cs="宋体"/>
          <w:color w:val="auto"/>
          <w:sz w:val="24"/>
          <w:szCs w:val="24"/>
        </w:rPr>
        <w:br/>
        <w:t>C</w:t>
      </w:r>
      <w:r>
        <w:rPr>
          <w:rFonts w:ascii="宋体" w:hAnsi="宋体" w:cs="宋体" w:hint="eastAsia"/>
          <w:color w:val="auto"/>
          <w:sz w:val="24"/>
          <w:szCs w:val="24"/>
        </w:rPr>
        <w:t>、</w:t>
      </w:r>
      <w:r>
        <w:rPr>
          <w:rFonts w:ascii="宋体" w:eastAsia="宋体" w:hAnsi="宋体" w:cs="宋体"/>
          <w:color w:val="auto"/>
          <w:sz w:val="24"/>
          <w:szCs w:val="24"/>
        </w:rPr>
        <w:t>先陪伴他们入睡，逐渐</w:t>
      </w:r>
      <w:r>
        <w:rPr>
          <w:rFonts w:ascii="宋体" w:hAnsi="宋体" w:cs="宋体" w:hint="eastAsia"/>
          <w:color w:val="auto"/>
          <w:sz w:val="24"/>
          <w:szCs w:val="24"/>
        </w:rPr>
        <w:t>增加</w:t>
      </w:r>
      <w:r>
        <w:rPr>
          <w:rFonts w:ascii="宋体" w:eastAsia="宋体" w:hAnsi="宋体" w:cs="宋体"/>
          <w:color w:val="auto"/>
          <w:sz w:val="24"/>
          <w:szCs w:val="24"/>
        </w:rPr>
        <w:t>陪伴次数</w:t>
      </w:r>
      <w:r>
        <w:rPr>
          <w:rFonts w:ascii="宋体" w:hAnsi="宋体" w:cs="宋体" w:hint="eastAsia"/>
          <w:color w:val="auto"/>
          <w:sz w:val="24"/>
          <w:szCs w:val="24"/>
        </w:rPr>
        <w:t xml:space="preserve">    </w:t>
      </w:r>
    </w:p>
    <w:p w:rsidR="00E70117" w:rsidRDefault="00EE449F">
      <w:pPr>
        <w:rPr>
          <w:rFonts w:ascii="宋体" w:eastAsia="宋体" w:hAnsi="宋体" w:cs="宋体"/>
          <w:color w:val="auto"/>
          <w:sz w:val="24"/>
          <w:szCs w:val="24"/>
        </w:rPr>
      </w:pPr>
      <w:r>
        <w:rPr>
          <w:rFonts w:ascii="宋体" w:eastAsia="宋体" w:hAnsi="宋体" w:cs="宋体"/>
          <w:color w:val="auto"/>
          <w:sz w:val="24"/>
          <w:szCs w:val="24"/>
        </w:rPr>
        <w:t>D</w:t>
      </w:r>
      <w:r>
        <w:rPr>
          <w:rFonts w:ascii="宋体" w:hAnsi="宋体" w:cs="宋体" w:hint="eastAsia"/>
          <w:color w:val="auto"/>
          <w:sz w:val="24"/>
          <w:szCs w:val="24"/>
        </w:rPr>
        <w:t>、</w:t>
      </w:r>
      <w:r>
        <w:rPr>
          <w:rFonts w:ascii="宋体" w:eastAsia="宋体" w:hAnsi="宋体" w:cs="宋体"/>
          <w:color w:val="auto"/>
          <w:sz w:val="24"/>
          <w:szCs w:val="24"/>
        </w:rPr>
        <w:t>一直陪伴婴幼儿睡</w:t>
      </w:r>
    </w:p>
    <w:p w:rsidR="00E70117" w:rsidRDefault="00EE449F">
      <w:pPr>
        <w:rPr>
          <w:rFonts w:asciiTheme="minorEastAsia" w:eastAsiaTheme="minorEastAsia" w:hAnsiTheme="minorEastAsia" w:cstheme="minorEastAsia"/>
          <w:color w:val="auto"/>
          <w:sz w:val="24"/>
          <w:szCs w:val="24"/>
        </w:rPr>
      </w:pPr>
      <w:r>
        <w:rPr>
          <w:rFonts w:ascii="宋体" w:eastAsia="宋体" w:hAnsi="宋体" w:cs="宋体" w:hint="eastAsia"/>
          <w:color w:val="auto"/>
          <w:sz w:val="24"/>
          <w:szCs w:val="24"/>
        </w:rPr>
        <w:t>81.</w:t>
      </w:r>
      <w:proofErr w:type="gramStart"/>
      <w:r>
        <w:rPr>
          <w:rFonts w:asciiTheme="minorEastAsia" w:eastAsiaTheme="minorEastAsia" w:hAnsiTheme="minorEastAsia" w:cstheme="minorEastAsia" w:hint="eastAsia"/>
          <w:color w:val="auto"/>
          <w:sz w:val="24"/>
          <w:szCs w:val="24"/>
        </w:rPr>
        <w:t>在区角活动</w:t>
      </w:r>
      <w:proofErr w:type="gramEnd"/>
      <w:r>
        <w:rPr>
          <w:rFonts w:asciiTheme="minorEastAsia" w:eastAsiaTheme="minorEastAsia" w:hAnsiTheme="minorEastAsia" w:cstheme="minorEastAsia" w:hint="eastAsia"/>
          <w:color w:val="auto"/>
          <w:sz w:val="24"/>
          <w:szCs w:val="24"/>
        </w:rPr>
        <w:t>时，保育员应充分发挥（</w:t>
      </w:r>
      <w:r>
        <w:rPr>
          <w:rFonts w:asciiTheme="minorEastAsia" w:eastAsiaTheme="minorEastAsia" w:hAnsiTheme="minorEastAsia" w:cstheme="minorEastAsia" w:hint="eastAsia"/>
          <w:color w:val="auto"/>
          <w:sz w:val="24"/>
          <w:szCs w:val="24"/>
        </w:rPr>
        <w:t xml:space="preserve">    </w:t>
      </w:r>
      <w:r>
        <w:rPr>
          <w:rFonts w:asciiTheme="minorEastAsia" w:eastAsiaTheme="minorEastAsia" w:hAnsiTheme="minorEastAsia" w:cstheme="minorEastAsia" w:hint="eastAsia"/>
          <w:color w:val="auto"/>
          <w:sz w:val="24"/>
          <w:szCs w:val="24"/>
        </w:rPr>
        <w:t>）的角色作用，满足孩子不同的学习需要，促进孩子的发展。</w:t>
      </w:r>
    </w:p>
    <w:p w:rsidR="00E70117" w:rsidRDefault="00EE449F">
      <w:pPr>
        <w:numPr>
          <w:ilvl w:val="0"/>
          <w:numId w:val="14"/>
        </w:numPr>
        <w:rPr>
          <w:rFonts w:asciiTheme="minorEastAsia" w:eastAsiaTheme="minorEastAsia" w:hAnsiTheme="minorEastAsia" w:cstheme="minorEastAsia"/>
          <w:color w:val="auto"/>
          <w:sz w:val="24"/>
          <w:szCs w:val="24"/>
        </w:rPr>
      </w:pPr>
      <w:r>
        <w:rPr>
          <w:rFonts w:asciiTheme="minorEastAsia" w:eastAsiaTheme="minorEastAsia" w:hAnsiTheme="minorEastAsia" w:cstheme="minorEastAsia" w:hint="eastAsia"/>
          <w:color w:val="auto"/>
          <w:sz w:val="24"/>
          <w:szCs w:val="24"/>
        </w:rPr>
        <w:t>学习者</w:t>
      </w:r>
    </w:p>
    <w:p w:rsidR="00E70117" w:rsidRDefault="00EE449F">
      <w:pPr>
        <w:numPr>
          <w:ilvl w:val="0"/>
          <w:numId w:val="14"/>
        </w:numPr>
        <w:rPr>
          <w:rFonts w:asciiTheme="minorEastAsia" w:eastAsiaTheme="minorEastAsia" w:hAnsiTheme="minorEastAsia" w:cstheme="minorEastAsia"/>
          <w:color w:val="auto"/>
          <w:sz w:val="24"/>
          <w:szCs w:val="24"/>
        </w:rPr>
      </w:pPr>
      <w:r>
        <w:rPr>
          <w:rFonts w:asciiTheme="minorEastAsia" w:eastAsiaTheme="minorEastAsia" w:hAnsiTheme="minorEastAsia" w:cstheme="minorEastAsia" w:hint="eastAsia"/>
          <w:color w:val="auto"/>
          <w:sz w:val="24"/>
          <w:szCs w:val="24"/>
        </w:rPr>
        <w:t>引导者</w:t>
      </w:r>
    </w:p>
    <w:p w:rsidR="00E70117" w:rsidRDefault="00EE449F">
      <w:pPr>
        <w:numPr>
          <w:ilvl w:val="0"/>
          <w:numId w:val="14"/>
        </w:numPr>
        <w:rPr>
          <w:rFonts w:asciiTheme="minorEastAsia" w:eastAsiaTheme="minorEastAsia" w:hAnsiTheme="minorEastAsia" w:cstheme="minorEastAsia"/>
          <w:color w:val="auto"/>
          <w:sz w:val="24"/>
          <w:szCs w:val="24"/>
        </w:rPr>
      </w:pPr>
      <w:r>
        <w:rPr>
          <w:rFonts w:asciiTheme="minorEastAsia" w:eastAsiaTheme="minorEastAsia" w:hAnsiTheme="minorEastAsia" w:cstheme="minorEastAsia" w:hint="eastAsia"/>
          <w:color w:val="auto"/>
          <w:sz w:val="24"/>
          <w:szCs w:val="24"/>
        </w:rPr>
        <w:t>同伴</w:t>
      </w:r>
    </w:p>
    <w:p w:rsidR="00E70117" w:rsidRDefault="00EE449F">
      <w:pPr>
        <w:numPr>
          <w:ilvl w:val="0"/>
          <w:numId w:val="14"/>
        </w:numPr>
        <w:rPr>
          <w:rFonts w:asciiTheme="minorEastAsia" w:eastAsiaTheme="minorEastAsia" w:hAnsiTheme="minorEastAsia" w:cstheme="minorEastAsia"/>
          <w:color w:val="auto"/>
          <w:sz w:val="24"/>
          <w:szCs w:val="24"/>
        </w:rPr>
      </w:pPr>
      <w:r>
        <w:rPr>
          <w:rFonts w:asciiTheme="minorEastAsia" w:eastAsiaTheme="minorEastAsia" w:hAnsiTheme="minorEastAsia" w:cstheme="minorEastAsia" w:hint="eastAsia"/>
          <w:color w:val="auto"/>
          <w:sz w:val="24"/>
          <w:szCs w:val="24"/>
        </w:rPr>
        <w:t>榜样</w:t>
      </w:r>
    </w:p>
    <w:p w:rsidR="00E70117" w:rsidRDefault="00E70117">
      <w:pPr>
        <w:rPr>
          <w:rFonts w:ascii="宋体" w:eastAsia="宋体" w:hAnsi="宋体" w:cs="宋体"/>
          <w:color w:val="auto"/>
          <w:sz w:val="24"/>
          <w:szCs w:val="24"/>
        </w:rPr>
      </w:pPr>
    </w:p>
    <w:p w:rsidR="00E70117" w:rsidRDefault="00EE449F">
      <w:pPr>
        <w:rPr>
          <w:rFonts w:asciiTheme="minorEastAsia" w:eastAsiaTheme="minorEastAsia" w:hAnsiTheme="minorEastAsia" w:cstheme="minorEastAsia"/>
          <w:color w:val="auto"/>
          <w:sz w:val="24"/>
          <w:szCs w:val="24"/>
        </w:rPr>
      </w:pPr>
      <w:r>
        <w:rPr>
          <w:rFonts w:ascii="宋体" w:eastAsia="宋体" w:hAnsi="宋体" w:cs="宋体" w:hint="eastAsia"/>
          <w:color w:val="auto"/>
          <w:sz w:val="24"/>
          <w:szCs w:val="24"/>
        </w:rPr>
        <w:t>82.</w:t>
      </w:r>
      <w:r>
        <w:rPr>
          <w:rFonts w:asciiTheme="minorEastAsia" w:eastAsiaTheme="minorEastAsia" w:hAnsiTheme="minorEastAsia" w:cstheme="minorEastAsia" w:hint="eastAsia"/>
          <w:color w:val="auto"/>
          <w:sz w:val="24"/>
          <w:szCs w:val="24"/>
        </w:rPr>
        <w:t>在图书区，保育员应尽量（</w:t>
      </w:r>
      <w:r>
        <w:rPr>
          <w:rFonts w:asciiTheme="minorEastAsia" w:eastAsiaTheme="minorEastAsia" w:hAnsiTheme="minorEastAsia" w:cstheme="minorEastAsia" w:hint="eastAsia"/>
          <w:color w:val="auto"/>
          <w:sz w:val="24"/>
          <w:szCs w:val="24"/>
        </w:rPr>
        <w:t xml:space="preserve">    </w:t>
      </w:r>
      <w:r>
        <w:rPr>
          <w:rFonts w:asciiTheme="minorEastAsia" w:eastAsiaTheme="minorEastAsia" w:hAnsiTheme="minorEastAsia" w:cstheme="minorEastAsia" w:hint="eastAsia"/>
          <w:color w:val="auto"/>
          <w:sz w:val="24"/>
          <w:szCs w:val="24"/>
        </w:rPr>
        <w:t>），满足孩子的阅读需要。</w:t>
      </w:r>
    </w:p>
    <w:p w:rsidR="00E70117" w:rsidRDefault="00EE449F">
      <w:pPr>
        <w:numPr>
          <w:ilvl w:val="0"/>
          <w:numId w:val="15"/>
        </w:numPr>
        <w:rPr>
          <w:rFonts w:asciiTheme="minorEastAsia" w:eastAsiaTheme="minorEastAsia" w:hAnsiTheme="minorEastAsia" w:cstheme="minorEastAsia"/>
          <w:color w:val="auto"/>
          <w:sz w:val="24"/>
          <w:szCs w:val="24"/>
        </w:rPr>
      </w:pPr>
      <w:r>
        <w:rPr>
          <w:rFonts w:asciiTheme="minorEastAsia" w:eastAsiaTheme="minorEastAsia" w:hAnsiTheme="minorEastAsia" w:cstheme="minorEastAsia" w:hint="eastAsia"/>
          <w:color w:val="auto"/>
          <w:sz w:val="24"/>
          <w:szCs w:val="24"/>
        </w:rPr>
        <w:t>不打扰幼儿</w:t>
      </w:r>
    </w:p>
    <w:p w:rsidR="00E70117" w:rsidRDefault="00EE449F">
      <w:pPr>
        <w:numPr>
          <w:ilvl w:val="0"/>
          <w:numId w:val="15"/>
        </w:numPr>
        <w:rPr>
          <w:rFonts w:asciiTheme="minorEastAsia" w:eastAsiaTheme="minorEastAsia" w:hAnsiTheme="minorEastAsia" w:cstheme="minorEastAsia"/>
          <w:color w:val="auto"/>
          <w:sz w:val="24"/>
          <w:szCs w:val="24"/>
        </w:rPr>
      </w:pPr>
      <w:r>
        <w:rPr>
          <w:rFonts w:asciiTheme="minorEastAsia" w:eastAsiaTheme="minorEastAsia" w:hAnsiTheme="minorEastAsia" w:cstheme="minorEastAsia" w:hint="eastAsia"/>
          <w:color w:val="auto"/>
          <w:sz w:val="24"/>
          <w:szCs w:val="24"/>
        </w:rPr>
        <w:t>向幼儿提问</w:t>
      </w:r>
    </w:p>
    <w:p w:rsidR="00E70117" w:rsidRDefault="00EE449F">
      <w:pPr>
        <w:numPr>
          <w:ilvl w:val="0"/>
          <w:numId w:val="15"/>
        </w:numPr>
        <w:rPr>
          <w:rFonts w:asciiTheme="minorEastAsia" w:eastAsiaTheme="minorEastAsia" w:hAnsiTheme="minorEastAsia" w:cstheme="minorEastAsia"/>
          <w:color w:val="auto"/>
          <w:sz w:val="24"/>
          <w:szCs w:val="24"/>
        </w:rPr>
      </w:pPr>
      <w:r>
        <w:rPr>
          <w:rFonts w:asciiTheme="minorEastAsia" w:eastAsiaTheme="minorEastAsia" w:hAnsiTheme="minorEastAsia" w:cstheme="minorEastAsia" w:hint="eastAsia"/>
          <w:color w:val="auto"/>
          <w:sz w:val="24"/>
          <w:szCs w:val="24"/>
        </w:rPr>
        <w:t>要求幼儿复述</w:t>
      </w:r>
    </w:p>
    <w:p w:rsidR="00E70117" w:rsidRDefault="00EE449F">
      <w:pPr>
        <w:numPr>
          <w:ilvl w:val="0"/>
          <w:numId w:val="15"/>
        </w:numPr>
        <w:rPr>
          <w:rFonts w:ascii="宋体" w:eastAsia="宋体" w:hAnsi="宋体" w:cs="宋体"/>
          <w:color w:val="auto"/>
          <w:sz w:val="24"/>
          <w:szCs w:val="24"/>
        </w:rPr>
      </w:pPr>
      <w:r>
        <w:rPr>
          <w:rFonts w:asciiTheme="minorEastAsia" w:eastAsiaTheme="minorEastAsia" w:hAnsiTheme="minorEastAsia" w:cstheme="minorEastAsia" w:hint="eastAsia"/>
          <w:color w:val="auto"/>
          <w:sz w:val="24"/>
          <w:szCs w:val="24"/>
        </w:rPr>
        <w:lastRenderedPageBreak/>
        <w:t>要求幼儿表演</w:t>
      </w:r>
    </w:p>
    <w:p w:rsidR="00E70117" w:rsidRDefault="00EE449F">
      <w:pPr>
        <w:rPr>
          <w:rFonts w:asciiTheme="minorEastAsia" w:eastAsiaTheme="minorEastAsia" w:hAnsiTheme="minorEastAsia" w:cstheme="minorEastAsia"/>
          <w:color w:val="auto"/>
          <w:sz w:val="24"/>
          <w:szCs w:val="24"/>
        </w:rPr>
      </w:pPr>
      <w:r>
        <w:rPr>
          <w:rFonts w:ascii="宋体" w:eastAsia="宋体" w:hAnsi="宋体" w:cs="宋体" w:hint="eastAsia"/>
          <w:color w:val="auto"/>
          <w:sz w:val="24"/>
          <w:szCs w:val="24"/>
        </w:rPr>
        <w:t>83.</w:t>
      </w:r>
      <w:r>
        <w:rPr>
          <w:rFonts w:asciiTheme="minorEastAsia" w:eastAsiaTheme="minorEastAsia" w:hAnsiTheme="minorEastAsia" w:cstheme="minorEastAsia" w:hint="eastAsia"/>
          <w:color w:val="auto"/>
          <w:sz w:val="24"/>
          <w:szCs w:val="24"/>
        </w:rPr>
        <w:t>（</w:t>
      </w:r>
      <w:r>
        <w:rPr>
          <w:rFonts w:asciiTheme="minorEastAsia" w:eastAsiaTheme="minorEastAsia" w:hAnsiTheme="minorEastAsia" w:cstheme="minorEastAsia" w:hint="eastAsia"/>
          <w:color w:val="auto"/>
          <w:sz w:val="24"/>
          <w:szCs w:val="24"/>
        </w:rPr>
        <w:t xml:space="preserve">    </w:t>
      </w:r>
      <w:r>
        <w:rPr>
          <w:rFonts w:asciiTheme="minorEastAsia" w:eastAsiaTheme="minorEastAsia" w:hAnsiTheme="minorEastAsia" w:cstheme="minorEastAsia" w:hint="eastAsia"/>
          <w:color w:val="auto"/>
          <w:sz w:val="24"/>
          <w:szCs w:val="24"/>
        </w:rPr>
        <w:t>）幼儿的思维特点和发展水平决定了以图为主且单页单幅的图书是他们的主要阅读材料。</w:t>
      </w:r>
    </w:p>
    <w:p w:rsidR="00E70117" w:rsidRDefault="00EE449F">
      <w:pPr>
        <w:numPr>
          <w:ilvl w:val="0"/>
          <w:numId w:val="16"/>
        </w:numPr>
        <w:rPr>
          <w:rFonts w:asciiTheme="minorEastAsia" w:eastAsiaTheme="minorEastAsia" w:hAnsiTheme="minorEastAsia" w:cstheme="minorEastAsia"/>
          <w:color w:val="auto"/>
          <w:sz w:val="24"/>
          <w:szCs w:val="24"/>
        </w:rPr>
      </w:pPr>
      <w:r>
        <w:rPr>
          <w:rFonts w:asciiTheme="minorEastAsia" w:eastAsiaTheme="minorEastAsia" w:hAnsiTheme="minorEastAsia" w:cstheme="minorEastAsia" w:hint="eastAsia"/>
          <w:color w:val="auto"/>
          <w:sz w:val="24"/>
          <w:szCs w:val="24"/>
        </w:rPr>
        <w:t>小班</w:t>
      </w:r>
    </w:p>
    <w:p w:rsidR="00E70117" w:rsidRDefault="00EE449F">
      <w:pPr>
        <w:numPr>
          <w:ilvl w:val="0"/>
          <w:numId w:val="16"/>
        </w:numPr>
        <w:rPr>
          <w:rFonts w:asciiTheme="minorEastAsia" w:eastAsiaTheme="minorEastAsia" w:hAnsiTheme="minorEastAsia" w:cstheme="minorEastAsia"/>
          <w:color w:val="auto"/>
          <w:sz w:val="24"/>
          <w:szCs w:val="24"/>
        </w:rPr>
      </w:pPr>
      <w:r>
        <w:rPr>
          <w:rFonts w:asciiTheme="minorEastAsia" w:eastAsiaTheme="minorEastAsia" w:hAnsiTheme="minorEastAsia" w:cstheme="minorEastAsia" w:hint="eastAsia"/>
          <w:color w:val="auto"/>
          <w:sz w:val="24"/>
          <w:szCs w:val="24"/>
        </w:rPr>
        <w:t>中班</w:t>
      </w:r>
    </w:p>
    <w:p w:rsidR="00E70117" w:rsidRDefault="00EE449F">
      <w:pPr>
        <w:numPr>
          <w:ilvl w:val="0"/>
          <w:numId w:val="16"/>
        </w:numPr>
        <w:rPr>
          <w:rFonts w:asciiTheme="minorEastAsia" w:eastAsiaTheme="minorEastAsia" w:hAnsiTheme="minorEastAsia" w:cstheme="minorEastAsia"/>
          <w:color w:val="auto"/>
          <w:sz w:val="24"/>
          <w:szCs w:val="24"/>
        </w:rPr>
      </w:pPr>
      <w:r>
        <w:rPr>
          <w:rFonts w:asciiTheme="minorEastAsia" w:eastAsiaTheme="minorEastAsia" w:hAnsiTheme="minorEastAsia" w:cstheme="minorEastAsia" w:hint="eastAsia"/>
          <w:color w:val="auto"/>
          <w:sz w:val="24"/>
          <w:szCs w:val="24"/>
        </w:rPr>
        <w:t>大</w:t>
      </w:r>
      <w:r>
        <w:rPr>
          <w:rFonts w:asciiTheme="minorEastAsia" w:hAnsiTheme="minorEastAsia" w:cstheme="minorEastAsia" w:hint="eastAsia"/>
          <w:color w:val="auto"/>
          <w:sz w:val="24"/>
          <w:szCs w:val="24"/>
        </w:rPr>
        <w:t>游戏中</w:t>
      </w:r>
      <w:r>
        <w:rPr>
          <w:rFonts w:asciiTheme="minorEastAsia" w:eastAsiaTheme="minorEastAsia" w:hAnsiTheme="minorEastAsia" w:cstheme="minorEastAsia" w:hint="eastAsia"/>
          <w:color w:val="auto"/>
          <w:sz w:val="24"/>
          <w:szCs w:val="24"/>
        </w:rPr>
        <w:t>班</w:t>
      </w:r>
    </w:p>
    <w:p w:rsidR="00E70117" w:rsidRDefault="00EE449F">
      <w:pPr>
        <w:numPr>
          <w:ilvl w:val="0"/>
          <w:numId w:val="16"/>
        </w:numPr>
        <w:rPr>
          <w:rFonts w:ascii="宋体" w:eastAsia="宋体" w:hAnsi="宋体" w:cs="宋体"/>
          <w:color w:val="auto"/>
          <w:sz w:val="24"/>
          <w:szCs w:val="24"/>
        </w:rPr>
      </w:pPr>
      <w:r>
        <w:rPr>
          <w:rFonts w:asciiTheme="minorEastAsia" w:eastAsiaTheme="minorEastAsia" w:hAnsiTheme="minorEastAsia" w:cstheme="minorEastAsia" w:hint="eastAsia"/>
          <w:color w:val="auto"/>
          <w:sz w:val="24"/>
          <w:szCs w:val="24"/>
        </w:rPr>
        <w:t>婴班</w:t>
      </w:r>
    </w:p>
    <w:p w:rsidR="00E70117" w:rsidRDefault="00EE449F">
      <w:pPr>
        <w:rPr>
          <w:rFonts w:ascii="宋体" w:eastAsia="宋体" w:hAnsi="宋体" w:cs="宋体"/>
          <w:color w:val="auto"/>
          <w:sz w:val="24"/>
          <w:szCs w:val="24"/>
        </w:rPr>
      </w:pPr>
      <w:r>
        <w:rPr>
          <w:rFonts w:ascii="宋体" w:eastAsia="宋体" w:hAnsi="宋体" w:cs="宋体" w:hint="eastAsia"/>
          <w:color w:val="auto"/>
          <w:sz w:val="24"/>
          <w:szCs w:val="24"/>
        </w:rPr>
        <w:t>84.</w:t>
      </w:r>
      <w:r>
        <w:rPr>
          <w:rFonts w:ascii="宋体" w:eastAsia="宋体" w:hAnsi="宋体" w:cs="宋体" w:hint="eastAsia"/>
          <w:color w:val="auto"/>
          <w:sz w:val="24"/>
          <w:szCs w:val="24"/>
        </w:rPr>
        <w:t>婴幼儿肥胖的原因并不仅仅是因为食物摄入量增多，还跟摄入食物的（</w:t>
      </w:r>
      <w:r>
        <w:rPr>
          <w:rFonts w:ascii="宋体" w:eastAsia="宋体" w:hAnsi="宋体" w:cs="宋体" w:hint="eastAsia"/>
          <w:color w:val="auto"/>
          <w:sz w:val="24"/>
          <w:szCs w:val="24"/>
        </w:rPr>
        <w:t xml:space="preserve">    </w:t>
      </w:r>
      <w:r>
        <w:rPr>
          <w:rFonts w:ascii="宋体" w:eastAsia="宋体" w:hAnsi="宋体" w:cs="宋体" w:hint="eastAsia"/>
          <w:color w:val="auto"/>
          <w:sz w:val="24"/>
          <w:szCs w:val="24"/>
        </w:rPr>
        <w:t>）有关。</w:t>
      </w:r>
    </w:p>
    <w:p w:rsidR="00E70117" w:rsidRDefault="00EE449F">
      <w:pPr>
        <w:numPr>
          <w:ilvl w:val="0"/>
          <w:numId w:val="17"/>
        </w:numPr>
        <w:rPr>
          <w:rFonts w:ascii="宋体" w:eastAsia="宋体" w:hAnsi="宋体" w:cs="宋体"/>
          <w:color w:val="auto"/>
          <w:sz w:val="24"/>
          <w:szCs w:val="24"/>
        </w:rPr>
      </w:pPr>
      <w:r>
        <w:rPr>
          <w:rFonts w:ascii="宋体" w:eastAsia="宋体" w:hAnsi="宋体" w:cs="宋体" w:hint="eastAsia"/>
          <w:color w:val="auto"/>
          <w:sz w:val="24"/>
          <w:szCs w:val="24"/>
        </w:rPr>
        <w:t>性质</w:t>
      </w:r>
    </w:p>
    <w:p w:rsidR="00E70117" w:rsidRDefault="00EE449F">
      <w:pPr>
        <w:numPr>
          <w:ilvl w:val="0"/>
          <w:numId w:val="17"/>
        </w:numPr>
        <w:rPr>
          <w:rFonts w:ascii="宋体" w:eastAsia="宋体" w:hAnsi="宋体" w:cs="宋体"/>
          <w:color w:val="auto"/>
          <w:sz w:val="24"/>
          <w:szCs w:val="24"/>
        </w:rPr>
      </w:pPr>
      <w:r>
        <w:rPr>
          <w:rFonts w:ascii="宋体" w:eastAsia="宋体" w:hAnsi="宋体" w:cs="宋体" w:hint="eastAsia"/>
          <w:color w:val="auto"/>
          <w:sz w:val="24"/>
          <w:szCs w:val="24"/>
        </w:rPr>
        <w:t>新鲜</w:t>
      </w:r>
    </w:p>
    <w:p w:rsidR="00E70117" w:rsidRDefault="00EE449F">
      <w:pPr>
        <w:numPr>
          <w:ilvl w:val="0"/>
          <w:numId w:val="17"/>
        </w:numPr>
        <w:rPr>
          <w:rFonts w:ascii="宋体" w:eastAsia="宋体" w:hAnsi="宋体" w:cs="宋体"/>
          <w:color w:val="auto"/>
          <w:sz w:val="24"/>
          <w:szCs w:val="24"/>
        </w:rPr>
      </w:pPr>
      <w:r>
        <w:rPr>
          <w:rFonts w:ascii="宋体" w:eastAsia="宋体" w:hAnsi="宋体" w:cs="宋体" w:hint="eastAsia"/>
          <w:color w:val="auto"/>
          <w:sz w:val="24"/>
          <w:szCs w:val="24"/>
        </w:rPr>
        <w:t>稀稠</w:t>
      </w:r>
    </w:p>
    <w:p w:rsidR="00E70117" w:rsidRDefault="00EE449F">
      <w:pPr>
        <w:numPr>
          <w:ilvl w:val="0"/>
          <w:numId w:val="17"/>
        </w:numPr>
        <w:rPr>
          <w:rFonts w:ascii="宋体" w:eastAsia="宋体" w:hAnsi="宋体" w:cs="宋体"/>
          <w:color w:val="auto"/>
          <w:sz w:val="24"/>
          <w:szCs w:val="24"/>
        </w:rPr>
      </w:pPr>
      <w:r>
        <w:rPr>
          <w:rFonts w:ascii="宋体" w:eastAsia="宋体" w:hAnsi="宋体" w:cs="宋体" w:hint="eastAsia"/>
          <w:color w:val="auto"/>
          <w:sz w:val="24"/>
          <w:szCs w:val="24"/>
        </w:rPr>
        <w:t>味道</w:t>
      </w:r>
    </w:p>
    <w:p w:rsidR="00E70117" w:rsidRDefault="00EE449F">
      <w:pPr>
        <w:rPr>
          <w:rFonts w:ascii="宋体" w:eastAsia="宋体" w:hAnsi="宋体" w:cs="宋体"/>
          <w:color w:val="auto"/>
          <w:sz w:val="24"/>
          <w:szCs w:val="24"/>
        </w:rPr>
      </w:pPr>
      <w:r>
        <w:rPr>
          <w:rFonts w:ascii="宋体" w:eastAsia="宋体" w:hAnsi="宋体" w:cs="宋体" w:hint="eastAsia"/>
          <w:color w:val="auto"/>
          <w:sz w:val="24"/>
          <w:szCs w:val="24"/>
        </w:rPr>
        <w:t>85</w:t>
      </w:r>
      <w:r>
        <w:rPr>
          <w:rFonts w:asciiTheme="minorEastAsia" w:hAnsiTheme="minorEastAsia" w:cstheme="minorEastAsia" w:hint="eastAsia"/>
          <w:color w:val="auto"/>
          <w:sz w:val="24"/>
        </w:rPr>
        <w:t>.</w:t>
      </w:r>
      <w:r>
        <w:rPr>
          <w:rFonts w:ascii="宋体" w:eastAsia="宋体" w:hAnsi="宋体" w:cs="宋体" w:hint="eastAsia"/>
          <w:color w:val="auto"/>
          <w:sz w:val="24"/>
          <w:szCs w:val="24"/>
        </w:rPr>
        <w:t>如果婴幼儿的“多动”行为严重影响了其生活和学习，保育员就要（</w:t>
      </w:r>
      <w:r>
        <w:rPr>
          <w:rFonts w:ascii="宋体" w:eastAsia="宋体" w:hAnsi="宋体" w:cs="宋体" w:hint="eastAsia"/>
          <w:color w:val="auto"/>
          <w:sz w:val="24"/>
          <w:szCs w:val="24"/>
        </w:rPr>
        <w:t xml:space="preserve">    </w:t>
      </w:r>
      <w:r>
        <w:rPr>
          <w:rFonts w:ascii="宋体" w:eastAsia="宋体" w:hAnsi="宋体" w:cs="宋体" w:hint="eastAsia"/>
          <w:color w:val="auto"/>
          <w:sz w:val="24"/>
          <w:szCs w:val="24"/>
        </w:rPr>
        <w:t>）。</w:t>
      </w:r>
    </w:p>
    <w:p w:rsidR="00E70117" w:rsidRDefault="00EE449F">
      <w:pPr>
        <w:numPr>
          <w:ilvl w:val="0"/>
          <w:numId w:val="18"/>
        </w:numPr>
        <w:rPr>
          <w:rFonts w:ascii="宋体" w:eastAsia="宋体" w:hAnsi="宋体" w:cs="宋体"/>
          <w:color w:val="auto"/>
          <w:sz w:val="24"/>
          <w:szCs w:val="24"/>
        </w:rPr>
      </w:pPr>
      <w:r>
        <w:rPr>
          <w:rFonts w:ascii="宋体" w:eastAsia="宋体" w:hAnsi="宋体" w:cs="宋体" w:hint="eastAsia"/>
          <w:color w:val="auto"/>
          <w:sz w:val="24"/>
          <w:szCs w:val="24"/>
        </w:rPr>
        <w:t>进行有关知识学习</w:t>
      </w:r>
    </w:p>
    <w:p w:rsidR="00E70117" w:rsidRDefault="00EE449F">
      <w:pPr>
        <w:numPr>
          <w:ilvl w:val="0"/>
          <w:numId w:val="18"/>
        </w:numPr>
        <w:rPr>
          <w:rFonts w:ascii="宋体" w:eastAsia="宋体" w:hAnsi="宋体" w:cs="宋体"/>
          <w:color w:val="auto"/>
          <w:sz w:val="24"/>
          <w:szCs w:val="24"/>
        </w:rPr>
      </w:pPr>
      <w:r>
        <w:rPr>
          <w:rFonts w:ascii="宋体" w:eastAsia="宋体" w:hAnsi="宋体" w:cs="宋体" w:hint="eastAsia"/>
          <w:color w:val="auto"/>
          <w:sz w:val="24"/>
          <w:szCs w:val="24"/>
        </w:rPr>
        <w:t>积极治疗孩子</w:t>
      </w:r>
    </w:p>
    <w:p w:rsidR="00E70117" w:rsidRDefault="00EE449F">
      <w:pPr>
        <w:numPr>
          <w:ilvl w:val="0"/>
          <w:numId w:val="18"/>
        </w:numPr>
        <w:rPr>
          <w:rFonts w:ascii="宋体" w:eastAsia="宋体" w:hAnsi="宋体" w:cs="宋体"/>
          <w:color w:val="auto"/>
          <w:sz w:val="24"/>
          <w:szCs w:val="24"/>
        </w:rPr>
      </w:pPr>
      <w:r>
        <w:rPr>
          <w:rFonts w:ascii="宋体" w:eastAsia="宋体" w:hAnsi="宋体" w:cs="宋体" w:hint="eastAsia"/>
          <w:color w:val="auto"/>
          <w:sz w:val="24"/>
          <w:szCs w:val="24"/>
        </w:rPr>
        <w:t>与老师一起治疗孩子</w:t>
      </w:r>
    </w:p>
    <w:p w:rsidR="00E70117" w:rsidRDefault="00EE449F">
      <w:pPr>
        <w:numPr>
          <w:ilvl w:val="0"/>
          <w:numId w:val="18"/>
        </w:numPr>
        <w:rPr>
          <w:rFonts w:ascii="宋体" w:eastAsia="宋体" w:hAnsi="宋体" w:cs="宋体"/>
          <w:color w:val="auto"/>
          <w:sz w:val="24"/>
          <w:szCs w:val="24"/>
        </w:rPr>
      </w:pPr>
      <w:r>
        <w:rPr>
          <w:rFonts w:ascii="宋体" w:eastAsia="宋体" w:hAnsi="宋体" w:cs="宋体" w:hint="eastAsia"/>
          <w:color w:val="auto"/>
          <w:sz w:val="24"/>
          <w:szCs w:val="24"/>
        </w:rPr>
        <w:t>建议家长带孩子求医</w:t>
      </w:r>
    </w:p>
    <w:p w:rsidR="00E70117" w:rsidRDefault="00EE449F">
      <w:pPr>
        <w:rPr>
          <w:rFonts w:ascii="宋体" w:eastAsia="宋体" w:hAnsi="宋体" w:cs="宋体"/>
          <w:color w:val="auto"/>
          <w:sz w:val="24"/>
          <w:szCs w:val="24"/>
        </w:rPr>
      </w:pPr>
      <w:r>
        <w:rPr>
          <w:rFonts w:ascii="宋体" w:eastAsia="宋体" w:hAnsi="宋体" w:cs="宋体" w:hint="eastAsia"/>
          <w:color w:val="auto"/>
          <w:sz w:val="24"/>
          <w:szCs w:val="24"/>
        </w:rPr>
        <w:t>86.</w:t>
      </w:r>
      <w:r>
        <w:rPr>
          <w:rFonts w:ascii="宋体" w:eastAsia="宋体" w:hAnsi="宋体" w:cs="宋体" w:hint="eastAsia"/>
          <w:color w:val="auto"/>
          <w:sz w:val="24"/>
          <w:szCs w:val="24"/>
        </w:rPr>
        <w:t>（</w:t>
      </w:r>
      <w:r>
        <w:rPr>
          <w:rFonts w:ascii="宋体" w:eastAsia="宋体" w:hAnsi="宋体" w:cs="宋体" w:hint="eastAsia"/>
          <w:color w:val="auto"/>
          <w:sz w:val="24"/>
          <w:szCs w:val="24"/>
        </w:rPr>
        <w:t xml:space="preserve">    </w:t>
      </w:r>
      <w:r>
        <w:rPr>
          <w:rFonts w:ascii="宋体" w:eastAsia="宋体" w:hAnsi="宋体" w:cs="宋体" w:hint="eastAsia"/>
          <w:color w:val="auto"/>
          <w:sz w:val="24"/>
          <w:szCs w:val="24"/>
        </w:rPr>
        <w:t>）、饮食的调整、作息时间的改变和生活环境的变化等因素</w:t>
      </w:r>
      <w:r>
        <w:rPr>
          <w:rFonts w:ascii="宋体" w:eastAsia="宋体" w:hAnsi="宋体" w:cs="宋体" w:hint="eastAsia"/>
          <w:color w:val="auto"/>
          <w:sz w:val="24"/>
          <w:szCs w:val="24"/>
        </w:rPr>
        <w:t>.</w:t>
      </w:r>
      <w:r>
        <w:rPr>
          <w:rFonts w:ascii="宋体" w:eastAsia="宋体" w:hAnsi="宋体" w:cs="宋体" w:hint="eastAsia"/>
          <w:color w:val="auto"/>
          <w:sz w:val="24"/>
          <w:szCs w:val="24"/>
        </w:rPr>
        <w:t>都有可能使体弱婴幼儿感到不舒服甚至生病。</w:t>
      </w:r>
    </w:p>
    <w:p w:rsidR="00E70117" w:rsidRDefault="00EE449F">
      <w:pPr>
        <w:numPr>
          <w:ilvl w:val="0"/>
          <w:numId w:val="19"/>
        </w:numPr>
        <w:rPr>
          <w:rFonts w:ascii="宋体" w:eastAsia="宋体" w:hAnsi="宋体" w:cs="宋体"/>
          <w:color w:val="auto"/>
          <w:sz w:val="24"/>
          <w:szCs w:val="24"/>
        </w:rPr>
      </w:pPr>
      <w:r>
        <w:rPr>
          <w:rFonts w:ascii="宋体" w:eastAsia="宋体" w:hAnsi="宋体" w:cs="宋体" w:hint="eastAsia"/>
          <w:color w:val="auto"/>
          <w:sz w:val="24"/>
          <w:szCs w:val="24"/>
        </w:rPr>
        <w:t>紧张的学习生活</w:t>
      </w:r>
    </w:p>
    <w:p w:rsidR="00E70117" w:rsidRDefault="00EE449F">
      <w:pPr>
        <w:numPr>
          <w:ilvl w:val="0"/>
          <w:numId w:val="19"/>
        </w:numPr>
        <w:rPr>
          <w:rFonts w:ascii="宋体" w:eastAsia="宋体" w:hAnsi="宋体" w:cs="宋体"/>
          <w:color w:val="auto"/>
          <w:sz w:val="24"/>
          <w:szCs w:val="24"/>
        </w:rPr>
      </w:pPr>
      <w:r>
        <w:rPr>
          <w:rFonts w:ascii="宋体" w:eastAsia="宋体" w:hAnsi="宋体" w:cs="宋体" w:hint="eastAsia"/>
          <w:color w:val="auto"/>
          <w:sz w:val="24"/>
          <w:szCs w:val="24"/>
        </w:rPr>
        <w:t>衣服的薄厚</w:t>
      </w:r>
    </w:p>
    <w:p w:rsidR="00E70117" w:rsidRDefault="00EE449F">
      <w:pPr>
        <w:numPr>
          <w:ilvl w:val="0"/>
          <w:numId w:val="19"/>
        </w:numPr>
        <w:rPr>
          <w:rFonts w:ascii="宋体" w:eastAsia="宋体" w:hAnsi="宋体" w:cs="宋体"/>
          <w:color w:val="auto"/>
          <w:sz w:val="24"/>
          <w:szCs w:val="24"/>
        </w:rPr>
      </w:pPr>
      <w:r>
        <w:rPr>
          <w:rFonts w:ascii="宋体" w:eastAsia="宋体" w:hAnsi="宋体" w:cs="宋体" w:hint="eastAsia"/>
          <w:color w:val="auto"/>
          <w:sz w:val="24"/>
          <w:szCs w:val="24"/>
        </w:rPr>
        <w:t>活动时间的长短</w:t>
      </w:r>
    </w:p>
    <w:p w:rsidR="00E70117" w:rsidRDefault="00EE449F">
      <w:pPr>
        <w:numPr>
          <w:ilvl w:val="0"/>
          <w:numId w:val="19"/>
        </w:numPr>
        <w:rPr>
          <w:rFonts w:ascii="宋体" w:hAnsi="宋体" w:cs="宋体"/>
          <w:color w:val="auto"/>
          <w:sz w:val="24"/>
          <w:szCs w:val="24"/>
        </w:rPr>
      </w:pPr>
      <w:r>
        <w:rPr>
          <w:rFonts w:ascii="宋体" w:eastAsia="宋体" w:hAnsi="宋体" w:cs="宋体" w:hint="eastAsia"/>
          <w:color w:val="auto"/>
          <w:sz w:val="24"/>
          <w:szCs w:val="24"/>
        </w:rPr>
        <w:t>天气的变化</w:t>
      </w:r>
    </w:p>
    <w:p w:rsidR="00E70117" w:rsidRDefault="00EE449F">
      <w:pPr>
        <w:rPr>
          <w:rFonts w:ascii="宋体" w:eastAsia="宋体" w:hAnsi="宋体" w:cs="宋体"/>
          <w:sz w:val="24"/>
          <w:szCs w:val="24"/>
        </w:rPr>
      </w:pPr>
      <w:r>
        <w:rPr>
          <w:rFonts w:ascii="宋体" w:eastAsia="宋体" w:hAnsi="宋体" w:cs="宋体" w:hint="eastAsia"/>
          <w:color w:val="auto"/>
          <w:sz w:val="24"/>
          <w:szCs w:val="24"/>
        </w:rPr>
        <w:t>87.</w:t>
      </w:r>
      <w:r>
        <w:rPr>
          <w:rFonts w:ascii="宋体" w:eastAsia="宋体" w:hAnsi="宋体" w:cs="宋体" w:hint="eastAsia"/>
          <w:sz w:val="24"/>
          <w:szCs w:val="24"/>
        </w:rPr>
        <w:t>承担儿童入园（所）体检的医疗卫生机构及人员应当取得相应的资格，并接受相关专业技术培训。应当按照（</w:t>
      </w:r>
      <w:r>
        <w:rPr>
          <w:rFonts w:ascii="宋体" w:eastAsia="宋体" w:hAnsi="宋体" w:cs="宋体" w:hint="eastAsia"/>
          <w:sz w:val="24"/>
          <w:szCs w:val="24"/>
        </w:rPr>
        <w:t xml:space="preserve">    </w:t>
      </w:r>
      <w:r>
        <w:rPr>
          <w:rFonts w:ascii="宋体" w:eastAsia="宋体" w:hAnsi="宋体" w:cs="宋体" w:hint="eastAsia"/>
          <w:sz w:val="24"/>
          <w:szCs w:val="24"/>
        </w:rPr>
        <w:t>）规定的项目开展健康检查，规范填写“儿童入园（所）健康检查表（见附件</w:t>
      </w:r>
      <w:r>
        <w:rPr>
          <w:rFonts w:ascii="宋体" w:eastAsia="宋体" w:hAnsi="宋体" w:cs="宋体" w:hint="eastAsia"/>
          <w:sz w:val="24"/>
          <w:szCs w:val="24"/>
        </w:rPr>
        <w:t>1</w:t>
      </w:r>
      <w:r>
        <w:rPr>
          <w:rFonts w:ascii="宋体" w:eastAsia="宋体" w:hAnsi="宋体" w:cs="宋体" w:hint="eastAsia"/>
          <w:sz w:val="24"/>
          <w:szCs w:val="24"/>
        </w:rPr>
        <w:t>）”，不得违反规定擅自改变健康检查项目。</w:t>
      </w:r>
    </w:p>
    <w:p w:rsidR="00E70117" w:rsidRDefault="00EE449F">
      <w:pPr>
        <w:numPr>
          <w:ilvl w:val="0"/>
          <w:numId w:val="20"/>
        </w:numPr>
        <w:rPr>
          <w:rFonts w:ascii="宋体" w:eastAsia="宋体" w:hAnsi="宋体" w:cs="宋体"/>
          <w:sz w:val="24"/>
          <w:szCs w:val="24"/>
        </w:rPr>
      </w:pPr>
      <w:r>
        <w:rPr>
          <w:rFonts w:ascii="宋体" w:eastAsia="宋体" w:hAnsi="宋体" w:cs="宋体" w:hint="eastAsia"/>
          <w:sz w:val="24"/>
          <w:szCs w:val="24"/>
        </w:rPr>
        <w:t>《</w:t>
      </w:r>
      <w:hyperlink r:id="rId6" w:tgtFrame="https://baike.baidu.com/item/%E6%89%98%E5%84%BF%E6%89%80%E5%B9%BC%E5%84%BF%E5%9B%AD%E5%8D%AB%E7%94%9F%E4%BF%9D%E5%81%A5%E5%B7%A5%E4%BD%9C%E8%A7%84%E8%8C%83/_blank" w:history="1">
        <w:r>
          <w:rPr>
            <w:rFonts w:ascii="宋体" w:eastAsia="宋体" w:hAnsi="宋体" w:cs="宋体" w:hint="eastAsia"/>
            <w:sz w:val="24"/>
            <w:szCs w:val="24"/>
          </w:rPr>
          <w:t>学校食堂与学生集体用餐卫生管理规定</w:t>
        </w:r>
      </w:hyperlink>
      <w:r>
        <w:rPr>
          <w:rFonts w:ascii="宋体" w:eastAsia="宋体" w:hAnsi="宋体" w:cs="宋体" w:hint="eastAsia"/>
          <w:sz w:val="24"/>
          <w:szCs w:val="24"/>
        </w:rPr>
        <w:t>》</w:t>
      </w:r>
    </w:p>
    <w:p w:rsidR="00E70117" w:rsidRDefault="00EE449F">
      <w:pPr>
        <w:numPr>
          <w:ilvl w:val="0"/>
          <w:numId w:val="20"/>
        </w:numPr>
        <w:rPr>
          <w:rFonts w:ascii="宋体" w:eastAsia="宋体" w:hAnsi="宋体" w:cs="宋体"/>
          <w:sz w:val="24"/>
          <w:szCs w:val="24"/>
        </w:rPr>
      </w:pPr>
      <w:r>
        <w:rPr>
          <w:rFonts w:ascii="宋体" w:eastAsia="宋体" w:hAnsi="宋体" w:cs="宋体" w:hint="eastAsia"/>
          <w:sz w:val="24"/>
          <w:szCs w:val="24"/>
        </w:rPr>
        <w:t>《管理办法》</w:t>
      </w:r>
    </w:p>
    <w:p w:rsidR="00E70117" w:rsidRDefault="00EE449F">
      <w:pPr>
        <w:numPr>
          <w:ilvl w:val="0"/>
          <w:numId w:val="20"/>
        </w:numPr>
        <w:rPr>
          <w:rFonts w:ascii="宋体" w:eastAsia="宋体" w:hAnsi="宋体" w:cs="宋体"/>
          <w:sz w:val="24"/>
          <w:szCs w:val="24"/>
        </w:rPr>
      </w:pPr>
      <w:r>
        <w:rPr>
          <w:rFonts w:ascii="宋体" w:eastAsia="宋体" w:hAnsi="宋体" w:cs="宋体" w:hint="eastAsia"/>
          <w:sz w:val="24"/>
          <w:szCs w:val="24"/>
        </w:rPr>
        <w:t>《</w:t>
      </w:r>
      <w:hyperlink r:id="rId7" w:tgtFrame="https://baike.baidu.com/item/%E6%89%98%E5%84%BF%E6%89%80%E5%B9%BC%E5%84%BF%E5%9B%AD%E5%8D%AB%E7%94%9F%E4%BF%9D%E5%81%A5%E5%B7%A5%E4%BD%9C%E8%A7%84%E8%8C%83/_blank" w:history="1">
        <w:r>
          <w:rPr>
            <w:rFonts w:ascii="宋体" w:eastAsia="宋体" w:hAnsi="宋体" w:cs="宋体" w:hint="eastAsia"/>
            <w:sz w:val="24"/>
            <w:szCs w:val="24"/>
          </w:rPr>
          <w:t>中国居民膳食指南</w:t>
        </w:r>
      </w:hyperlink>
      <w:r>
        <w:rPr>
          <w:rFonts w:ascii="宋体" w:eastAsia="宋体" w:hAnsi="宋体" w:cs="宋体" w:hint="eastAsia"/>
          <w:sz w:val="24"/>
          <w:szCs w:val="24"/>
        </w:rPr>
        <w:t>》</w:t>
      </w:r>
    </w:p>
    <w:p w:rsidR="00E70117" w:rsidRDefault="00EE449F">
      <w:pPr>
        <w:numPr>
          <w:ilvl w:val="0"/>
          <w:numId w:val="20"/>
        </w:numPr>
        <w:rPr>
          <w:rFonts w:ascii="宋体" w:hAnsi="宋体" w:cs="宋体"/>
          <w:color w:val="auto"/>
          <w:sz w:val="24"/>
          <w:szCs w:val="24"/>
        </w:rPr>
      </w:pPr>
      <w:r>
        <w:rPr>
          <w:rFonts w:ascii="宋体" w:eastAsia="宋体" w:hAnsi="宋体" w:cs="宋体" w:hint="eastAsia"/>
          <w:sz w:val="24"/>
          <w:szCs w:val="24"/>
        </w:rPr>
        <w:t>《</w:t>
      </w:r>
      <w:r>
        <w:rPr>
          <w:rFonts w:ascii="宋体" w:eastAsia="宋体" w:hAnsi="宋体" w:cs="宋体" w:hint="eastAsia"/>
          <w:sz w:val="24"/>
          <w:szCs w:val="24"/>
        </w:rPr>
        <w:t>3-6</w:t>
      </w:r>
      <w:r>
        <w:rPr>
          <w:rFonts w:ascii="宋体" w:eastAsia="宋体" w:hAnsi="宋体" w:cs="宋体" w:hint="eastAsia"/>
          <w:sz w:val="24"/>
          <w:szCs w:val="24"/>
        </w:rPr>
        <w:t>岁儿童学习与发展指南》</w:t>
      </w:r>
    </w:p>
    <w:p w:rsidR="00E70117" w:rsidRDefault="00EE449F">
      <w:pPr>
        <w:rPr>
          <w:rFonts w:ascii="宋体" w:eastAsia="宋体" w:hAnsi="宋体" w:cs="宋体"/>
          <w:sz w:val="24"/>
          <w:szCs w:val="24"/>
        </w:rPr>
      </w:pPr>
      <w:r>
        <w:rPr>
          <w:rFonts w:ascii="宋体" w:eastAsia="宋体" w:hAnsi="宋体" w:cs="宋体" w:hint="eastAsia"/>
          <w:color w:val="auto"/>
          <w:sz w:val="24"/>
          <w:szCs w:val="24"/>
        </w:rPr>
        <w:t>88.</w:t>
      </w:r>
      <w:r>
        <w:rPr>
          <w:rFonts w:ascii="宋体" w:eastAsia="宋体" w:hAnsi="宋体" w:cs="宋体" w:hint="eastAsia"/>
          <w:sz w:val="24"/>
          <w:szCs w:val="24"/>
        </w:rPr>
        <w:t>百日咳需要隔离患儿，病人从潜伏期至发病后</w:t>
      </w:r>
      <w:r>
        <w:rPr>
          <w:rFonts w:ascii="宋体" w:eastAsia="宋体" w:hAnsi="宋体" w:cs="宋体" w:hint="eastAsia"/>
          <w:sz w:val="24"/>
          <w:szCs w:val="24"/>
        </w:rPr>
        <w:t>6</w:t>
      </w:r>
      <w:r>
        <w:rPr>
          <w:rFonts w:ascii="宋体" w:eastAsia="宋体" w:hAnsi="宋体" w:cs="宋体" w:hint="eastAsia"/>
          <w:sz w:val="24"/>
          <w:szCs w:val="24"/>
        </w:rPr>
        <w:t>周均有传染性，对密切接触的易感染者检疫</w:t>
      </w:r>
      <w:r>
        <w:rPr>
          <w:rFonts w:ascii="宋体" w:eastAsia="宋体" w:hAnsi="宋体" w:cs="宋体" w:hint="eastAsia"/>
          <w:sz w:val="24"/>
          <w:szCs w:val="24"/>
        </w:rPr>
        <w:t>21</w:t>
      </w:r>
      <w:r>
        <w:rPr>
          <w:rFonts w:ascii="宋体" w:eastAsia="宋体" w:hAnsi="宋体" w:cs="宋体" w:hint="eastAsia"/>
          <w:sz w:val="24"/>
          <w:szCs w:val="24"/>
        </w:rPr>
        <w:t>天。此外，按计划接种多抗原混合制剂（</w:t>
      </w:r>
      <w:r>
        <w:rPr>
          <w:rFonts w:ascii="宋体" w:eastAsia="宋体" w:hAnsi="宋体" w:cs="宋体" w:hint="eastAsia"/>
          <w:sz w:val="24"/>
          <w:szCs w:val="24"/>
        </w:rPr>
        <w:t xml:space="preserve">    </w:t>
      </w:r>
      <w:r>
        <w:rPr>
          <w:rFonts w:ascii="宋体" w:eastAsia="宋体" w:hAnsi="宋体" w:cs="宋体" w:hint="eastAsia"/>
          <w:sz w:val="24"/>
          <w:szCs w:val="24"/>
        </w:rPr>
        <w:t>）。</w:t>
      </w:r>
    </w:p>
    <w:p w:rsidR="00E70117" w:rsidRDefault="00EE449F">
      <w:pPr>
        <w:numPr>
          <w:ilvl w:val="0"/>
          <w:numId w:val="21"/>
        </w:numPr>
        <w:rPr>
          <w:rFonts w:ascii="宋体" w:eastAsia="宋体" w:hAnsi="宋体" w:cs="宋体"/>
          <w:sz w:val="24"/>
          <w:szCs w:val="24"/>
        </w:rPr>
      </w:pPr>
      <w:r>
        <w:rPr>
          <w:rFonts w:ascii="宋体" w:eastAsia="宋体" w:hAnsi="宋体" w:cs="宋体" w:hint="eastAsia"/>
          <w:sz w:val="24"/>
          <w:szCs w:val="24"/>
        </w:rPr>
        <w:t>DDP</w:t>
      </w:r>
    </w:p>
    <w:p w:rsidR="00E70117" w:rsidRDefault="00EE449F">
      <w:pPr>
        <w:numPr>
          <w:ilvl w:val="0"/>
          <w:numId w:val="21"/>
        </w:numPr>
        <w:rPr>
          <w:rFonts w:ascii="宋体" w:eastAsia="宋体" w:hAnsi="宋体" w:cs="宋体"/>
          <w:sz w:val="24"/>
          <w:szCs w:val="24"/>
        </w:rPr>
      </w:pPr>
      <w:r>
        <w:rPr>
          <w:rFonts w:ascii="宋体" w:eastAsia="宋体" w:hAnsi="宋体" w:cs="宋体" w:hint="eastAsia"/>
          <w:sz w:val="24"/>
          <w:szCs w:val="24"/>
        </w:rPr>
        <w:t>DPT</w:t>
      </w:r>
    </w:p>
    <w:p w:rsidR="00E70117" w:rsidRDefault="00EE449F">
      <w:pPr>
        <w:numPr>
          <w:ilvl w:val="0"/>
          <w:numId w:val="21"/>
        </w:numPr>
        <w:rPr>
          <w:rFonts w:ascii="宋体" w:eastAsia="宋体" w:hAnsi="宋体" w:cs="宋体"/>
          <w:sz w:val="24"/>
          <w:szCs w:val="24"/>
        </w:rPr>
      </w:pPr>
      <w:r>
        <w:rPr>
          <w:rFonts w:ascii="宋体" w:eastAsia="宋体" w:hAnsi="宋体" w:cs="宋体" w:hint="eastAsia"/>
          <w:sz w:val="24"/>
          <w:szCs w:val="24"/>
        </w:rPr>
        <w:t>TPD</w:t>
      </w:r>
    </w:p>
    <w:p w:rsidR="00E70117" w:rsidRDefault="00EE449F">
      <w:pPr>
        <w:numPr>
          <w:ilvl w:val="0"/>
          <w:numId w:val="21"/>
        </w:numPr>
        <w:rPr>
          <w:rFonts w:ascii="宋体" w:hAnsi="宋体" w:cs="宋体"/>
          <w:color w:val="auto"/>
          <w:sz w:val="24"/>
          <w:szCs w:val="24"/>
        </w:rPr>
      </w:pPr>
      <w:r>
        <w:rPr>
          <w:rFonts w:ascii="宋体" w:eastAsia="宋体" w:hAnsi="宋体" w:cs="宋体" w:hint="eastAsia"/>
          <w:sz w:val="24"/>
          <w:szCs w:val="24"/>
        </w:rPr>
        <w:t>TDP</w:t>
      </w:r>
    </w:p>
    <w:p w:rsidR="00E70117" w:rsidRDefault="00EE449F">
      <w:pPr>
        <w:rPr>
          <w:rFonts w:ascii="宋体" w:eastAsia="宋体" w:hAnsi="宋体" w:cs="宋体"/>
          <w:sz w:val="24"/>
          <w:szCs w:val="24"/>
        </w:rPr>
      </w:pPr>
      <w:r>
        <w:rPr>
          <w:rFonts w:ascii="宋体" w:eastAsia="宋体" w:hAnsi="宋体" w:cs="宋体" w:hint="eastAsia"/>
          <w:color w:val="auto"/>
          <w:sz w:val="24"/>
          <w:szCs w:val="24"/>
        </w:rPr>
        <w:t>89.</w:t>
      </w:r>
      <w:r>
        <w:rPr>
          <w:rFonts w:ascii="宋体" w:eastAsia="宋体" w:hAnsi="宋体" w:cs="宋体" w:hint="eastAsia"/>
          <w:sz w:val="24"/>
          <w:szCs w:val="24"/>
        </w:rPr>
        <w:t>幼儿身体发育的评价指标包括：（</w:t>
      </w:r>
      <w:r>
        <w:rPr>
          <w:rFonts w:ascii="宋体" w:eastAsia="宋体" w:hAnsi="宋体" w:cs="宋体" w:hint="eastAsia"/>
          <w:sz w:val="24"/>
          <w:szCs w:val="24"/>
        </w:rPr>
        <w:t xml:space="preserve">    </w:t>
      </w:r>
      <w:r>
        <w:rPr>
          <w:rFonts w:ascii="宋体" w:eastAsia="宋体" w:hAnsi="宋体" w:cs="宋体" w:hint="eastAsia"/>
          <w:sz w:val="24"/>
          <w:szCs w:val="24"/>
        </w:rPr>
        <w:t>）、生理功能指标、心理功能指标。</w:t>
      </w:r>
    </w:p>
    <w:p w:rsidR="00E70117" w:rsidRDefault="00EE449F">
      <w:pPr>
        <w:numPr>
          <w:ilvl w:val="0"/>
          <w:numId w:val="22"/>
        </w:numPr>
        <w:rPr>
          <w:rFonts w:ascii="宋体" w:eastAsia="宋体" w:hAnsi="宋体" w:cs="宋体"/>
          <w:sz w:val="24"/>
          <w:szCs w:val="24"/>
        </w:rPr>
      </w:pPr>
      <w:r>
        <w:rPr>
          <w:rFonts w:ascii="宋体" w:eastAsia="宋体" w:hAnsi="宋体" w:cs="宋体" w:hint="eastAsia"/>
          <w:sz w:val="24"/>
          <w:szCs w:val="24"/>
        </w:rPr>
        <w:t>交往功能指标</w:t>
      </w:r>
    </w:p>
    <w:p w:rsidR="00E70117" w:rsidRDefault="00EE449F">
      <w:pPr>
        <w:numPr>
          <w:ilvl w:val="0"/>
          <w:numId w:val="22"/>
        </w:numPr>
        <w:rPr>
          <w:rFonts w:ascii="宋体" w:eastAsia="宋体" w:hAnsi="宋体" w:cs="宋体"/>
          <w:sz w:val="24"/>
          <w:szCs w:val="24"/>
        </w:rPr>
      </w:pPr>
      <w:r>
        <w:rPr>
          <w:rFonts w:ascii="宋体" w:eastAsia="宋体" w:hAnsi="宋体" w:cs="宋体" w:hint="eastAsia"/>
          <w:sz w:val="24"/>
          <w:szCs w:val="24"/>
        </w:rPr>
        <w:t>情绪功能指标</w:t>
      </w:r>
    </w:p>
    <w:p w:rsidR="00E70117" w:rsidRDefault="00EE449F">
      <w:pPr>
        <w:numPr>
          <w:ilvl w:val="0"/>
          <w:numId w:val="22"/>
        </w:numPr>
        <w:rPr>
          <w:rFonts w:ascii="宋体" w:eastAsia="宋体" w:hAnsi="宋体" w:cs="宋体"/>
          <w:sz w:val="24"/>
          <w:szCs w:val="24"/>
        </w:rPr>
      </w:pPr>
      <w:r>
        <w:rPr>
          <w:rFonts w:ascii="宋体" w:eastAsia="宋体" w:hAnsi="宋体" w:cs="宋体" w:hint="eastAsia"/>
          <w:sz w:val="24"/>
          <w:szCs w:val="24"/>
        </w:rPr>
        <w:lastRenderedPageBreak/>
        <w:t>形态功能指标</w:t>
      </w:r>
    </w:p>
    <w:p w:rsidR="00E70117" w:rsidRDefault="00EE449F">
      <w:pPr>
        <w:numPr>
          <w:ilvl w:val="0"/>
          <w:numId w:val="22"/>
        </w:numPr>
        <w:rPr>
          <w:rFonts w:ascii="Calibri" w:eastAsia="Calibri" w:hAnsi="Calibri" w:cs="Calibri"/>
          <w:spacing w:val="14"/>
          <w:position w:val="1"/>
          <w:sz w:val="20"/>
          <w:szCs w:val="20"/>
        </w:rPr>
      </w:pPr>
      <w:r>
        <w:rPr>
          <w:rFonts w:ascii="宋体" w:eastAsia="宋体" w:hAnsi="宋体" w:cs="宋体" w:hint="eastAsia"/>
          <w:sz w:val="24"/>
          <w:szCs w:val="24"/>
        </w:rPr>
        <w:t>社会功能指标</w:t>
      </w:r>
    </w:p>
    <w:p w:rsidR="00E70117" w:rsidRDefault="00EE449F">
      <w:pPr>
        <w:rPr>
          <w:rFonts w:ascii="宋体" w:eastAsia="宋体" w:hAnsi="宋体" w:cs="宋体"/>
          <w:sz w:val="24"/>
          <w:szCs w:val="24"/>
        </w:rPr>
      </w:pPr>
      <w:r>
        <w:rPr>
          <w:rFonts w:ascii="宋体" w:eastAsia="宋体" w:hAnsi="宋体" w:cs="宋体" w:hint="eastAsia"/>
          <w:color w:val="auto"/>
          <w:sz w:val="24"/>
          <w:szCs w:val="24"/>
        </w:rPr>
        <w:t>90.</w:t>
      </w:r>
      <w:r>
        <w:rPr>
          <w:rFonts w:ascii="宋体" w:eastAsia="宋体" w:hAnsi="宋体" w:cs="宋体" w:hint="eastAsia"/>
          <w:sz w:val="24"/>
          <w:szCs w:val="24"/>
        </w:rPr>
        <w:t>点红实验主要发展幼儿的（</w:t>
      </w:r>
      <w:r>
        <w:rPr>
          <w:rFonts w:ascii="宋体" w:eastAsia="宋体" w:hAnsi="宋体" w:cs="宋体" w:hint="eastAsia"/>
          <w:sz w:val="24"/>
          <w:szCs w:val="24"/>
        </w:rPr>
        <w:t xml:space="preserve">    </w:t>
      </w:r>
      <w:r>
        <w:rPr>
          <w:rFonts w:ascii="宋体" w:eastAsia="宋体" w:hAnsi="宋体" w:cs="宋体" w:hint="eastAsia"/>
          <w:sz w:val="24"/>
          <w:szCs w:val="24"/>
        </w:rPr>
        <w:t>）。</w:t>
      </w:r>
    </w:p>
    <w:p w:rsidR="00E70117" w:rsidRDefault="00EE449F">
      <w:pPr>
        <w:numPr>
          <w:ilvl w:val="0"/>
          <w:numId w:val="23"/>
        </w:numPr>
        <w:rPr>
          <w:rFonts w:ascii="宋体" w:eastAsia="宋体" w:hAnsi="宋体" w:cs="宋体"/>
          <w:sz w:val="24"/>
          <w:szCs w:val="24"/>
        </w:rPr>
      </w:pPr>
      <w:r>
        <w:rPr>
          <w:rFonts w:ascii="宋体" w:eastAsia="宋体" w:hAnsi="宋体" w:cs="宋体" w:hint="eastAsia"/>
          <w:sz w:val="24"/>
          <w:szCs w:val="24"/>
        </w:rPr>
        <w:t>自我满足</w:t>
      </w:r>
    </w:p>
    <w:p w:rsidR="00E70117" w:rsidRDefault="00EE449F">
      <w:pPr>
        <w:numPr>
          <w:ilvl w:val="0"/>
          <w:numId w:val="23"/>
        </w:numPr>
        <w:rPr>
          <w:rFonts w:ascii="宋体" w:eastAsia="宋体" w:hAnsi="宋体" w:cs="宋体"/>
          <w:sz w:val="24"/>
          <w:szCs w:val="24"/>
        </w:rPr>
      </w:pPr>
      <w:r>
        <w:rPr>
          <w:rFonts w:ascii="宋体" w:eastAsia="宋体" w:hAnsi="宋体" w:cs="宋体" w:hint="eastAsia"/>
          <w:sz w:val="24"/>
          <w:szCs w:val="24"/>
        </w:rPr>
        <w:t>自我意识</w:t>
      </w:r>
    </w:p>
    <w:p w:rsidR="00E70117" w:rsidRDefault="00EE449F">
      <w:pPr>
        <w:numPr>
          <w:ilvl w:val="0"/>
          <w:numId w:val="23"/>
        </w:numPr>
        <w:rPr>
          <w:rFonts w:ascii="宋体" w:eastAsia="宋体" w:hAnsi="宋体" w:cs="宋体"/>
          <w:sz w:val="24"/>
          <w:szCs w:val="24"/>
        </w:rPr>
      </w:pPr>
      <w:r>
        <w:rPr>
          <w:rFonts w:ascii="宋体" w:eastAsia="宋体" w:hAnsi="宋体" w:cs="宋体" w:hint="eastAsia"/>
          <w:sz w:val="24"/>
          <w:szCs w:val="24"/>
        </w:rPr>
        <w:t>自我教育</w:t>
      </w:r>
    </w:p>
    <w:p w:rsidR="00E70117" w:rsidRDefault="00EE449F">
      <w:pPr>
        <w:numPr>
          <w:ilvl w:val="0"/>
          <w:numId w:val="23"/>
        </w:numPr>
        <w:rPr>
          <w:rFonts w:ascii="宋体" w:eastAsia="宋体" w:hAnsi="宋体" w:cs="宋体"/>
          <w:sz w:val="24"/>
          <w:szCs w:val="24"/>
        </w:rPr>
      </w:pPr>
      <w:r>
        <w:rPr>
          <w:rFonts w:ascii="宋体" w:eastAsia="宋体" w:hAnsi="宋体" w:cs="宋体" w:hint="eastAsia"/>
          <w:sz w:val="24"/>
          <w:szCs w:val="24"/>
        </w:rPr>
        <w:t>自我控制</w:t>
      </w:r>
    </w:p>
    <w:p w:rsidR="00E70117" w:rsidRDefault="00EE449F">
      <w:pPr>
        <w:rPr>
          <w:rFonts w:ascii="宋体" w:eastAsia="宋体" w:hAnsi="宋体" w:cs="宋体"/>
          <w:sz w:val="24"/>
          <w:szCs w:val="24"/>
        </w:rPr>
      </w:pPr>
      <w:r>
        <w:rPr>
          <w:rFonts w:ascii="宋体" w:eastAsia="宋体" w:hAnsi="宋体" w:cs="宋体" w:hint="eastAsia"/>
          <w:color w:val="auto"/>
          <w:sz w:val="24"/>
          <w:szCs w:val="24"/>
        </w:rPr>
        <w:t>91.</w:t>
      </w:r>
      <w:r>
        <w:rPr>
          <w:rFonts w:ascii="宋体" w:eastAsia="宋体" w:hAnsi="宋体" w:cs="宋体" w:hint="eastAsia"/>
          <w:sz w:val="24"/>
          <w:szCs w:val="24"/>
        </w:rPr>
        <w:t>自我意识是对自己存在的差距，即自己认识自己的一切，包括认识自己的（</w:t>
      </w:r>
      <w:r>
        <w:rPr>
          <w:rFonts w:ascii="宋体" w:eastAsia="宋体" w:hAnsi="宋体" w:cs="宋体" w:hint="eastAsia"/>
          <w:sz w:val="24"/>
          <w:szCs w:val="24"/>
        </w:rPr>
        <w:t xml:space="preserve">    </w:t>
      </w:r>
      <w:r>
        <w:rPr>
          <w:rFonts w:ascii="宋体" w:eastAsia="宋体" w:hAnsi="宋体" w:cs="宋体" w:hint="eastAsia"/>
          <w:sz w:val="24"/>
          <w:szCs w:val="24"/>
        </w:rPr>
        <w:t>），心理特征，以及自己与他人的关系。</w:t>
      </w:r>
    </w:p>
    <w:p w:rsidR="00E70117" w:rsidRDefault="00EE449F">
      <w:pPr>
        <w:numPr>
          <w:ilvl w:val="0"/>
          <w:numId w:val="24"/>
        </w:numPr>
        <w:rPr>
          <w:rFonts w:ascii="宋体" w:eastAsia="宋体" w:hAnsi="宋体" w:cs="宋体"/>
          <w:sz w:val="24"/>
          <w:szCs w:val="24"/>
        </w:rPr>
      </w:pPr>
      <w:r>
        <w:rPr>
          <w:rFonts w:ascii="宋体" w:eastAsia="宋体" w:hAnsi="宋体" w:cs="宋体" w:hint="eastAsia"/>
          <w:sz w:val="24"/>
          <w:szCs w:val="24"/>
        </w:rPr>
        <w:t>身体状况</w:t>
      </w:r>
    </w:p>
    <w:p w:rsidR="00E70117" w:rsidRDefault="00EE449F">
      <w:pPr>
        <w:numPr>
          <w:ilvl w:val="0"/>
          <w:numId w:val="24"/>
        </w:numPr>
        <w:rPr>
          <w:rFonts w:ascii="宋体" w:eastAsia="宋体" w:hAnsi="宋体" w:cs="宋体"/>
          <w:sz w:val="24"/>
          <w:szCs w:val="24"/>
        </w:rPr>
      </w:pPr>
      <w:r>
        <w:rPr>
          <w:rFonts w:ascii="宋体" w:eastAsia="宋体" w:hAnsi="宋体" w:cs="宋体" w:hint="eastAsia"/>
          <w:sz w:val="24"/>
          <w:szCs w:val="24"/>
        </w:rPr>
        <w:t>生理状况</w:t>
      </w:r>
    </w:p>
    <w:p w:rsidR="00E70117" w:rsidRDefault="00EE449F">
      <w:pPr>
        <w:numPr>
          <w:ilvl w:val="0"/>
          <w:numId w:val="24"/>
        </w:numPr>
        <w:rPr>
          <w:rFonts w:ascii="宋体" w:eastAsia="宋体" w:hAnsi="宋体" w:cs="宋体"/>
          <w:sz w:val="24"/>
          <w:szCs w:val="24"/>
        </w:rPr>
      </w:pPr>
      <w:r>
        <w:rPr>
          <w:rFonts w:ascii="宋体" w:eastAsia="宋体" w:hAnsi="宋体" w:cs="宋体" w:hint="eastAsia"/>
          <w:sz w:val="24"/>
          <w:szCs w:val="24"/>
        </w:rPr>
        <w:t>认知水平</w:t>
      </w:r>
    </w:p>
    <w:p w:rsidR="00E70117" w:rsidRDefault="00EE449F">
      <w:pPr>
        <w:numPr>
          <w:ilvl w:val="0"/>
          <w:numId w:val="24"/>
        </w:numPr>
        <w:rPr>
          <w:rFonts w:ascii="宋体" w:eastAsia="宋体" w:hAnsi="宋体" w:cs="宋体"/>
          <w:sz w:val="24"/>
          <w:szCs w:val="24"/>
        </w:rPr>
      </w:pPr>
      <w:r>
        <w:rPr>
          <w:rFonts w:ascii="宋体" w:eastAsia="宋体" w:hAnsi="宋体" w:cs="宋体" w:hint="eastAsia"/>
          <w:sz w:val="24"/>
          <w:szCs w:val="24"/>
        </w:rPr>
        <w:t>情感状况</w:t>
      </w:r>
    </w:p>
    <w:p w:rsidR="00E70117" w:rsidRDefault="00EE449F">
      <w:pPr>
        <w:rPr>
          <w:rFonts w:ascii="宋体" w:eastAsia="宋体" w:hAnsi="宋体" w:cs="宋体"/>
          <w:sz w:val="24"/>
          <w:szCs w:val="24"/>
        </w:rPr>
      </w:pPr>
      <w:r>
        <w:rPr>
          <w:rFonts w:ascii="宋体" w:eastAsia="宋体" w:hAnsi="宋体" w:cs="宋体" w:hint="eastAsia"/>
          <w:color w:val="auto"/>
          <w:sz w:val="24"/>
          <w:szCs w:val="24"/>
        </w:rPr>
        <w:t>92.</w:t>
      </w:r>
      <w:r>
        <w:rPr>
          <w:rFonts w:ascii="宋体" w:eastAsia="宋体" w:hAnsi="宋体" w:cs="宋体" w:hint="eastAsia"/>
          <w:sz w:val="24"/>
          <w:szCs w:val="24"/>
        </w:rPr>
        <w:t>（</w:t>
      </w:r>
      <w:r>
        <w:rPr>
          <w:rFonts w:ascii="宋体" w:eastAsia="宋体" w:hAnsi="宋体" w:cs="宋体" w:hint="eastAsia"/>
          <w:sz w:val="24"/>
          <w:szCs w:val="24"/>
        </w:rPr>
        <w:t xml:space="preserve">    </w:t>
      </w:r>
      <w:r>
        <w:rPr>
          <w:rFonts w:ascii="宋体" w:eastAsia="宋体" w:hAnsi="宋体" w:cs="宋体" w:hint="eastAsia"/>
          <w:sz w:val="24"/>
          <w:szCs w:val="24"/>
        </w:rPr>
        <w:t>）是人类特有的反映形式，是人的心理区别于动物心理的一大特征。</w:t>
      </w:r>
    </w:p>
    <w:p w:rsidR="00E70117" w:rsidRDefault="00EE449F">
      <w:pPr>
        <w:numPr>
          <w:ilvl w:val="0"/>
          <w:numId w:val="25"/>
        </w:numPr>
        <w:rPr>
          <w:rFonts w:ascii="宋体" w:eastAsia="宋体" w:hAnsi="宋体" w:cs="宋体"/>
          <w:sz w:val="24"/>
          <w:szCs w:val="24"/>
        </w:rPr>
      </w:pPr>
      <w:r>
        <w:rPr>
          <w:rFonts w:ascii="宋体" w:eastAsia="宋体" w:hAnsi="宋体" w:cs="宋体" w:hint="eastAsia"/>
          <w:sz w:val="24"/>
          <w:szCs w:val="24"/>
        </w:rPr>
        <w:t>性别意识</w:t>
      </w:r>
    </w:p>
    <w:p w:rsidR="00E70117" w:rsidRDefault="00EE449F">
      <w:pPr>
        <w:numPr>
          <w:ilvl w:val="0"/>
          <w:numId w:val="25"/>
        </w:numPr>
        <w:rPr>
          <w:rFonts w:ascii="宋体" w:eastAsia="宋体" w:hAnsi="宋体" w:cs="宋体"/>
          <w:sz w:val="24"/>
          <w:szCs w:val="24"/>
        </w:rPr>
      </w:pPr>
      <w:r>
        <w:rPr>
          <w:rFonts w:ascii="宋体" w:eastAsia="宋体" w:hAnsi="宋体" w:cs="宋体" w:hint="eastAsia"/>
          <w:sz w:val="24"/>
          <w:szCs w:val="24"/>
        </w:rPr>
        <w:t>防御意识</w:t>
      </w:r>
    </w:p>
    <w:p w:rsidR="00E70117" w:rsidRDefault="00EE449F">
      <w:pPr>
        <w:numPr>
          <w:ilvl w:val="0"/>
          <w:numId w:val="25"/>
        </w:numPr>
        <w:rPr>
          <w:rFonts w:ascii="宋体" w:eastAsia="宋体" w:hAnsi="宋体" w:cs="宋体"/>
          <w:sz w:val="24"/>
          <w:szCs w:val="24"/>
        </w:rPr>
      </w:pPr>
      <w:r>
        <w:rPr>
          <w:rFonts w:ascii="宋体" w:eastAsia="宋体" w:hAnsi="宋体" w:cs="宋体" w:hint="eastAsia"/>
          <w:sz w:val="24"/>
          <w:szCs w:val="24"/>
        </w:rPr>
        <w:t>自我意识</w:t>
      </w:r>
    </w:p>
    <w:p w:rsidR="00E70117" w:rsidRDefault="00EE449F">
      <w:pPr>
        <w:numPr>
          <w:ilvl w:val="0"/>
          <w:numId w:val="25"/>
        </w:numPr>
        <w:rPr>
          <w:rFonts w:ascii="Calibri" w:eastAsia="Calibri" w:hAnsi="Calibri" w:cs="Calibri"/>
          <w:spacing w:val="14"/>
          <w:position w:val="1"/>
          <w:sz w:val="20"/>
          <w:szCs w:val="20"/>
        </w:rPr>
      </w:pPr>
      <w:r>
        <w:rPr>
          <w:rFonts w:ascii="宋体" w:eastAsia="宋体" w:hAnsi="宋体" w:cs="宋体" w:hint="eastAsia"/>
          <w:sz w:val="24"/>
          <w:szCs w:val="24"/>
        </w:rPr>
        <w:t>道德意识</w:t>
      </w:r>
    </w:p>
    <w:p w:rsidR="00E70117" w:rsidRDefault="00EE449F">
      <w:pPr>
        <w:rPr>
          <w:rFonts w:ascii="宋体" w:eastAsia="宋体" w:hAnsi="宋体" w:cs="宋体"/>
          <w:sz w:val="24"/>
          <w:szCs w:val="24"/>
        </w:rPr>
      </w:pPr>
      <w:r>
        <w:rPr>
          <w:rFonts w:ascii="宋体" w:eastAsia="宋体" w:hAnsi="宋体" w:cs="宋体" w:hint="eastAsia"/>
          <w:color w:val="auto"/>
          <w:sz w:val="24"/>
          <w:szCs w:val="24"/>
        </w:rPr>
        <w:t>93.</w:t>
      </w:r>
      <w:r>
        <w:rPr>
          <w:rFonts w:ascii="宋体" w:eastAsia="宋体" w:hAnsi="宋体" w:cs="宋体" w:hint="eastAsia"/>
          <w:sz w:val="24"/>
          <w:szCs w:val="24"/>
        </w:rPr>
        <w:t>儿童在</w:t>
      </w:r>
      <w:r>
        <w:rPr>
          <w:rFonts w:ascii="宋体" w:eastAsia="宋体" w:hAnsi="宋体" w:cs="宋体" w:hint="eastAsia"/>
          <w:sz w:val="24"/>
          <w:szCs w:val="24"/>
        </w:rPr>
        <w:t>2-3</w:t>
      </w:r>
      <w:r>
        <w:rPr>
          <w:rFonts w:ascii="宋体" w:eastAsia="宋体" w:hAnsi="宋体" w:cs="宋体" w:hint="eastAsia"/>
          <w:sz w:val="24"/>
          <w:szCs w:val="24"/>
        </w:rPr>
        <w:t>岁的时候掌握代名词“我”是儿童（</w:t>
      </w:r>
      <w:r>
        <w:rPr>
          <w:rFonts w:ascii="宋体" w:eastAsia="宋体" w:hAnsi="宋体" w:cs="宋体" w:hint="eastAsia"/>
          <w:sz w:val="24"/>
          <w:szCs w:val="24"/>
        </w:rPr>
        <w:t xml:space="preserve">    </w:t>
      </w:r>
      <w:r>
        <w:rPr>
          <w:rFonts w:ascii="宋体" w:eastAsia="宋体" w:hAnsi="宋体" w:cs="宋体" w:hint="eastAsia"/>
          <w:sz w:val="24"/>
          <w:szCs w:val="24"/>
        </w:rPr>
        <w:t>）的最重要标志。</w:t>
      </w:r>
    </w:p>
    <w:p w:rsidR="00E70117" w:rsidRDefault="00EE449F">
      <w:pPr>
        <w:numPr>
          <w:ilvl w:val="0"/>
          <w:numId w:val="26"/>
        </w:numPr>
        <w:rPr>
          <w:rFonts w:ascii="宋体" w:eastAsia="宋体" w:hAnsi="宋体" w:cs="宋体"/>
          <w:sz w:val="24"/>
          <w:szCs w:val="24"/>
        </w:rPr>
      </w:pPr>
      <w:r>
        <w:rPr>
          <w:rFonts w:ascii="宋体" w:eastAsia="宋体" w:hAnsi="宋体" w:cs="宋体" w:hint="eastAsia"/>
          <w:sz w:val="24"/>
          <w:szCs w:val="24"/>
        </w:rPr>
        <w:t>自我感知的发展</w:t>
      </w:r>
    </w:p>
    <w:p w:rsidR="00E70117" w:rsidRDefault="00EE449F">
      <w:pPr>
        <w:numPr>
          <w:ilvl w:val="0"/>
          <w:numId w:val="26"/>
        </w:numPr>
        <w:rPr>
          <w:rFonts w:ascii="宋体" w:eastAsia="宋体" w:hAnsi="宋体" w:cs="宋体"/>
          <w:sz w:val="24"/>
          <w:szCs w:val="24"/>
        </w:rPr>
      </w:pPr>
      <w:r>
        <w:rPr>
          <w:rFonts w:ascii="宋体" w:eastAsia="宋体" w:hAnsi="宋体" w:cs="宋体" w:hint="eastAsia"/>
          <w:sz w:val="24"/>
          <w:szCs w:val="24"/>
        </w:rPr>
        <w:t>自我认识的发展</w:t>
      </w:r>
    </w:p>
    <w:p w:rsidR="00E70117" w:rsidRDefault="00EE449F">
      <w:pPr>
        <w:numPr>
          <w:ilvl w:val="0"/>
          <w:numId w:val="26"/>
        </w:numPr>
        <w:rPr>
          <w:rFonts w:ascii="宋体" w:eastAsia="宋体" w:hAnsi="宋体" w:cs="宋体"/>
          <w:sz w:val="24"/>
          <w:szCs w:val="24"/>
        </w:rPr>
      </w:pPr>
      <w:r>
        <w:rPr>
          <w:rFonts w:ascii="宋体" w:eastAsia="宋体" w:hAnsi="宋体" w:cs="宋体" w:hint="eastAsia"/>
          <w:sz w:val="24"/>
          <w:szCs w:val="24"/>
        </w:rPr>
        <w:t>自我意识的萌芽</w:t>
      </w:r>
    </w:p>
    <w:p w:rsidR="00E70117" w:rsidRDefault="00EE449F">
      <w:pPr>
        <w:numPr>
          <w:ilvl w:val="0"/>
          <w:numId w:val="26"/>
        </w:numPr>
        <w:rPr>
          <w:rFonts w:ascii="宋体" w:eastAsia="宋体" w:hAnsi="宋体" w:cs="宋体"/>
          <w:color w:val="auto"/>
          <w:sz w:val="24"/>
          <w:szCs w:val="24"/>
        </w:rPr>
      </w:pPr>
      <w:r>
        <w:rPr>
          <w:rFonts w:ascii="宋体" w:eastAsia="宋体" w:hAnsi="宋体" w:cs="宋体" w:hint="eastAsia"/>
          <w:sz w:val="24"/>
          <w:szCs w:val="24"/>
        </w:rPr>
        <w:t>自我意识各方面的发展</w:t>
      </w:r>
    </w:p>
    <w:p w:rsidR="00E70117" w:rsidRDefault="00EE449F">
      <w:pPr>
        <w:rPr>
          <w:rFonts w:ascii="宋体" w:eastAsia="宋体" w:hAnsi="宋体" w:cs="宋体"/>
          <w:sz w:val="24"/>
          <w:szCs w:val="24"/>
        </w:rPr>
      </w:pPr>
      <w:r>
        <w:rPr>
          <w:rFonts w:ascii="宋体" w:eastAsia="宋体" w:hAnsi="宋体" w:cs="宋体" w:hint="eastAsia"/>
          <w:color w:val="auto"/>
          <w:sz w:val="24"/>
          <w:szCs w:val="24"/>
        </w:rPr>
        <w:t>94.</w:t>
      </w:r>
      <w:r>
        <w:rPr>
          <w:rFonts w:ascii="宋体" w:eastAsia="宋体" w:hAnsi="宋体" w:cs="宋体" w:hint="eastAsia"/>
          <w:sz w:val="24"/>
          <w:szCs w:val="24"/>
        </w:rPr>
        <w:t>在促进幼儿社会性发展过程中</w:t>
      </w:r>
      <w:r>
        <w:rPr>
          <w:rFonts w:ascii="宋体" w:eastAsia="宋体" w:hAnsi="宋体" w:cs="宋体" w:hint="eastAsia"/>
          <w:sz w:val="24"/>
          <w:szCs w:val="24"/>
        </w:rPr>
        <w:t>,</w:t>
      </w:r>
      <w:r>
        <w:rPr>
          <w:rFonts w:ascii="宋体" w:eastAsia="宋体" w:hAnsi="宋体" w:cs="宋体" w:hint="eastAsia"/>
          <w:sz w:val="24"/>
          <w:szCs w:val="24"/>
        </w:rPr>
        <w:t>教师为幼儿创设有一定矛盾冲突的情境，让儿童应对困难、反复练习，从而提高幼儿的亲社会行为和交往能力水平的方法是（</w:t>
      </w:r>
      <w:r>
        <w:rPr>
          <w:rFonts w:ascii="宋体" w:eastAsia="宋体" w:hAnsi="宋体" w:cs="宋体" w:hint="eastAsia"/>
          <w:sz w:val="24"/>
          <w:szCs w:val="24"/>
        </w:rPr>
        <w:t xml:space="preserve">    </w:t>
      </w:r>
      <w:r>
        <w:rPr>
          <w:rFonts w:ascii="宋体" w:eastAsia="宋体" w:hAnsi="宋体" w:cs="宋体" w:hint="eastAsia"/>
          <w:sz w:val="24"/>
          <w:szCs w:val="24"/>
        </w:rPr>
        <w:t>）。</w:t>
      </w:r>
    </w:p>
    <w:p w:rsidR="00E70117" w:rsidRDefault="00EE449F">
      <w:pPr>
        <w:numPr>
          <w:ilvl w:val="0"/>
          <w:numId w:val="27"/>
        </w:numPr>
        <w:rPr>
          <w:rFonts w:ascii="宋体" w:eastAsia="宋体" w:hAnsi="宋体" w:cs="宋体"/>
          <w:sz w:val="24"/>
          <w:szCs w:val="24"/>
        </w:rPr>
      </w:pPr>
      <w:r>
        <w:rPr>
          <w:rFonts w:ascii="宋体" w:eastAsia="宋体" w:hAnsi="宋体" w:cs="宋体" w:hint="eastAsia"/>
          <w:sz w:val="24"/>
          <w:szCs w:val="24"/>
        </w:rPr>
        <w:t>行为练习法</w:t>
      </w:r>
    </w:p>
    <w:p w:rsidR="00E70117" w:rsidRDefault="00EE449F">
      <w:pPr>
        <w:numPr>
          <w:ilvl w:val="0"/>
          <w:numId w:val="27"/>
        </w:numPr>
        <w:rPr>
          <w:rFonts w:ascii="宋体" w:eastAsia="宋体" w:hAnsi="宋体" w:cs="宋体"/>
          <w:sz w:val="24"/>
          <w:szCs w:val="24"/>
        </w:rPr>
      </w:pPr>
      <w:r>
        <w:rPr>
          <w:rFonts w:ascii="宋体" w:eastAsia="宋体" w:hAnsi="宋体" w:cs="宋体" w:hint="eastAsia"/>
          <w:sz w:val="24"/>
          <w:szCs w:val="24"/>
        </w:rPr>
        <w:t>角色扮演法</w:t>
      </w:r>
    </w:p>
    <w:p w:rsidR="00E70117" w:rsidRDefault="00EE449F">
      <w:pPr>
        <w:numPr>
          <w:ilvl w:val="0"/>
          <w:numId w:val="27"/>
        </w:numPr>
        <w:rPr>
          <w:rFonts w:ascii="宋体" w:eastAsia="宋体" w:hAnsi="宋体" w:cs="宋体"/>
          <w:sz w:val="24"/>
          <w:szCs w:val="24"/>
        </w:rPr>
      </w:pPr>
      <w:r>
        <w:rPr>
          <w:rFonts w:ascii="宋体" w:eastAsia="宋体" w:hAnsi="宋体" w:cs="宋体" w:hint="eastAsia"/>
          <w:sz w:val="24"/>
          <w:szCs w:val="24"/>
        </w:rPr>
        <w:t>游戏法</w:t>
      </w:r>
    </w:p>
    <w:p w:rsidR="00E70117" w:rsidRDefault="00EE449F">
      <w:pPr>
        <w:numPr>
          <w:ilvl w:val="0"/>
          <w:numId w:val="27"/>
        </w:numPr>
        <w:rPr>
          <w:rFonts w:ascii="宋体" w:eastAsia="宋体" w:hAnsi="宋体" w:cs="宋体"/>
          <w:sz w:val="24"/>
          <w:szCs w:val="24"/>
        </w:rPr>
      </w:pPr>
      <w:r>
        <w:rPr>
          <w:rFonts w:ascii="宋体" w:eastAsia="宋体" w:hAnsi="宋体" w:cs="宋体" w:hint="eastAsia"/>
          <w:sz w:val="24"/>
          <w:szCs w:val="24"/>
        </w:rPr>
        <w:t>移情训练法</w:t>
      </w:r>
    </w:p>
    <w:p w:rsidR="00E70117" w:rsidRDefault="00EE449F">
      <w:pPr>
        <w:rPr>
          <w:rFonts w:ascii="宋体" w:eastAsia="宋体" w:hAnsi="宋体" w:cs="宋体"/>
          <w:sz w:val="24"/>
          <w:szCs w:val="24"/>
        </w:rPr>
      </w:pPr>
      <w:r>
        <w:rPr>
          <w:rFonts w:ascii="宋体" w:eastAsia="宋体" w:hAnsi="宋体" w:cs="宋体" w:hint="eastAsia"/>
          <w:sz w:val="24"/>
          <w:szCs w:val="24"/>
        </w:rPr>
        <w:t>95.</w:t>
      </w:r>
      <w:r>
        <w:rPr>
          <w:rFonts w:ascii="宋体" w:eastAsia="宋体" w:hAnsi="宋体" w:cs="宋体" w:hint="eastAsia"/>
          <w:sz w:val="24"/>
          <w:szCs w:val="24"/>
        </w:rPr>
        <w:t>幼儿园教学活动的组织形式分为：（</w:t>
      </w:r>
      <w:r>
        <w:rPr>
          <w:rFonts w:ascii="宋体" w:eastAsia="宋体" w:hAnsi="宋体" w:cs="宋体" w:hint="eastAsia"/>
          <w:sz w:val="24"/>
          <w:szCs w:val="24"/>
        </w:rPr>
        <w:t xml:space="preserve">    </w:t>
      </w:r>
      <w:r>
        <w:rPr>
          <w:rFonts w:ascii="宋体" w:eastAsia="宋体" w:hAnsi="宋体" w:cs="宋体" w:hint="eastAsia"/>
          <w:sz w:val="24"/>
          <w:szCs w:val="24"/>
        </w:rPr>
        <w:t>）、</w:t>
      </w:r>
      <w:proofErr w:type="gramStart"/>
      <w:r>
        <w:rPr>
          <w:rFonts w:ascii="宋体" w:eastAsia="宋体" w:hAnsi="宋体" w:cs="宋体" w:hint="eastAsia"/>
          <w:sz w:val="24"/>
          <w:szCs w:val="24"/>
        </w:rPr>
        <w:t>区角活动</w:t>
      </w:r>
      <w:proofErr w:type="gramEnd"/>
      <w:r>
        <w:rPr>
          <w:rFonts w:ascii="宋体" w:eastAsia="宋体" w:hAnsi="宋体" w:cs="宋体" w:hint="eastAsia"/>
          <w:sz w:val="24"/>
          <w:szCs w:val="24"/>
        </w:rPr>
        <w:t>、个别活动。</w:t>
      </w:r>
    </w:p>
    <w:p w:rsidR="00E70117" w:rsidRDefault="00EE449F">
      <w:pPr>
        <w:numPr>
          <w:ilvl w:val="0"/>
          <w:numId w:val="28"/>
        </w:numPr>
        <w:rPr>
          <w:rFonts w:ascii="宋体" w:eastAsia="宋体" w:hAnsi="宋体" w:cs="宋体"/>
          <w:sz w:val="24"/>
          <w:szCs w:val="24"/>
        </w:rPr>
      </w:pPr>
      <w:r>
        <w:rPr>
          <w:rFonts w:ascii="宋体" w:eastAsia="宋体" w:hAnsi="宋体" w:cs="宋体" w:hint="eastAsia"/>
          <w:sz w:val="24"/>
          <w:szCs w:val="24"/>
        </w:rPr>
        <w:t>小组活动</w:t>
      </w:r>
    </w:p>
    <w:p w:rsidR="00E70117" w:rsidRDefault="00EE449F">
      <w:pPr>
        <w:numPr>
          <w:ilvl w:val="0"/>
          <w:numId w:val="28"/>
        </w:numPr>
        <w:rPr>
          <w:rFonts w:ascii="宋体" w:eastAsia="宋体" w:hAnsi="宋体" w:cs="宋体"/>
          <w:sz w:val="24"/>
          <w:szCs w:val="24"/>
        </w:rPr>
      </w:pPr>
      <w:r>
        <w:rPr>
          <w:rFonts w:ascii="宋体" w:eastAsia="宋体" w:hAnsi="宋体" w:cs="宋体" w:hint="eastAsia"/>
          <w:sz w:val="24"/>
          <w:szCs w:val="24"/>
        </w:rPr>
        <w:t>园区活动</w:t>
      </w:r>
    </w:p>
    <w:p w:rsidR="00E70117" w:rsidRDefault="00EE449F">
      <w:pPr>
        <w:numPr>
          <w:ilvl w:val="0"/>
          <w:numId w:val="28"/>
        </w:numPr>
        <w:rPr>
          <w:rFonts w:ascii="宋体" w:eastAsia="宋体" w:hAnsi="宋体" w:cs="宋体"/>
          <w:sz w:val="24"/>
          <w:szCs w:val="24"/>
        </w:rPr>
      </w:pPr>
      <w:r>
        <w:rPr>
          <w:rFonts w:ascii="宋体" w:eastAsia="宋体" w:hAnsi="宋体" w:cs="宋体" w:hint="eastAsia"/>
          <w:sz w:val="24"/>
          <w:szCs w:val="24"/>
        </w:rPr>
        <w:t>集体活动</w:t>
      </w:r>
    </w:p>
    <w:p w:rsidR="00E70117" w:rsidRDefault="00EE449F">
      <w:pPr>
        <w:numPr>
          <w:ilvl w:val="0"/>
          <w:numId w:val="28"/>
        </w:numPr>
        <w:rPr>
          <w:rFonts w:ascii="宋体" w:eastAsia="宋体" w:hAnsi="宋体" w:cs="宋体"/>
          <w:sz w:val="24"/>
          <w:szCs w:val="24"/>
        </w:rPr>
      </w:pPr>
      <w:r>
        <w:rPr>
          <w:rFonts w:ascii="宋体" w:eastAsia="宋体" w:hAnsi="宋体" w:cs="宋体" w:hint="eastAsia"/>
          <w:sz w:val="24"/>
          <w:szCs w:val="24"/>
        </w:rPr>
        <w:t>性别活动</w:t>
      </w:r>
    </w:p>
    <w:p w:rsidR="00E70117" w:rsidRDefault="00E70117">
      <w:pPr>
        <w:spacing w:before="18" w:line="264" w:lineRule="exact"/>
        <w:ind w:left="25"/>
        <w:rPr>
          <w:rFonts w:ascii="Calibri" w:eastAsia="Calibri" w:hAnsi="Calibri" w:cs="Calibri"/>
          <w:spacing w:val="14"/>
          <w:position w:val="1"/>
          <w:sz w:val="20"/>
          <w:szCs w:val="20"/>
        </w:rPr>
      </w:pPr>
    </w:p>
    <w:p w:rsidR="00E70117" w:rsidRDefault="00EE449F">
      <w:pPr>
        <w:rPr>
          <w:rFonts w:ascii="宋体" w:eastAsia="宋体" w:hAnsi="宋体" w:cs="宋体"/>
          <w:sz w:val="24"/>
          <w:szCs w:val="24"/>
        </w:rPr>
      </w:pPr>
      <w:r>
        <w:rPr>
          <w:rFonts w:ascii="宋体" w:eastAsia="宋体" w:hAnsi="宋体" w:cs="宋体" w:hint="eastAsia"/>
          <w:color w:val="auto"/>
          <w:sz w:val="24"/>
          <w:szCs w:val="24"/>
        </w:rPr>
        <w:t>96.</w:t>
      </w:r>
      <w:r>
        <w:rPr>
          <w:rFonts w:ascii="宋体" w:eastAsia="宋体" w:hAnsi="宋体" w:cs="宋体" w:hint="eastAsia"/>
          <w:sz w:val="24"/>
          <w:szCs w:val="24"/>
        </w:rPr>
        <w:t>利用幼儿的各种感官和已有经验，通过各种直观手段吸引幼儿注意力，丰富婴幼儿的直接经验和感性知识，发展智力。这属于幼儿园的（</w:t>
      </w:r>
      <w:r>
        <w:rPr>
          <w:rFonts w:ascii="宋体" w:eastAsia="宋体" w:hAnsi="宋体" w:cs="宋体" w:hint="eastAsia"/>
          <w:sz w:val="24"/>
          <w:szCs w:val="24"/>
        </w:rPr>
        <w:t xml:space="preserve">    </w:t>
      </w:r>
      <w:r>
        <w:rPr>
          <w:rFonts w:ascii="宋体" w:eastAsia="宋体" w:hAnsi="宋体" w:cs="宋体" w:hint="eastAsia"/>
          <w:sz w:val="24"/>
          <w:szCs w:val="24"/>
        </w:rPr>
        <w:t>）教育教学原则。</w:t>
      </w:r>
    </w:p>
    <w:p w:rsidR="00E70117" w:rsidRDefault="00EE449F">
      <w:pPr>
        <w:numPr>
          <w:ilvl w:val="0"/>
          <w:numId w:val="29"/>
        </w:numPr>
        <w:rPr>
          <w:rFonts w:ascii="宋体" w:eastAsia="宋体" w:hAnsi="宋体" w:cs="宋体"/>
          <w:sz w:val="24"/>
          <w:szCs w:val="24"/>
        </w:rPr>
      </w:pPr>
      <w:r>
        <w:rPr>
          <w:rFonts w:ascii="宋体" w:eastAsia="宋体" w:hAnsi="宋体" w:cs="宋体" w:hint="eastAsia"/>
          <w:sz w:val="24"/>
          <w:szCs w:val="24"/>
        </w:rPr>
        <w:t>科学性</w:t>
      </w:r>
    </w:p>
    <w:p w:rsidR="00E70117" w:rsidRDefault="00EE449F">
      <w:pPr>
        <w:numPr>
          <w:ilvl w:val="0"/>
          <w:numId w:val="29"/>
        </w:numPr>
        <w:rPr>
          <w:rFonts w:ascii="宋体" w:eastAsia="宋体" w:hAnsi="宋体" w:cs="宋体"/>
          <w:sz w:val="24"/>
          <w:szCs w:val="24"/>
        </w:rPr>
      </w:pPr>
      <w:r>
        <w:rPr>
          <w:rFonts w:ascii="宋体" w:eastAsia="宋体" w:hAnsi="宋体" w:cs="宋体" w:hint="eastAsia"/>
          <w:sz w:val="24"/>
          <w:szCs w:val="24"/>
        </w:rPr>
        <w:t>直观性</w:t>
      </w:r>
    </w:p>
    <w:p w:rsidR="00E70117" w:rsidRDefault="00EE449F">
      <w:pPr>
        <w:numPr>
          <w:ilvl w:val="0"/>
          <w:numId w:val="29"/>
        </w:numPr>
        <w:rPr>
          <w:rFonts w:ascii="宋体" w:eastAsia="宋体" w:hAnsi="宋体" w:cs="宋体"/>
          <w:sz w:val="24"/>
          <w:szCs w:val="24"/>
        </w:rPr>
      </w:pPr>
      <w:r>
        <w:rPr>
          <w:rFonts w:ascii="宋体" w:eastAsia="宋体" w:hAnsi="宋体" w:cs="宋体" w:hint="eastAsia"/>
          <w:sz w:val="24"/>
          <w:szCs w:val="24"/>
        </w:rPr>
        <w:t>实践性</w:t>
      </w:r>
    </w:p>
    <w:p w:rsidR="00E70117" w:rsidRDefault="00EE449F">
      <w:pPr>
        <w:numPr>
          <w:ilvl w:val="0"/>
          <w:numId w:val="29"/>
        </w:numPr>
        <w:rPr>
          <w:rFonts w:ascii="Calibri" w:eastAsia="Calibri" w:hAnsi="Calibri" w:cs="Calibri"/>
          <w:spacing w:val="14"/>
          <w:position w:val="1"/>
          <w:sz w:val="20"/>
          <w:szCs w:val="20"/>
        </w:rPr>
      </w:pPr>
      <w:r>
        <w:rPr>
          <w:rFonts w:ascii="宋体" w:eastAsia="宋体" w:hAnsi="宋体" w:cs="宋体" w:hint="eastAsia"/>
          <w:sz w:val="24"/>
          <w:szCs w:val="24"/>
        </w:rPr>
        <w:lastRenderedPageBreak/>
        <w:t>思想性</w:t>
      </w:r>
    </w:p>
    <w:p w:rsidR="00E70117" w:rsidRDefault="00EE449F">
      <w:pPr>
        <w:rPr>
          <w:rFonts w:ascii="宋体" w:eastAsia="宋体" w:hAnsi="宋体" w:cs="宋体"/>
          <w:sz w:val="24"/>
          <w:szCs w:val="24"/>
        </w:rPr>
      </w:pPr>
      <w:r>
        <w:rPr>
          <w:rFonts w:ascii="宋体" w:eastAsia="宋体" w:hAnsi="宋体" w:cs="宋体" w:hint="eastAsia"/>
          <w:color w:val="auto"/>
          <w:sz w:val="24"/>
          <w:szCs w:val="24"/>
        </w:rPr>
        <w:t>97.</w:t>
      </w:r>
      <w:r>
        <w:rPr>
          <w:rFonts w:ascii="宋体" w:eastAsia="宋体" w:hAnsi="宋体" w:cs="宋体" w:hint="eastAsia"/>
          <w:sz w:val="24"/>
          <w:szCs w:val="24"/>
        </w:rPr>
        <w:t>科学性和（</w:t>
      </w:r>
      <w:r>
        <w:rPr>
          <w:rFonts w:ascii="宋体" w:eastAsia="宋体" w:hAnsi="宋体" w:cs="宋体" w:hint="eastAsia"/>
          <w:sz w:val="24"/>
          <w:szCs w:val="24"/>
        </w:rPr>
        <w:t xml:space="preserve"> </w:t>
      </w:r>
      <w:r>
        <w:rPr>
          <w:rFonts w:ascii="宋体" w:eastAsia="宋体" w:hAnsi="宋体" w:cs="宋体" w:hint="eastAsia"/>
          <w:sz w:val="24"/>
          <w:szCs w:val="24"/>
        </w:rPr>
        <w:t xml:space="preserve">   </w:t>
      </w:r>
      <w:r>
        <w:rPr>
          <w:rFonts w:ascii="宋体" w:eastAsia="宋体" w:hAnsi="宋体" w:cs="宋体" w:hint="eastAsia"/>
          <w:sz w:val="24"/>
          <w:szCs w:val="24"/>
        </w:rPr>
        <w:t>）是学前儿童科学教育内容选择的首要要求。</w:t>
      </w:r>
    </w:p>
    <w:p w:rsidR="00E70117" w:rsidRDefault="00EE449F">
      <w:pPr>
        <w:numPr>
          <w:ilvl w:val="0"/>
          <w:numId w:val="30"/>
        </w:numPr>
        <w:rPr>
          <w:rFonts w:ascii="宋体" w:eastAsia="宋体" w:hAnsi="宋体" w:cs="宋体"/>
          <w:sz w:val="24"/>
          <w:szCs w:val="24"/>
        </w:rPr>
      </w:pPr>
      <w:r>
        <w:rPr>
          <w:rFonts w:ascii="宋体" w:eastAsia="宋体" w:hAnsi="宋体" w:cs="宋体" w:hint="eastAsia"/>
          <w:sz w:val="24"/>
          <w:szCs w:val="24"/>
        </w:rPr>
        <w:t>艺术性</w:t>
      </w:r>
    </w:p>
    <w:p w:rsidR="00E70117" w:rsidRDefault="00EE449F">
      <w:pPr>
        <w:numPr>
          <w:ilvl w:val="0"/>
          <w:numId w:val="30"/>
        </w:numPr>
        <w:rPr>
          <w:rFonts w:ascii="宋体" w:eastAsia="宋体" w:hAnsi="宋体" w:cs="宋体"/>
          <w:sz w:val="24"/>
          <w:szCs w:val="24"/>
        </w:rPr>
      </w:pPr>
      <w:r>
        <w:rPr>
          <w:rFonts w:ascii="宋体" w:eastAsia="宋体" w:hAnsi="宋体" w:cs="宋体" w:hint="eastAsia"/>
          <w:sz w:val="24"/>
          <w:szCs w:val="24"/>
        </w:rPr>
        <w:t>文化性</w:t>
      </w:r>
    </w:p>
    <w:p w:rsidR="00E70117" w:rsidRDefault="00EE449F">
      <w:pPr>
        <w:numPr>
          <w:ilvl w:val="0"/>
          <w:numId w:val="30"/>
        </w:numPr>
        <w:rPr>
          <w:rFonts w:ascii="宋体" w:eastAsia="宋体" w:hAnsi="宋体" w:cs="宋体"/>
          <w:sz w:val="24"/>
          <w:szCs w:val="24"/>
        </w:rPr>
      </w:pPr>
      <w:r>
        <w:rPr>
          <w:rFonts w:ascii="宋体" w:eastAsia="宋体" w:hAnsi="宋体" w:cs="宋体" w:hint="eastAsia"/>
          <w:sz w:val="24"/>
          <w:szCs w:val="24"/>
        </w:rPr>
        <w:t>传统性</w:t>
      </w:r>
    </w:p>
    <w:p w:rsidR="00E70117" w:rsidRDefault="00EE449F">
      <w:pPr>
        <w:numPr>
          <w:ilvl w:val="0"/>
          <w:numId w:val="30"/>
        </w:numPr>
        <w:rPr>
          <w:rFonts w:ascii="宋体" w:eastAsia="宋体" w:hAnsi="宋体" w:cs="宋体"/>
          <w:sz w:val="24"/>
          <w:szCs w:val="24"/>
        </w:rPr>
      </w:pPr>
      <w:r>
        <w:rPr>
          <w:rFonts w:ascii="宋体" w:eastAsia="宋体" w:hAnsi="宋体" w:cs="宋体" w:hint="eastAsia"/>
          <w:sz w:val="24"/>
          <w:szCs w:val="24"/>
        </w:rPr>
        <w:t>启蒙性</w:t>
      </w:r>
    </w:p>
    <w:p w:rsidR="00E70117" w:rsidRDefault="00EE449F">
      <w:pPr>
        <w:rPr>
          <w:rFonts w:ascii="宋体" w:eastAsia="宋体" w:hAnsi="宋体" w:cs="宋体"/>
          <w:sz w:val="24"/>
          <w:szCs w:val="24"/>
        </w:rPr>
      </w:pPr>
      <w:r>
        <w:rPr>
          <w:rFonts w:ascii="宋体" w:eastAsia="宋体" w:hAnsi="宋体" w:cs="宋体" w:hint="eastAsia"/>
          <w:color w:val="auto"/>
          <w:sz w:val="24"/>
          <w:szCs w:val="24"/>
        </w:rPr>
        <w:t>98.</w:t>
      </w:r>
      <w:r>
        <w:rPr>
          <w:rFonts w:ascii="宋体" w:eastAsia="宋体" w:hAnsi="宋体" w:cs="宋体" w:hint="eastAsia"/>
          <w:sz w:val="24"/>
          <w:szCs w:val="24"/>
        </w:rPr>
        <w:t>在学前儿童音乐教育活动的主要类型中（</w:t>
      </w:r>
      <w:r>
        <w:rPr>
          <w:rFonts w:ascii="宋体" w:eastAsia="宋体" w:hAnsi="宋体" w:cs="宋体" w:hint="eastAsia"/>
          <w:sz w:val="24"/>
          <w:szCs w:val="24"/>
        </w:rPr>
        <w:t xml:space="preserve">    </w:t>
      </w:r>
      <w:r>
        <w:rPr>
          <w:rFonts w:ascii="宋体" w:eastAsia="宋体" w:hAnsi="宋体" w:cs="宋体" w:hint="eastAsia"/>
          <w:sz w:val="24"/>
          <w:szCs w:val="24"/>
        </w:rPr>
        <w:t>）是儿童表达和再现音乐的一种最直接、最自然的手段。</w:t>
      </w:r>
    </w:p>
    <w:p w:rsidR="00E70117" w:rsidRDefault="00EE449F">
      <w:pPr>
        <w:numPr>
          <w:ilvl w:val="0"/>
          <w:numId w:val="31"/>
        </w:numPr>
        <w:rPr>
          <w:rFonts w:ascii="宋体" w:eastAsia="宋体" w:hAnsi="宋体" w:cs="宋体"/>
          <w:sz w:val="24"/>
          <w:szCs w:val="24"/>
        </w:rPr>
      </w:pPr>
      <w:r>
        <w:rPr>
          <w:rFonts w:ascii="宋体" w:eastAsia="宋体" w:hAnsi="宋体" w:cs="宋体" w:hint="eastAsia"/>
          <w:sz w:val="24"/>
          <w:szCs w:val="24"/>
        </w:rPr>
        <w:t>动作</w:t>
      </w:r>
    </w:p>
    <w:p w:rsidR="00E70117" w:rsidRDefault="00EE449F">
      <w:pPr>
        <w:numPr>
          <w:ilvl w:val="0"/>
          <w:numId w:val="31"/>
        </w:numPr>
        <w:rPr>
          <w:rFonts w:ascii="宋体" w:eastAsia="宋体" w:hAnsi="宋体" w:cs="宋体"/>
          <w:sz w:val="24"/>
          <w:szCs w:val="24"/>
        </w:rPr>
      </w:pPr>
      <w:r>
        <w:rPr>
          <w:rFonts w:ascii="宋体" w:eastAsia="宋体" w:hAnsi="宋体" w:cs="宋体" w:hint="eastAsia"/>
          <w:sz w:val="24"/>
          <w:szCs w:val="24"/>
        </w:rPr>
        <w:t>表演</w:t>
      </w:r>
    </w:p>
    <w:p w:rsidR="00E70117" w:rsidRDefault="00EE449F">
      <w:pPr>
        <w:numPr>
          <w:ilvl w:val="0"/>
          <w:numId w:val="31"/>
        </w:numPr>
        <w:rPr>
          <w:rFonts w:ascii="宋体" w:eastAsia="宋体" w:hAnsi="宋体" w:cs="宋体"/>
          <w:sz w:val="24"/>
          <w:szCs w:val="24"/>
        </w:rPr>
      </w:pPr>
      <w:r>
        <w:rPr>
          <w:rFonts w:ascii="宋体" w:eastAsia="宋体" w:hAnsi="宋体" w:cs="宋体" w:hint="eastAsia"/>
          <w:sz w:val="24"/>
          <w:szCs w:val="24"/>
        </w:rPr>
        <w:t>演奏乐器</w:t>
      </w:r>
    </w:p>
    <w:p w:rsidR="00E70117" w:rsidRDefault="00EE449F">
      <w:pPr>
        <w:numPr>
          <w:ilvl w:val="0"/>
          <w:numId w:val="31"/>
        </w:numPr>
        <w:rPr>
          <w:rFonts w:ascii="Calibri" w:eastAsia="Calibri" w:hAnsi="Calibri" w:cs="Calibri"/>
          <w:spacing w:val="14"/>
          <w:position w:val="1"/>
          <w:sz w:val="20"/>
          <w:szCs w:val="20"/>
        </w:rPr>
      </w:pPr>
      <w:r>
        <w:rPr>
          <w:rFonts w:ascii="宋体" w:eastAsia="宋体" w:hAnsi="宋体" w:cs="宋体" w:hint="eastAsia"/>
          <w:sz w:val="24"/>
          <w:szCs w:val="24"/>
        </w:rPr>
        <w:t>歌唱</w:t>
      </w:r>
    </w:p>
    <w:p w:rsidR="00E70117" w:rsidRDefault="00EE449F">
      <w:pPr>
        <w:rPr>
          <w:rFonts w:ascii="宋体" w:eastAsia="宋体" w:hAnsi="宋体" w:cs="宋体"/>
          <w:sz w:val="24"/>
          <w:szCs w:val="24"/>
        </w:rPr>
      </w:pPr>
      <w:r>
        <w:rPr>
          <w:rFonts w:ascii="宋体" w:eastAsia="宋体" w:hAnsi="宋体" w:cs="宋体" w:hint="eastAsia"/>
          <w:color w:val="auto"/>
          <w:sz w:val="24"/>
          <w:szCs w:val="24"/>
        </w:rPr>
        <w:t>99.</w:t>
      </w:r>
      <w:r>
        <w:rPr>
          <w:rFonts w:ascii="宋体" w:eastAsia="宋体" w:hAnsi="宋体" w:cs="宋体" w:hint="eastAsia"/>
          <w:sz w:val="24"/>
          <w:szCs w:val="24"/>
        </w:rPr>
        <w:t>有的教师在指导幼儿游戏时很少用心了解幼儿内心的想法，总以教师的身份把现成的知识告诉幼儿，要求幼儿达到某种水平。上述表现反映了教师在指导幼儿游戏活动时存在的问题是（</w:t>
      </w:r>
      <w:r>
        <w:rPr>
          <w:rFonts w:ascii="宋体" w:eastAsia="宋体" w:hAnsi="宋体" w:cs="宋体" w:hint="eastAsia"/>
          <w:sz w:val="24"/>
          <w:szCs w:val="24"/>
        </w:rPr>
        <w:t xml:space="preserve">    </w:t>
      </w:r>
      <w:r>
        <w:rPr>
          <w:rFonts w:ascii="宋体" w:eastAsia="宋体" w:hAnsi="宋体" w:cs="宋体" w:hint="eastAsia"/>
          <w:sz w:val="24"/>
          <w:szCs w:val="24"/>
        </w:rPr>
        <w:t>）。</w:t>
      </w:r>
    </w:p>
    <w:p w:rsidR="00E70117" w:rsidRDefault="00EE449F">
      <w:pPr>
        <w:numPr>
          <w:ilvl w:val="0"/>
          <w:numId w:val="32"/>
        </w:numPr>
        <w:rPr>
          <w:rFonts w:ascii="宋体" w:eastAsia="宋体" w:hAnsi="宋体" w:cs="宋体"/>
          <w:sz w:val="24"/>
          <w:szCs w:val="24"/>
        </w:rPr>
      </w:pPr>
      <w:r>
        <w:rPr>
          <w:rFonts w:ascii="宋体" w:eastAsia="宋体" w:hAnsi="宋体" w:cs="宋体" w:hint="eastAsia"/>
          <w:sz w:val="24"/>
          <w:szCs w:val="24"/>
        </w:rPr>
        <w:t>对幼儿的游戏特点缺乏充分的认识</w:t>
      </w:r>
    </w:p>
    <w:p w:rsidR="00E70117" w:rsidRDefault="00EE449F">
      <w:pPr>
        <w:numPr>
          <w:ilvl w:val="0"/>
          <w:numId w:val="32"/>
        </w:numPr>
        <w:rPr>
          <w:rFonts w:ascii="宋体" w:eastAsia="宋体" w:hAnsi="宋体" w:cs="宋体"/>
          <w:sz w:val="24"/>
          <w:szCs w:val="24"/>
        </w:rPr>
      </w:pPr>
      <w:r>
        <w:rPr>
          <w:rFonts w:ascii="宋体" w:eastAsia="宋体" w:hAnsi="宋体" w:cs="宋体" w:hint="eastAsia"/>
          <w:sz w:val="24"/>
          <w:szCs w:val="24"/>
        </w:rPr>
        <w:t>对幼儿的游戏活动缺乏真正的观察</w:t>
      </w:r>
    </w:p>
    <w:p w:rsidR="00E70117" w:rsidRDefault="00EE449F">
      <w:pPr>
        <w:numPr>
          <w:ilvl w:val="0"/>
          <w:numId w:val="32"/>
        </w:numPr>
        <w:rPr>
          <w:rFonts w:ascii="宋体" w:eastAsia="宋体" w:hAnsi="宋体" w:cs="宋体"/>
          <w:sz w:val="24"/>
          <w:szCs w:val="24"/>
        </w:rPr>
      </w:pPr>
      <w:r>
        <w:rPr>
          <w:rFonts w:ascii="宋体" w:eastAsia="宋体" w:hAnsi="宋体" w:cs="宋体" w:hint="eastAsia"/>
          <w:sz w:val="24"/>
          <w:szCs w:val="24"/>
        </w:rPr>
        <w:t>对幼儿是游戏的主人缺乏足够的尊重</w:t>
      </w:r>
    </w:p>
    <w:p w:rsidR="00E70117" w:rsidRDefault="00EE449F">
      <w:pPr>
        <w:numPr>
          <w:ilvl w:val="0"/>
          <w:numId w:val="32"/>
        </w:numPr>
        <w:rPr>
          <w:rFonts w:ascii="宋体" w:eastAsia="宋体" w:hAnsi="宋体" w:cs="宋体"/>
          <w:sz w:val="24"/>
          <w:szCs w:val="24"/>
        </w:rPr>
      </w:pPr>
      <w:r>
        <w:rPr>
          <w:rFonts w:ascii="宋体" w:eastAsia="宋体" w:hAnsi="宋体" w:cs="宋体" w:hint="eastAsia"/>
          <w:sz w:val="24"/>
          <w:szCs w:val="24"/>
        </w:rPr>
        <w:t>对幼儿游戏的类型缺乏充</w:t>
      </w:r>
      <w:r>
        <w:rPr>
          <w:rFonts w:ascii="宋体" w:eastAsia="宋体" w:hAnsi="宋体" w:cs="宋体" w:hint="eastAsia"/>
          <w:sz w:val="24"/>
          <w:szCs w:val="24"/>
        </w:rPr>
        <w:t>分的了解</w:t>
      </w:r>
    </w:p>
    <w:p w:rsidR="00E70117" w:rsidRDefault="00EE449F">
      <w:pPr>
        <w:rPr>
          <w:rFonts w:ascii="宋体" w:eastAsia="宋体" w:hAnsi="宋体" w:cs="宋体"/>
          <w:sz w:val="24"/>
          <w:szCs w:val="24"/>
        </w:rPr>
      </w:pPr>
      <w:r>
        <w:rPr>
          <w:rFonts w:ascii="宋体" w:eastAsia="宋体" w:hAnsi="宋体" w:cs="宋体" w:hint="eastAsia"/>
          <w:sz w:val="24"/>
          <w:szCs w:val="24"/>
        </w:rPr>
        <w:t>100.</w:t>
      </w:r>
      <w:r>
        <w:rPr>
          <w:rFonts w:ascii="宋体" w:eastAsia="宋体" w:hAnsi="宋体" w:cs="宋体" w:hint="eastAsia"/>
          <w:sz w:val="24"/>
          <w:szCs w:val="24"/>
        </w:rPr>
        <w:t>小红和小明都在建构游戏区专注</w:t>
      </w:r>
      <w:proofErr w:type="gramStart"/>
      <w:r>
        <w:rPr>
          <w:rFonts w:ascii="宋体" w:eastAsia="宋体" w:hAnsi="宋体" w:cs="宋体" w:hint="eastAsia"/>
          <w:sz w:val="24"/>
          <w:szCs w:val="24"/>
        </w:rPr>
        <w:t>地用积塑</w:t>
      </w:r>
      <w:proofErr w:type="gramEnd"/>
      <w:r>
        <w:rPr>
          <w:rFonts w:ascii="宋体" w:eastAsia="宋体" w:hAnsi="宋体" w:cs="宋体" w:hint="eastAsia"/>
          <w:sz w:val="24"/>
          <w:szCs w:val="24"/>
        </w:rPr>
        <w:t>拼搭自己的玩具，几乎没说一句话。他们的游戏属于（</w:t>
      </w:r>
      <w:r>
        <w:rPr>
          <w:rFonts w:ascii="宋体" w:eastAsia="宋体" w:hAnsi="宋体" w:cs="宋体" w:hint="eastAsia"/>
          <w:sz w:val="24"/>
          <w:szCs w:val="24"/>
        </w:rPr>
        <w:t xml:space="preserve">    </w:t>
      </w:r>
      <w:r>
        <w:rPr>
          <w:rFonts w:ascii="宋体" w:eastAsia="宋体" w:hAnsi="宋体" w:cs="宋体" w:hint="eastAsia"/>
          <w:sz w:val="24"/>
          <w:szCs w:val="24"/>
        </w:rPr>
        <w:t>）。</w:t>
      </w:r>
    </w:p>
    <w:p w:rsidR="00E70117" w:rsidRDefault="00EE449F">
      <w:pPr>
        <w:numPr>
          <w:ilvl w:val="0"/>
          <w:numId w:val="33"/>
        </w:numPr>
        <w:rPr>
          <w:rFonts w:ascii="宋体" w:eastAsia="宋体" w:hAnsi="宋体" w:cs="宋体"/>
          <w:sz w:val="24"/>
          <w:szCs w:val="24"/>
        </w:rPr>
      </w:pPr>
      <w:r>
        <w:rPr>
          <w:rFonts w:ascii="宋体" w:eastAsia="宋体" w:hAnsi="宋体" w:cs="宋体" w:hint="eastAsia"/>
          <w:sz w:val="24"/>
          <w:szCs w:val="24"/>
        </w:rPr>
        <w:t>联合游戏</w:t>
      </w:r>
    </w:p>
    <w:p w:rsidR="00E70117" w:rsidRDefault="00EE449F">
      <w:pPr>
        <w:numPr>
          <w:ilvl w:val="0"/>
          <w:numId w:val="33"/>
        </w:numPr>
        <w:rPr>
          <w:rFonts w:ascii="宋体" w:eastAsia="宋体" w:hAnsi="宋体" w:cs="宋体"/>
          <w:sz w:val="24"/>
          <w:szCs w:val="24"/>
        </w:rPr>
      </w:pPr>
      <w:r>
        <w:rPr>
          <w:rFonts w:ascii="宋体" w:eastAsia="宋体" w:hAnsi="宋体" w:cs="宋体" w:hint="eastAsia"/>
          <w:sz w:val="24"/>
          <w:szCs w:val="24"/>
        </w:rPr>
        <w:t>平行游戏</w:t>
      </w:r>
    </w:p>
    <w:p w:rsidR="00E70117" w:rsidRDefault="00EE449F">
      <w:pPr>
        <w:numPr>
          <w:ilvl w:val="0"/>
          <w:numId w:val="33"/>
        </w:numPr>
        <w:rPr>
          <w:rFonts w:ascii="宋体" w:eastAsia="宋体" w:hAnsi="宋体" w:cs="宋体"/>
          <w:sz w:val="24"/>
          <w:szCs w:val="24"/>
        </w:rPr>
      </w:pPr>
      <w:r>
        <w:rPr>
          <w:rFonts w:ascii="宋体" w:eastAsia="宋体" w:hAnsi="宋体" w:cs="宋体" w:hint="eastAsia"/>
          <w:sz w:val="24"/>
          <w:szCs w:val="24"/>
        </w:rPr>
        <w:t>独自游戏</w:t>
      </w:r>
    </w:p>
    <w:p w:rsidR="00E70117" w:rsidRDefault="00EE449F">
      <w:pPr>
        <w:numPr>
          <w:ilvl w:val="0"/>
          <w:numId w:val="33"/>
        </w:numPr>
        <w:rPr>
          <w:rFonts w:ascii="Calibri" w:eastAsia="Calibri" w:hAnsi="Calibri" w:cs="Calibri"/>
          <w:spacing w:val="14"/>
          <w:position w:val="1"/>
          <w:sz w:val="20"/>
          <w:szCs w:val="20"/>
        </w:rPr>
      </w:pPr>
      <w:r>
        <w:rPr>
          <w:rFonts w:ascii="宋体" w:eastAsia="宋体" w:hAnsi="宋体" w:cs="宋体" w:hint="eastAsia"/>
          <w:sz w:val="24"/>
          <w:szCs w:val="24"/>
        </w:rPr>
        <w:t>合作</w:t>
      </w:r>
      <w:proofErr w:type="gramStart"/>
      <w:r>
        <w:rPr>
          <w:rFonts w:ascii="宋体" w:eastAsia="宋体" w:hAnsi="宋体" w:cs="宋体" w:hint="eastAsia"/>
          <w:sz w:val="24"/>
          <w:szCs w:val="24"/>
        </w:rPr>
        <w:t>游戏园否道中街</w:t>
      </w:r>
      <w:proofErr w:type="gramEnd"/>
    </w:p>
    <w:p w:rsidR="00E70117" w:rsidRDefault="00EE449F">
      <w:pPr>
        <w:widowControl w:val="0"/>
        <w:jc w:val="both"/>
        <w:rPr>
          <w:rFonts w:ascii="宋体" w:eastAsia="宋体" w:hAnsi="宋体" w:cs="宋体"/>
          <w:sz w:val="24"/>
          <w:szCs w:val="24"/>
        </w:rPr>
      </w:pPr>
      <w:r>
        <w:rPr>
          <w:rFonts w:ascii="宋体" w:eastAsia="宋体" w:hAnsi="宋体" w:cs="宋体" w:hint="eastAsia"/>
          <w:color w:val="auto"/>
          <w:sz w:val="24"/>
          <w:szCs w:val="24"/>
        </w:rPr>
        <w:t>101.</w:t>
      </w:r>
      <w:r>
        <w:rPr>
          <w:rFonts w:ascii="宋体" w:eastAsia="宋体" w:hAnsi="宋体" w:cs="宋体" w:hint="eastAsia"/>
          <w:sz w:val="24"/>
          <w:szCs w:val="24"/>
        </w:rPr>
        <w:t>有时一名幼儿哭泣会惹得周围的幼儿跟着一起哭。这表明幼儿的情绪具有（</w:t>
      </w:r>
      <w:r>
        <w:rPr>
          <w:rFonts w:ascii="宋体" w:eastAsia="宋体" w:hAnsi="宋体" w:cs="宋体" w:hint="eastAsia"/>
          <w:sz w:val="24"/>
          <w:szCs w:val="24"/>
        </w:rPr>
        <w:t xml:space="preserve"> </w:t>
      </w:r>
      <w:r>
        <w:rPr>
          <w:rFonts w:ascii="宋体" w:eastAsia="宋体" w:hAnsi="宋体" w:cs="宋体" w:hint="eastAsia"/>
          <w:sz w:val="24"/>
          <w:szCs w:val="24"/>
        </w:rPr>
        <w:t>）。</w:t>
      </w:r>
    </w:p>
    <w:p w:rsidR="00E70117" w:rsidRDefault="00EE449F">
      <w:pPr>
        <w:widowControl w:val="0"/>
        <w:numPr>
          <w:ilvl w:val="0"/>
          <w:numId w:val="34"/>
        </w:numPr>
        <w:jc w:val="both"/>
        <w:rPr>
          <w:rFonts w:ascii="宋体" w:eastAsia="宋体" w:hAnsi="宋体" w:cs="宋体"/>
          <w:sz w:val="24"/>
          <w:szCs w:val="24"/>
        </w:rPr>
      </w:pPr>
      <w:r>
        <w:rPr>
          <w:rFonts w:ascii="宋体" w:eastAsia="宋体" w:hAnsi="宋体" w:cs="宋体" w:hint="eastAsia"/>
          <w:sz w:val="24"/>
          <w:szCs w:val="24"/>
        </w:rPr>
        <w:t>冲动性</w:t>
      </w:r>
    </w:p>
    <w:p w:rsidR="00E70117" w:rsidRDefault="00EE449F">
      <w:pPr>
        <w:widowControl w:val="0"/>
        <w:numPr>
          <w:ilvl w:val="0"/>
          <w:numId w:val="34"/>
        </w:numPr>
        <w:jc w:val="both"/>
        <w:rPr>
          <w:rFonts w:ascii="宋体" w:eastAsia="宋体" w:hAnsi="宋体" w:cs="宋体"/>
          <w:sz w:val="24"/>
          <w:szCs w:val="24"/>
        </w:rPr>
      </w:pPr>
      <w:r>
        <w:rPr>
          <w:rFonts w:ascii="宋体" w:eastAsia="宋体" w:hAnsi="宋体" w:cs="宋体" w:hint="eastAsia"/>
          <w:sz w:val="24"/>
          <w:szCs w:val="24"/>
        </w:rPr>
        <w:t>易感染性</w:t>
      </w:r>
    </w:p>
    <w:p w:rsidR="00E70117" w:rsidRDefault="00EE449F">
      <w:pPr>
        <w:widowControl w:val="0"/>
        <w:numPr>
          <w:ilvl w:val="0"/>
          <w:numId w:val="34"/>
        </w:numPr>
        <w:jc w:val="both"/>
        <w:rPr>
          <w:rFonts w:ascii="宋体" w:eastAsia="宋体" w:hAnsi="宋体" w:cs="宋体"/>
          <w:sz w:val="24"/>
          <w:szCs w:val="24"/>
        </w:rPr>
      </w:pPr>
      <w:r>
        <w:rPr>
          <w:rFonts w:ascii="宋体" w:eastAsia="宋体" w:hAnsi="宋体" w:cs="宋体" w:hint="eastAsia"/>
          <w:sz w:val="24"/>
          <w:szCs w:val="24"/>
        </w:rPr>
        <w:t>外露性</w:t>
      </w:r>
    </w:p>
    <w:p w:rsidR="00E70117" w:rsidRDefault="00EE449F">
      <w:pPr>
        <w:widowControl w:val="0"/>
        <w:numPr>
          <w:ilvl w:val="0"/>
          <w:numId w:val="34"/>
        </w:numPr>
        <w:jc w:val="both"/>
        <w:rPr>
          <w:rFonts w:ascii="宋体" w:eastAsia="宋体" w:hAnsi="宋体" w:cs="宋体"/>
          <w:sz w:val="24"/>
          <w:szCs w:val="24"/>
        </w:rPr>
      </w:pPr>
      <w:r>
        <w:rPr>
          <w:rFonts w:ascii="宋体" w:eastAsia="宋体" w:hAnsi="宋体" w:cs="宋体" w:hint="eastAsia"/>
          <w:sz w:val="24"/>
          <w:szCs w:val="24"/>
        </w:rPr>
        <w:t>不稳定性</w:t>
      </w:r>
    </w:p>
    <w:p w:rsidR="00E70117" w:rsidRDefault="00EE449F">
      <w:pPr>
        <w:widowControl w:val="0"/>
        <w:jc w:val="both"/>
        <w:rPr>
          <w:rFonts w:ascii="宋体" w:eastAsia="宋体" w:hAnsi="宋体" w:cs="宋体"/>
          <w:sz w:val="24"/>
          <w:szCs w:val="24"/>
        </w:rPr>
      </w:pPr>
      <w:r>
        <w:rPr>
          <w:rFonts w:ascii="宋体" w:eastAsia="宋体" w:hAnsi="宋体" w:cs="宋体" w:hint="eastAsia"/>
          <w:sz w:val="24"/>
          <w:szCs w:val="24"/>
        </w:rPr>
        <w:t>102.</w:t>
      </w:r>
      <w:r>
        <w:rPr>
          <w:rFonts w:ascii="宋体" w:eastAsia="宋体" w:hAnsi="宋体" w:cs="宋体" w:hint="eastAsia"/>
          <w:sz w:val="24"/>
          <w:szCs w:val="24"/>
        </w:rPr>
        <w:t>在商场</w:t>
      </w:r>
      <w:r>
        <w:rPr>
          <w:rFonts w:ascii="宋体" w:eastAsia="宋体" w:hAnsi="宋体" w:cs="宋体" w:hint="eastAsia"/>
          <w:sz w:val="24"/>
          <w:szCs w:val="24"/>
        </w:rPr>
        <w:t>4 -5</w:t>
      </w:r>
      <w:r>
        <w:rPr>
          <w:rFonts w:ascii="宋体" w:eastAsia="宋体" w:hAnsi="宋体" w:cs="宋体" w:hint="eastAsia"/>
          <w:sz w:val="24"/>
          <w:szCs w:val="24"/>
        </w:rPr>
        <w:t>岁的幼儿看到自己喜爱的玩具时</w:t>
      </w:r>
      <w:r>
        <w:rPr>
          <w:rFonts w:ascii="宋体" w:eastAsia="宋体" w:hAnsi="宋体" w:cs="宋体" w:hint="eastAsia"/>
          <w:sz w:val="24"/>
          <w:szCs w:val="24"/>
        </w:rPr>
        <w:t>,</w:t>
      </w:r>
      <w:r>
        <w:rPr>
          <w:rFonts w:ascii="宋体" w:eastAsia="宋体" w:hAnsi="宋体" w:cs="宋体" w:hint="eastAsia"/>
          <w:sz w:val="24"/>
          <w:szCs w:val="24"/>
        </w:rPr>
        <w:t>已不像</w:t>
      </w:r>
      <w:r>
        <w:rPr>
          <w:rFonts w:ascii="宋体" w:eastAsia="宋体" w:hAnsi="宋体" w:cs="宋体" w:hint="eastAsia"/>
          <w:sz w:val="24"/>
          <w:szCs w:val="24"/>
        </w:rPr>
        <w:t>2-3</w:t>
      </w:r>
      <w:r>
        <w:rPr>
          <w:rFonts w:ascii="宋体" w:eastAsia="宋体" w:hAnsi="宋体" w:cs="宋体" w:hint="eastAsia"/>
          <w:sz w:val="24"/>
          <w:szCs w:val="24"/>
        </w:rPr>
        <w:t>岁那样吵着要买</w:t>
      </w:r>
      <w:r>
        <w:rPr>
          <w:rFonts w:ascii="宋体" w:eastAsia="宋体" w:hAnsi="宋体" w:cs="宋体" w:hint="eastAsia"/>
          <w:sz w:val="24"/>
          <w:szCs w:val="24"/>
        </w:rPr>
        <w:t>;</w:t>
      </w:r>
      <w:r>
        <w:rPr>
          <w:rFonts w:ascii="宋体" w:eastAsia="宋体" w:hAnsi="宋体" w:cs="宋体" w:hint="eastAsia"/>
          <w:sz w:val="24"/>
          <w:szCs w:val="24"/>
        </w:rPr>
        <w:t>他能听从成人的要求，并用语言安慰自己</w:t>
      </w:r>
      <w:r>
        <w:rPr>
          <w:rFonts w:ascii="宋体" w:eastAsia="宋体" w:hAnsi="宋体" w:cs="宋体" w:hint="eastAsia"/>
          <w:sz w:val="24"/>
          <w:szCs w:val="24"/>
        </w:rPr>
        <w:t>:</w:t>
      </w:r>
      <w:r>
        <w:rPr>
          <w:rFonts w:ascii="宋体" w:eastAsia="宋体" w:hAnsi="宋体" w:cs="宋体" w:hint="eastAsia"/>
          <w:sz w:val="24"/>
          <w:szCs w:val="24"/>
        </w:rPr>
        <w:t>“家里有许多玩具了</w:t>
      </w:r>
      <w:r>
        <w:rPr>
          <w:rFonts w:ascii="宋体" w:eastAsia="宋体" w:hAnsi="宋体" w:cs="宋体" w:hint="eastAsia"/>
          <w:sz w:val="24"/>
          <w:szCs w:val="24"/>
        </w:rPr>
        <w:t>,</w:t>
      </w:r>
      <w:r>
        <w:rPr>
          <w:rFonts w:ascii="宋体" w:eastAsia="宋体" w:hAnsi="宋体" w:cs="宋体" w:hint="eastAsia"/>
          <w:sz w:val="24"/>
          <w:szCs w:val="24"/>
        </w:rPr>
        <w:t>我不买了。”对这现象最合理的解释是（</w:t>
      </w:r>
      <w:r>
        <w:rPr>
          <w:rFonts w:ascii="宋体" w:eastAsia="宋体" w:hAnsi="宋体" w:cs="宋体" w:hint="eastAsia"/>
          <w:sz w:val="24"/>
          <w:szCs w:val="24"/>
        </w:rPr>
        <w:t xml:space="preserve">    </w:t>
      </w:r>
      <w:r>
        <w:rPr>
          <w:rFonts w:ascii="宋体" w:eastAsia="宋体" w:hAnsi="宋体" w:cs="宋体" w:hint="eastAsia"/>
          <w:sz w:val="24"/>
          <w:szCs w:val="24"/>
        </w:rPr>
        <w:t>）。</w:t>
      </w:r>
    </w:p>
    <w:p w:rsidR="00E70117" w:rsidRDefault="00EE449F">
      <w:pPr>
        <w:widowControl w:val="0"/>
        <w:jc w:val="both"/>
        <w:rPr>
          <w:rFonts w:ascii="宋体" w:eastAsia="宋体" w:hAnsi="宋体" w:cs="宋体"/>
          <w:sz w:val="24"/>
          <w:szCs w:val="24"/>
        </w:rPr>
      </w:pPr>
      <w:r>
        <w:rPr>
          <w:rFonts w:ascii="宋体" w:eastAsia="宋体" w:hAnsi="宋体" w:cs="宋体" w:hint="eastAsia"/>
          <w:sz w:val="24"/>
          <w:szCs w:val="24"/>
        </w:rPr>
        <w:t>A</w:t>
      </w:r>
      <w:r>
        <w:rPr>
          <w:rFonts w:ascii="宋体" w:eastAsia="宋体" w:hAnsi="宋体" w:cs="宋体" w:hint="eastAsia"/>
          <w:sz w:val="24"/>
          <w:szCs w:val="24"/>
        </w:rPr>
        <w:t>、</w:t>
      </w:r>
      <w:r>
        <w:rPr>
          <w:rFonts w:ascii="宋体" w:eastAsia="宋体" w:hAnsi="宋体" w:cs="宋体" w:hint="eastAsia"/>
          <w:sz w:val="24"/>
          <w:szCs w:val="24"/>
        </w:rPr>
        <w:t>4-5</w:t>
      </w:r>
      <w:r>
        <w:rPr>
          <w:rFonts w:ascii="宋体" w:eastAsia="宋体" w:hAnsi="宋体" w:cs="宋体" w:hint="eastAsia"/>
          <w:sz w:val="24"/>
          <w:szCs w:val="24"/>
        </w:rPr>
        <w:t>岁幼儿形成了节约的概念</w:t>
      </w:r>
    </w:p>
    <w:p w:rsidR="00E70117" w:rsidRDefault="00EE449F">
      <w:pPr>
        <w:widowControl w:val="0"/>
        <w:jc w:val="both"/>
        <w:rPr>
          <w:rFonts w:ascii="宋体" w:eastAsia="宋体" w:hAnsi="宋体" w:cs="宋体"/>
          <w:sz w:val="24"/>
          <w:szCs w:val="24"/>
        </w:rPr>
      </w:pPr>
      <w:r>
        <w:rPr>
          <w:rFonts w:ascii="宋体" w:eastAsia="宋体" w:hAnsi="宋体" w:cs="宋体" w:hint="eastAsia"/>
          <w:sz w:val="24"/>
          <w:szCs w:val="24"/>
        </w:rPr>
        <w:t>B</w:t>
      </w:r>
      <w:r>
        <w:rPr>
          <w:rFonts w:ascii="宋体" w:eastAsia="宋体" w:hAnsi="宋体" w:cs="宋体" w:hint="eastAsia"/>
          <w:sz w:val="24"/>
          <w:szCs w:val="24"/>
        </w:rPr>
        <w:t>、</w:t>
      </w:r>
      <w:r>
        <w:rPr>
          <w:rFonts w:ascii="宋体" w:eastAsia="宋体" w:hAnsi="宋体" w:cs="宋体" w:hint="eastAsia"/>
          <w:sz w:val="24"/>
          <w:szCs w:val="24"/>
        </w:rPr>
        <w:t>4-5</w:t>
      </w:r>
      <w:r>
        <w:rPr>
          <w:rFonts w:ascii="宋体" w:eastAsia="宋体" w:hAnsi="宋体" w:cs="宋体" w:hint="eastAsia"/>
          <w:sz w:val="24"/>
          <w:szCs w:val="24"/>
        </w:rPr>
        <w:t>岁幼儿的情绪控制能力进一步发展</w:t>
      </w:r>
    </w:p>
    <w:p w:rsidR="00E70117" w:rsidRDefault="00EE449F">
      <w:pPr>
        <w:widowControl w:val="0"/>
        <w:jc w:val="both"/>
        <w:rPr>
          <w:rFonts w:ascii="宋体" w:eastAsia="宋体" w:hAnsi="宋体" w:cs="宋体"/>
          <w:sz w:val="24"/>
          <w:szCs w:val="24"/>
        </w:rPr>
      </w:pPr>
      <w:r>
        <w:rPr>
          <w:rFonts w:ascii="宋体" w:eastAsia="宋体" w:hAnsi="宋体" w:cs="宋体" w:hint="eastAsia"/>
          <w:sz w:val="24"/>
          <w:szCs w:val="24"/>
        </w:rPr>
        <w:t>C</w:t>
      </w:r>
      <w:r>
        <w:rPr>
          <w:rFonts w:ascii="宋体" w:eastAsia="宋体" w:hAnsi="宋体" w:cs="宋体" w:hint="eastAsia"/>
          <w:sz w:val="24"/>
          <w:szCs w:val="24"/>
        </w:rPr>
        <w:t>、</w:t>
      </w:r>
      <w:r>
        <w:rPr>
          <w:rFonts w:ascii="宋体" w:eastAsia="宋体" w:hAnsi="宋体" w:cs="宋体" w:hint="eastAsia"/>
          <w:sz w:val="24"/>
          <w:szCs w:val="24"/>
        </w:rPr>
        <w:t>4-5</w:t>
      </w:r>
      <w:r>
        <w:rPr>
          <w:rFonts w:ascii="宋体" w:eastAsia="宋体" w:hAnsi="宋体" w:cs="宋体" w:hint="eastAsia"/>
          <w:sz w:val="24"/>
          <w:szCs w:val="24"/>
        </w:rPr>
        <w:t>岁幼儿能够理解</w:t>
      </w:r>
      <w:proofErr w:type="gramStart"/>
      <w:r>
        <w:rPr>
          <w:rFonts w:ascii="宋体" w:eastAsia="宋体" w:hAnsi="宋体" w:cs="宋体" w:hint="eastAsia"/>
          <w:sz w:val="24"/>
          <w:szCs w:val="24"/>
        </w:rPr>
        <w:t>玩其他</w:t>
      </w:r>
      <w:proofErr w:type="gramEnd"/>
      <w:r>
        <w:rPr>
          <w:rFonts w:ascii="宋体" w:eastAsia="宋体" w:hAnsi="宋体" w:cs="宋体" w:hint="eastAsia"/>
          <w:sz w:val="24"/>
          <w:szCs w:val="24"/>
        </w:rPr>
        <w:t>玩具同样快乐</w:t>
      </w:r>
    </w:p>
    <w:p w:rsidR="00E70117" w:rsidRDefault="00EE449F">
      <w:pPr>
        <w:widowControl w:val="0"/>
        <w:jc w:val="both"/>
        <w:rPr>
          <w:rFonts w:ascii="宋体" w:eastAsia="宋体" w:hAnsi="宋体" w:cs="宋体"/>
          <w:sz w:val="24"/>
          <w:szCs w:val="24"/>
        </w:rPr>
      </w:pPr>
      <w:r>
        <w:rPr>
          <w:rFonts w:ascii="宋体" w:eastAsia="宋体" w:hAnsi="宋体" w:cs="宋体" w:hint="eastAsia"/>
          <w:sz w:val="24"/>
          <w:szCs w:val="24"/>
        </w:rPr>
        <w:t>D</w:t>
      </w:r>
      <w:r>
        <w:rPr>
          <w:rFonts w:ascii="宋体" w:eastAsia="宋体" w:hAnsi="宋体" w:cs="宋体" w:hint="eastAsia"/>
          <w:sz w:val="24"/>
          <w:szCs w:val="24"/>
        </w:rPr>
        <w:t>、</w:t>
      </w:r>
      <w:r>
        <w:rPr>
          <w:rFonts w:ascii="宋体" w:eastAsia="宋体" w:hAnsi="宋体" w:cs="宋体" w:hint="eastAsia"/>
          <w:sz w:val="24"/>
          <w:szCs w:val="24"/>
        </w:rPr>
        <w:t>4-5</w:t>
      </w:r>
      <w:r>
        <w:rPr>
          <w:rFonts w:ascii="宋体" w:eastAsia="宋体" w:hAnsi="宋体" w:cs="宋体" w:hint="eastAsia"/>
          <w:sz w:val="24"/>
          <w:szCs w:val="24"/>
        </w:rPr>
        <w:t>岁幼儿自我安慰的手段有了进一步发展</w:t>
      </w:r>
    </w:p>
    <w:p w:rsidR="00E70117" w:rsidRDefault="00EE449F">
      <w:pPr>
        <w:widowControl w:val="0"/>
        <w:jc w:val="both"/>
        <w:rPr>
          <w:rFonts w:ascii="宋体" w:eastAsia="宋体" w:hAnsi="宋体" w:cs="宋体"/>
          <w:sz w:val="24"/>
          <w:szCs w:val="24"/>
        </w:rPr>
      </w:pPr>
      <w:r>
        <w:rPr>
          <w:rFonts w:ascii="宋体" w:eastAsia="宋体" w:hAnsi="宋体" w:cs="宋体" w:hint="eastAsia"/>
          <w:sz w:val="24"/>
          <w:szCs w:val="24"/>
        </w:rPr>
        <w:t>103.</w:t>
      </w:r>
      <w:r>
        <w:rPr>
          <w:rFonts w:ascii="宋体" w:eastAsia="宋体" w:hAnsi="宋体" w:cs="宋体" w:hint="eastAsia"/>
          <w:sz w:val="24"/>
          <w:szCs w:val="24"/>
        </w:rPr>
        <w:t>婴幼儿出生大概</w:t>
      </w:r>
      <w:r>
        <w:rPr>
          <w:rFonts w:ascii="宋体" w:eastAsia="宋体" w:hAnsi="宋体" w:cs="宋体" w:hint="eastAsia"/>
          <w:sz w:val="24"/>
          <w:szCs w:val="24"/>
        </w:rPr>
        <w:t>6-10</w:t>
      </w:r>
      <w:r>
        <w:rPr>
          <w:rFonts w:ascii="宋体" w:eastAsia="宋体" w:hAnsi="宋体" w:cs="宋体" w:hint="eastAsia"/>
          <w:sz w:val="24"/>
          <w:szCs w:val="24"/>
        </w:rPr>
        <w:t>周后，人脸可以引发其微笑。这种微笑称为（</w:t>
      </w:r>
      <w:r>
        <w:rPr>
          <w:rFonts w:ascii="宋体" w:eastAsia="宋体" w:hAnsi="宋体" w:cs="宋体" w:hint="eastAsia"/>
          <w:sz w:val="24"/>
          <w:szCs w:val="24"/>
        </w:rPr>
        <w:t xml:space="preserve">    </w:t>
      </w:r>
      <w:r>
        <w:rPr>
          <w:rFonts w:ascii="宋体" w:eastAsia="宋体" w:hAnsi="宋体" w:cs="宋体" w:hint="eastAsia"/>
          <w:sz w:val="24"/>
          <w:szCs w:val="24"/>
        </w:rPr>
        <w:t>）。</w:t>
      </w:r>
    </w:p>
    <w:p w:rsidR="00E70117" w:rsidRDefault="00EE449F">
      <w:pPr>
        <w:widowControl w:val="0"/>
        <w:numPr>
          <w:ilvl w:val="0"/>
          <w:numId w:val="35"/>
        </w:numPr>
        <w:jc w:val="both"/>
        <w:rPr>
          <w:rFonts w:ascii="宋体" w:eastAsia="宋体" w:hAnsi="宋体" w:cs="宋体"/>
          <w:sz w:val="24"/>
          <w:szCs w:val="24"/>
        </w:rPr>
      </w:pPr>
      <w:r>
        <w:rPr>
          <w:rFonts w:ascii="宋体" w:eastAsia="宋体" w:hAnsi="宋体" w:cs="宋体" w:hint="eastAsia"/>
          <w:sz w:val="24"/>
          <w:szCs w:val="24"/>
        </w:rPr>
        <w:t>生理性微笑</w:t>
      </w:r>
    </w:p>
    <w:p w:rsidR="00E70117" w:rsidRDefault="00EE449F">
      <w:pPr>
        <w:widowControl w:val="0"/>
        <w:numPr>
          <w:ilvl w:val="0"/>
          <w:numId w:val="35"/>
        </w:numPr>
        <w:jc w:val="both"/>
        <w:rPr>
          <w:rFonts w:ascii="宋体" w:eastAsia="宋体" w:hAnsi="宋体" w:cs="宋体"/>
          <w:sz w:val="24"/>
          <w:szCs w:val="24"/>
        </w:rPr>
      </w:pPr>
      <w:r>
        <w:rPr>
          <w:rFonts w:ascii="宋体" w:eastAsia="宋体" w:hAnsi="宋体" w:cs="宋体" w:hint="eastAsia"/>
          <w:sz w:val="24"/>
          <w:szCs w:val="24"/>
        </w:rPr>
        <w:t>自然微笑</w:t>
      </w:r>
    </w:p>
    <w:p w:rsidR="00E70117" w:rsidRDefault="00EE449F">
      <w:pPr>
        <w:widowControl w:val="0"/>
        <w:numPr>
          <w:ilvl w:val="0"/>
          <w:numId w:val="35"/>
        </w:numPr>
        <w:jc w:val="both"/>
        <w:rPr>
          <w:rFonts w:ascii="宋体" w:eastAsia="宋体" w:hAnsi="宋体" w:cs="宋体"/>
          <w:sz w:val="24"/>
          <w:szCs w:val="24"/>
        </w:rPr>
      </w:pPr>
      <w:r>
        <w:rPr>
          <w:rFonts w:ascii="宋体" w:eastAsia="宋体" w:hAnsi="宋体" w:cs="宋体" w:hint="eastAsia"/>
          <w:sz w:val="24"/>
          <w:szCs w:val="24"/>
        </w:rPr>
        <w:lastRenderedPageBreak/>
        <w:t>社会性微笑</w:t>
      </w:r>
    </w:p>
    <w:p w:rsidR="00E70117" w:rsidRDefault="00EE449F">
      <w:pPr>
        <w:widowControl w:val="0"/>
        <w:numPr>
          <w:ilvl w:val="0"/>
          <w:numId w:val="35"/>
        </w:numPr>
        <w:jc w:val="both"/>
        <w:rPr>
          <w:rFonts w:ascii="宋体" w:eastAsia="宋体" w:hAnsi="宋体" w:cs="宋体"/>
          <w:sz w:val="24"/>
          <w:szCs w:val="24"/>
        </w:rPr>
      </w:pPr>
      <w:r>
        <w:rPr>
          <w:rFonts w:ascii="宋体" w:eastAsia="宋体" w:hAnsi="宋体" w:cs="宋体" w:hint="eastAsia"/>
          <w:sz w:val="24"/>
          <w:szCs w:val="24"/>
        </w:rPr>
        <w:t>本能微笑</w:t>
      </w:r>
    </w:p>
    <w:p w:rsidR="00E70117" w:rsidRDefault="00EE449F">
      <w:pPr>
        <w:widowControl w:val="0"/>
        <w:jc w:val="both"/>
        <w:rPr>
          <w:rFonts w:ascii="宋体" w:eastAsia="宋体" w:hAnsi="宋体" w:cs="宋体"/>
          <w:sz w:val="24"/>
          <w:szCs w:val="24"/>
        </w:rPr>
      </w:pPr>
      <w:r>
        <w:rPr>
          <w:rFonts w:ascii="宋体" w:eastAsia="宋体" w:hAnsi="宋体" w:cs="宋体" w:hint="eastAsia"/>
          <w:sz w:val="24"/>
          <w:szCs w:val="24"/>
        </w:rPr>
        <w:t>104.</w:t>
      </w:r>
      <w:r>
        <w:rPr>
          <w:rFonts w:ascii="宋体" w:eastAsia="宋体" w:hAnsi="宋体" w:cs="宋体" w:hint="eastAsia"/>
          <w:sz w:val="24"/>
          <w:szCs w:val="24"/>
        </w:rPr>
        <w:t>下列哪个选项不是婴儿期出现的基本情绪体验（</w:t>
      </w:r>
      <w:r>
        <w:rPr>
          <w:rFonts w:ascii="宋体" w:eastAsia="宋体" w:hAnsi="宋体" w:cs="宋体" w:hint="eastAsia"/>
          <w:sz w:val="24"/>
          <w:szCs w:val="24"/>
        </w:rPr>
        <w:t xml:space="preserve">    </w:t>
      </w:r>
      <w:r>
        <w:rPr>
          <w:rFonts w:ascii="宋体" w:eastAsia="宋体" w:hAnsi="宋体" w:cs="宋体" w:hint="eastAsia"/>
          <w:sz w:val="24"/>
          <w:szCs w:val="24"/>
        </w:rPr>
        <w:t>）。</w:t>
      </w:r>
    </w:p>
    <w:p w:rsidR="00E70117" w:rsidRDefault="00EE449F">
      <w:pPr>
        <w:widowControl w:val="0"/>
        <w:numPr>
          <w:ilvl w:val="0"/>
          <w:numId w:val="36"/>
        </w:numPr>
        <w:jc w:val="both"/>
        <w:rPr>
          <w:rFonts w:ascii="宋体" w:eastAsia="宋体" w:hAnsi="宋体" w:cs="宋体"/>
          <w:sz w:val="24"/>
          <w:szCs w:val="24"/>
        </w:rPr>
      </w:pPr>
      <w:r>
        <w:rPr>
          <w:rFonts w:ascii="宋体" w:eastAsia="宋体" w:hAnsi="宋体" w:cs="宋体" w:hint="eastAsia"/>
          <w:sz w:val="24"/>
          <w:szCs w:val="24"/>
        </w:rPr>
        <w:t>羞愧</w:t>
      </w:r>
    </w:p>
    <w:p w:rsidR="00E70117" w:rsidRDefault="00EE449F">
      <w:pPr>
        <w:widowControl w:val="0"/>
        <w:numPr>
          <w:ilvl w:val="0"/>
          <w:numId w:val="36"/>
        </w:numPr>
        <w:jc w:val="both"/>
        <w:rPr>
          <w:rFonts w:ascii="宋体" w:eastAsia="宋体" w:hAnsi="宋体" w:cs="宋体"/>
          <w:sz w:val="24"/>
          <w:szCs w:val="24"/>
        </w:rPr>
      </w:pPr>
      <w:r>
        <w:rPr>
          <w:rFonts w:ascii="宋体" w:eastAsia="宋体" w:hAnsi="宋体" w:cs="宋体" w:hint="eastAsia"/>
          <w:sz w:val="24"/>
          <w:szCs w:val="24"/>
        </w:rPr>
        <w:t>伤心</w:t>
      </w:r>
    </w:p>
    <w:p w:rsidR="00E70117" w:rsidRDefault="00EE449F">
      <w:pPr>
        <w:widowControl w:val="0"/>
        <w:numPr>
          <w:ilvl w:val="0"/>
          <w:numId w:val="36"/>
        </w:numPr>
        <w:jc w:val="both"/>
        <w:rPr>
          <w:rFonts w:ascii="宋体" w:eastAsia="宋体" w:hAnsi="宋体" w:cs="宋体"/>
          <w:sz w:val="24"/>
          <w:szCs w:val="24"/>
        </w:rPr>
      </w:pPr>
      <w:r>
        <w:rPr>
          <w:rFonts w:ascii="宋体" w:eastAsia="宋体" w:hAnsi="宋体" w:cs="宋体" w:hint="eastAsia"/>
          <w:sz w:val="24"/>
          <w:szCs w:val="24"/>
        </w:rPr>
        <w:t>害怕</w:t>
      </w:r>
    </w:p>
    <w:p w:rsidR="00E70117" w:rsidRDefault="00EE449F">
      <w:pPr>
        <w:widowControl w:val="0"/>
        <w:numPr>
          <w:ilvl w:val="0"/>
          <w:numId w:val="36"/>
        </w:numPr>
        <w:jc w:val="both"/>
        <w:rPr>
          <w:rFonts w:ascii="宋体" w:eastAsia="宋体" w:hAnsi="宋体" w:cs="宋体"/>
          <w:sz w:val="24"/>
          <w:szCs w:val="24"/>
        </w:rPr>
      </w:pPr>
      <w:r>
        <w:rPr>
          <w:rFonts w:ascii="宋体" w:eastAsia="宋体" w:hAnsi="宋体" w:cs="宋体" w:hint="eastAsia"/>
          <w:sz w:val="24"/>
          <w:szCs w:val="24"/>
        </w:rPr>
        <w:t>生气</w:t>
      </w:r>
    </w:p>
    <w:p w:rsidR="00E70117" w:rsidRDefault="00EE449F">
      <w:pPr>
        <w:widowControl w:val="0"/>
        <w:jc w:val="both"/>
        <w:rPr>
          <w:rFonts w:ascii="宋体" w:eastAsia="宋体" w:hAnsi="宋体" w:cs="宋体"/>
          <w:sz w:val="24"/>
          <w:szCs w:val="24"/>
        </w:rPr>
      </w:pPr>
      <w:r>
        <w:rPr>
          <w:rFonts w:ascii="宋体" w:eastAsia="宋体" w:hAnsi="宋体" w:cs="宋体" w:hint="eastAsia"/>
          <w:sz w:val="24"/>
          <w:szCs w:val="24"/>
        </w:rPr>
        <w:t>105.</w:t>
      </w:r>
      <w:r>
        <w:rPr>
          <w:rFonts w:ascii="宋体" w:eastAsia="宋体" w:hAnsi="宋体" w:cs="宋体" w:hint="eastAsia"/>
          <w:sz w:val="24"/>
          <w:szCs w:val="24"/>
        </w:rPr>
        <w:t>人的个性心理特征中，出现最早、变化最缓慢的是（</w:t>
      </w:r>
      <w:r>
        <w:rPr>
          <w:rFonts w:ascii="宋体" w:eastAsia="宋体" w:hAnsi="宋体" w:cs="宋体" w:hint="eastAsia"/>
          <w:sz w:val="24"/>
          <w:szCs w:val="24"/>
        </w:rPr>
        <w:t xml:space="preserve">    </w:t>
      </w:r>
      <w:r>
        <w:rPr>
          <w:rFonts w:ascii="宋体" w:eastAsia="宋体" w:hAnsi="宋体" w:cs="宋体" w:hint="eastAsia"/>
          <w:sz w:val="24"/>
          <w:szCs w:val="24"/>
        </w:rPr>
        <w:t>）。</w:t>
      </w:r>
    </w:p>
    <w:p w:rsidR="00E70117" w:rsidRDefault="00EE449F">
      <w:pPr>
        <w:widowControl w:val="0"/>
        <w:numPr>
          <w:ilvl w:val="0"/>
          <w:numId w:val="37"/>
        </w:numPr>
        <w:jc w:val="both"/>
        <w:rPr>
          <w:rFonts w:ascii="宋体" w:eastAsia="宋体" w:hAnsi="宋体" w:cs="宋体"/>
          <w:sz w:val="24"/>
          <w:szCs w:val="24"/>
        </w:rPr>
      </w:pPr>
      <w:r>
        <w:rPr>
          <w:rFonts w:ascii="宋体" w:eastAsia="宋体" w:hAnsi="宋体" w:cs="宋体" w:hint="eastAsia"/>
          <w:sz w:val="24"/>
          <w:szCs w:val="24"/>
        </w:rPr>
        <w:t>性格</w:t>
      </w:r>
    </w:p>
    <w:p w:rsidR="00E70117" w:rsidRDefault="00EE449F">
      <w:pPr>
        <w:widowControl w:val="0"/>
        <w:numPr>
          <w:ilvl w:val="0"/>
          <w:numId w:val="37"/>
        </w:numPr>
        <w:jc w:val="both"/>
        <w:rPr>
          <w:rFonts w:ascii="宋体" w:eastAsia="宋体" w:hAnsi="宋体" w:cs="宋体"/>
          <w:sz w:val="24"/>
          <w:szCs w:val="24"/>
        </w:rPr>
      </w:pPr>
      <w:r>
        <w:rPr>
          <w:rFonts w:ascii="宋体" w:eastAsia="宋体" w:hAnsi="宋体" w:cs="宋体" w:hint="eastAsia"/>
          <w:sz w:val="24"/>
          <w:szCs w:val="24"/>
        </w:rPr>
        <w:t>气质</w:t>
      </w:r>
    </w:p>
    <w:p w:rsidR="00E70117" w:rsidRDefault="00EE449F">
      <w:pPr>
        <w:widowControl w:val="0"/>
        <w:numPr>
          <w:ilvl w:val="0"/>
          <w:numId w:val="37"/>
        </w:numPr>
        <w:jc w:val="both"/>
        <w:rPr>
          <w:rFonts w:ascii="宋体" w:eastAsia="宋体" w:hAnsi="宋体" w:cs="宋体"/>
          <w:sz w:val="24"/>
          <w:szCs w:val="24"/>
        </w:rPr>
      </w:pPr>
      <w:r>
        <w:rPr>
          <w:rFonts w:ascii="宋体" w:eastAsia="宋体" w:hAnsi="宋体" w:cs="宋体" w:hint="eastAsia"/>
          <w:sz w:val="24"/>
          <w:szCs w:val="24"/>
        </w:rPr>
        <w:t>能力</w:t>
      </w:r>
    </w:p>
    <w:p w:rsidR="00E70117" w:rsidRDefault="00EE449F">
      <w:pPr>
        <w:widowControl w:val="0"/>
        <w:numPr>
          <w:ilvl w:val="0"/>
          <w:numId w:val="37"/>
        </w:numPr>
        <w:jc w:val="both"/>
        <w:rPr>
          <w:rFonts w:ascii="宋体" w:eastAsia="宋体" w:hAnsi="宋体" w:cs="宋体"/>
          <w:sz w:val="24"/>
          <w:szCs w:val="24"/>
        </w:rPr>
      </w:pPr>
      <w:r>
        <w:rPr>
          <w:rFonts w:ascii="宋体" w:eastAsia="宋体" w:hAnsi="宋体" w:cs="宋体" w:hint="eastAsia"/>
          <w:sz w:val="24"/>
          <w:szCs w:val="24"/>
        </w:rPr>
        <w:t>兴趣</w:t>
      </w:r>
    </w:p>
    <w:p w:rsidR="00E70117" w:rsidRDefault="00EE449F">
      <w:pPr>
        <w:widowControl w:val="0"/>
        <w:jc w:val="both"/>
        <w:rPr>
          <w:rFonts w:ascii="宋体" w:eastAsia="宋体" w:hAnsi="宋体" w:cs="宋体"/>
          <w:sz w:val="24"/>
          <w:szCs w:val="24"/>
        </w:rPr>
      </w:pPr>
      <w:r>
        <w:rPr>
          <w:rFonts w:ascii="宋体" w:eastAsia="宋体" w:hAnsi="宋体" w:cs="宋体" w:hint="eastAsia"/>
          <w:sz w:val="24"/>
          <w:szCs w:val="24"/>
        </w:rPr>
        <w:t>106.</w:t>
      </w:r>
      <w:r>
        <w:rPr>
          <w:rFonts w:ascii="宋体" w:eastAsia="宋体" w:hAnsi="宋体" w:cs="宋体" w:hint="eastAsia"/>
          <w:sz w:val="24"/>
          <w:szCs w:val="24"/>
        </w:rPr>
        <w:t>有些婴幼儿既寻求与母亲接触，又拒绝母亲的爱抚，其依恋类型属于（</w:t>
      </w:r>
      <w:r>
        <w:rPr>
          <w:rFonts w:ascii="宋体" w:eastAsia="宋体" w:hAnsi="宋体" w:cs="宋体" w:hint="eastAsia"/>
          <w:sz w:val="24"/>
          <w:szCs w:val="24"/>
        </w:rPr>
        <w:t xml:space="preserve"> </w:t>
      </w:r>
      <w:r>
        <w:rPr>
          <w:rFonts w:ascii="宋体" w:eastAsia="宋体" w:hAnsi="宋体" w:cs="宋体" w:hint="eastAsia"/>
          <w:sz w:val="24"/>
          <w:szCs w:val="24"/>
        </w:rPr>
        <w:t xml:space="preserve">   </w:t>
      </w:r>
      <w:r>
        <w:rPr>
          <w:rFonts w:ascii="宋体" w:eastAsia="宋体" w:hAnsi="宋体" w:cs="宋体" w:hint="eastAsia"/>
          <w:sz w:val="24"/>
          <w:szCs w:val="24"/>
        </w:rPr>
        <w:t>）。</w:t>
      </w:r>
    </w:p>
    <w:p w:rsidR="00E70117" w:rsidRDefault="00EE449F">
      <w:pPr>
        <w:widowControl w:val="0"/>
        <w:numPr>
          <w:ilvl w:val="0"/>
          <w:numId w:val="38"/>
        </w:numPr>
        <w:jc w:val="both"/>
        <w:rPr>
          <w:rFonts w:ascii="宋体" w:eastAsia="宋体" w:hAnsi="宋体" w:cs="宋体"/>
          <w:sz w:val="24"/>
          <w:szCs w:val="24"/>
        </w:rPr>
      </w:pPr>
      <w:r>
        <w:rPr>
          <w:rFonts w:ascii="宋体" w:eastAsia="宋体" w:hAnsi="宋体" w:cs="宋体" w:hint="eastAsia"/>
          <w:sz w:val="24"/>
          <w:szCs w:val="24"/>
        </w:rPr>
        <w:t>焦虑——回避型</w:t>
      </w:r>
    </w:p>
    <w:p w:rsidR="00E70117" w:rsidRDefault="00EE449F">
      <w:pPr>
        <w:widowControl w:val="0"/>
        <w:numPr>
          <w:ilvl w:val="0"/>
          <w:numId w:val="38"/>
        </w:numPr>
        <w:jc w:val="both"/>
        <w:rPr>
          <w:rFonts w:ascii="宋体" w:eastAsia="宋体" w:hAnsi="宋体" w:cs="宋体"/>
          <w:sz w:val="24"/>
          <w:szCs w:val="24"/>
        </w:rPr>
      </w:pPr>
      <w:r>
        <w:rPr>
          <w:rFonts w:ascii="宋体" w:eastAsia="宋体" w:hAnsi="宋体" w:cs="宋体" w:hint="eastAsia"/>
          <w:sz w:val="24"/>
          <w:szCs w:val="24"/>
        </w:rPr>
        <w:t>安全型</w:t>
      </w:r>
    </w:p>
    <w:p w:rsidR="00E70117" w:rsidRDefault="00EE449F">
      <w:pPr>
        <w:widowControl w:val="0"/>
        <w:numPr>
          <w:ilvl w:val="0"/>
          <w:numId w:val="38"/>
        </w:numPr>
        <w:jc w:val="both"/>
        <w:rPr>
          <w:rFonts w:ascii="宋体" w:eastAsia="宋体" w:hAnsi="宋体" w:cs="宋体"/>
          <w:sz w:val="24"/>
          <w:szCs w:val="24"/>
        </w:rPr>
      </w:pPr>
      <w:r>
        <w:rPr>
          <w:rFonts w:ascii="宋体" w:eastAsia="宋体" w:hAnsi="宋体" w:cs="宋体" w:hint="eastAsia"/>
          <w:sz w:val="24"/>
          <w:szCs w:val="24"/>
        </w:rPr>
        <w:t>焦虑——反抗型</w:t>
      </w:r>
    </w:p>
    <w:p w:rsidR="00E70117" w:rsidRDefault="00EE449F">
      <w:pPr>
        <w:widowControl w:val="0"/>
        <w:numPr>
          <w:ilvl w:val="0"/>
          <w:numId w:val="38"/>
        </w:numPr>
        <w:jc w:val="both"/>
        <w:rPr>
          <w:rFonts w:ascii="Calibri" w:eastAsia="Calibri" w:hAnsi="Calibri" w:cs="Calibri"/>
          <w:spacing w:val="14"/>
          <w:position w:val="1"/>
          <w:sz w:val="20"/>
          <w:szCs w:val="20"/>
        </w:rPr>
      </w:pPr>
      <w:r>
        <w:rPr>
          <w:rFonts w:ascii="宋体" w:eastAsia="宋体" w:hAnsi="宋体" w:cs="宋体" w:hint="eastAsia"/>
          <w:sz w:val="24"/>
          <w:szCs w:val="24"/>
        </w:rPr>
        <w:t>紊乱型</w:t>
      </w:r>
    </w:p>
    <w:p w:rsidR="00E70117" w:rsidRDefault="00EE449F">
      <w:pPr>
        <w:widowControl w:val="0"/>
        <w:jc w:val="both"/>
        <w:rPr>
          <w:rFonts w:ascii="宋体" w:eastAsia="宋体" w:hAnsi="宋体" w:cs="宋体"/>
          <w:sz w:val="24"/>
          <w:szCs w:val="24"/>
        </w:rPr>
      </w:pPr>
      <w:r>
        <w:rPr>
          <w:rFonts w:ascii="宋体" w:eastAsia="宋体" w:hAnsi="宋体" w:cs="宋体" w:hint="eastAsia"/>
          <w:color w:val="auto"/>
          <w:sz w:val="24"/>
          <w:szCs w:val="24"/>
        </w:rPr>
        <w:t>107</w:t>
      </w:r>
      <w:r>
        <w:rPr>
          <w:rFonts w:ascii="宋体" w:eastAsia="宋体" w:hAnsi="宋体" w:cs="宋体" w:hint="eastAsia"/>
          <w:sz w:val="24"/>
          <w:szCs w:val="24"/>
        </w:rPr>
        <w:t>.</w:t>
      </w:r>
      <w:r>
        <w:rPr>
          <w:rFonts w:ascii="宋体" w:eastAsia="宋体" w:hAnsi="宋体" w:cs="宋体" w:hint="eastAsia"/>
          <w:sz w:val="24"/>
          <w:szCs w:val="24"/>
        </w:rPr>
        <w:t>幼儿如果能认识到他们的性别不会随着年龄的增长而发生改变。说明他已经具有（</w:t>
      </w:r>
      <w:r>
        <w:rPr>
          <w:rFonts w:ascii="宋体" w:eastAsia="宋体" w:hAnsi="宋体" w:cs="宋体" w:hint="eastAsia"/>
          <w:sz w:val="24"/>
          <w:szCs w:val="24"/>
        </w:rPr>
        <w:t xml:space="preserve">    </w:t>
      </w:r>
      <w:r>
        <w:rPr>
          <w:rFonts w:ascii="宋体" w:eastAsia="宋体" w:hAnsi="宋体" w:cs="宋体" w:hint="eastAsia"/>
          <w:sz w:val="24"/>
          <w:szCs w:val="24"/>
        </w:rPr>
        <w:t>）。</w:t>
      </w:r>
    </w:p>
    <w:p w:rsidR="00E70117" w:rsidRDefault="00EE449F">
      <w:pPr>
        <w:widowControl w:val="0"/>
        <w:numPr>
          <w:ilvl w:val="0"/>
          <w:numId w:val="39"/>
        </w:numPr>
        <w:jc w:val="both"/>
        <w:rPr>
          <w:rFonts w:ascii="宋体" w:eastAsia="宋体" w:hAnsi="宋体" w:cs="宋体"/>
          <w:sz w:val="24"/>
          <w:szCs w:val="24"/>
        </w:rPr>
      </w:pPr>
      <w:r>
        <w:rPr>
          <w:rFonts w:ascii="宋体" w:eastAsia="宋体" w:hAnsi="宋体" w:cs="宋体" w:hint="eastAsia"/>
          <w:sz w:val="24"/>
          <w:szCs w:val="24"/>
        </w:rPr>
        <w:t>性别倾向性</w:t>
      </w:r>
    </w:p>
    <w:p w:rsidR="00E70117" w:rsidRDefault="00EE449F">
      <w:pPr>
        <w:widowControl w:val="0"/>
        <w:numPr>
          <w:ilvl w:val="0"/>
          <w:numId w:val="39"/>
        </w:numPr>
        <w:jc w:val="both"/>
        <w:rPr>
          <w:rFonts w:ascii="宋体" w:eastAsia="宋体" w:hAnsi="宋体" w:cs="宋体"/>
          <w:sz w:val="24"/>
          <w:szCs w:val="24"/>
        </w:rPr>
      </w:pPr>
      <w:r>
        <w:rPr>
          <w:rFonts w:ascii="宋体" w:eastAsia="宋体" w:hAnsi="宋体" w:cs="宋体" w:hint="eastAsia"/>
          <w:sz w:val="24"/>
          <w:szCs w:val="24"/>
        </w:rPr>
        <w:t>性别差异性</w:t>
      </w:r>
    </w:p>
    <w:p w:rsidR="00E70117" w:rsidRDefault="00EE449F">
      <w:pPr>
        <w:widowControl w:val="0"/>
        <w:numPr>
          <w:ilvl w:val="0"/>
          <w:numId w:val="39"/>
        </w:numPr>
        <w:jc w:val="both"/>
        <w:rPr>
          <w:rFonts w:ascii="宋体" w:eastAsia="宋体" w:hAnsi="宋体" w:cs="宋体"/>
          <w:sz w:val="24"/>
          <w:szCs w:val="24"/>
        </w:rPr>
      </w:pPr>
      <w:r>
        <w:rPr>
          <w:rFonts w:ascii="宋体" w:eastAsia="宋体" w:hAnsi="宋体" w:cs="宋体" w:hint="eastAsia"/>
          <w:sz w:val="24"/>
          <w:szCs w:val="24"/>
        </w:rPr>
        <w:t>性别独特性</w:t>
      </w:r>
    </w:p>
    <w:p w:rsidR="00E70117" w:rsidRDefault="00EE449F">
      <w:pPr>
        <w:widowControl w:val="0"/>
        <w:numPr>
          <w:ilvl w:val="0"/>
          <w:numId w:val="39"/>
        </w:numPr>
        <w:jc w:val="both"/>
        <w:rPr>
          <w:rFonts w:ascii="宋体" w:eastAsia="宋体" w:hAnsi="宋体" w:cs="宋体"/>
          <w:sz w:val="24"/>
          <w:szCs w:val="24"/>
        </w:rPr>
      </w:pPr>
      <w:r>
        <w:rPr>
          <w:rFonts w:ascii="宋体" w:eastAsia="宋体" w:hAnsi="宋体" w:cs="宋体" w:hint="eastAsia"/>
          <w:sz w:val="24"/>
          <w:szCs w:val="24"/>
        </w:rPr>
        <w:t>性别稳定性</w:t>
      </w:r>
    </w:p>
    <w:p w:rsidR="00E70117" w:rsidRDefault="00EE449F">
      <w:pPr>
        <w:widowControl w:val="0"/>
        <w:jc w:val="both"/>
        <w:rPr>
          <w:rFonts w:ascii="宋体" w:eastAsia="宋体" w:hAnsi="宋体" w:cs="宋体"/>
          <w:sz w:val="24"/>
          <w:szCs w:val="24"/>
        </w:rPr>
      </w:pPr>
      <w:r>
        <w:rPr>
          <w:rFonts w:ascii="宋体" w:eastAsia="宋体" w:hAnsi="宋体" w:cs="宋体" w:hint="eastAsia"/>
          <w:sz w:val="24"/>
          <w:szCs w:val="24"/>
        </w:rPr>
        <w:t>108.</w:t>
      </w:r>
      <w:r>
        <w:rPr>
          <w:rFonts w:ascii="宋体" w:eastAsia="宋体" w:hAnsi="宋体" w:cs="宋体" w:hint="eastAsia"/>
          <w:sz w:val="24"/>
          <w:szCs w:val="24"/>
        </w:rPr>
        <w:t>教师要依据幼儿的个体差异进行教育，下列现象不属于幼儿个体差异表现的是（</w:t>
      </w:r>
      <w:r>
        <w:rPr>
          <w:rFonts w:ascii="宋体" w:eastAsia="宋体" w:hAnsi="宋体" w:cs="宋体" w:hint="eastAsia"/>
          <w:sz w:val="24"/>
          <w:szCs w:val="24"/>
        </w:rPr>
        <w:t xml:space="preserve">    </w:t>
      </w:r>
      <w:r>
        <w:rPr>
          <w:rFonts w:ascii="宋体" w:eastAsia="宋体" w:hAnsi="宋体" w:cs="宋体" w:hint="eastAsia"/>
          <w:sz w:val="24"/>
          <w:szCs w:val="24"/>
        </w:rPr>
        <w:t>）。</w:t>
      </w:r>
    </w:p>
    <w:p w:rsidR="00E70117" w:rsidRDefault="00EE449F">
      <w:pPr>
        <w:widowControl w:val="0"/>
        <w:numPr>
          <w:ilvl w:val="0"/>
          <w:numId w:val="40"/>
        </w:numPr>
        <w:jc w:val="both"/>
        <w:rPr>
          <w:rFonts w:ascii="宋体" w:eastAsia="宋体" w:hAnsi="宋体" w:cs="宋体"/>
          <w:sz w:val="24"/>
          <w:szCs w:val="24"/>
        </w:rPr>
      </w:pPr>
      <w:r>
        <w:rPr>
          <w:rFonts w:ascii="宋体" w:eastAsia="宋体" w:hAnsi="宋体" w:cs="宋体" w:hint="eastAsia"/>
          <w:sz w:val="24"/>
          <w:szCs w:val="24"/>
        </w:rPr>
        <w:t>某幼儿往常吃饭很慢，今天为了得到教师的表扬</w:t>
      </w:r>
      <w:r>
        <w:rPr>
          <w:rFonts w:ascii="宋体" w:eastAsia="宋体" w:hAnsi="宋体" w:cs="宋体" w:hint="eastAsia"/>
          <w:sz w:val="24"/>
          <w:szCs w:val="24"/>
        </w:rPr>
        <w:t>,</w:t>
      </w:r>
      <w:r>
        <w:rPr>
          <w:rFonts w:ascii="宋体" w:eastAsia="宋体" w:hAnsi="宋体" w:cs="宋体" w:hint="eastAsia"/>
          <w:sz w:val="24"/>
          <w:szCs w:val="24"/>
        </w:rPr>
        <w:t>吃得很快</w:t>
      </w:r>
    </w:p>
    <w:p w:rsidR="00E70117" w:rsidRDefault="00EE449F">
      <w:pPr>
        <w:widowControl w:val="0"/>
        <w:numPr>
          <w:ilvl w:val="0"/>
          <w:numId w:val="40"/>
        </w:numPr>
        <w:jc w:val="both"/>
        <w:rPr>
          <w:rFonts w:ascii="宋体" w:eastAsia="宋体" w:hAnsi="宋体" w:cs="宋体"/>
          <w:sz w:val="24"/>
          <w:szCs w:val="24"/>
        </w:rPr>
      </w:pPr>
      <w:r>
        <w:rPr>
          <w:rFonts w:ascii="宋体" w:eastAsia="宋体" w:hAnsi="宋体" w:cs="宋体" w:hint="eastAsia"/>
          <w:sz w:val="24"/>
          <w:szCs w:val="24"/>
        </w:rPr>
        <w:t>有的幼儿吃饭快，有的幼儿吃饭慢</w:t>
      </w:r>
    </w:p>
    <w:p w:rsidR="00E70117" w:rsidRDefault="00EE449F">
      <w:pPr>
        <w:widowControl w:val="0"/>
        <w:numPr>
          <w:ilvl w:val="0"/>
          <w:numId w:val="40"/>
        </w:numPr>
        <w:jc w:val="both"/>
        <w:rPr>
          <w:rFonts w:ascii="宋体" w:eastAsia="宋体" w:hAnsi="宋体" w:cs="宋体"/>
          <w:sz w:val="24"/>
          <w:szCs w:val="24"/>
        </w:rPr>
      </w:pPr>
      <w:r>
        <w:rPr>
          <w:rFonts w:ascii="宋体" w:eastAsia="宋体" w:hAnsi="宋体" w:cs="宋体" w:hint="eastAsia"/>
          <w:sz w:val="24"/>
          <w:szCs w:val="24"/>
        </w:rPr>
        <w:t>某幼儿动手能力很强</w:t>
      </w:r>
      <w:r>
        <w:rPr>
          <w:rFonts w:ascii="宋体" w:eastAsia="宋体" w:hAnsi="宋体" w:cs="宋体" w:hint="eastAsia"/>
          <w:sz w:val="24"/>
          <w:szCs w:val="24"/>
        </w:rPr>
        <w:t>,</w:t>
      </w:r>
      <w:r>
        <w:rPr>
          <w:rFonts w:ascii="宋体" w:eastAsia="宋体" w:hAnsi="宋体" w:cs="宋体" w:hint="eastAsia"/>
          <w:sz w:val="24"/>
          <w:szCs w:val="24"/>
        </w:rPr>
        <w:t>但语言能力弱于同龄儿童</w:t>
      </w:r>
    </w:p>
    <w:p w:rsidR="00E70117" w:rsidRDefault="00EE449F">
      <w:pPr>
        <w:widowControl w:val="0"/>
        <w:numPr>
          <w:ilvl w:val="0"/>
          <w:numId w:val="40"/>
        </w:numPr>
        <w:jc w:val="both"/>
        <w:rPr>
          <w:rFonts w:ascii="宋体" w:eastAsia="宋体" w:hAnsi="宋体" w:cs="宋体"/>
          <w:sz w:val="24"/>
          <w:szCs w:val="24"/>
        </w:rPr>
      </w:pPr>
      <w:r>
        <w:rPr>
          <w:rFonts w:ascii="宋体" w:eastAsia="宋体" w:hAnsi="宋体" w:cs="宋体" w:hint="eastAsia"/>
          <w:sz w:val="24"/>
          <w:szCs w:val="24"/>
        </w:rPr>
        <w:t>男孩通常比女孩表现出更多的身体攻击行为</w:t>
      </w:r>
    </w:p>
    <w:p w:rsidR="00E70117" w:rsidRDefault="00EE449F">
      <w:pPr>
        <w:widowControl w:val="0"/>
        <w:jc w:val="both"/>
        <w:rPr>
          <w:rFonts w:ascii="宋体" w:eastAsia="宋体" w:hAnsi="宋体" w:cs="宋体"/>
          <w:sz w:val="24"/>
          <w:szCs w:val="24"/>
        </w:rPr>
      </w:pPr>
      <w:r>
        <w:rPr>
          <w:rFonts w:ascii="宋体" w:eastAsia="宋体" w:hAnsi="宋体" w:cs="宋体" w:hint="eastAsia"/>
          <w:sz w:val="24"/>
          <w:szCs w:val="24"/>
        </w:rPr>
        <w:t>109.</w:t>
      </w:r>
      <w:r>
        <w:rPr>
          <w:rFonts w:ascii="宋体" w:eastAsia="宋体" w:hAnsi="宋体" w:cs="宋体" w:hint="eastAsia"/>
          <w:sz w:val="24"/>
          <w:szCs w:val="24"/>
        </w:rPr>
        <w:t>一个小女孩听爸爸说这次出国回来要给她买电</w:t>
      </w:r>
      <w:r>
        <w:rPr>
          <w:rFonts w:ascii="宋体" w:eastAsia="宋体" w:hAnsi="宋体" w:cs="宋体" w:hint="eastAsia"/>
          <w:sz w:val="24"/>
          <w:szCs w:val="24"/>
        </w:rPr>
        <w:t>动火车，于是，她到幼儿园对小伙伴说：“我爸爸从国外给我带回来一个电动火车，可好玩啦”这是小女孩（</w:t>
      </w:r>
      <w:r>
        <w:rPr>
          <w:rFonts w:ascii="宋体" w:eastAsia="宋体" w:hAnsi="宋体" w:cs="宋体" w:hint="eastAsia"/>
          <w:sz w:val="24"/>
          <w:szCs w:val="24"/>
        </w:rPr>
        <w:t xml:space="preserve">    </w:t>
      </w:r>
      <w:r>
        <w:rPr>
          <w:rFonts w:ascii="宋体" w:eastAsia="宋体" w:hAnsi="宋体" w:cs="宋体" w:hint="eastAsia"/>
          <w:sz w:val="24"/>
          <w:szCs w:val="24"/>
        </w:rPr>
        <w:t>）的表现。</w:t>
      </w:r>
    </w:p>
    <w:p w:rsidR="00E70117" w:rsidRDefault="00EE449F">
      <w:pPr>
        <w:widowControl w:val="0"/>
        <w:numPr>
          <w:ilvl w:val="0"/>
          <w:numId w:val="41"/>
        </w:numPr>
        <w:jc w:val="both"/>
        <w:rPr>
          <w:rFonts w:ascii="宋体" w:eastAsia="宋体" w:hAnsi="宋体" w:cs="宋体"/>
          <w:sz w:val="24"/>
          <w:szCs w:val="24"/>
        </w:rPr>
      </w:pPr>
      <w:r>
        <w:rPr>
          <w:rFonts w:ascii="宋体" w:eastAsia="宋体" w:hAnsi="宋体" w:cs="宋体" w:hint="eastAsia"/>
          <w:sz w:val="24"/>
          <w:szCs w:val="24"/>
        </w:rPr>
        <w:t>记忆</w:t>
      </w:r>
    </w:p>
    <w:p w:rsidR="00E70117" w:rsidRDefault="00EE449F">
      <w:pPr>
        <w:widowControl w:val="0"/>
        <w:numPr>
          <w:ilvl w:val="0"/>
          <w:numId w:val="41"/>
        </w:numPr>
        <w:jc w:val="both"/>
        <w:rPr>
          <w:rFonts w:ascii="宋体" w:eastAsia="宋体" w:hAnsi="宋体" w:cs="宋体"/>
          <w:sz w:val="24"/>
          <w:szCs w:val="24"/>
        </w:rPr>
      </w:pPr>
      <w:r>
        <w:rPr>
          <w:rFonts w:ascii="宋体" w:eastAsia="宋体" w:hAnsi="宋体" w:cs="宋体" w:hint="eastAsia"/>
          <w:sz w:val="24"/>
          <w:szCs w:val="24"/>
        </w:rPr>
        <w:t>想象</w:t>
      </w:r>
    </w:p>
    <w:p w:rsidR="00E70117" w:rsidRDefault="00EE449F">
      <w:pPr>
        <w:widowControl w:val="0"/>
        <w:numPr>
          <w:ilvl w:val="0"/>
          <w:numId w:val="41"/>
        </w:numPr>
        <w:jc w:val="both"/>
        <w:rPr>
          <w:rFonts w:ascii="宋体" w:eastAsia="宋体" w:hAnsi="宋体" w:cs="宋体"/>
          <w:sz w:val="24"/>
          <w:szCs w:val="24"/>
        </w:rPr>
      </w:pPr>
      <w:r>
        <w:rPr>
          <w:rFonts w:ascii="宋体" w:eastAsia="宋体" w:hAnsi="宋体" w:cs="宋体" w:hint="eastAsia"/>
          <w:sz w:val="24"/>
          <w:szCs w:val="24"/>
        </w:rPr>
        <w:t>知觉</w:t>
      </w:r>
    </w:p>
    <w:p w:rsidR="00E70117" w:rsidRDefault="00EE449F">
      <w:pPr>
        <w:widowControl w:val="0"/>
        <w:numPr>
          <w:ilvl w:val="0"/>
          <w:numId w:val="41"/>
        </w:numPr>
        <w:jc w:val="both"/>
        <w:rPr>
          <w:rFonts w:ascii="宋体" w:eastAsia="宋体" w:hAnsi="宋体" w:cs="宋体"/>
          <w:sz w:val="24"/>
          <w:szCs w:val="24"/>
        </w:rPr>
      </w:pPr>
      <w:r>
        <w:rPr>
          <w:rFonts w:ascii="宋体" w:eastAsia="宋体" w:hAnsi="宋体" w:cs="宋体" w:hint="eastAsia"/>
          <w:sz w:val="24"/>
          <w:szCs w:val="24"/>
        </w:rPr>
        <w:t>撒谎</w:t>
      </w:r>
    </w:p>
    <w:p w:rsidR="00E70117" w:rsidRDefault="00EE449F">
      <w:pPr>
        <w:widowControl w:val="0"/>
        <w:jc w:val="both"/>
        <w:rPr>
          <w:rFonts w:ascii="宋体" w:eastAsia="宋体" w:hAnsi="宋体" w:cs="宋体"/>
          <w:sz w:val="24"/>
          <w:szCs w:val="24"/>
        </w:rPr>
      </w:pPr>
      <w:r>
        <w:rPr>
          <w:rFonts w:ascii="宋体" w:eastAsia="宋体" w:hAnsi="宋体" w:cs="宋体" w:hint="eastAsia"/>
          <w:sz w:val="24"/>
          <w:szCs w:val="24"/>
        </w:rPr>
        <w:t>110.</w:t>
      </w:r>
      <w:r>
        <w:rPr>
          <w:rFonts w:ascii="宋体" w:eastAsia="宋体" w:hAnsi="宋体" w:cs="宋体" w:hint="eastAsia"/>
          <w:sz w:val="24"/>
          <w:szCs w:val="24"/>
        </w:rPr>
        <w:t>幼儿园小班刚入园的孩子在画画时，常常事先没有目的，即先做后想，或是边做边想，只有当他把画画完之后才知道画的是什么。这说明（</w:t>
      </w:r>
      <w:r>
        <w:rPr>
          <w:rFonts w:ascii="宋体" w:eastAsia="宋体" w:hAnsi="宋体" w:cs="宋体" w:hint="eastAsia"/>
          <w:sz w:val="24"/>
          <w:szCs w:val="24"/>
        </w:rPr>
        <w:t xml:space="preserve">    </w:t>
      </w:r>
      <w:r>
        <w:rPr>
          <w:rFonts w:ascii="宋体" w:eastAsia="宋体" w:hAnsi="宋体" w:cs="宋体" w:hint="eastAsia"/>
          <w:sz w:val="24"/>
          <w:szCs w:val="24"/>
        </w:rPr>
        <w:t>）。</w:t>
      </w:r>
    </w:p>
    <w:p w:rsidR="00E70117" w:rsidRDefault="00EE449F">
      <w:pPr>
        <w:widowControl w:val="0"/>
        <w:numPr>
          <w:ilvl w:val="0"/>
          <w:numId w:val="42"/>
        </w:numPr>
        <w:jc w:val="both"/>
        <w:rPr>
          <w:rFonts w:ascii="宋体" w:eastAsia="宋体" w:hAnsi="宋体" w:cs="宋体"/>
          <w:sz w:val="24"/>
          <w:szCs w:val="24"/>
        </w:rPr>
      </w:pPr>
      <w:r>
        <w:rPr>
          <w:rFonts w:ascii="宋体" w:eastAsia="宋体" w:hAnsi="宋体" w:cs="宋体" w:hint="eastAsia"/>
          <w:sz w:val="24"/>
          <w:szCs w:val="24"/>
        </w:rPr>
        <w:t>这时的幼儿直观行动思维占主导地位</w:t>
      </w:r>
    </w:p>
    <w:p w:rsidR="00E70117" w:rsidRDefault="00EE449F">
      <w:pPr>
        <w:widowControl w:val="0"/>
        <w:numPr>
          <w:ilvl w:val="0"/>
          <w:numId w:val="42"/>
        </w:numPr>
        <w:jc w:val="both"/>
        <w:rPr>
          <w:rFonts w:ascii="宋体" w:eastAsia="宋体" w:hAnsi="宋体" w:cs="宋体"/>
          <w:sz w:val="24"/>
          <w:szCs w:val="24"/>
        </w:rPr>
      </w:pPr>
      <w:r>
        <w:rPr>
          <w:rFonts w:ascii="宋体" w:eastAsia="宋体" w:hAnsi="宋体" w:cs="宋体" w:hint="eastAsia"/>
          <w:sz w:val="24"/>
          <w:szCs w:val="24"/>
        </w:rPr>
        <w:t>这时的幼儿具体形象思维占主导地位</w:t>
      </w:r>
    </w:p>
    <w:p w:rsidR="00E70117" w:rsidRDefault="00EE449F">
      <w:pPr>
        <w:widowControl w:val="0"/>
        <w:numPr>
          <w:ilvl w:val="0"/>
          <w:numId w:val="42"/>
        </w:numPr>
        <w:jc w:val="both"/>
        <w:rPr>
          <w:rFonts w:ascii="宋体" w:eastAsia="宋体" w:hAnsi="宋体" w:cs="宋体"/>
          <w:sz w:val="24"/>
          <w:szCs w:val="24"/>
        </w:rPr>
      </w:pPr>
      <w:r>
        <w:rPr>
          <w:rFonts w:ascii="宋体" w:eastAsia="宋体" w:hAnsi="宋体" w:cs="宋体" w:hint="eastAsia"/>
          <w:sz w:val="24"/>
          <w:szCs w:val="24"/>
        </w:rPr>
        <w:lastRenderedPageBreak/>
        <w:t>这时的幼儿情绪思维占主导地位</w:t>
      </w:r>
    </w:p>
    <w:p w:rsidR="00E70117" w:rsidRDefault="00EE449F">
      <w:pPr>
        <w:widowControl w:val="0"/>
        <w:numPr>
          <w:ilvl w:val="0"/>
          <w:numId w:val="42"/>
        </w:numPr>
        <w:jc w:val="both"/>
        <w:rPr>
          <w:rFonts w:ascii="宋体" w:eastAsia="宋体" w:hAnsi="宋体" w:cs="宋体"/>
          <w:sz w:val="24"/>
          <w:szCs w:val="24"/>
        </w:rPr>
      </w:pPr>
      <w:r>
        <w:rPr>
          <w:rFonts w:ascii="宋体" w:eastAsia="宋体" w:hAnsi="宋体" w:cs="宋体" w:hint="eastAsia"/>
          <w:sz w:val="24"/>
          <w:szCs w:val="24"/>
        </w:rPr>
        <w:t>这时的幼儿创造</w:t>
      </w:r>
      <w:proofErr w:type="gramStart"/>
      <w:r>
        <w:rPr>
          <w:rFonts w:ascii="宋体" w:eastAsia="宋体" w:hAnsi="宋体" w:cs="宋体" w:hint="eastAsia"/>
          <w:sz w:val="24"/>
          <w:szCs w:val="24"/>
        </w:rPr>
        <w:t>想象占</w:t>
      </w:r>
      <w:proofErr w:type="gramEnd"/>
      <w:r>
        <w:rPr>
          <w:rFonts w:ascii="宋体" w:eastAsia="宋体" w:hAnsi="宋体" w:cs="宋体" w:hint="eastAsia"/>
          <w:sz w:val="24"/>
          <w:szCs w:val="24"/>
        </w:rPr>
        <w:t>主导地位</w:t>
      </w:r>
    </w:p>
    <w:p w:rsidR="00E70117" w:rsidRDefault="00EE449F">
      <w:pPr>
        <w:widowControl w:val="0"/>
        <w:jc w:val="both"/>
        <w:rPr>
          <w:rFonts w:ascii="宋体" w:eastAsia="宋体" w:hAnsi="宋体" w:cs="宋体"/>
          <w:sz w:val="24"/>
          <w:szCs w:val="24"/>
        </w:rPr>
      </w:pPr>
      <w:r>
        <w:rPr>
          <w:rFonts w:ascii="宋体" w:eastAsia="宋体" w:hAnsi="宋体" w:cs="宋体" w:hint="eastAsia"/>
          <w:sz w:val="24"/>
          <w:szCs w:val="24"/>
        </w:rPr>
        <w:t>111.</w:t>
      </w:r>
      <w:r>
        <w:rPr>
          <w:rFonts w:ascii="宋体" w:eastAsia="宋体" w:hAnsi="宋体" w:cs="宋体" w:hint="eastAsia"/>
          <w:sz w:val="24"/>
          <w:szCs w:val="24"/>
        </w:rPr>
        <w:t>两岁半的豆豆还不会自己吃饭，可偏要自己吃；不会穿衣，偏要自己穿。这反映了幼儿（</w:t>
      </w:r>
      <w:r>
        <w:rPr>
          <w:rFonts w:ascii="宋体" w:eastAsia="宋体" w:hAnsi="宋体" w:cs="宋体" w:hint="eastAsia"/>
          <w:sz w:val="24"/>
          <w:szCs w:val="24"/>
        </w:rPr>
        <w:t xml:space="preserve">    </w:t>
      </w:r>
      <w:r>
        <w:rPr>
          <w:rFonts w:ascii="宋体" w:eastAsia="宋体" w:hAnsi="宋体" w:cs="宋体" w:hint="eastAsia"/>
          <w:sz w:val="24"/>
          <w:szCs w:val="24"/>
        </w:rPr>
        <w:t>）。</w:t>
      </w:r>
    </w:p>
    <w:p w:rsidR="00E70117" w:rsidRDefault="00EE449F">
      <w:pPr>
        <w:widowControl w:val="0"/>
        <w:numPr>
          <w:ilvl w:val="0"/>
          <w:numId w:val="43"/>
        </w:numPr>
        <w:jc w:val="both"/>
        <w:rPr>
          <w:rFonts w:ascii="宋体" w:eastAsia="宋体" w:hAnsi="宋体" w:cs="宋体"/>
          <w:sz w:val="24"/>
          <w:szCs w:val="24"/>
        </w:rPr>
      </w:pPr>
      <w:r>
        <w:rPr>
          <w:rFonts w:ascii="宋体" w:eastAsia="宋体" w:hAnsi="宋体" w:cs="宋体" w:hint="eastAsia"/>
          <w:sz w:val="24"/>
          <w:szCs w:val="24"/>
        </w:rPr>
        <w:t>情绪的发展</w:t>
      </w:r>
    </w:p>
    <w:p w:rsidR="00E70117" w:rsidRDefault="00EE449F">
      <w:pPr>
        <w:widowControl w:val="0"/>
        <w:numPr>
          <w:ilvl w:val="0"/>
          <w:numId w:val="43"/>
        </w:numPr>
        <w:jc w:val="both"/>
        <w:rPr>
          <w:rFonts w:ascii="宋体" w:eastAsia="宋体" w:hAnsi="宋体" w:cs="宋体"/>
          <w:sz w:val="24"/>
          <w:szCs w:val="24"/>
        </w:rPr>
      </w:pPr>
      <w:r>
        <w:rPr>
          <w:rFonts w:ascii="宋体" w:eastAsia="宋体" w:hAnsi="宋体" w:cs="宋体" w:hint="eastAsia"/>
          <w:sz w:val="24"/>
          <w:szCs w:val="24"/>
        </w:rPr>
        <w:t>动作的发展</w:t>
      </w:r>
    </w:p>
    <w:p w:rsidR="00E70117" w:rsidRDefault="00EE449F">
      <w:pPr>
        <w:widowControl w:val="0"/>
        <w:numPr>
          <w:ilvl w:val="0"/>
          <w:numId w:val="43"/>
        </w:numPr>
        <w:jc w:val="both"/>
        <w:rPr>
          <w:rFonts w:ascii="宋体" w:eastAsia="宋体" w:hAnsi="宋体" w:cs="宋体"/>
          <w:sz w:val="24"/>
          <w:szCs w:val="24"/>
        </w:rPr>
      </w:pPr>
      <w:r>
        <w:rPr>
          <w:rFonts w:ascii="宋体" w:eastAsia="宋体" w:hAnsi="宋体" w:cs="宋体" w:hint="eastAsia"/>
          <w:sz w:val="24"/>
          <w:szCs w:val="24"/>
        </w:rPr>
        <w:t>自我意识的发展</w:t>
      </w:r>
    </w:p>
    <w:p w:rsidR="00E70117" w:rsidRDefault="00EE449F">
      <w:pPr>
        <w:widowControl w:val="0"/>
        <w:numPr>
          <w:ilvl w:val="0"/>
          <w:numId w:val="43"/>
        </w:numPr>
        <w:jc w:val="both"/>
        <w:rPr>
          <w:rFonts w:ascii="宋体" w:eastAsia="宋体" w:hAnsi="宋体" w:cs="宋体"/>
          <w:sz w:val="24"/>
          <w:szCs w:val="24"/>
        </w:rPr>
      </w:pPr>
      <w:r>
        <w:rPr>
          <w:rFonts w:ascii="宋体" w:eastAsia="宋体" w:hAnsi="宋体" w:cs="宋体" w:hint="eastAsia"/>
          <w:sz w:val="24"/>
          <w:szCs w:val="24"/>
        </w:rPr>
        <w:t>认知的发展</w:t>
      </w:r>
    </w:p>
    <w:p w:rsidR="00E70117" w:rsidRDefault="00EE449F">
      <w:pPr>
        <w:widowControl w:val="0"/>
        <w:jc w:val="both"/>
        <w:rPr>
          <w:rFonts w:ascii="宋体" w:eastAsia="宋体" w:hAnsi="宋体" w:cs="宋体"/>
          <w:sz w:val="24"/>
          <w:szCs w:val="24"/>
        </w:rPr>
      </w:pPr>
      <w:r>
        <w:rPr>
          <w:rFonts w:ascii="宋体" w:eastAsia="宋体" w:hAnsi="宋体" w:cs="宋体" w:hint="eastAsia"/>
          <w:sz w:val="24"/>
          <w:szCs w:val="24"/>
        </w:rPr>
        <w:t>112.</w:t>
      </w:r>
      <w:r>
        <w:rPr>
          <w:rFonts w:ascii="宋体" w:eastAsia="宋体" w:hAnsi="宋体" w:cs="宋体" w:hint="eastAsia"/>
          <w:sz w:val="24"/>
          <w:szCs w:val="24"/>
        </w:rPr>
        <w:t>吉布森和</w:t>
      </w:r>
      <w:proofErr w:type="gramStart"/>
      <w:r>
        <w:rPr>
          <w:rFonts w:ascii="宋体" w:eastAsia="宋体" w:hAnsi="宋体" w:cs="宋体" w:hint="eastAsia"/>
          <w:sz w:val="24"/>
          <w:szCs w:val="24"/>
        </w:rPr>
        <w:t>沃克</w:t>
      </w:r>
      <w:proofErr w:type="gramEnd"/>
      <w:r>
        <w:rPr>
          <w:rFonts w:ascii="宋体" w:eastAsia="宋体" w:hAnsi="宋体" w:cs="宋体" w:hint="eastAsia"/>
          <w:sz w:val="24"/>
          <w:szCs w:val="24"/>
        </w:rPr>
        <w:t>进行的“视崖实验”被称为发展心理学的经典实验之一，这是一项旨在研究婴幼儿（</w:t>
      </w:r>
      <w:r>
        <w:rPr>
          <w:rFonts w:ascii="宋体" w:eastAsia="宋体" w:hAnsi="宋体" w:cs="宋体" w:hint="eastAsia"/>
          <w:sz w:val="24"/>
          <w:szCs w:val="24"/>
        </w:rPr>
        <w:t xml:space="preserve">    </w:t>
      </w:r>
      <w:r>
        <w:rPr>
          <w:rFonts w:ascii="宋体" w:eastAsia="宋体" w:hAnsi="宋体" w:cs="宋体" w:hint="eastAsia"/>
          <w:sz w:val="24"/>
          <w:szCs w:val="24"/>
        </w:rPr>
        <w:t>）的实验。</w:t>
      </w:r>
    </w:p>
    <w:p w:rsidR="00E70117" w:rsidRDefault="00EE449F">
      <w:pPr>
        <w:widowControl w:val="0"/>
        <w:numPr>
          <w:ilvl w:val="0"/>
          <w:numId w:val="44"/>
        </w:numPr>
        <w:jc w:val="both"/>
        <w:rPr>
          <w:rFonts w:ascii="宋体" w:eastAsia="宋体" w:hAnsi="宋体" w:cs="宋体"/>
          <w:sz w:val="24"/>
          <w:szCs w:val="24"/>
        </w:rPr>
      </w:pPr>
      <w:r>
        <w:rPr>
          <w:rFonts w:ascii="宋体" w:eastAsia="宋体" w:hAnsi="宋体" w:cs="宋体" w:hint="eastAsia"/>
          <w:sz w:val="24"/>
          <w:szCs w:val="24"/>
        </w:rPr>
        <w:t>空间知觉</w:t>
      </w:r>
    </w:p>
    <w:p w:rsidR="00E70117" w:rsidRDefault="00EE449F">
      <w:pPr>
        <w:widowControl w:val="0"/>
        <w:numPr>
          <w:ilvl w:val="0"/>
          <w:numId w:val="44"/>
        </w:numPr>
        <w:jc w:val="both"/>
        <w:rPr>
          <w:rFonts w:ascii="宋体" w:eastAsia="宋体" w:hAnsi="宋体" w:cs="宋体"/>
          <w:sz w:val="24"/>
          <w:szCs w:val="24"/>
        </w:rPr>
      </w:pPr>
      <w:r>
        <w:rPr>
          <w:rFonts w:ascii="宋体" w:eastAsia="宋体" w:hAnsi="宋体" w:cs="宋体" w:hint="eastAsia"/>
          <w:sz w:val="24"/>
          <w:szCs w:val="24"/>
        </w:rPr>
        <w:t>方位知觉</w:t>
      </w:r>
    </w:p>
    <w:p w:rsidR="00E70117" w:rsidRDefault="00EE449F">
      <w:pPr>
        <w:widowControl w:val="0"/>
        <w:numPr>
          <w:ilvl w:val="0"/>
          <w:numId w:val="44"/>
        </w:numPr>
        <w:jc w:val="both"/>
        <w:rPr>
          <w:rFonts w:ascii="宋体" w:eastAsia="宋体" w:hAnsi="宋体" w:cs="宋体"/>
          <w:sz w:val="24"/>
          <w:szCs w:val="24"/>
        </w:rPr>
      </w:pPr>
      <w:r>
        <w:rPr>
          <w:rFonts w:ascii="宋体" w:eastAsia="宋体" w:hAnsi="宋体" w:cs="宋体" w:hint="eastAsia"/>
          <w:sz w:val="24"/>
          <w:szCs w:val="24"/>
        </w:rPr>
        <w:t>深度知觉</w:t>
      </w:r>
    </w:p>
    <w:p w:rsidR="00E70117" w:rsidRDefault="00EE449F">
      <w:pPr>
        <w:widowControl w:val="0"/>
        <w:numPr>
          <w:ilvl w:val="0"/>
          <w:numId w:val="44"/>
        </w:numPr>
        <w:jc w:val="both"/>
        <w:rPr>
          <w:rFonts w:ascii="宋体" w:eastAsia="宋体" w:hAnsi="宋体" w:cs="宋体"/>
          <w:sz w:val="20"/>
          <w:szCs w:val="20"/>
        </w:rPr>
      </w:pPr>
      <w:r>
        <w:rPr>
          <w:rFonts w:ascii="宋体" w:eastAsia="宋体" w:hAnsi="宋体" w:cs="宋体" w:hint="eastAsia"/>
          <w:sz w:val="24"/>
          <w:szCs w:val="24"/>
        </w:rPr>
        <w:t>大小知觉</w:t>
      </w:r>
    </w:p>
    <w:p w:rsidR="00E70117" w:rsidRDefault="00EE449F">
      <w:pPr>
        <w:rPr>
          <w:rFonts w:asciiTheme="minorEastAsia" w:eastAsiaTheme="minorEastAsia" w:hAnsiTheme="minorEastAsia" w:cstheme="minorEastAsia"/>
          <w:color w:val="auto"/>
          <w:sz w:val="24"/>
        </w:rPr>
      </w:pPr>
      <w:r>
        <w:rPr>
          <w:rFonts w:asciiTheme="minorEastAsia" w:hAnsiTheme="minorEastAsia" w:cstheme="minorEastAsia" w:hint="eastAsia"/>
          <w:color w:val="auto"/>
          <w:sz w:val="24"/>
        </w:rPr>
        <w:t>113.</w:t>
      </w:r>
      <w:r>
        <w:rPr>
          <w:rFonts w:asciiTheme="minorEastAsia" w:eastAsiaTheme="minorEastAsia" w:hAnsiTheme="minorEastAsia" w:cstheme="minorEastAsia" w:hint="eastAsia"/>
          <w:color w:val="auto"/>
          <w:sz w:val="24"/>
        </w:rPr>
        <w:t>保教人员应把</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完美地结合起来，以身作则，行为示范。</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、表扬与训斥</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、批评与教育</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、言传与身教</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、动机与行为</w:t>
      </w:r>
    </w:p>
    <w:p w:rsidR="00E70117" w:rsidRDefault="00EE449F">
      <w:pPr>
        <w:rPr>
          <w:rFonts w:asciiTheme="minorEastAsia" w:eastAsiaTheme="minorEastAsia" w:hAnsiTheme="minorEastAsia" w:cstheme="minorEastAsia"/>
          <w:color w:val="auto"/>
          <w:sz w:val="24"/>
        </w:rPr>
      </w:pPr>
      <w:r>
        <w:rPr>
          <w:rFonts w:asciiTheme="minorEastAsia" w:hAnsiTheme="minorEastAsia" w:cstheme="minorEastAsia" w:hint="eastAsia"/>
          <w:color w:val="auto"/>
          <w:sz w:val="24"/>
        </w:rPr>
        <w:t>114.</w:t>
      </w:r>
      <w:r>
        <w:rPr>
          <w:rFonts w:asciiTheme="minorEastAsia" w:eastAsiaTheme="minorEastAsia" w:hAnsiTheme="minorEastAsia" w:cstheme="minorEastAsia" w:hint="eastAsia"/>
          <w:color w:val="auto"/>
          <w:sz w:val="24"/>
        </w:rPr>
        <w:t>保持家园协调一致，</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，会收到事半功倍的效果。</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、使幼儿全方位地接受正面教育</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、适当地利用电化教育手段</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、有礼貌地对待家长</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、做好本职工作</w:t>
      </w:r>
    </w:p>
    <w:p w:rsidR="00E70117" w:rsidRDefault="00EE449F">
      <w:pPr>
        <w:rPr>
          <w:rFonts w:asciiTheme="minorEastAsia" w:eastAsiaTheme="minorEastAsia" w:hAnsiTheme="minorEastAsia" w:cstheme="minorEastAsia"/>
          <w:color w:val="auto"/>
          <w:sz w:val="24"/>
        </w:rPr>
      </w:pPr>
      <w:r>
        <w:rPr>
          <w:rFonts w:asciiTheme="minorEastAsia" w:hAnsiTheme="minorEastAsia" w:cstheme="minorEastAsia" w:hint="eastAsia"/>
          <w:color w:val="auto"/>
          <w:sz w:val="24"/>
        </w:rPr>
        <w:t>11</w:t>
      </w:r>
      <w:r>
        <w:rPr>
          <w:rFonts w:asciiTheme="minorEastAsia" w:hAnsiTheme="minorEastAsia" w:cstheme="minorEastAsia" w:hint="eastAsia"/>
          <w:color w:val="auto"/>
          <w:sz w:val="24"/>
        </w:rPr>
        <w:t>5.</w:t>
      </w:r>
      <w:r>
        <w:rPr>
          <w:rFonts w:asciiTheme="minorEastAsia" w:eastAsiaTheme="minorEastAsia" w:hAnsiTheme="minorEastAsia" w:cstheme="minorEastAsia" w:hint="eastAsia"/>
          <w:color w:val="auto"/>
          <w:sz w:val="24"/>
        </w:rPr>
        <w:t>保育员必须要一视同仁地尊重和对待每位家长，</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，这也是教育公正的要求之一。</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、教育好每位家长</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、与其建立诚挚平等的关系</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、满足家长的要求</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、多请家长帮忙</w:t>
      </w:r>
    </w:p>
    <w:p w:rsidR="00E70117" w:rsidRDefault="00EE449F">
      <w:pPr>
        <w:rPr>
          <w:rFonts w:asciiTheme="minorEastAsia" w:eastAsiaTheme="minorEastAsia" w:hAnsiTheme="minorEastAsia" w:cstheme="minorEastAsia"/>
          <w:color w:val="auto"/>
          <w:sz w:val="24"/>
        </w:rPr>
      </w:pPr>
      <w:r>
        <w:rPr>
          <w:rFonts w:asciiTheme="minorEastAsia" w:hAnsiTheme="minorEastAsia" w:cstheme="minorEastAsia" w:hint="eastAsia"/>
          <w:color w:val="auto"/>
          <w:sz w:val="24"/>
        </w:rPr>
        <w:t>116.</w:t>
      </w:r>
      <w:r>
        <w:rPr>
          <w:rFonts w:asciiTheme="minorEastAsia" w:eastAsiaTheme="minorEastAsia" w:hAnsiTheme="minorEastAsia" w:cstheme="minorEastAsia" w:hint="eastAsia"/>
          <w:color w:val="auto"/>
          <w:sz w:val="24"/>
        </w:rPr>
        <w:t>保育员积极配合教师组织的集体教育活动，准备丰富的活动环境，体现了保育员职业守则中</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的要求。</w:t>
      </w:r>
    </w:p>
    <w:p w:rsidR="00E70117" w:rsidRDefault="00EE449F">
      <w:pPr>
        <w:numPr>
          <w:ilvl w:val="0"/>
          <w:numId w:val="45"/>
        </w:num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尊重幼儿与家长</w:t>
      </w:r>
    </w:p>
    <w:p w:rsidR="00E70117" w:rsidRDefault="00EE449F">
      <w:pPr>
        <w:numPr>
          <w:ilvl w:val="0"/>
          <w:numId w:val="45"/>
        </w:num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尊重教师群体</w:t>
      </w:r>
    </w:p>
    <w:p w:rsidR="00E70117" w:rsidRDefault="00EE449F">
      <w:pPr>
        <w:numPr>
          <w:ilvl w:val="0"/>
          <w:numId w:val="45"/>
        </w:num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工作中为人师表</w:t>
      </w:r>
    </w:p>
    <w:p w:rsidR="00E70117" w:rsidRDefault="00EE449F">
      <w:pPr>
        <w:numPr>
          <w:ilvl w:val="0"/>
          <w:numId w:val="45"/>
        </w:num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尊重热爱幼儿</w:t>
      </w:r>
    </w:p>
    <w:p w:rsidR="00E70117" w:rsidRDefault="00EE449F">
      <w:pPr>
        <w:rPr>
          <w:rFonts w:asciiTheme="minorEastAsia" w:eastAsiaTheme="minorEastAsia" w:hAnsiTheme="minorEastAsia" w:cstheme="minorEastAsia"/>
          <w:color w:val="auto"/>
          <w:sz w:val="24"/>
        </w:rPr>
      </w:pPr>
      <w:r>
        <w:rPr>
          <w:rFonts w:asciiTheme="minorEastAsia" w:hAnsiTheme="minorEastAsia" w:cstheme="minorEastAsia" w:hint="eastAsia"/>
          <w:color w:val="auto"/>
          <w:sz w:val="24"/>
        </w:rPr>
        <w:t>117.</w:t>
      </w:r>
      <w:r>
        <w:rPr>
          <w:rFonts w:asciiTheme="minorEastAsia" w:eastAsiaTheme="minorEastAsia" w:hAnsiTheme="minorEastAsia" w:cstheme="minorEastAsia" w:hint="eastAsia"/>
          <w:color w:val="auto"/>
          <w:sz w:val="24"/>
        </w:rPr>
        <w:t>尊重教师群体要求幼儿园班级发挥集体的教育力量，其中保育员要</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、与教师彼此协调</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、组织集体教学活动</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、指导教师准备环境</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lastRenderedPageBreak/>
        <w:t>D</w:t>
      </w:r>
      <w:r>
        <w:rPr>
          <w:rFonts w:asciiTheme="minorEastAsia" w:eastAsiaTheme="minorEastAsia" w:hAnsiTheme="minorEastAsia" w:cstheme="minorEastAsia" w:hint="eastAsia"/>
          <w:color w:val="auto"/>
          <w:sz w:val="24"/>
        </w:rPr>
        <w:t>、组织家长准备环境</w:t>
      </w:r>
    </w:p>
    <w:p w:rsidR="00E70117" w:rsidRDefault="00EE449F">
      <w:pPr>
        <w:rPr>
          <w:rFonts w:asciiTheme="minorEastAsia" w:eastAsiaTheme="minorEastAsia" w:hAnsiTheme="minorEastAsia" w:cstheme="minorEastAsia"/>
          <w:color w:val="auto"/>
          <w:sz w:val="24"/>
        </w:rPr>
      </w:pPr>
      <w:r>
        <w:rPr>
          <w:rFonts w:asciiTheme="minorEastAsia" w:hAnsiTheme="minorEastAsia" w:cstheme="minorEastAsia" w:hint="eastAsia"/>
          <w:color w:val="auto"/>
          <w:sz w:val="24"/>
        </w:rPr>
        <w:t>118..</w:t>
      </w:r>
      <w:r>
        <w:rPr>
          <w:rFonts w:asciiTheme="minorEastAsia" w:eastAsiaTheme="minorEastAsia" w:hAnsiTheme="minorEastAsia" w:cstheme="minorEastAsia" w:hint="eastAsia"/>
          <w:color w:val="auto"/>
          <w:sz w:val="24"/>
        </w:rPr>
        <w:t>保育员只有</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，才能恰当有效地选择教学方式和方法，直观形象地展示教学内容。</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、做好幼儿教育工作</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、熟练掌握现代教育技术</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、为人师表，遵纪守法</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、积极进取，开拓创新</w:t>
      </w:r>
    </w:p>
    <w:p w:rsidR="00E70117" w:rsidRDefault="00EE449F">
      <w:pPr>
        <w:rPr>
          <w:rFonts w:asciiTheme="minorEastAsia" w:eastAsiaTheme="minorEastAsia" w:hAnsiTheme="minorEastAsia" w:cstheme="minorEastAsia"/>
          <w:color w:val="auto"/>
          <w:sz w:val="24"/>
        </w:rPr>
      </w:pPr>
      <w:r>
        <w:rPr>
          <w:rFonts w:asciiTheme="minorEastAsia" w:hAnsiTheme="minorEastAsia" w:cstheme="minorEastAsia" w:hint="eastAsia"/>
          <w:color w:val="auto"/>
          <w:sz w:val="24"/>
        </w:rPr>
        <w:t>119.</w:t>
      </w:r>
      <w:r>
        <w:rPr>
          <w:rFonts w:asciiTheme="minorEastAsia" w:eastAsiaTheme="minorEastAsia" w:hAnsiTheme="minorEastAsia" w:cstheme="minorEastAsia" w:hint="eastAsia"/>
          <w:color w:val="auto"/>
          <w:sz w:val="24"/>
        </w:rPr>
        <w:t>深入学习教育学、心理学、教育方法等知识，把教育理论的最新研究成果引入教学过程是</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的基本要求。</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、爱岗敬业，热爱幼儿</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、文明礼貌，团结协作</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、为人师表，遵纪守法</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、积极进取，开拓创新</w:t>
      </w:r>
    </w:p>
    <w:p w:rsidR="00E70117" w:rsidRDefault="00EE449F">
      <w:pPr>
        <w:rPr>
          <w:rFonts w:asciiTheme="minorEastAsia" w:eastAsiaTheme="minorEastAsia" w:hAnsiTheme="minorEastAsia" w:cstheme="minorEastAsia"/>
          <w:color w:val="auto"/>
          <w:sz w:val="24"/>
        </w:rPr>
      </w:pPr>
      <w:r>
        <w:rPr>
          <w:rFonts w:asciiTheme="minorEastAsia" w:hAnsiTheme="minorEastAsia" w:cstheme="minorEastAsia" w:hint="eastAsia"/>
          <w:color w:val="auto"/>
          <w:sz w:val="24"/>
        </w:rPr>
        <w:t>120.</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是保育员的第一要求。</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、和蔼、亲切</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、健康、乐观</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、耐心、细</w:t>
      </w:r>
      <w:r>
        <w:rPr>
          <w:rFonts w:asciiTheme="minorEastAsia" w:eastAsiaTheme="minorEastAsia" w:hAnsiTheme="minorEastAsia" w:cstheme="minorEastAsia" w:hint="eastAsia"/>
          <w:color w:val="auto"/>
          <w:sz w:val="24"/>
        </w:rPr>
        <w:t>致</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、公平、工作</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121.</w:t>
      </w:r>
      <w:r>
        <w:rPr>
          <w:rFonts w:asciiTheme="minorEastAsia" w:hAnsiTheme="minorEastAsia" w:cstheme="minorEastAsia" w:hint="eastAsia"/>
          <w:color w:val="auto"/>
          <w:sz w:val="24"/>
        </w:rPr>
        <w:t>职业的特征包括两个方面：一是</w:t>
      </w:r>
      <w:r>
        <w:rPr>
          <w:rFonts w:asciiTheme="minorEastAsia" w:hAnsiTheme="minorEastAsia" w:cstheme="minorEastAsia" w:hint="eastAsia"/>
          <w:color w:val="auto"/>
          <w:sz w:val="24"/>
        </w:rPr>
        <w:t xml:space="preserve">(    ) </w:t>
      </w:r>
      <w:r>
        <w:rPr>
          <w:rFonts w:asciiTheme="minorEastAsia" w:hAnsiTheme="minorEastAsia" w:cstheme="minorEastAsia" w:hint="eastAsia"/>
          <w:color w:val="auto"/>
          <w:sz w:val="24"/>
        </w:rPr>
        <w:t>，即必需性；二是职责特定，即专门性。</w:t>
      </w:r>
      <w:r>
        <w:rPr>
          <w:rFonts w:asciiTheme="minorEastAsia" w:hAnsiTheme="minorEastAsia" w:cstheme="minorEastAsia" w:hint="eastAsia"/>
          <w:color w:val="auto"/>
          <w:sz w:val="24"/>
        </w:rPr>
        <w:t xml:space="preserve"> A </w:t>
      </w:r>
      <w:r>
        <w:rPr>
          <w:rFonts w:asciiTheme="minorEastAsia" w:hAnsiTheme="minorEastAsia" w:cstheme="minorEastAsia" w:hint="eastAsia"/>
          <w:color w:val="auto"/>
          <w:sz w:val="24"/>
        </w:rPr>
        <w:t>、谋生手段</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、社会需要</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、劳动手段</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、发展条件</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122</w:t>
      </w:r>
      <w:r>
        <w:rPr>
          <w:rFonts w:asciiTheme="minorEastAsia" w:hAnsiTheme="minorEastAsia" w:cstheme="minorEastAsia" w:hint="eastAsia"/>
          <w:color w:val="auto"/>
          <w:sz w:val="24"/>
        </w:rPr>
        <w:t>．职业道德是指人们在从事某种职业、履行其职业职责过程中，在</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所必须遵循的行为准则和道德规范的总和。</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、思想和行为上</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、工作中</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、劳动中</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、思想上</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123 </w:t>
      </w:r>
      <w:r>
        <w:rPr>
          <w:rFonts w:asciiTheme="minorEastAsia" w:hAnsiTheme="minorEastAsia" w:cstheme="minorEastAsia" w:hint="eastAsia"/>
          <w:color w:val="auto"/>
          <w:sz w:val="24"/>
        </w:rPr>
        <w:t>．从广义上讲，保育员的职业道德包括教师的职业道德、职业精神、思想观念、道德品质</w:t>
      </w:r>
      <w:r>
        <w:rPr>
          <w:rFonts w:asciiTheme="minorEastAsia" w:hAnsiTheme="minorEastAsia" w:cstheme="minorEastAsia" w:hint="eastAsia"/>
          <w:color w:val="auto"/>
          <w:sz w:val="24"/>
        </w:rPr>
        <w:t xml:space="preserve"> </w:t>
      </w:r>
      <w:r>
        <w:rPr>
          <w:rFonts w:asciiTheme="minorEastAsia" w:hAnsiTheme="minorEastAsia" w:cstheme="minorEastAsia" w:hint="eastAsia"/>
          <w:color w:val="auto"/>
          <w:sz w:val="24"/>
        </w:rPr>
        <w:t>等属于</w:t>
      </w:r>
      <w:r>
        <w:rPr>
          <w:rFonts w:asciiTheme="minorEastAsia" w:hAnsiTheme="minorEastAsia" w:cstheme="minorEastAsia" w:hint="eastAsia"/>
          <w:color w:val="auto"/>
          <w:sz w:val="24"/>
        </w:rPr>
        <w:t xml:space="preserve">(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的诸多内容。</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、意识形态领域</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、社会领域</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、教师职业领域</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、人类社会生活</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124 </w:t>
      </w:r>
      <w:r>
        <w:rPr>
          <w:rFonts w:asciiTheme="minorEastAsia" w:hAnsiTheme="minorEastAsia" w:cstheme="minorEastAsia" w:hint="eastAsia"/>
          <w:color w:val="auto"/>
          <w:sz w:val="24"/>
        </w:rPr>
        <w:t>．</w:t>
      </w:r>
      <w:proofErr w:type="gramStart"/>
      <w:r>
        <w:rPr>
          <w:rFonts w:asciiTheme="minorEastAsia" w:hAnsiTheme="minorEastAsia" w:cstheme="minorEastAsia" w:hint="eastAsia"/>
          <w:color w:val="auto"/>
          <w:sz w:val="24"/>
        </w:rPr>
        <w:t>做为</w:t>
      </w:r>
      <w:proofErr w:type="gramEnd"/>
      <w:r>
        <w:rPr>
          <w:rFonts w:asciiTheme="minorEastAsia" w:hAnsiTheme="minorEastAsia" w:cstheme="minorEastAsia" w:hint="eastAsia"/>
          <w:color w:val="auto"/>
          <w:sz w:val="24"/>
        </w:rPr>
        <w:t>保育员首先必须具备两个条件：一是要</w:t>
      </w:r>
      <w:r>
        <w:rPr>
          <w:rFonts w:asciiTheme="minorEastAsia" w:hAnsiTheme="minorEastAsia" w:cstheme="minorEastAsia" w:hint="eastAsia"/>
          <w:color w:val="auto"/>
          <w:sz w:val="24"/>
        </w:rPr>
        <w:t xml:space="preserve">(    ) </w:t>
      </w:r>
      <w:r>
        <w:rPr>
          <w:rFonts w:asciiTheme="minorEastAsia" w:hAnsiTheme="minorEastAsia" w:cstheme="minorEastAsia" w:hint="eastAsia"/>
          <w:color w:val="auto"/>
          <w:sz w:val="24"/>
        </w:rPr>
        <w:t>，二是要有高尚的职业道德。</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、有渊博的知识</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、有良好的职业修养</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、有良好的</w:t>
      </w:r>
      <w:r>
        <w:rPr>
          <w:rFonts w:asciiTheme="minorEastAsia" w:hAnsiTheme="minorEastAsia" w:cstheme="minorEastAsia" w:hint="eastAsia"/>
          <w:color w:val="auto"/>
          <w:sz w:val="24"/>
        </w:rPr>
        <w:t xml:space="preserve"> T </w:t>
      </w:r>
      <w:r>
        <w:rPr>
          <w:rFonts w:asciiTheme="minorEastAsia" w:hAnsiTheme="minorEastAsia" w:cstheme="minorEastAsia" w:hint="eastAsia"/>
          <w:color w:val="auto"/>
          <w:sz w:val="24"/>
        </w:rPr>
        <w:t>作态度</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lastRenderedPageBreak/>
        <w:t xml:space="preserve">D </w:t>
      </w:r>
      <w:r>
        <w:rPr>
          <w:rFonts w:asciiTheme="minorEastAsia" w:hAnsiTheme="minorEastAsia" w:cstheme="minorEastAsia" w:hint="eastAsia"/>
          <w:color w:val="auto"/>
          <w:sz w:val="24"/>
        </w:rPr>
        <w:t>、有正确的工作方法</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125 </w:t>
      </w:r>
      <w:r>
        <w:rPr>
          <w:rFonts w:asciiTheme="minorEastAsia" w:hAnsiTheme="minorEastAsia" w:cstheme="minorEastAsia" w:hint="eastAsia"/>
          <w:color w:val="auto"/>
          <w:sz w:val="24"/>
        </w:rPr>
        <w:t>．教师应把</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完美地结合起来，以身作则，行为示范。</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、知识与能力</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、态度与能力</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、言传与身教</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、动机与行为</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126 </w:t>
      </w:r>
      <w:r>
        <w:rPr>
          <w:rFonts w:asciiTheme="minorEastAsia" w:hAnsiTheme="minorEastAsia" w:cstheme="minorEastAsia" w:hint="eastAsia"/>
          <w:color w:val="auto"/>
          <w:sz w:val="24"/>
        </w:rPr>
        <w:t>．保育员要熟练</w:t>
      </w:r>
      <w:r>
        <w:rPr>
          <w:rFonts w:asciiTheme="minorEastAsia" w:hAnsiTheme="minorEastAsia" w:cstheme="minorEastAsia" w:hint="eastAsia"/>
          <w:color w:val="auto"/>
          <w:sz w:val="24"/>
        </w:rPr>
        <w:t>掌握现代教育技术，恰当有效地选择教学方式和方法，</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、直观形象地展示教学内容</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、做好幼儿教育工作</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、为人师表，遵纪守法</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、积极进取，开拓创新</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127 </w:t>
      </w:r>
      <w:r>
        <w:rPr>
          <w:rFonts w:asciiTheme="minorEastAsia" w:hAnsiTheme="minorEastAsia" w:cstheme="minorEastAsia" w:hint="eastAsia"/>
          <w:color w:val="auto"/>
          <w:sz w:val="24"/>
        </w:rPr>
        <w:t>．冬季，应防止婴幼儿</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、说话</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、唱歌</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、在寒风中大声喊叫</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、大声喊叫</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128 </w:t>
      </w:r>
      <w:r>
        <w:rPr>
          <w:rFonts w:asciiTheme="minorEastAsia" w:hAnsiTheme="minorEastAsia" w:cstheme="minorEastAsia" w:hint="eastAsia"/>
          <w:color w:val="auto"/>
          <w:sz w:val="24"/>
        </w:rPr>
        <w:t>．婴幼儿的膳食不应过于油腻是因为</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、不舒服</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、防肥胖</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、肝脏发育不完善，对脂肪的消化力弱</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、拉肚子</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129 </w:t>
      </w:r>
      <w:r>
        <w:rPr>
          <w:rFonts w:asciiTheme="minorEastAsia" w:hAnsiTheme="minorEastAsia" w:cstheme="minorEastAsia" w:hint="eastAsia"/>
          <w:color w:val="auto"/>
          <w:sz w:val="24"/>
        </w:rPr>
        <w:t>．因为婴幼儿大脑皮层容易疲劳，组织</w:t>
      </w:r>
      <w:r>
        <w:rPr>
          <w:rFonts w:asciiTheme="minorEastAsia" w:hAnsiTheme="minorEastAsia" w:cstheme="minorEastAsia" w:hint="eastAsia"/>
          <w:color w:val="auto"/>
          <w:sz w:val="24"/>
        </w:rPr>
        <w:t xml:space="preserve"> 3</w:t>
      </w:r>
      <w:r>
        <w:rPr>
          <w:rFonts w:asciiTheme="minorEastAsia" w:hAnsiTheme="minorEastAsia" w:cstheme="minorEastAsia" w:hint="eastAsia"/>
          <w:color w:val="auto"/>
          <w:sz w:val="24"/>
        </w:rPr>
        <w:t xml:space="preserve"> </w:t>
      </w:r>
      <w:r>
        <w:rPr>
          <w:rFonts w:asciiTheme="minorEastAsia" w:hAnsiTheme="minorEastAsia" w:cstheme="minorEastAsia" w:hint="eastAsia"/>
          <w:color w:val="auto"/>
          <w:sz w:val="24"/>
        </w:rPr>
        <w:t>岁幼儿活动的时间为</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 A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5- 10 </w:t>
      </w:r>
      <w:r>
        <w:rPr>
          <w:rFonts w:asciiTheme="minorEastAsia" w:hAnsiTheme="minorEastAsia" w:cstheme="minorEastAsia" w:hint="eastAsia"/>
          <w:color w:val="auto"/>
          <w:sz w:val="24"/>
        </w:rPr>
        <w:t>分钟</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20-30 </w:t>
      </w:r>
      <w:r>
        <w:rPr>
          <w:rFonts w:asciiTheme="minorEastAsia" w:hAnsiTheme="minorEastAsia" w:cstheme="minorEastAsia" w:hint="eastAsia"/>
          <w:color w:val="auto"/>
          <w:sz w:val="24"/>
        </w:rPr>
        <w:t>分钟</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30-40 </w:t>
      </w:r>
      <w:r>
        <w:rPr>
          <w:rFonts w:asciiTheme="minorEastAsia" w:hAnsiTheme="minorEastAsia" w:cstheme="minorEastAsia" w:hint="eastAsia"/>
          <w:color w:val="auto"/>
          <w:sz w:val="24"/>
        </w:rPr>
        <w:t>分钟</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60 </w:t>
      </w:r>
      <w:r>
        <w:rPr>
          <w:rFonts w:asciiTheme="minorEastAsia" w:hAnsiTheme="minorEastAsia" w:cstheme="minorEastAsia" w:hint="eastAsia"/>
          <w:color w:val="auto"/>
          <w:sz w:val="24"/>
        </w:rPr>
        <w:t>分钟</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130.</w:t>
      </w:r>
      <w:r>
        <w:rPr>
          <w:rFonts w:asciiTheme="minorEastAsia" w:hAnsiTheme="minorEastAsia" w:cstheme="minorEastAsia" w:hint="eastAsia"/>
          <w:color w:val="auto"/>
          <w:sz w:val="24"/>
        </w:rPr>
        <w:t>婴幼儿的眼球是生理性远视，</w:t>
      </w:r>
      <w:r>
        <w:rPr>
          <w:rFonts w:asciiTheme="minorEastAsia" w:hAnsiTheme="minorEastAsia" w:cstheme="minorEastAsia" w:hint="eastAsia"/>
          <w:color w:val="auto"/>
          <w:sz w:val="24"/>
        </w:rPr>
        <w:t xml:space="preserve">5 </w:t>
      </w:r>
      <w:r>
        <w:rPr>
          <w:rFonts w:asciiTheme="minorEastAsia" w:hAnsiTheme="minorEastAsia" w:cstheme="minorEastAsia" w:hint="eastAsia"/>
          <w:color w:val="auto"/>
          <w:sz w:val="24"/>
        </w:rPr>
        <w:t>岁后逐渐转为</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、近视</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、正常</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、远视</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、弱视</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1</w:t>
      </w:r>
      <w:r>
        <w:rPr>
          <w:rFonts w:asciiTheme="minorEastAsia" w:eastAsiaTheme="minorEastAsia" w:hAnsiTheme="minorEastAsia" w:cstheme="minorEastAsia" w:hint="eastAsia"/>
          <w:color w:val="auto"/>
          <w:sz w:val="24"/>
        </w:rPr>
        <w:t>31</w:t>
      </w:r>
      <w:r>
        <w:rPr>
          <w:rFonts w:asciiTheme="minorEastAsia" w:hAnsiTheme="minorEastAsia" w:cstheme="minorEastAsia" w:hint="eastAsia"/>
          <w:color w:val="auto"/>
          <w:sz w:val="24"/>
        </w:rPr>
        <w:t>．成人对遗尿幼儿的态度应该是</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、每天叮嘱</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、抱怨</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、不断提要求</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、树立其信心</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1</w:t>
      </w:r>
      <w:r>
        <w:rPr>
          <w:rFonts w:asciiTheme="minorEastAsia" w:eastAsiaTheme="minorEastAsia" w:hAnsiTheme="minorEastAsia" w:cstheme="minorEastAsia" w:hint="eastAsia"/>
          <w:color w:val="auto"/>
          <w:sz w:val="24"/>
        </w:rPr>
        <w:t>32</w:t>
      </w:r>
      <w:r>
        <w:rPr>
          <w:rFonts w:asciiTheme="minorEastAsia" w:hAnsiTheme="minorEastAsia" w:cstheme="minorEastAsia" w:hint="eastAsia"/>
          <w:color w:val="auto"/>
          <w:sz w:val="24"/>
        </w:rPr>
        <w:t>．让婴幼儿说话时</w:t>
      </w:r>
      <w:r>
        <w:rPr>
          <w:rFonts w:asciiTheme="minorEastAsia" w:hAnsiTheme="minorEastAsia" w:cstheme="minorEastAsia" w:hint="eastAsia"/>
          <w:color w:val="auto"/>
          <w:sz w:val="24"/>
        </w:rPr>
        <w:t xml:space="preserve">(    ) </w:t>
      </w:r>
      <w:r>
        <w:rPr>
          <w:rFonts w:asciiTheme="minorEastAsia" w:hAnsiTheme="minorEastAsia" w:cstheme="minorEastAsia" w:hint="eastAsia"/>
          <w:color w:val="auto"/>
          <w:sz w:val="24"/>
        </w:rPr>
        <w:t>，可降低发生发育性口吃的可能性。</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、紧张</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、放松</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、担心</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lastRenderedPageBreak/>
        <w:t xml:space="preserve">D </w:t>
      </w:r>
      <w:r>
        <w:rPr>
          <w:rFonts w:asciiTheme="minorEastAsia" w:hAnsiTheme="minorEastAsia" w:cstheme="minorEastAsia" w:hint="eastAsia"/>
          <w:color w:val="auto"/>
          <w:sz w:val="24"/>
        </w:rPr>
        <w:t>、过分担心自己的语言</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13</w:t>
      </w:r>
      <w:r>
        <w:rPr>
          <w:rFonts w:asciiTheme="minorEastAsia" w:eastAsiaTheme="minorEastAsia" w:hAnsiTheme="minorEastAsia" w:cstheme="minorEastAsia" w:hint="eastAsia"/>
          <w:color w:val="auto"/>
          <w:sz w:val="24"/>
        </w:rPr>
        <w:t>3</w:t>
      </w:r>
      <w:r>
        <w:rPr>
          <w:rFonts w:asciiTheme="minorEastAsia" w:hAnsiTheme="minorEastAsia" w:cstheme="minorEastAsia" w:hint="eastAsia"/>
          <w:color w:val="auto"/>
          <w:sz w:val="24"/>
        </w:rPr>
        <w:t>．对待婴幼儿习惯性阴部摩擦的态度为</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、批评</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、羞辱</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、转移注意力</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、恐吓</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1</w:t>
      </w:r>
      <w:r>
        <w:rPr>
          <w:rFonts w:asciiTheme="minorEastAsia" w:eastAsiaTheme="minorEastAsia" w:hAnsiTheme="minorEastAsia" w:cstheme="minorEastAsia" w:hint="eastAsia"/>
          <w:color w:val="auto"/>
          <w:sz w:val="24"/>
        </w:rPr>
        <w:t>3</w:t>
      </w:r>
      <w:r>
        <w:rPr>
          <w:rFonts w:asciiTheme="minorEastAsia" w:hAnsiTheme="minorEastAsia" w:cstheme="minorEastAsia" w:hint="eastAsia"/>
          <w:color w:val="auto"/>
          <w:sz w:val="24"/>
        </w:rPr>
        <w:t>4</w:t>
      </w:r>
      <w:r>
        <w:rPr>
          <w:rFonts w:asciiTheme="minorEastAsia" w:hAnsiTheme="minorEastAsia" w:cstheme="minorEastAsia" w:hint="eastAsia"/>
          <w:color w:val="auto"/>
          <w:sz w:val="24"/>
        </w:rPr>
        <w:t>．</w:t>
      </w:r>
      <w:proofErr w:type="gramStart"/>
      <w:r>
        <w:rPr>
          <w:rFonts w:asciiTheme="minorEastAsia" w:hAnsiTheme="minorEastAsia" w:cstheme="minorEastAsia" w:hint="eastAsia"/>
          <w:color w:val="auto"/>
          <w:sz w:val="24"/>
        </w:rPr>
        <w:t>补充碘最简便</w:t>
      </w:r>
      <w:proofErr w:type="gramEnd"/>
      <w:r>
        <w:rPr>
          <w:rFonts w:asciiTheme="minorEastAsia" w:hAnsiTheme="minorEastAsia" w:cstheme="minorEastAsia" w:hint="eastAsia"/>
          <w:color w:val="auto"/>
          <w:sz w:val="24"/>
        </w:rPr>
        <w:t>的方法是</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、晒太阳</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、吃肉</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、喝奶</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、食用碘盐</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1</w:t>
      </w:r>
      <w:r>
        <w:rPr>
          <w:rFonts w:asciiTheme="minorEastAsia" w:eastAsiaTheme="minorEastAsia" w:hAnsiTheme="minorEastAsia" w:cstheme="minorEastAsia" w:hint="eastAsia"/>
          <w:color w:val="auto"/>
          <w:sz w:val="24"/>
        </w:rPr>
        <w:t>3</w:t>
      </w:r>
      <w:r>
        <w:rPr>
          <w:rFonts w:asciiTheme="minorEastAsia" w:hAnsiTheme="minorEastAsia" w:cstheme="minorEastAsia" w:hint="eastAsia"/>
          <w:color w:val="auto"/>
          <w:sz w:val="24"/>
        </w:rPr>
        <w:t>5</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VB </w:t>
      </w:r>
      <w:r>
        <w:rPr>
          <w:rFonts w:asciiTheme="minorEastAsia" w:hAnsiTheme="minorEastAsia" w:cstheme="minorEastAsia" w:hint="eastAsia"/>
          <w:color w:val="auto"/>
          <w:sz w:val="24"/>
        </w:rPr>
        <w:t>，不存在于</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、谷类</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、硬果类</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、豆类</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、脂肪</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1</w:t>
      </w:r>
      <w:r>
        <w:rPr>
          <w:rFonts w:asciiTheme="minorEastAsia" w:eastAsiaTheme="minorEastAsia" w:hAnsiTheme="minorEastAsia" w:cstheme="minorEastAsia" w:hint="eastAsia"/>
          <w:color w:val="auto"/>
          <w:sz w:val="24"/>
        </w:rPr>
        <w:t>3</w:t>
      </w:r>
      <w:r>
        <w:rPr>
          <w:rFonts w:asciiTheme="minorEastAsia" w:hAnsiTheme="minorEastAsia" w:cstheme="minorEastAsia" w:hint="eastAsia"/>
          <w:color w:val="auto"/>
          <w:sz w:val="24"/>
        </w:rPr>
        <w:t>6</w:t>
      </w:r>
      <w:r>
        <w:rPr>
          <w:rFonts w:asciiTheme="minorEastAsia" w:hAnsiTheme="minorEastAsia" w:cstheme="minorEastAsia" w:hint="eastAsia"/>
          <w:color w:val="auto"/>
          <w:sz w:val="24"/>
        </w:rPr>
        <w:t>．缺乏</w:t>
      </w:r>
      <w:r>
        <w:rPr>
          <w:rFonts w:asciiTheme="minorEastAsia" w:hAnsiTheme="minorEastAsia" w:cstheme="minorEastAsia" w:hint="eastAsia"/>
          <w:color w:val="auto"/>
          <w:sz w:val="24"/>
        </w:rPr>
        <w:t xml:space="preserve"> Vc </w:t>
      </w:r>
      <w:r>
        <w:rPr>
          <w:rFonts w:asciiTheme="minorEastAsia" w:hAnsiTheme="minorEastAsia" w:cstheme="minorEastAsia" w:hint="eastAsia"/>
          <w:color w:val="auto"/>
          <w:sz w:val="24"/>
        </w:rPr>
        <w:t>患</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、夜盲症</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、坏血病</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、脚气病</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、佝偻病</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1</w:t>
      </w:r>
      <w:r>
        <w:rPr>
          <w:rFonts w:asciiTheme="minorEastAsia" w:eastAsiaTheme="minorEastAsia" w:hAnsiTheme="minorEastAsia" w:cstheme="minorEastAsia" w:hint="eastAsia"/>
          <w:color w:val="auto"/>
          <w:sz w:val="24"/>
        </w:rPr>
        <w:t>3</w:t>
      </w:r>
      <w:r>
        <w:rPr>
          <w:rFonts w:asciiTheme="minorEastAsia" w:hAnsiTheme="minorEastAsia" w:cstheme="minorEastAsia" w:hint="eastAsia"/>
          <w:color w:val="auto"/>
          <w:sz w:val="24"/>
        </w:rPr>
        <w:t>7</w:t>
      </w:r>
      <w:r>
        <w:rPr>
          <w:rFonts w:asciiTheme="minorEastAsia" w:hAnsiTheme="minorEastAsia" w:cstheme="minorEastAsia" w:hint="eastAsia"/>
          <w:color w:val="auto"/>
          <w:sz w:val="24"/>
        </w:rPr>
        <w:t>．婴幼儿服退烧药后体温持续不退，可采用</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退烧。</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、物理降温</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、在吃一次退烧药</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、睡眠</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、喝冰水</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1</w:t>
      </w:r>
      <w:r>
        <w:rPr>
          <w:rFonts w:asciiTheme="minorEastAsia" w:eastAsiaTheme="minorEastAsia" w:hAnsiTheme="minorEastAsia" w:cstheme="minorEastAsia" w:hint="eastAsia"/>
          <w:color w:val="auto"/>
          <w:sz w:val="24"/>
        </w:rPr>
        <w:t>3</w:t>
      </w:r>
      <w:r>
        <w:rPr>
          <w:rFonts w:asciiTheme="minorEastAsia" w:hAnsiTheme="minorEastAsia" w:cstheme="minorEastAsia" w:hint="eastAsia"/>
          <w:color w:val="auto"/>
          <w:sz w:val="24"/>
        </w:rPr>
        <w:t>8</w:t>
      </w:r>
      <w:r>
        <w:rPr>
          <w:rFonts w:asciiTheme="minorEastAsia" w:hAnsiTheme="minorEastAsia" w:cstheme="minorEastAsia" w:hint="eastAsia"/>
          <w:color w:val="auto"/>
          <w:sz w:val="24"/>
        </w:rPr>
        <w:t>．肥胖症容易使婴幼儿产生</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、孤独感</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、合群感</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、容易被孩子们接受</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、愉快感</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1</w:t>
      </w:r>
      <w:r>
        <w:rPr>
          <w:rFonts w:asciiTheme="minorEastAsia" w:eastAsiaTheme="minorEastAsia" w:hAnsiTheme="minorEastAsia" w:cstheme="minorEastAsia" w:hint="eastAsia"/>
          <w:color w:val="auto"/>
          <w:sz w:val="24"/>
        </w:rPr>
        <w:t>3</w:t>
      </w:r>
      <w:r>
        <w:rPr>
          <w:rFonts w:asciiTheme="minorEastAsia" w:hAnsiTheme="minorEastAsia" w:cstheme="minorEastAsia" w:hint="eastAsia"/>
          <w:color w:val="auto"/>
          <w:sz w:val="24"/>
        </w:rPr>
        <w:t>9.</w:t>
      </w:r>
      <w:r>
        <w:rPr>
          <w:rFonts w:asciiTheme="minorEastAsia" w:hAnsiTheme="minorEastAsia" w:cstheme="minorEastAsia" w:hint="eastAsia"/>
          <w:color w:val="auto"/>
          <w:sz w:val="24"/>
        </w:rPr>
        <w:t>自我意识就是人对</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和自己心理的认识。</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 </w:t>
      </w:r>
      <w:r>
        <w:rPr>
          <w:rFonts w:asciiTheme="minorEastAsia" w:hAnsiTheme="minorEastAsia" w:cstheme="minorEastAsia" w:hint="eastAsia"/>
          <w:color w:val="auto"/>
          <w:sz w:val="24"/>
        </w:rPr>
        <w:t>自己的思维</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、他人</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、他人思维</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 </w:t>
      </w:r>
      <w:r>
        <w:rPr>
          <w:rFonts w:asciiTheme="minorEastAsia" w:hAnsiTheme="minorEastAsia" w:cstheme="minorEastAsia" w:hint="eastAsia"/>
          <w:color w:val="auto"/>
          <w:sz w:val="24"/>
        </w:rPr>
        <w:t>自己</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140</w:t>
      </w:r>
      <w:r>
        <w:rPr>
          <w:rFonts w:asciiTheme="minorEastAsia" w:hAnsiTheme="minorEastAsia" w:cstheme="minorEastAsia" w:hint="eastAsia"/>
          <w:color w:val="auto"/>
          <w:sz w:val="24"/>
        </w:rPr>
        <w:t>．下列属于想象特点的是</w:t>
      </w:r>
      <w:r>
        <w:rPr>
          <w:rFonts w:asciiTheme="minorEastAsia" w:hAnsiTheme="minorEastAsia" w:cstheme="minorEastAsia" w:hint="eastAsia"/>
          <w:color w:val="auto"/>
          <w:sz w:val="24"/>
        </w:rPr>
        <w:t xml:space="preserve">(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、想象符合逻辑</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、想象符合现实</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、想象夸张</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lastRenderedPageBreak/>
        <w:t xml:space="preserve">D </w:t>
      </w:r>
      <w:r>
        <w:rPr>
          <w:rFonts w:asciiTheme="minorEastAsia" w:hAnsiTheme="minorEastAsia" w:cstheme="minorEastAsia" w:hint="eastAsia"/>
          <w:color w:val="auto"/>
          <w:sz w:val="24"/>
        </w:rPr>
        <w:t>、想象主题稳定</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14</w:t>
      </w:r>
      <w:r>
        <w:rPr>
          <w:rFonts w:asciiTheme="minorEastAsia" w:hAnsiTheme="minorEastAsia" w:cstheme="minorEastAsia" w:hint="eastAsia"/>
          <w:color w:val="auto"/>
          <w:sz w:val="24"/>
        </w:rPr>
        <w:t>1</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的两个突出特点是间接性和概括性。</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、想象</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、记忆</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、思维</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、知觉</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142.</w:t>
      </w:r>
      <w:r>
        <w:rPr>
          <w:rFonts w:asciiTheme="minorEastAsia" w:hAnsiTheme="minorEastAsia" w:cstheme="minorEastAsia" w:hint="eastAsia"/>
          <w:color w:val="auto"/>
          <w:sz w:val="24"/>
        </w:rPr>
        <w:t>造成幼儿口吃的原因除了生理缺陷外，还常常是由于</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和幼儿模仿等引起的。</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、色弱</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、耳聋</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、生理原因</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、心理原因</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143.</w:t>
      </w:r>
      <w:r>
        <w:rPr>
          <w:rFonts w:asciiTheme="minorEastAsia" w:hAnsiTheme="minorEastAsia" w:cstheme="minorEastAsia" w:hint="eastAsia"/>
          <w:color w:val="auto"/>
          <w:sz w:val="24"/>
        </w:rPr>
        <w:t>幼儿的需要主要有生理的需要、活动的需要、</w:t>
      </w:r>
      <w:r>
        <w:rPr>
          <w:rFonts w:asciiTheme="minorEastAsia" w:hAnsiTheme="minorEastAsia" w:cstheme="minorEastAsia" w:hint="eastAsia"/>
          <w:color w:val="auto"/>
          <w:sz w:val="24"/>
        </w:rPr>
        <w:t xml:space="preserve">(    ) </w:t>
      </w:r>
      <w:r>
        <w:rPr>
          <w:rFonts w:asciiTheme="minorEastAsia" w:hAnsiTheme="minorEastAsia" w:cstheme="minorEastAsia" w:hint="eastAsia"/>
          <w:color w:val="auto"/>
          <w:sz w:val="24"/>
        </w:rPr>
        <w:t>、爱的需要、受人尊重的需要等。</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、认识的需要</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、识字的需要</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、睡眠的需要</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、玩水的需要</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144.</w:t>
      </w:r>
      <w:r>
        <w:rPr>
          <w:rFonts w:asciiTheme="minorEastAsia" w:hAnsiTheme="minorEastAsia" w:cstheme="minorEastAsia" w:hint="eastAsia"/>
          <w:color w:val="auto"/>
          <w:sz w:val="24"/>
        </w:rPr>
        <w:t>幼儿情绪的一般特点是</w:t>
      </w:r>
      <w:r>
        <w:rPr>
          <w:rFonts w:asciiTheme="minorEastAsia" w:hAnsiTheme="minorEastAsia" w:cstheme="minorEastAsia" w:hint="eastAsia"/>
          <w:color w:val="auto"/>
          <w:sz w:val="24"/>
        </w:rPr>
        <w:t xml:space="preserve">(    ) </w:t>
      </w:r>
      <w:r>
        <w:rPr>
          <w:rFonts w:asciiTheme="minorEastAsia" w:hAnsiTheme="minorEastAsia" w:cstheme="minorEastAsia" w:hint="eastAsia"/>
          <w:color w:val="auto"/>
          <w:sz w:val="24"/>
        </w:rPr>
        <w:t>、易变化、易受感染和易外露。</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、很含蓄</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、很理智</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、易冲动</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、易高兴</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145</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 </w:t>
      </w:r>
      <w:r>
        <w:rPr>
          <w:rFonts w:asciiTheme="minorEastAsia" w:hAnsiTheme="minorEastAsia" w:cstheme="minorEastAsia" w:hint="eastAsia"/>
          <w:color w:val="auto"/>
          <w:sz w:val="24"/>
        </w:rPr>
        <w:t>同伴交往在幼儿发展中的作用主要表现在</w:t>
      </w:r>
      <w:r>
        <w:rPr>
          <w:rFonts w:asciiTheme="minorEastAsia" w:hAnsiTheme="minorEastAsia" w:cstheme="minorEastAsia" w:hint="eastAsia"/>
          <w:color w:val="auto"/>
          <w:sz w:val="24"/>
        </w:rPr>
        <w:t>(1)</w:t>
      </w:r>
      <w:r>
        <w:rPr>
          <w:rFonts w:asciiTheme="minorEastAsia" w:hAnsiTheme="minorEastAsia" w:cstheme="minorEastAsia" w:hint="eastAsia"/>
          <w:color w:val="auto"/>
          <w:sz w:val="24"/>
        </w:rPr>
        <w:t>可以满足幼儿的心理需要，</w:t>
      </w:r>
      <w:r>
        <w:rPr>
          <w:rFonts w:asciiTheme="minorEastAsia" w:hAnsiTheme="minorEastAsia" w:cstheme="minorEastAsia" w:hint="eastAsia"/>
          <w:color w:val="auto"/>
          <w:sz w:val="24"/>
        </w:rPr>
        <w:t>(2)</w:t>
      </w:r>
      <w:r>
        <w:rPr>
          <w:rFonts w:asciiTheme="minorEastAsia" w:hAnsiTheme="minorEastAsia" w:cstheme="minorEastAsia" w:hint="eastAsia"/>
          <w:color w:val="auto"/>
          <w:sz w:val="24"/>
        </w:rPr>
        <w:t>有助于幼儿</w:t>
      </w:r>
      <w:r>
        <w:rPr>
          <w:rFonts w:asciiTheme="minorEastAsia" w:hAnsiTheme="minorEastAsia" w:cstheme="minorEastAsia" w:hint="eastAsia"/>
          <w:color w:val="auto"/>
          <w:sz w:val="24"/>
        </w:rPr>
        <w:t xml:space="preserve"> </w:t>
      </w:r>
      <w:r>
        <w:rPr>
          <w:rFonts w:asciiTheme="minorEastAsia" w:hAnsiTheme="minorEastAsia" w:cstheme="minorEastAsia" w:hint="eastAsia"/>
          <w:color w:val="auto"/>
          <w:sz w:val="24"/>
        </w:rPr>
        <w:t>认知能力的发展；</w:t>
      </w:r>
      <w:r>
        <w:rPr>
          <w:rFonts w:asciiTheme="minorEastAsia" w:hAnsiTheme="minorEastAsia" w:cstheme="minorEastAsia" w:hint="eastAsia"/>
          <w:color w:val="auto"/>
          <w:sz w:val="24"/>
        </w:rPr>
        <w:t>(3)</w:t>
      </w:r>
      <w:r>
        <w:rPr>
          <w:rFonts w:asciiTheme="minorEastAsia" w:hAnsiTheme="minorEastAsia" w:cstheme="minorEastAsia" w:hint="eastAsia"/>
          <w:color w:val="auto"/>
          <w:sz w:val="24"/>
        </w:rPr>
        <w:t>有助于发展幼儿的</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、认识他人</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、认识自己</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、气质</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 </w:t>
      </w:r>
      <w:r>
        <w:rPr>
          <w:rFonts w:asciiTheme="minorEastAsia" w:hAnsiTheme="minorEastAsia" w:cstheme="minorEastAsia" w:hint="eastAsia"/>
          <w:color w:val="auto"/>
          <w:sz w:val="24"/>
        </w:rPr>
        <w:t>自我意识</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146.</w:t>
      </w:r>
      <w:r>
        <w:rPr>
          <w:rFonts w:asciiTheme="minorEastAsia" w:hAnsiTheme="minorEastAsia" w:cstheme="minorEastAsia" w:hint="eastAsia"/>
          <w:color w:val="auto"/>
          <w:sz w:val="24"/>
        </w:rPr>
        <w:t>影响幼儿能力发展的因素主要有先天和后天的影响、</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和性格的影响。</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、人的影响</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、环境的影响</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、遗传的影响</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、知识和技能的影响</w:t>
      </w:r>
    </w:p>
    <w:p w:rsidR="00E70117" w:rsidRDefault="00E70117">
      <w:pPr>
        <w:rPr>
          <w:rFonts w:asciiTheme="minorEastAsia" w:hAnsiTheme="minorEastAsia" w:cstheme="minorEastAsia"/>
          <w:color w:val="auto"/>
          <w:sz w:val="24"/>
        </w:rPr>
      </w:pP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14</w:t>
      </w:r>
      <w:r>
        <w:rPr>
          <w:rFonts w:asciiTheme="minorEastAsia" w:hAnsiTheme="minorEastAsia" w:cstheme="minorEastAsia" w:hint="eastAsia"/>
          <w:color w:val="auto"/>
          <w:sz w:val="24"/>
        </w:rPr>
        <w:t>7</w:t>
      </w:r>
      <w:r>
        <w:rPr>
          <w:rFonts w:asciiTheme="minorEastAsia" w:hAnsiTheme="minorEastAsia" w:cstheme="minorEastAsia" w:hint="eastAsia"/>
          <w:color w:val="auto"/>
          <w:sz w:val="24"/>
        </w:rPr>
        <w:t>．教育是随着人类社会的产生而产生，并</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、随着人类社会的发展而发展</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、决定人类社会的发展方向</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、对个体的发展产生影响</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、成为人类社会特有的教育现象</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lastRenderedPageBreak/>
        <w:t>14</w:t>
      </w:r>
      <w:r>
        <w:rPr>
          <w:rFonts w:asciiTheme="minorEastAsia" w:hAnsiTheme="minorEastAsia" w:cstheme="minorEastAsia" w:hint="eastAsia"/>
          <w:color w:val="auto"/>
          <w:sz w:val="24"/>
        </w:rPr>
        <w:t>8</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在蒙台梭利教育法中占有重要地位。</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、整个教学法</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、儿童中心论</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、五指活动</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、感觉教育</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14</w:t>
      </w:r>
      <w:r>
        <w:rPr>
          <w:rFonts w:asciiTheme="minorEastAsia" w:hAnsiTheme="minorEastAsia" w:cstheme="minorEastAsia" w:hint="eastAsia"/>
          <w:color w:val="auto"/>
          <w:sz w:val="24"/>
        </w:rPr>
        <w:t>9</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要求保育员要重视一</w:t>
      </w:r>
      <w:r>
        <w:rPr>
          <w:rFonts w:asciiTheme="minorEastAsia" w:hAnsiTheme="minorEastAsia" w:cstheme="minorEastAsia" w:hint="eastAsia"/>
          <w:color w:val="auto"/>
          <w:sz w:val="24"/>
        </w:rPr>
        <w:t xml:space="preserve"> </w:t>
      </w:r>
      <w:r>
        <w:rPr>
          <w:rFonts w:asciiTheme="minorEastAsia" w:hAnsiTheme="minorEastAsia" w:cstheme="minorEastAsia" w:hint="eastAsia"/>
          <w:color w:val="auto"/>
          <w:sz w:val="24"/>
        </w:rPr>
        <w:t>日生活整体的教育价值。</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、尊重儿童的人格尊严和合法权利的原则</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、促进幼儿体、智、德、美全面发展的原则</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、面向全体与因材施教的原则</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、整体性原则</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150.</w:t>
      </w:r>
      <w:r>
        <w:rPr>
          <w:rFonts w:asciiTheme="minorEastAsia" w:hAnsiTheme="minorEastAsia" w:cstheme="minorEastAsia" w:hint="eastAsia"/>
          <w:color w:val="auto"/>
          <w:sz w:val="24"/>
        </w:rPr>
        <w:t>遗传素质是个体发展的物质基础，为个体的发展提供了</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、可能性</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、必要性</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、差异性</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、共同性</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151.</w:t>
      </w:r>
      <w:r>
        <w:rPr>
          <w:rFonts w:asciiTheme="minorEastAsia" w:hAnsiTheme="minorEastAsia" w:cstheme="minorEastAsia" w:hint="eastAsia"/>
          <w:color w:val="auto"/>
          <w:sz w:val="24"/>
        </w:rPr>
        <w:t>保育员要为幼儿创设一个安全、卫生、符合发展需要和</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的美好环境。</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、美感</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、儿童喜欢</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、教育要求</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 </w:t>
      </w:r>
      <w:r>
        <w:rPr>
          <w:rFonts w:asciiTheme="minorEastAsia" w:hAnsiTheme="minorEastAsia" w:cstheme="minorEastAsia" w:hint="eastAsia"/>
          <w:color w:val="auto"/>
          <w:sz w:val="24"/>
        </w:rPr>
        <w:t>自由活动需要</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152.</w:t>
      </w:r>
      <w:r>
        <w:rPr>
          <w:rFonts w:asciiTheme="minorEastAsia" w:hAnsiTheme="minorEastAsia" w:cstheme="minorEastAsia" w:hint="eastAsia"/>
          <w:color w:val="auto"/>
          <w:sz w:val="24"/>
        </w:rPr>
        <w:t>幼小衔接工作的任务是使儿童能够尽快地适应新生活和</w:t>
      </w:r>
      <w:r>
        <w:rPr>
          <w:rFonts w:asciiTheme="minorEastAsia" w:hAnsiTheme="minorEastAsia" w:cstheme="minorEastAsia" w:hint="eastAsia"/>
          <w:color w:val="auto"/>
          <w:sz w:val="24"/>
        </w:rPr>
        <w:t xml:space="preserve">(    )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、养孩子的学习兴趣</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、喜欢上学</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、为儿童的终身发展服务</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、提高儿童的学习成绩</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153</w:t>
      </w:r>
      <w:r>
        <w:rPr>
          <w:rFonts w:asciiTheme="minorEastAsia" w:hAnsiTheme="minorEastAsia" w:cstheme="minorEastAsia" w:hint="eastAsia"/>
          <w:color w:val="auto"/>
          <w:sz w:val="24"/>
        </w:rPr>
        <w:t>．幼儿衔接工作主要是培养</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而</w:t>
      </w:r>
      <w:proofErr w:type="gramStart"/>
      <w:r>
        <w:rPr>
          <w:rFonts w:asciiTheme="minorEastAsia" w:hAnsiTheme="minorEastAsia" w:cstheme="minorEastAsia" w:hint="eastAsia"/>
          <w:color w:val="auto"/>
          <w:sz w:val="24"/>
        </w:rPr>
        <w:t>非小学</w:t>
      </w:r>
      <w:proofErr w:type="gramEnd"/>
      <w:r>
        <w:rPr>
          <w:rFonts w:asciiTheme="minorEastAsia" w:hAnsiTheme="minorEastAsia" w:cstheme="minorEastAsia" w:hint="eastAsia"/>
          <w:color w:val="auto"/>
          <w:sz w:val="24"/>
        </w:rPr>
        <w:t>化。</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、学习能力</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、意志品质</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、非智力因素</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、入学的适应性</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154</w:t>
      </w:r>
      <w:r>
        <w:rPr>
          <w:rFonts w:asciiTheme="minorEastAsia" w:hAnsiTheme="minorEastAsia" w:cstheme="minorEastAsia" w:hint="eastAsia"/>
          <w:color w:val="auto"/>
          <w:sz w:val="24"/>
        </w:rPr>
        <w:t>．父母或者其他监护人应当尊重未成年人接受教育的权利，必须使适龄未成年人按照规定</w:t>
      </w:r>
      <w:r>
        <w:rPr>
          <w:rFonts w:asciiTheme="minorEastAsia" w:hAnsiTheme="minorEastAsia" w:cstheme="minorEastAsia" w:hint="eastAsia"/>
          <w:color w:val="auto"/>
          <w:sz w:val="24"/>
        </w:rPr>
        <w:t xml:space="preserve"> </w:t>
      </w:r>
      <w:r>
        <w:rPr>
          <w:rFonts w:asciiTheme="minorEastAsia" w:hAnsiTheme="minorEastAsia" w:cstheme="minorEastAsia" w:hint="eastAsia"/>
          <w:color w:val="auto"/>
          <w:sz w:val="24"/>
        </w:rPr>
        <w:t>接受</w:t>
      </w:r>
      <w:r>
        <w:rPr>
          <w:rFonts w:asciiTheme="minorEastAsia" w:hAnsiTheme="minorEastAsia" w:cstheme="minorEastAsia" w:hint="eastAsia"/>
          <w:color w:val="auto"/>
          <w:sz w:val="24"/>
        </w:rPr>
        <w:t xml:space="preserve">(    ) </w:t>
      </w:r>
      <w:r>
        <w:rPr>
          <w:rFonts w:asciiTheme="minorEastAsia" w:hAnsiTheme="minorEastAsia" w:cstheme="minorEastAsia" w:hint="eastAsia"/>
          <w:color w:val="auto"/>
          <w:sz w:val="24"/>
        </w:rPr>
        <w:t>，不得使在校接受义务教育的未成年人辍学。</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、非义务教育</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、初中教育</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、义务教育</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、小学教育</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155</w:t>
      </w:r>
      <w:r>
        <w:rPr>
          <w:rFonts w:asciiTheme="minorEastAsia" w:hAnsiTheme="minorEastAsia" w:cstheme="minorEastAsia" w:hint="eastAsia"/>
          <w:color w:val="auto"/>
          <w:sz w:val="24"/>
        </w:rPr>
        <w:t>．要有组织地经常开展适合婴幼儿特点的游戏及体育活动，尤其要重视一岁半以下婴幼儿</w:t>
      </w:r>
      <w:r>
        <w:rPr>
          <w:rFonts w:asciiTheme="minorEastAsia" w:hAnsiTheme="minorEastAsia" w:cstheme="minorEastAsia" w:hint="eastAsia"/>
          <w:color w:val="auto"/>
          <w:sz w:val="24"/>
        </w:rPr>
        <w:t xml:space="preserve"> </w:t>
      </w:r>
      <w:r>
        <w:rPr>
          <w:rFonts w:asciiTheme="minorEastAsia" w:hAnsiTheme="minorEastAsia" w:cstheme="minorEastAsia" w:hint="eastAsia"/>
          <w:color w:val="auto"/>
          <w:sz w:val="24"/>
        </w:rPr>
        <w:t>的体格锻炼，给婴儿每天做</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被动操和主被动操，幼儿做一至二次体操或活动性游戏。</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、二至四次</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lastRenderedPageBreak/>
        <w:t xml:space="preserve">B </w:t>
      </w:r>
      <w:r>
        <w:rPr>
          <w:rFonts w:asciiTheme="minorEastAsia" w:hAnsiTheme="minorEastAsia" w:cstheme="minorEastAsia" w:hint="eastAsia"/>
          <w:color w:val="auto"/>
          <w:sz w:val="24"/>
        </w:rPr>
        <w:t>、一至二次</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、四至五次</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、四至六次</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15</w:t>
      </w:r>
      <w:r>
        <w:rPr>
          <w:rFonts w:asciiTheme="minorEastAsia" w:hAnsiTheme="minorEastAsia" w:cstheme="minorEastAsia" w:hint="eastAsia"/>
          <w:color w:val="auto"/>
          <w:sz w:val="24"/>
        </w:rPr>
        <w:t>6</w:t>
      </w:r>
      <w:r>
        <w:rPr>
          <w:rFonts w:asciiTheme="minorEastAsia" w:hAnsiTheme="minorEastAsia" w:cstheme="minorEastAsia" w:hint="eastAsia"/>
          <w:color w:val="auto"/>
          <w:sz w:val="24"/>
        </w:rPr>
        <w:t>．在《学生伤害事故处理办法》第</w:t>
      </w:r>
      <w:r>
        <w:rPr>
          <w:rFonts w:asciiTheme="minorEastAsia" w:hAnsiTheme="minorEastAsia" w:cstheme="minorEastAsia" w:hint="eastAsia"/>
          <w:color w:val="auto"/>
          <w:sz w:val="24"/>
        </w:rPr>
        <w:t xml:space="preserve"> 38 </w:t>
      </w:r>
      <w:r>
        <w:rPr>
          <w:rFonts w:asciiTheme="minorEastAsia" w:hAnsiTheme="minorEastAsia" w:cstheme="minorEastAsia" w:hint="eastAsia"/>
          <w:color w:val="auto"/>
          <w:sz w:val="24"/>
        </w:rPr>
        <w:t>条规定幼儿园发生的伤害事故，应当根据</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为完全无行为能力人的特点，参照本办法处理。</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、小学生</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、幼儿</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、初中生</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、高中生</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157.</w:t>
      </w:r>
      <w:r>
        <w:rPr>
          <w:rFonts w:asciiTheme="minorEastAsia" w:hAnsiTheme="minorEastAsia" w:cstheme="minorEastAsia" w:hint="eastAsia"/>
          <w:color w:val="auto"/>
          <w:sz w:val="24"/>
        </w:rPr>
        <w:t>以药物剂型为基数的计算公式为：所需药量等于欲配制浓度</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欲配制数量。</w:t>
      </w:r>
      <w:r>
        <w:rPr>
          <w:rFonts w:asciiTheme="minorEastAsia" w:hAnsiTheme="minorEastAsia" w:cstheme="minorEastAsia" w:hint="eastAsia"/>
          <w:color w:val="auto"/>
          <w:sz w:val="24"/>
        </w:rPr>
        <w:t xml:space="preserve"> A </w:t>
      </w:r>
      <w:r>
        <w:rPr>
          <w:rFonts w:asciiTheme="minorEastAsia" w:hAnsiTheme="minorEastAsia" w:cstheme="minorEastAsia" w:hint="eastAsia"/>
          <w:color w:val="auto"/>
          <w:sz w:val="24"/>
        </w:rPr>
        <w:t>、加法</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、减去</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、乘以</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、除以</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158</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 </w:t>
      </w:r>
      <w:r>
        <w:rPr>
          <w:rFonts w:asciiTheme="minorEastAsia" w:hAnsiTheme="minorEastAsia" w:cstheme="minorEastAsia" w:hint="eastAsia"/>
          <w:color w:val="auto"/>
          <w:sz w:val="24"/>
        </w:rPr>
        <w:t>以实际有效成分为基数的配制公式：原药含量</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欲配制浓度×欲配制数量</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所需原药</w:t>
      </w:r>
      <w:r>
        <w:rPr>
          <w:rFonts w:asciiTheme="minorEastAsia" w:hAnsiTheme="minorEastAsia" w:cstheme="minorEastAsia" w:hint="eastAsia"/>
          <w:color w:val="auto"/>
          <w:sz w:val="24"/>
        </w:rPr>
        <w:t xml:space="preserve"> </w:t>
      </w:r>
      <w:r>
        <w:rPr>
          <w:rFonts w:asciiTheme="minorEastAsia" w:hAnsiTheme="minorEastAsia" w:cstheme="minorEastAsia" w:hint="eastAsia"/>
          <w:color w:val="auto"/>
          <w:sz w:val="24"/>
        </w:rPr>
        <w:t>量。</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、除以</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、减去</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、乘以</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、加上</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159</w:t>
      </w:r>
      <w:r>
        <w:rPr>
          <w:rFonts w:asciiTheme="minorEastAsia" w:hAnsiTheme="minorEastAsia" w:cstheme="minorEastAsia" w:hint="eastAsia"/>
          <w:color w:val="auto"/>
          <w:sz w:val="24"/>
        </w:rPr>
        <w:t>．以所含实际有效成分为基数的配制公式为</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、所需原药量</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欲配制浓度×欲配制数量／原药含量</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、所需原药量</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欲配制浓度×欲配制数量</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、所需原药量</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欲配制浓度</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欲配制数量／原药含量</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、所需原药量</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欲配制浓度×欲配制数量</w:t>
      </w:r>
      <w:proofErr w:type="gramStart"/>
      <w:r>
        <w:rPr>
          <w:rFonts w:asciiTheme="minorEastAsia" w:hAnsiTheme="minorEastAsia" w:cstheme="minorEastAsia" w:hint="eastAsia"/>
          <w:color w:val="auto"/>
          <w:sz w:val="24"/>
        </w:rPr>
        <w:t>一</w:t>
      </w:r>
      <w:proofErr w:type="gramEnd"/>
      <w:r>
        <w:rPr>
          <w:rFonts w:asciiTheme="minorEastAsia" w:hAnsiTheme="minorEastAsia" w:cstheme="minorEastAsia" w:hint="eastAsia"/>
          <w:color w:val="auto"/>
          <w:sz w:val="24"/>
        </w:rPr>
        <w:t>原药含量</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41</w:t>
      </w:r>
      <w:r>
        <w:rPr>
          <w:rFonts w:asciiTheme="minorEastAsia" w:hAnsiTheme="minorEastAsia" w:cstheme="minorEastAsia" w:hint="eastAsia"/>
          <w:color w:val="auto"/>
          <w:sz w:val="24"/>
        </w:rPr>
        <w:t>．配置固体消毒品的关键是</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、用水调制</w:t>
      </w:r>
      <w:r>
        <w:rPr>
          <w:rFonts w:asciiTheme="minorEastAsia" w:hAnsiTheme="minorEastAsia" w:cstheme="minorEastAsia" w:hint="eastAsia"/>
          <w:color w:val="auto"/>
          <w:sz w:val="24"/>
        </w:rPr>
        <w:t xml:space="preserve">    B </w:t>
      </w:r>
      <w:r>
        <w:rPr>
          <w:rFonts w:asciiTheme="minorEastAsia" w:hAnsiTheme="minorEastAsia" w:cstheme="minorEastAsia" w:hint="eastAsia"/>
          <w:color w:val="auto"/>
          <w:sz w:val="24"/>
        </w:rPr>
        <w:t>、容器的选择</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、确定药量</w:t>
      </w:r>
      <w:r>
        <w:rPr>
          <w:rFonts w:asciiTheme="minorEastAsia" w:hAnsiTheme="minorEastAsia" w:cstheme="minorEastAsia" w:hint="eastAsia"/>
          <w:color w:val="auto"/>
          <w:sz w:val="24"/>
        </w:rPr>
        <w:t xml:space="preserve">    D </w:t>
      </w:r>
      <w:r>
        <w:rPr>
          <w:rFonts w:asciiTheme="minorEastAsia" w:hAnsiTheme="minorEastAsia" w:cstheme="minorEastAsia" w:hint="eastAsia"/>
          <w:color w:val="auto"/>
          <w:sz w:val="24"/>
        </w:rPr>
        <w:t>、根据药量决定注水量</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160</w:t>
      </w:r>
      <w:r>
        <w:rPr>
          <w:rFonts w:asciiTheme="minorEastAsia" w:hAnsiTheme="minorEastAsia" w:cstheme="minorEastAsia" w:hint="eastAsia"/>
          <w:color w:val="auto"/>
          <w:sz w:val="24"/>
        </w:rPr>
        <w:t>．一个普通水桶的容量是</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1500ml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1000ml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10000ml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15000ml</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161.</w:t>
      </w:r>
      <w:r>
        <w:rPr>
          <w:rFonts w:asciiTheme="minorEastAsia" w:hAnsiTheme="minorEastAsia" w:cstheme="minorEastAsia" w:hint="eastAsia"/>
          <w:color w:val="auto"/>
          <w:sz w:val="24"/>
        </w:rPr>
        <w:t>对餐具、毛巾、果蔬等进行消毒应使用浓度为</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的</w:t>
      </w:r>
      <w:r>
        <w:rPr>
          <w:rFonts w:asciiTheme="minorEastAsia" w:hAnsiTheme="minorEastAsia" w:cstheme="minorEastAsia" w:hint="eastAsia"/>
          <w:color w:val="auto"/>
          <w:sz w:val="24"/>
        </w:rPr>
        <w:t xml:space="preserve">84 </w:t>
      </w:r>
      <w:r>
        <w:rPr>
          <w:rFonts w:asciiTheme="minorEastAsia" w:hAnsiTheme="minorEastAsia" w:cstheme="minorEastAsia" w:hint="eastAsia"/>
          <w:color w:val="auto"/>
          <w:sz w:val="24"/>
        </w:rPr>
        <w:t>液。</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0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1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0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2-0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5</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0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6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0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6-0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8</w:t>
      </w:r>
      <w:r>
        <w:rPr>
          <w:rFonts w:asciiTheme="minorEastAsia" w:hAnsiTheme="minorEastAsia" w:cstheme="minorEastAsia" w:hint="eastAsia"/>
          <w:color w:val="auto"/>
          <w:sz w:val="24"/>
        </w:rPr>
        <w:t>％</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162</w:t>
      </w:r>
      <w:r>
        <w:rPr>
          <w:rFonts w:asciiTheme="minorEastAsia" w:hAnsiTheme="minorEastAsia" w:cstheme="minorEastAsia" w:hint="eastAsia"/>
          <w:color w:val="auto"/>
          <w:sz w:val="24"/>
        </w:rPr>
        <w:t>．应使用</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准确量出加水量。</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 </w:t>
      </w:r>
      <w:r>
        <w:rPr>
          <w:rFonts w:asciiTheme="minorEastAsia" w:hAnsiTheme="minorEastAsia" w:cstheme="minorEastAsia" w:hint="eastAsia"/>
          <w:color w:val="auto"/>
          <w:sz w:val="24"/>
        </w:rPr>
        <w:t>目测</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lastRenderedPageBreak/>
        <w:t xml:space="preserve">B </w:t>
      </w:r>
      <w:r>
        <w:rPr>
          <w:rFonts w:asciiTheme="minorEastAsia" w:hAnsiTheme="minorEastAsia" w:cstheme="minorEastAsia" w:hint="eastAsia"/>
          <w:color w:val="auto"/>
          <w:sz w:val="24"/>
        </w:rPr>
        <w:t>、大桶</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、量杯</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、经验</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163</w:t>
      </w:r>
      <w:r>
        <w:rPr>
          <w:rFonts w:asciiTheme="minorEastAsia" w:hAnsiTheme="minorEastAsia" w:cstheme="minorEastAsia" w:hint="eastAsia"/>
          <w:color w:val="auto"/>
          <w:sz w:val="24"/>
        </w:rPr>
        <w:t>．漂白粉溶液不能用于</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的消毒。</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、粪便</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 </w:t>
      </w:r>
      <w:r>
        <w:rPr>
          <w:rFonts w:asciiTheme="minorEastAsia" w:hAnsiTheme="minorEastAsia" w:cstheme="minorEastAsia" w:hint="eastAsia"/>
          <w:color w:val="auto"/>
          <w:sz w:val="24"/>
        </w:rPr>
        <w:t>白色织物</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、塑料用吊</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、有色织物和金属物品</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164</w:t>
      </w:r>
      <w:r>
        <w:rPr>
          <w:rFonts w:asciiTheme="minorEastAsia" w:hAnsiTheme="minorEastAsia" w:cstheme="minorEastAsia" w:hint="eastAsia"/>
          <w:color w:val="auto"/>
          <w:sz w:val="24"/>
        </w:rPr>
        <w:t>．使用</w:t>
      </w:r>
      <w:r>
        <w:rPr>
          <w:rFonts w:asciiTheme="minorEastAsia" w:hAnsiTheme="minorEastAsia" w:cstheme="minorEastAsia" w:hint="eastAsia"/>
          <w:color w:val="auto"/>
          <w:sz w:val="24"/>
        </w:rPr>
        <w:t xml:space="preserve"> 84 </w:t>
      </w:r>
      <w:r>
        <w:rPr>
          <w:rFonts w:asciiTheme="minorEastAsia" w:hAnsiTheme="minorEastAsia" w:cstheme="minorEastAsia" w:hint="eastAsia"/>
          <w:color w:val="auto"/>
          <w:sz w:val="24"/>
        </w:rPr>
        <w:t>液后必须将残留的消毒液彻底冲刷干净，以免</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、婴幼儿中毒</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、侵蚀婴幼儿的皮肤</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、婴幼儿衣服退色</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、玩具退色</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165</w:t>
      </w:r>
      <w:r>
        <w:rPr>
          <w:rFonts w:asciiTheme="minorEastAsia" w:hAnsiTheme="minorEastAsia" w:cstheme="minorEastAsia" w:hint="eastAsia"/>
          <w:color w:val="auto"/>
          <w:sz w:val="24"/>
        </w:rPr>
        <w:t>．餐巾不可以用</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消毒。</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、煮沸、蒸汽或化学消毒法</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、煮沸、蒸汽法</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、化学消毒法</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 </w:t>
      </w:r>
      <w:r>
        <w:rPr>
          <w:rFonts w:asciiTheme="minorEastAsia" w:hAnsiTheme="minorEastAsia" w:cstheme="minorEastAsia" w:hint="eastAsia"/>
          <w:color w:val="auto"/>
          <w:sz w:val="24"/>
        </w:rPr>
        <w:t>日晒法</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166</w:t>
      </w:r>
      <w:r>
        <w:rPr>
          <w:rFonts w:asciiTheme="minorEastAsia" w:hAnsiTheme="minorEastAsia" w:cstheme="minorEastAsia" w:hint="eastAsia"/>
          <w:color w:val="auto"/>
          <w:sz w:val="24"/>
        </w:rPr>
        <w:t>．饮水龙头消毒可采用</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的方法。</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、消毒剂擦拭</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、消毒剂喷雾</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、消毒剂滞留擦拭</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、清水擦拭</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167</w:t>
      </w:r>
      <w:r>
        <w:rPr>
          <w:rFonts w:asciiTheme="minorEastAsia" w:hAnsiTheme="minorEastAsia" w:cstheme="minorEastAsia" w:hint="eastAsia"/>
          <w:color w:val="auto"/>
          <w:sz w:val="24"/>
        </w:rPr>
        <w:t>．消毒剂刷洗的消毒方法可用于</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的消毒。</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、食具</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、毛巾</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、洗手水龙头</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、厕所</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168</w:t>
      </w:r>
      <w:r>
        <w:rPr>
          <w:rFonts w:asciiTheme="minorEastAsia" w:hAnsiTheme="minorEastAsia" w:cstheme="minorEastAsia" w:hint="eastAsia"/>
          <w:color w:val="auto"/>
          <w:sz w:val="24"/>
        </w:rPr>
        <w:t>．餐桌消毒的时间应为</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2 </w:t>
      </w:r>
      <w:r>
        <w:rPr>
          <w:rFonts w:asciiTheme="minorEastAsia" w:hAnsiTheme="minorEastAsia" w:cstheme="minorEastAsia" w:hint="eastAsia"/>
          <w:color w:val="auto"/>
          <w:sz w:val="24"/>
        </w:rPr>
        <w:t>分钟</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5 </w:t>
      </w:r>
      <w:r>
        <w:rPr>
          <w:rFonts w:asciiTheme="minorEastAsia" w:hAnsiTheme="minorEastAsia" w:cstheme="minorEastAsia" w:hint="eastAsia"/>
          <w:color w:val="auto"/>
          <w:sz w:val="24"/>
        </w:rPr>
        <w:t>分钟</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10 </w:t>
      </w:r>
      <w:r>
        <w:rPr>
          <w:rFonts w:asciiTheme="minorEastAsia" w:hAnsiTheme="minorEastAsia" w:cstheme="minorEastAsia" w:hint="eastAsia"/>
          <w:color w:val="auto"/>
          <w:sz w:val="24"/>
        </w:rPr>
        <w:t>分钟</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20 </w:t>
      </w:r>
      <w:r>
        <w:rPr>
          <w:rFonts w:asciiTheme="minorEastAsia" w:hAnsiTheme="minorEastAsia" w:cstheme="minorEastAsia" w:hint="eastAsia"/>
          <w:color w:val="auto"/>
          <w:sz w:val="24"/>
        </w:rPr>
        <w:t>分钟</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169</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 </w:t>
      </w:r>
      <w:r>
        <w:rPr>
          <w:rFonts w:asciiTheme="minorEastAsia" w:hAnsiTheme="minorEastAsia" w:cstheme="minorEastAsia" w:hint="eastAsia"/>
          <w:color w:val="auto"/>
          <w:sz w:val="24"/>
        </w:rPr>
        <w:t>门把手、饮水龙头消毒的频繁程度应为</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1 </w:t>
      </w:r>
      <w:r>
        <w:rPr>
          <w:rFonts w:asciiTheme="minorEastAsia" w:hAnsiTheme="minorEastAsia" w:cstheme="minorEastAsia" w:hint="eastAsia"/>
          <w:color w:val="auto"/>
          <w:sz w:val="24"/>
        </w:rPr>
        <w:t>天</w:t>
      </w:r>
      <w:r>
        <w:rPr>
          <w:rFonts w:asciiTheme="minorEastAsia" w:hAnsiTheme="minorEastAsia" w:cstheme="minorEastAsia" w:hint="eastAsia"/>
          <w:color w:val="auto"/>
          <w:sz w:val="24"/>
        </w:rPr>
        <w:t xml:space="preserve"> 1 </w:t>
      </w:r>
      <w:r>
        <w:rPr>
          <w:rFonts w:asciiTheme="minorEastAsia" w:hAnsiTheme="minorEastAsia" w:cstheme="minorEastAsia" w:hint="eastAsia"/>
          <w:color w:val="auto"/>
          <w:sz w:val="24"/>
        </w:rPr>
        <w:t>次</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1 </w:t>
      </w:r>
      <w:r>
        <w:rPr>
          <w:rFonts w:asciiTheme="minorEastAsia" w:hAnsiTheme="minorEastAsia" w:cstheme="minorEastAsia" w:hint="eastAsia"/>
          <w:color w:val="auto"/>
          <w:sz w:val="24"/>
        </w:rPr>
        <w:t>天</w:t>
      </w:r>
      <w:r>
        <w:rPr>
          <w:rFonts w:asciiTheme="minorEastAsia" w:hAnsiTheme="minorEastAsia" w:cstheme="minorEastAsia" w:hint="eastAsia"/>
          <w:color w:val="auto"/>
          <w:sz w:val="24"/>
        </w:rPr>
        <w:t xml:space="preserve"> 2 </w:t>
      </w:r>
      <w:r>
        <w:rPr>
          <w:rFonts w:asciiTheme="minorEastAsia" w:hAnsiTheme="minorEastAsia" w:cstheme="minorEastAsia" w:hint="eastAsia"/>
          <w:color w:val="auto"/>
          <w:sz w:val="24"/>
        </w:rPr>
        <w:t>次</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2 </w:t>
      </w:r>
      <w:r>
        <w:rPr>
          <w:rFonts w:asciiTheme="minorEastAsia" w:hAnsiTheme="minorEastAsia" w:cstheme="minorEastAsia" w:hint="eastAsia"/>
          <w:color w:val="auto"/>
          <w:sz w:val="24"/>
        </w:rPr>
        <w:t>天</w:t>
      </w:r>
      <w:r>
        <w:rPr>
          <w:rFonts w:asciiTheme="minorEastAsia" w:hAnsiTheme="minorEastAsia" w:cstheme="minorEastAsia" w:hint="eastAsia"/>
          <w:color w:val="auto"/>
          <w:sz w:val="24"/>
        </w:rPr>
        <w:t xml:space="preserve"> 1 </w:t>
      </w:r>
      <w:r>
        <w:rPr>
          <w:rFonts w:asciiTheme="minorEastAsia" w:hAnsiTheme="minorEastAsia" w:cstheme="minorEastAsia" w:hint="eastAsia"/>
          <w:color w:val="auto"/>
          <w:sz w:val="24"/>
        </w:rPr>
        <w:t>次</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l </w:t>
      </w:r>
      <w:r>
        <w:rPr>
          <w:rFonts w:asciiTheme="minorEastAsia" w:hAnsiTheme="minorEastAsia" w:cstheme="minorEastAsia" w:hint="eastAsia"/>
          <w:color w:val="auto"/>
          <w:sz w:val="24"/>
        </w:rPr>
        <w:t>周</w:t>
      </w:r>
      <w:r>
        <w:rPr>
          <w:rFonts w:asciiTheme="minorEastAsia" w:hAnsiTheme="minorEastAsia" w:cstheme="minorEastAsia" w:hint="eastAsia"/>
          <w:color w:val="auto"/>
          <w:sz w:val="24"/>
        </w:rPr>
        <w:t xml:space="preserve"> 1 </w:t>
      </w:r>
      <w:r>
        <w:rPr>
          <w:rFonts w:asciiTheme="minorEastAsia" w:hAnsiTheme="minorEastAsia" w:cstheme="minorEastAsia" w:hint="eastAsia"/>
          <w:color w:val="auto"/>
          <w:sz w:val="24"/>
        </w:rPr>
        <w:t>次</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170.</w:t>
      </w:r>
      <w:r>
        <w:rPr>
          <w:rFonts w:asciiTheme="minorEastAsia" w:hAnsiTheme="minorEastAsia" w:cstheme="minorEastAsia" w:hint="eastAsia"/>
          <w:color w:val="auto"/>
          <w:sz w:val="24"/>
        </w:rPr>
        <w:t>幼儿园使用的消毒剂应该是</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 </w:t>
      </w:r>
      <w:r>
        <w:rPr>
          <w:rFonts w:asciiTheme="minorEastAsia" w:hAnsiTheme="minorEastAsia" w:cstheme="minorEastAsia" w:hint="eastAsia"/>
          <w:color w:val="auto"/>
          <w:sz w:val="24"/>
        </w:rPr>
        <w:t>自制产品</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lastRenderedPageBreak/>
        <w:t xml:space="preserve">B </w:t>
      </w:r>
      <w:r>
        <w:rPr>
          <w:rFonts w:asciiTheme="minorEastAsia" w:hAnsiTheme="minorEastAsia" w:cstheme="minorEastAsia" w:hint="eastAsia"/>
          <w:color w:val="auto"/>
          <w:sz w:val="24"/>
        </w:rPr>
        <w:t>、便宜产品</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、合格产册</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、浓度最低的产品</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171</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是幼儿园每天的日常卫生清洁对象。</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、指甲</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床围栏</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、毛巾</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、桌椅</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172</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 </w:t>
      </w:r>
      <w:proofErr w:type="gramStart"/>
      <w:r>
        <w:rPr>
          <w:rFonts w:asciiTheme="minorEastAsia" w:hAnsiTheme="minorEastAsia" w:cstheme="minorEastAsia" w:hint="eastAsia"/>
          <w:color w:val="auto"/>
          <w:sz w:val="24"/>
        </w:rPr>
        <w:t>日托园</w:t>
      </w:r>
      <w:proofErr w:type="gramEnd"/>
      <w:r>
        <w:rPr>
          <w:rFonts w:asciiTheme="minorEastAsia" w:hAnsiTheme="minorEastAsia" w:cstheme="minorEastAsia" w:hint="eastAsia"/>
          <w:color w:val="auto"/>
          <w:sz w:val="24"/>
        </w:rPr>
        <w:t>晨检的顺序是有</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、一摸、二看、三查、四问</w:t>
      </w:r>
      <w:r>
        <w:rPr>
          <w:rFonts w:asciiTheme="minorEastAsia" w:hAnsiTheme="minorEastAsia" w:cstheme="minorEastAsia" w:hint="eastAsia"/>
          <w:color w:val="auto"/>
          <w:sz w:val="24"/>
        </w:rPr>
        <w:t xml:space="preserve">    B </w:t>
      </w:r>
      <w:r>
        <w:rPr>
          <w:rFonts w:asciiTheme="minorEastAsia" w:hAnsiTheme="minorEastAsia" w:cstheme="minorEastAsia" w:hint="eastAsia"/>
          <w:color w:val="auto"/>
          <w:sz w:val="24"/>
        </w:rPr>
        <w:t>、一问、二摸、三看、四查</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、一看、二查、三摸、四问</w:t>
      </w:r>
      <w:r>
        <w:rPr>
          <w:rFonts w:asciiTheme="minorEastAsia" w:hAnsiTheme="minorEastAsia" w:cstheme="minorEastAsia" w:hint="eastAsia"/>
          <w:color w:val="auto"/>
          <w:sz w:val="24"/>
        </w:rPr>
        <w:t xml:space="preserve">    D </w:t>
      </w:r>
      <w:r>
        <w:rPr>
          <w:rFonts w:asciiTheme="minorEastAsia" w:hAnsiTheme="minorEastAsia" w:cstheme="minorEastAsia" w:hint="eastAsia"/>
          <w:color w:val="auto"/>
          <w:sz w:val="24"/>
        </w:rPr>
        <w:t>、一摸、二看、三问、四查</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173</w:t>
      </w:r>
      <w:r>
        <w:rPr>
          <w:rFonts w:asciiTheme="minorEastAsia" w:hAnsiTheme="minorEastAsia" w:cstheme="minorEastAsia" w:hint="eastAsia"/>
          <w:color w:val="auto"/>
          <w:sz w:val="24"/>
        </w:rPr>
        <w:t>．晨检中摸腮部是为了了解婴幼儿是否</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、出疹</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、发烧</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、淋巴结肿大</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、腮腺炎</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174</w:t>
      </w:r>
      <w:r>
        <w:rPr>
          <w:rFonts w:asciiTheme="minorEastAsia" w:hAnsiTheme="minorEastAsia" w:cstheme="minorEastAsia" w:hint="eastAsia"/>
          <w:color w:val="auto"/>
          <w:sz w:val="24"/>
        </w:rPr>
        <w:t>．婴幼儿接受晨检后应</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、喝水</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、吃饭</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、用自来水</w:t>
      </w:r>
      <w:proofErr w:type="gramStart"/>
      <w:r>
        <w:rPr>
          <w:rFonts w:asciiTheme="minorEastAsia" w:hAnsiTheme="minorEastAsia" w:cstheme="minorEastAsia" w:hint="eastAsia"/>
          <w:color w:val="auto"/>
          <w:sz w:val="24"/>
        </w:rPr>
        <w:t>漱</w:t>
      </w:r>
      <w:proofErr w:type="gramEnd"/>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、用盐水漱口</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175</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不属于</w:t>
      </w:r>
      <w:proofErr w:type="gramStart"/>
      <w:r>
        <w:rPr>
          <w:rFonts w:asciiTheme="minorEastAsia" w:hAnsiTheme="minorEastAsia" w:cstheme="minorEastAsia" w:hint="eastAsia"/>
          <w:color w:val="auto"/>
          <w:sz w:val="24"/>
        </w:rPr>
        <w:t>整托园</w:t>
      </w:r>
      <w:proofErr w:type="gramEnd"/>
      <w:r>
        <w:rPr>
          <w:rFonts w:asciiTheme="minorEastAsia" w:hAnsiTheme="minorEastAsia" w:cstheme="minorEastAsia" w:hint="eastAsia"/>
          <w:color w:val="auto"/>
          <w:sz w:val="24"/>
        </w:rPr>
        <w:t>晨检中“二看”的内容。</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、面容、眼睛巩膜的颜色</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、身体是否有疹子</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、呼吸的速度</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、牙齿是否洁白</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176</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不属于人体浅表淋巴结群分布的地方。</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、颈部</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、腋下</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、腿部</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、腹股沟</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177</w:t>
      </w:r>
      <w:r>
        <w:rPr>
          <w:rFonts w:asciiTheme="minorEastAsia" w:hAnsiTheme="minorEastAsia" w:cstheme="minorEastAsia" w:hint="eastAsia"/>
          <w:color w:val="auto"/>
          <w:sz w:val="24"/>
        </w:rPr>
        <w:t>．左腹股沟淋巴结肿大说明</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有感染。</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、右下肢</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、左上肢</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、下腹部</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、左下肢</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178</w:t>
      </w:r>
      <w:r>
        <w:rPr>
          <w:rFonts w:asciiTheme="minorEastAsia" w:hAnsiTheme="minorEastAsia" w:cstheme="minorEastAsia" w:hint="eastAsia"/>
          <w:color w:val="auto"/>
          <w:sz w:val="24"/>
        </w:rPr>
        <w:t>．对婴幼儿进行晨检时，保育员的动作应该</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、迅速</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、轻柔</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、粗</w:t>
      </w:r>
      <w:r>
        <w:rPr>
          <w:rFonts w:asciiTheme="minorEastAsia" w:hAnsiTheme="minorEastAsia" w:cstheme="minorEastAsia" w:hint="eastAsia"/>
          <w:color w:val="auto"/>
          <w:sz w:val="24"/>
        </w:rPr>
        <w:t>暴</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lastRenderedPageBreak/>
        <w:t xml:space="preserve">D </w:t>
      </w:r>
      <w:r>
        <w:rPr>
          <w:rFonts w:asciiTheme="minorEastAsia" w:hAnsiTheme="minorEastAsia" w:cstheme="minorEastAsia" w:hint="eastAsia"/>
          <w:color w:val="auto"/>
          <w:sz w:val="24"/>
        </w:rPr>
        <w:t>、有冲击力</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179.</w:t>
      </w:r>
      <w:r>
        <w:rPr>
          <w:rFonts w:asciiTheme="minorEastAsia" w:hAnsiTheme="minorEastAsia" w:cstheme="minorEastAsia" w:hint="eastAsia"/>
          <w:color w:val="auto"/>
          <w:sz w:val="24"/>
        </w:rPr>
        <w:t>为婴幼儿测量体重应使用最大载重量为</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的杠杆秤。</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50kg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50kg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50k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lOOkg</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180</w:t>
      </w:r>
      <w:r>
        <w:rPr>
          <w:rFonts w:asciiTheme="minorEastAsia" w:hAnsiTheme="minorEastAsia" w:cstheme="minorEastAsia" w:hint="eastAsia"/>
          <w:color w:val="auto"/>
          <w:sz w:val="24"/>
        </w:rPr>
        <w:t>．测量婴幼儿体重通常采用</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计量单位。</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、斤</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、克</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、公斤</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、两</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181</w:t>
      </w:r>
      <w:r>
        <w:rPr>
          <w:rFonts w:asciiTheme="minorEastAsia" w:hAnsiTheme="minorEastAsia" w:cstheme="minorEastAsia" w:hint="eastAsia"/>
          <w:color w:val="auto"/>
          <w:sz w:val="24"/>
        </w:rPr>
        <w:t>．用量床测量身长时，婴儿应</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、仰卧</w:t>
      </w:r>
      <w:proofErr w:type="gramStart"/>
      <w:r>
        <w:rPr>
          <w:rFonts w:asciiTheme="minorEastAsia" w:hAnsiTheme="minorEastAsia" w:cstheme="minorEastAsia" w:hint="eastAsia"/>
          <w:color w:val="auto"/>
          <w:sz w:val="24"/>
        </w:rPr>
        <w:t>于量床底板</w:t>
      </w:r>
      <w:proofErr w:type="gramEnd"/>
      <w:r>
        <w:rPr>
          <w:rFonts w:asciiTheme="minorEastAsia" w:hAnsiTheme="minorEastAsia" w:cstheme="minorEastAsia" w:hint="eastAsia"/>
          <w:color w:val="auto"/>
          <w:sz w:val="24"/>
        </w:rPr>
        <w:t>上</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w:t>
      </w:r>
      <w:proofErr w:type="gramStart"/>
      <w:r>
        <w:rPr>
          <w:rFonts w:asciiTheme="minorEastAsia" w:hAnsiTheme="minorEastAsia" w:cstheme="minorEastAsia" w:hint="eastAsia"/>
          <w:color w:val="auto"/>
          <w:sz w:val="24"/>
        </w:rPr>
        <w:t>趴卧于量床底板</w:t>
      </w:r>
      <w:proofErr w:type="gramEnd"/>
      <w:r>
        <w:rPr>
          <w:rFonts w:asciiTheme="minorEastAsia" w:hAnsiTheme="minorEastAsia" w:cstheme="minorEastAsia" w:hint="eastAsia"/>
          <w:color w:val="auto"/>
          <w:sz w:val="24"/>
        </w:rPr>
        <w:t>上</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、仰卧</w:t>
      </w:r>
      <w:proofErr w:type="gramStart"/>
      <w:r>
        <w:rPr>
          <w:rFonts w:asciiTheme="minorEastAsia" w:hAnsiTheme="minorEastAsia" w:cstheme="minorEastAsia" w:hint="eastAsia"/>
          <w:color w:val="auto"/>
          <w:sz w:val="24"/>
        </w:rPr>
        <w:t>于量床底板</w:t>
      </w:r>
      <w:proofErr w:type="gramEnd"/>
      <w:r>
        <w:rPr>
          <w:rFonts w:asciiTheme="minorEastAsia" w:hAnsiTheme="minorEastAsia" w:cstheme="minorEastAsia" w:hint="eastAsia"/>
          <w:color w:val="auto"/>
          <w:sz w:val="24"/>
        </w:rPr>
        <w:t>的中线上</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、仰卧</w:t>
      </w:r>
      <w:proofErr w:type="gramStart"/>
      <w:r>
        <w:rPr>
          <w:rFonts w:asciiTheme="minorEastAsia" w:hAnsiTheme="minorEastAsia" w:cstheme="minorEastAsia" w:hint="eastAsia"/>
          <w:color w:val="auto"/>
          <w:sz w:val="24"/>
        </w:rPr>
        <w:t>于量床底板</w:t>
      </w:r>
      <w:proofErr w:type="gramEnd"/>
      <w:r>
        <w:rPr>
          <w:rFonts w:asciiTheme="minorEastAsia" w:hAnsiTheme="minorEastAsia" w:cstheme="minorEastAsia" w:hint="eastAsia"/>
          <w:color w:val="auto"/>
          <w:sz w:val="24"/>
        </w:rPr>
        <w:t>的边缘</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182.</w:t>
      </w:r>
      <w:r>
        <w:rPr>
          <w:rFonts w:asciiTheme="minorEastAsia" w:hAnsiTheme="minorEastAsia" w:cstheme="minorEastAsia" w:hint="eastAsia"/>
          <w:color w:val="auto"/>
          <w:sz w:val="24"/>
        </w:rPr>
        <w:t>较大幼儿不适合采用</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测量身高。</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、量床</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、身高测量仪</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、皮尺固定在墙上</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、木</w:t>
      </w:r>
      <w:proofErr w:type="gramStart"/>
      <w:r>
        <w:rPr>
          <w:rFonts w:asciiTheme="minorEastAsia" w:hAnsiTheme="minorEastAsia" w:cstheme="minorEastAsia" w:hint="eastAsia"/>
          <w:color w:val="auto"/>
          <w:sz w:val="24"/>
        </w:rPr>
        <w:t>尺固定</w:t>
      </w:r>
      <w:proofErr w:type="gramEnd"/>
      <w:r>
        <w:rPr>
          <w:rFonts w:asciiTheme="minorEastAsia" w:hAnsiTheme="minorEastAsia" w:cstheme="minorEastAsia" w:hint="eastAsia"/>
          <w:color w:val="auto"/>
          <w:sz w:val="24"/>
        </w:rPr>
        <w:t>在墙上</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183</w:t>
      </w:r>
      <w:r>
        <w:rPr>
          <w:rFonts w:asciiTheme="minorEastAsia" w:hAnsiTheme="minorEastAsia" w:cstheme="minorEastAsia" w:hint="eastAsia"/>
          <w:color w:val="auto"/>
          <w:sz w:val="24"/>
        </w:rPr>
        <w:t>．保育员每天确定的值日生数量为</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1 </w:t>
      </w:r>
      <w:r>
        <w:rPr>
          <w:rFonts w:asciiTheme="minorEastAsia" w:hAnsiTheme="minorEastAsia" w:cstheme="minorEastAsia" w:hint="eastAsia"/>
          <w:color w:val="auto"/>
          <w:sz w:val="24"/>
        </w:rPr>
        <w:t>名</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2 </w:t>
      </w:r>
      <w:r>
        <w:rPr>
          <w:rFonts w:asciiTheme="minorEastAsia" w:hAnsiTheme="minorEastAsia" w:cstheme="minorEastAsia" w:hint="eastAsia"/>
          <w:color w:val="auto"/>
          <w:sz w:val="24"/>
        </w:rPr>
        <w:t>名</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3 </w:t>
      </w:r>
      <w:r>
        <w:rPr>
          <w:rFonts w:asciiTheme="minorEastAsia" w:hAnsiTheme="minorEastAsia" w:cstheme="minorEastAsia" w:hint="eastAsia"/>
          <w:color w:val="auto"/>
          <w:sz w:val="24"/>
        </w:rPr>
        <w:t>名</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4 </w:t>
      </w:r>
      <w:r>
        <w:rPr>
          <w:rFonts w:asciiTheme="minorEastAsia" w:hAnsiTheme="minorEastAsia" w:cstheme="minorEastAsia" w:hint="eastAsia"/>
          <w:color w:val="auto"/>
          <w:sz w:val="24"/>
        </w:rPr>
        <w:t>名</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184.</w:t>
      </w:r>
      <w:r>
        <w:rPr>
          <w:rFonts w:asciiTheme="minorEastAsia" w:hAnsiTheme="minorEastAsia" w:cstheme="minorEastAsia" w:hint="eastAsia"/>
          <w:color w:val="auto"/>
          <w:sz w:val="24"/>
        </w:rPr>
        <w:t>食欲的产生依靠食物的色香味和（</w:t>
      </w:r>
      <w:r>
        <w:rPr>
          <w:rFonts w:asciiTheme="minorEastAsia" w:hAnsiTheme="minorEastAsia" w:cstheme="minorEastAsia" w:hint="eastAsia"/>
          <w:color w:val="auto"/>
          <w:sz w:val="24"/>
        </w:rPr>
        <w:t xml:space="preserve">    )</w:t>
      </w:r>
      <w:r>
        <w:rPr>
          <w:rFonts w:asciiTheme="minorEastAsia" w:hAnsiTheme="minorEastAsia" w:cstheme="minorEastAsia" w:hint="eastAsia"/>
          <w:color w:val="auto"/>
          <w:sz w:val="24"/>
        </w:rPr>
        <w:t>的吻合。</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、环境</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 </w:t>
      </w:r>
      <w:r>
        <w:rPr>
          <w:rFonts w:asciiTheme="minorEastAsia" w:hAnsiTheme="minorEastAsia" w:cstheme="minorEastAsia" w:hint="eastAsia"/>
          <w:color w:val="auto"/>
          <w:sz w:val="24"/>
        </w:rPr>
        <w:t>由食物唤起的愉快经验</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、餐具</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、教师的语言</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185</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有助于婴幼儿食欲的产生。</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、窗明几净、温暖明亮</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、昏暗的环境</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、快节奏的音乐</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、进餐时讲故事</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186</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可以提高婴儿的进餐兴趣。</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 </w:t>
      </w:r>
      <w:r>
        <w:rPr>
          <w:rFonts w:asciiTheme="minorEastAsia" w:hAnsiTheme="minorEastAsia" w:cstheme="minorEastAsia" w:hint="eastAsia"/>
          <w:color w:val="auto"/>
          <w:sz w:val="24"/>
        </w:rPr>
        <w:t>自己动手吃饭</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、让成人喂饭</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、边玩边喂饭</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lastRenderedPageBreak/>
        <w:t xml:space="preserve">D </w:t>
      </w:r>
      <w:r>
        <w:rPr>
          <w:rFonts w:asciiTheme="minorEastAsia" w:hAnsiTheme="minorEastAsia" w:cstheme="minorEastAsia" w:hint="eastAsia"/>
          <w:color w:val="auto"/>
          <w:sz w:val="24"/>
        </w:rPr>
        <w:t>、边看电视边喂饭</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187</w:t>
      </w:r>
      <w:r>
        <w:rPr>
          <w:rFonts w:asciiTheme="minorEastAsia" w:hAnsiTheme="minorEastAsia" w:cstheme="minorEastAsia" w:hint="eastAsia"/>
          <w:color w:val="auto"/>
          <w:sz w:val="24"/>
        </w:rPr>
        <w:t>．容纳食物的器皿摆放应该</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、重叠</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、排队</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、集中摆放</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w:t>
      </w:r>
      <w:proofErr w:type="gramStart"/>
      <w:r>
        <w:rPr>
          <w:rFonts w:asciiTheme="minorEastAsia" w:hAnsiTheme="minorEastAsia" w:cstheme="minorEastAsia" w:hint="eastAsia"/>
          <w:color w:val="auto"/>
          <w:sz w:val="24"/>
        </w:rPr>
        <w:t>不</w:t>
      </w:r>
      <w:proofErr w:type="gramEnd"/>
      <w:r>
        <w:rPr>
          <w:rFonts w:asciiTheme="minorEastAsia" w:hAnsiTheme="minorEastAsia" w:cstheme="minorEastAsia" w:hint="eastAsia"/>
          <w:color w:val="auto"/>
          <w:sz w:val="24"/>
        </w:rPr>
        <w:t>扎堆</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188</w:t>
      </w:r>
      <w:r>
        <w:rPr>
          <w:rFonts w:asciiTheme="minorEastAsia" w:hAnsiTheme="minorEastAsia" w:cstheme="minorEastAsia" w:hint="eastAsia"/>
          <w:color w:val="auto"/>
          <w:sz w:val="24"/>
        </w:rPr>
        <w:t>．喝汤端碗的正确姿势是</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、双手端碗</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、一手端碗</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、头低下，嘴接近碗边</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、用吸管</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189.</w:t>
      </w:r>
      <w:r>
        <w:rPr>
          <w:rFonts w:asciiTheme="minorEastAsia" w:hAnsiTheme="minorEastAsia" w:cstheme="minorEastAsia" w:hint="eastAsia"/>
          <w:color w:val="auto"/>
          <w:sz w:val="24"/>
        </w:rPr>
        <w:t>保育员面对婴儿将饭吃进自己的口中是为了</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A</w:t>
      </w:r>
      <w:r>
        <w:rPr>
          <w:rFonts w:asciiTheme="minorEastAsia" w:hAnsiTheme="minorEastAsia" w:cstheme="minorEastAsia" w:hint="eastAsia"/>
          <w:color w:val="auto"/>
          <w:sz w:val="24"/>
        </w:rPr>
        <w:t xml:space="preserve"> </w:t>
      </w:r>
      <w:r>
        <w:rPr>
          <w:rFonts w:asciiTheme="minorEastAsia" w:hAnsiTheme="minorEastAsia" w:cstheme="minorEastAsia" w:hint="eastAsia"/>
          <w:color w:val="auto"/>
          <w:sz w:val="24"/>
        </w:rPr>
        <w:t>、与婴儿一起吃</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、帮助婴儿吃</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、嚼碎后为给婴儿</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、让婴儿模仿用勺的动作</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190.</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年龄的幼儿可以学习使筷子。</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、不足</w:t>
      </w:r>
      <w:r>
        <w:rPr>
          <w:rFonts w:asciiTheme="minorEastAsia" w:hAnsiTheme="minorEastAsia" w:cstheme="minorEastAsia" w:hint="eastAsia"/>
          <w:color w:val="auto"/>
          <w:sz w:val="24"/>
        </w:rPr>
        <w:t xml:space="preserve"> 2 </w:t>
      </w:r>
      <w:r>
        <w:rPr>
          <w:rFonts w:asciiTheme="minorEastAsia" w:hAnsiTheme="minorEastAsia" w:cstheme="minorEastAsia" w:hint="eastAsia"/>
          <w:color w:val="auto"/>
          <w:sz w:val="24"/>
        </w:rPr>
        <w:t>岁</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、不足</w:t>
      </w:r>
      <w:r>
        <w:rPr>
          <w:rFonts w:asciiTheme="minorEastAsia" w:hAnsiTheme="minorEastAsia" w:cstheme="minorEastAsia" w:hint="eastAsia"/>
          <w:color w:val="auto"/>
          <w:sz w:val="24"/>
        </w:rPr>
        <w:t xml:space="preserve"> 3 </w:t>
      </w:r>
      <w:r>
        <w:rPr>
          <w:rFonts w:asciiTheme="minorEastAsia" w:hAnsiTheme="minorEastAsia" w:cstheme="minorEastAsia" w:hint="eastAsia"/>
          <w:color w:val="auto"/>
          <w:sz w:val="24"/>
        </w:rPr>
        <w:t>岁</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191</w:t>
      </w:r>
      <w:r>
        <w:rPr>
          <w:rFonts w:asciiTheme="minorEastAsia" w:hAnsiTheme="minorEastAsia" w:cstheme="minorEastAsia" w:hint="eastAsia"/>
          <w:color w:val="auto"/>
          <w:sz w:val="24"/>
        </w:rPr>
        <w:t>．正确的咀嚼方法是</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、张口咀嚼</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、闭口咀嚼</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192.</w:t>
      </w:r>
      <w:r>
        <w:rPr>
          <w:rFonts w:asciiTheme="minorEastAsia" w:hAnsiTheme="minorEastAsia" w:cstheme="minorEastAsia" w:hint="eastAsia"/>
          <w:color w:val="auto"/>
          <w:sz w:val="24"/>
        </w:rPr>
        <w:t>幼儿在使用筷子初期的样子类似于</w:t>
      </w:r>
      <w:r>
        <w:rPr>
          <w:rFonts w:asciiTheme="minorEastAsia" w:hAnsiTheme="minorEastAsia" w:cstheme="minorEastAsia" w:hint="eastAsia"/>
          <w:color w:val="auto"/>
          <w:sz w:val="24"/>
        </w:rPr>
        <w:t xml:space="preserve">(   </w:t>
      </w:r>
      <w:r>
        <w:rPr>
          <w:rFonts w:asciiTheme="minorEastAsia" w:hAnsiTheme="minorEastAsia" w:cstheme="minorEastAsia" w:hint="eastAsia"/>
          <w:color w:val="auto"/>
          <w:sz w:val="24"/>
        </w:rPr>
        <w:t>）</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、使用勺子</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、使用筷子</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193</w:t>
      </w:r>
      <w:r>
        <w:rPr>
          <w:rFonts w:asciiTheme="minorEastAsia" w:hAnsiTheme="minorEastAsia" w:cstheme="minorEastAsia" w:hint="eastAsia"/>
          <w:color w:val="auto"/>
          <w:sz w:val="24"/>
        </w:rPr>
        <w:t>．擦拭面部的方法是</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、反复用毛巾在前额和面颊擦拭</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、反复用毛巾面颊和下巴划圈</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、反复用毛巾在面颊处擦洗</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、反复用毛巾在前额、面颊和下巴处划大圈</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194</w:t>
      </w:r>
      <w:r>
        <w:rPr>
          <w:rFonts w:asciiTheme="minorEastAsia" w:hAnsiTheme="minorEastAsia" w:cstheme="minorEastAsia" w:hint="eastAsia"/>
          <w:color w:val="auto"/>
          <w:sz w:val="24"/>
        </w:rPr>
        <w:t>．适合婴幼儿食用的牙刷应是</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、刷头长</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、刷头小</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、刷毛越多越好</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、刷头宽</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195</w:t>
      </w:r>
      <w:r>
        <w:rPr>
          <w:rFonts w:asciiTheme="minorEastAsia" w:hAnsiTheme="minorEastAsia" w:cstheme="minorEastAsia" w:hint="eastAsia"/>
          <w:color w:val="auto"/>
          <w:sz w:val="24"/>
        </w:rPr>
        <w:t>．保育员给婴幼儿洗澡前应</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、带着饰物</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、摘掉所有的饰物</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、在澡盆里洗手</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、摘掉手及手臂上的饰物</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lastRenderedPageBreak/>
        <w:t>196</w:t>
      </w:r>
      <w:r>
        <w:rPr>
          <w:rFonts w:asciiTheme="minorEastAsia" w:hAnsiTheme="minorEastAsia" w:cstheme="minorEastAsia" w:hint="eastAsia"/>
          <w:color w:val="auto"/>
          <w:sz w:val="24"/>
        </w:rPr>
        <w:t>．洗过屁股的毛巾应</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、放在公用盆中清洗消毒</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、直接放阳光下暴晒</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、放在水池中清洗</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、放在固定盆中清洗消毒</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197.</w:t>
      </w:r>
      <w:r>
        <w:rPr>
          <w:rFonts w:asciiTheme="minorEastAsia" w:hAnsiTheme="minorEastAsia" w:cstheme="minorEastAsia" w:hint="eastAsia"/>
          <w:color w:val="auto"/>
          <w:sz w:val="24"/>
        </w:rPr>
        <w:t>保育员指导婴幼儿盥洗的原则</w:t>
      </w:r>
      <w:r>
        <w:rPr>
          <w:rFonts w:asciiTheme="minorEastAsia" w:hAnsiTheme="minorEastAsia" w:cstheme="minorEastAsia" w:hint="eastAsia"/>
          <w:color w:val="auto"/>
          <w:sz w:val="24"/>
        </w:rPr>
        <w:t>是</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、包办代替</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、放手让幼儿练习</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、不断指责</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、追求完美</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198</w:t>
      </w:r>
      <w:r>
        <w:rPr>
          <w:rFonts w:asciiTheme="minorEastAsia" w:hAnsiTheme="minorEastAsia" w:cstheme="minorEastAsia" w:hint="eastAsia"/>
          <w:color w:val="auto"/>
          <w:sz w:val="24"/>
        </w:rPr>
        <w:t>．解决婴儿洗澡恐惧的办法是</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、边洗边玩水中玩具</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、停止洗澡</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、哄劝</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、坚持给孩子洗澡</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199</w:t>
      </w:r>
      <w:r>
        <w:rPr>
          <w:rFonts w:asciiTheme="minorEastAsia" w:hAnsiTheme="minorEastAsia" w:cstheme="minorEastAsia" w:hint="eastAsia"/>
          <w:color w:val="auto"/>
          <w:sz w:val="24"/>
        </w:rPr>
        <w:t>．婴幼儿的</w:t>
      </w:r>
      <w:proofErr w:type="gramStart"/>
      <w:r>
        <w:rPr>
          <w:rFonts w:asciiTheme="minorEastAsia" w:hAnsiTheme="minorEastAsia" w:cstheme="minorEastAsia" w:hint="eastAsia"/>
          <w:color w:val="auto"/>
          <w:sz w:val="24"/>
        </w:rPr>
        <w:t>脚指甲应该</w:t>
      </w:r>
      <w:proofErr w:type="gramEnd"/>
      <w:r>
        <w:rPr>
          <w:rFonts w:asciiTheme="minorEastAsia" w:hAnsiTheme="minorEastAsia" w:cstheme="minorEastAsia" w:hint="eastAsia"/>
          <w:color w:val="auto"/>
          <w:sz w:val="24"/>
        </w:rPr>
        <w:t>剪成</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形状。</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、平</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、圆弧</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、方形</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、尖的</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200</w:t>
      </w:r>
      <w:r>
        <w:rPr>
          <w:rFonts w:asciiTheme="minorEastAsia" w:hAnsiTheme="minorEastAsia" w:cstheme="minorEastAsia" w:hint="eastAsia"/>
          <w:color w:val="auto"/>
          <w:sz w:val="24"/>
        </w:rPr>
        <w:t>．培养婴幼儿爱清洁的好习惯应该做到</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、每天强制洗澡</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、每天清洗身体裸露的部分</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、凭幼儿喜好</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D</w:t>
      </w:r>
      <w:r>
        <w:rPr>
          <w:rFonts w:asciiTheme="minorEastAsia" w:hAnsiTheme="minorEastAsia" w:cstheme="minorEastAsia" w:hint="eastAsia"/>
          <w:color w:val="auto"/>
          <w:sz w:val="24"/>
        </w:rPr>
        <w:t xml:space="preserve"> </w:t>
      </w:r>
      <w:r>
        <w:rPr>
          <w:rFonts w:asciiTheme="minorEastAsia" w:hAnsiTheme="minorEastAsia" w:cstheme="minorEastAsia" w:hint="eastAsia"/>
          <w:color w:val="auto"/>
          <w:sz w:val="24"/>
        </w:rPr>
        <w:t>、教其玩水</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201.</w:t>
      </w:r>
      <w:r>
        <w:rPr>
          <w:rFonts w:asciiTheme="minorEastAsia" w:hAnsiTheme="minorEastAsia" w:cstheme="minorEastAsia" w:hint="eastAsia"/>
          <w:color w:val="auto"/>
          <w:sz w:val="24"/>
        </w:rPr>
        <w:t>为了掌握本班幼儿的尿床情况，保育员应该首先了解</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、是否有备用的衣物</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、尿床的时间</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、尿床幼儿的名单</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、尿床原因</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202.</w:t>
      </w:r>
      <w:r>
        <w:rPr>
          <w:rFonts w:asciiTheme="minorEastAsia" w:hAnsiTheme="minorEastAsia" w:cstheme="minorEastAsia" w:hint="eastAsia"/>
          <w:color w:val="auto"/>
          <w:sz w:val="24"/>
        </w:rPr>
        <w:t>为了防婴幼儿遗尿，</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时应提醒婴幼儿排尿。</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、入睡前</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、进餐后</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、游戏后</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、离园时</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203</w:t>
      </w:r>
      <w:r>
        <w:rPr>
          <w:rFonts w:asciiTheme="minorEastAsia" w:hAnsiTheme="minorEastAsia" w:cstheme="minorEastAsia" w:hint="eastAsia"/>
          <w:color w:val="auto"/>
          <w:sz w:val="24"/>
        </w:rPr>
        <w:t>．唤醒遗尿婴幼儿的态度应</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、生硬</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、粗暴</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、冷漠</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、温和、平静</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lastRenderedPageBreak/>
        <w:t>204</w:t>
      </w:r>
      <w:r>
        <w:rPr>
          <w:rFonts w:asciiTheme="minorEastAsia" w:hAnsiTheme="minorEastAsia" w:cstheme="minorEastAsia" w:hint="eastAsia"/>
          <w:color w:val="auto"/>
          <w:sz w:val="24"/>
        </w:rPr>
        <w:t>．发现婴幼儿遗尿后，保育员应与家长联系，准备</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、看医生</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、药物</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、更换的衣物</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、玩具</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205</w:t>
      </w:r>
      <w:r>
        <w:rPr>
          <w:rFonts w:asciiTheme="minorEastAsia" w:hAnsiTheme="minorEastAsia" w:cstheme="minorEastAsia" w:hint="eastAsia"/>
          <w:color w:val="auto"/>
          <w:sz w:val="24"/>
        </w:rPr>
        <w:t>．某中班幼儿午睡尿床，属于</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、正常</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、遗尿症</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、发育成熟</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、病态</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206</w:t>
      </w:r>
      <w:r>
        <w:rPr>
          <w:rFonts w:asciiTheme="minorEastAsia" w:hAnsiTheme="minorEastAsia" w:cstheme="minorEastAsia" w:hint="eastAsia"/>
          <w:color w:val="auto"/>
          <w:sz w:val="24"/>
        </w:rPr>
        <w:t>．婴幼儿遗尿症的原因是</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、饮水过多</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、没有养成良好的排尿习惯</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、玩的需要没有满足</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、食量大</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207</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有利于遗尿症的预防和矫正。</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、批评</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、树立信一</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、挖苦</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、表扬</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208.</w:t>
      </w:r>
      <w:r>
        <w:rPr>
          <w:rFonts w:asciiTheme="minorEastAsia" w:hAnsiTheme="minorEastAsia" w:cstheme="minorEastAsia" w:hint="eastAsia"/>
          <w:color w:val="auto"/>
          <w:sz w:val="24"/>
        </w:rPr>
        <w:t>提醒睡眠中的遗尿婴幼儿排尿首先要唤醒熟睡的婴幼儿，是为了</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、让婴幼儿无意识排尿</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、让婴幼儿有意识排尿</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、影响婴幼儿睡觉</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、不耽误婴幼儿睡觉</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209.</w:t>
      </w:r>
      <w:r>
        <w:rPr>
          <w:rFonts w:asciiTheme="minorEastAsia" w:hAnsiTheme="minorEastAsia" w:cstheme="minorEastAsia" w:hint="eastAsia"/>
          <w:color w:val="auto"/>
          <w:sz w:val="24"/>
        </w:rPr>
        <w:t>保育员检查睡眠中的幼儿是否尿床时，应注意</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、用声音叫醒幼儿</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、刺激幼儿</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210</w:t>
      </w:r>
      <w:r>
        <w:rPr>
          <w:rFonts w:asciiTheme="minorEastAsia" w:hAnsiTheme="minorEastAsia" w:cstheme="minorEastAsia" w:hint="eastAsia"/>
          <w:color w:val="auto"/>
          <w:sz w:val="24"/>
        </w:rPr>
        <w:t>．幼儿园安排婴幼儿从事的各种活动都有其特定的教育目标，保育员在平时的工作中应该</w:t>
      </w:r>
      <w:r>
        <w:rPr>
          <w:rFonts w:asciiTheme="minorEastAsia" w:hAnsiTheme="minorEastAsia" w:cstheme="minorEastAsia" w:hint="eastAsia"/>
          <w:color w:val="auto"/>
          <w:sz w:val="24"/>
        </w:rPr>
        <w:t xml:space="preserve"> </w:t>
      </w:r>
      <w:r>
        <w:rPr>
          <w:rFonts w:asciiTheme="minorEastAsia" w:hAnsiTheme="minorEastAsia" w:cstheme="minorEastAsia" w:hint="eastAsia"/>
          <w:color w:val="auto"/>
          <w:sz w:val="24"/>
        </w:rPr>
        <w:t>有意识地了解这些活动的意义和教育目的，明确在婴幼儿发展中的作用，掌握主要的</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和指导要</w:t>
      </w:r>
      <w:r>
        <w:rPr>
          <w:rFonts w:asciiTheme="minorEastAsia" w:hAnsiTheme="minorEastAsia" w:cstheme="minorEastAsia" w:hint="eastAsia"/>
          <w:color w:val="auto"/>
          <w:sz w:val="24"/>
        </w:rPr>
        <w:t xml:space="preserve"> </w:t>
      </w:r>
      <w:r>
        <w:rPr>
          <w:rFonts w:asciiTheme="minorEastAsia" w:hAnsiTheme="minorEastAsia" w:cstheme="minorEastAsia" w:hint="eastAsia"/>
          <w:color w:val="auto"/>
          <w:sz w:val="24"/>
        </w:rPr>
        <w:t>点。</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、活动内容</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、精神准备</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、物质准备</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、方法</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211</w:t>
      </w:r>
      <w:r>
        <w:rPr>
          <w:rFonts w:asciiTheme="minorEastAsia" w:hAnsiTheme="minorEastAsia" w:cstheme="minorEastAsia" w:hint="eastAsia"/>
          <w:color w:val="auto"/>
          <w:sz w:val="24"/>
        </w:rPr>
        <w:t>．在活动的过程中，保育员应善于根据</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和教师的不同要求，采取灵活机动的方式，</w:t>
      </w:r>
      <w:r>
        <w:rPr>
          <w:rFonts w:asciiTheme="minorEastAsia" w:hAnsiTheme="minorEastAsia" w:cstheme="minorEastAsia" w:hint="eastAsia"/>
          <w:color w:val="auto"/>
          <w:sz w:val="24"/>
        </w:rPr>
        <w:t xml:space="preserve"> </w:t>
      </w:r>
      <w:r>
        <w:rPr>
          <w:rFonts w:asciiTheme="minorEastAsia" w:hAnsiTheme="minorEastAsia" w:cstheme="minorEastAsia" w:hint="eastAsia"/>
          <w:color w:val="auto"/>
          <w:sz w:val="24"/>
        </w:rPr>
        <w:t>发现问题及时向老师汇报、请示，保证活动能够顺利进行。</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、物质条件</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、婴幼儿的不同情况</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、兴趣需要</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lastRenderedPageBreak/>
        <w:t xml:space="preserve">D </w:t>
      </w:r>
      <w:r>
        <w:rPr>
          <w:rFonts w:asciiTheme="minorEastAsia" w:hAnsiTheme="minorEastAsia" w:cstheme="minorEastAsia" w:hint="eastAsia"/>
          <w:color w:val="auto"/>
          <w:sz w:val="24"/>
        </w:rPr>
        <w:t>、活动内容</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212.</w:t>
      </w:r>
      <w:r>
        <w:rPr>
          <w:rFonts w:asciiTheme="minorEastAsia" w:hAnsiTheme="minorEastAsia" w:cstheme="minorEastAsia" w:hint="eastAsia"/>
          <w:color w:val="auto"/>
          <w:sz w:val="24"/>
        </w:rPr>
        <w:t>学前儿童喜欢游戏的原因很多，这是由其身心发展特点和</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两方面决定的。</w:t>
      </w:r>
      <w:r>
        <w:rPr>
          <w:rFonts w:asciiTheme="minorEastAsia" w:hAnsiTheme="minorEastAsia" w:cstheme="minorEastAsia" w:hint="eastAsia"/>
          <w:color w:val="auto"/>
          <w:sz w:val="24"/>
        </w:rPr>
        <w:t xml:space="preserve"> A </w:t>
      </w:r>
      <w:r>
        <w:rPr>
          <w:rFonts w:asciiTheme="minorEastAsia" w:hAnsiTheme="minorEastAsia" w:cstheme="minorEastAsia" w:hint="eastAsia"/>
          <w:color w:val="auto"/>
          <w:sz w:val="24"/>
        </w:rPr>
        <w:t>、其知识经验</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、教师的教育</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、游戏本身的特点</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、发展水平</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213</w:t>
      </w:r>
      <w:r>
        <w:rPr>
          <w:rFonts w:asciiTheme="minorEastAsia" w:hAnsiTheme="minorEastAsia" w:cstheme="minorEastAsia" w:hint="eastAsia"/>
          <w:color w:val="auto"/>
          <w:sz w:val="24"/>
        </w:rPr>
        <w:t>．按游戏中的创造性分，可以</w:t>
      </w:r>
      <w:r>
        <w:rPr>
          <w:rFonts w:asciiTheme="minorEastAsia" w:hAnsiTheme="minorEastAsia" w:cstheme="minorEastAsia" w:hint="eastAsia"/>
          <w:color w:val="auto"/>
          <w:sz w:val="24"/>
        </w:rPr>
        <w:t>把游戏分为创造性游戏和</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、有规则的游戏</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、集体游戏</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、教学游戏</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、活动性游戏</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214</w:t>
      </w:r>
      <w:r>
        <w:rPr>
          <w:rFonts w:asciiTheme="minorEastAsia" w:hAnsiTheme="minorEastAsia" w:cstheme="minorEastAsia" w:hint="eastAsia"/>
          <w:color w:val="auto"/>
          <w:sz w:val="24"/>
        </w:rPr>
        <w:t>．下列游戏属于创造性游戏的是</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、角色游戏</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、音乐游戏</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、体育游戏</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、教学游戏</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215</w:t>
      </w:r>
      <w:r>
        <w:rPr>
          <w:rFonts w:asciiTheme="minorEastAsia" w:hAnsiTheme="minorEastAsia" w:cstheme="minorEastAsia" w:hint="eastAsia"/>
          <w:color w:val="auto"/>
          <w:sz w:val="24"/>
        </w:rPr>
        <w:t>．有规则游戏是指在游戏中有</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的游戏。</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 </w:t>
      </w:r>
      <w:r>
        <w:rPr>
          <w:rFonts w:asciiTheme="minorEastAsia" w:hAnsiTheme="minorEastAsia" w:cstheme="minorEastAsia" w:hint="eastAsia"/>
          <w:color w:val="auto"/>
          <w:sz w:val="24"/>
        </w:rPr>
        <w:t>目标</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、明确规则</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、结果</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、固定玩法</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216</w:t>
      </w:r>
      <w:r>
        <w:rPr>
          <w:rFonts w:asciiTheme="minorEastAsia" w:hAnsiTheme="minorEastAsia" w:cstheme="minorEastAsia" w:hint="eastAsia"/>
          <w:color w:val="auto"/>
          <w:sz w:val="24"/>
        </w:rPr>
        <w:t>．保育员应根据幼儿的实际经验和兴趣，在游戏过程中</w:t>
      </w:r>
      <w:r>
        <w:rPr>
          <w:rFonts w:asciiTheme="minorEastAsia" w:hAnsiTheme="minorEastAsia" w:cstheme="minorEastAsia" w:hint="eastAsia"/>
          <w:color w:val="auto"/>
          <w:sz w:val="24"/>
        </w:rPr>
        <w:t xml:space="preserve">(    ) </w:t>
      </w:r>
      <w:r>
        <w:rPr>
          <w:rFonts w:asciiTheme="minorEastAsia" w:hAnsiTheme="minorEastAsia" w:cstheme="minorEastAsia" w:hint="eastAsia"/>
          <w:color w:val="auto"/>
          <w:sz w:val="24"/>
        </w:rPr>
        <w:t>，保持愉快的情绪，促进幼儿</w:t>
      </w:r>
      <w:r>
        <w:rPr>
          <w:rFonts w:asciiTheme="minorEastAsia" w:hAnsiTheme="minorEastAsia" w:cstheme="minorEastAsia" w:hint="eastAsia"/>
          <w:color w:val="auto"/>
          <w:sz w:val="24"/>
        </w:rPr>
        <w:t xml:space="preserve"> </w:t>
      </w:r>
      <w:r>
        <w:rPr>
          <w:rFonts w:asciiTheme="minorEastAsia" w:hAnsiTheme="minorEastAsia" w:cstheme="minorEastAsia" w:hint="eastAsia"/>
          <w:color w:val="auto"/>
          <w:sz w:val="24"/>
        </w:rPr>
        <w:t>能力</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和个性的全面发展。</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、给予适当的指导</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、与儿童共同游戏</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、给予直接指导</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、指导幼儿制定游戏规则</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217</w:t>
      </w:r>
      <w:r>
        <w:rPr>
          <w:rFonts w:asciiTheme="minorEastAsia" w:hAnsiTheme="minorEastAsia" w:cstheme="minorEastAsia" w:hint="eastAsia"/>
          <w:color w:val="auto"/>
          <w:sz w:val="24"/>
        </w:rPr>
        <w:t>．指导学前儿童的自由游戏应做到尊重儿童游戏的自主性；认真观察儿童的游戏，了解儿</w:t>
      </w:r>
      <w:r>
        <w:rPr>
          <w:rFonts w:asciiTheme="minorEastAsia" w:hAnsiTheme="minorEastAsia" w:cstheme="minorEastAsia" w:hint="eastAsia"/>
          <w:color w:val="auto"/>
          <w:sz w:val="24"/>
        </w:rPr>
        <w:t xml:space="preserve"> </w:t>
      </w:r>
      <w:r>
        <w:rPr>
          <w:rFonts w:asciiTheme="minorEastAsia" w:hAnsiTheme="minorEastAsia" w:cstheme="minorEastAsia" w:hint="eastAsia"/>
          <w:color w:val="auto"/>
          <w:sz w:val="24"/>
        </w:rPr>
        <w:t>童游戏</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的真实情况，</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、合理地参与游戏，为孩子顺利开展游戏提供支持</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、精心设计和选择游戏</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、激发游戏的情绪</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、保证游戏的时间</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218</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游戏一般都是为了完成一定的教育任务而由成人编制的。</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、角色游戏</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、结构游戏</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、有规则的游戏</w:t>
      </w:r>
      <w:r>
        <w:rPr>
          <w:rFonts w:asciiTheme="minorEastAsia" w:hAnsiTheme="minorEastAsia" w:cstheme="minorEastAsia" w:hint="eastAsia"/>
          <w:color w:val="auto"/>
          <w:sz w:val="24"/>
        </w:rPr>
        <w:t xml:space="preserve">  </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、表演游戏</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lastRenderedPageBreak/>
        <w:t>219.</w:t>
      </w:r>
      <w:r>
        <w:rPr>
          <w:rFonts w:asciiTheme="minorEastAsia" w:hAnsiTheme="minorEastAsia" w:cstheme="minorEastAsia" w:hint="eastAsia"/>
          <w:color w:val="auto"/>
          <w:sz w:val="24"/>
        </w:rPr>
        <w:t>按活动内容分，可以把幼儿的一</w:t>
      </w:r>
      <w:r>
        <w:rPr>
          <w:rFonts w:asciiTheme="minorEastAsia" w:hAnsiTheme="minorEastAsia" w:cstheme="minorEastAsia" w:hint="eastAsia"/>
          <w:color w:val="auto"/>
          <w:sz w:val="24"/>
        </w:rPr>
        <w:t xml:space="preserve"> </w:t>
      </w:r>
      <w:r>
        <w:rPr>
          <w:rFonts w:asciiTheme="minorEastAsia" w:hAnsiTheme="minorEastAsia" w:cstheme="minorEastAsia" w:hint="eastAsia"/>
          <w:color w:val="auto"/>
          <w:sz w:val="24"/>
        </w:rPr>
        <w:t>日生活分为</w:t>
      </w:r>
      <w:r>
        <w:rPr>
          <w:rFonts w:asciiTheme="minorEastAsia" w:hAnsiTheme="minorEastAsia" w:cstheme="minorEastAsia" w:hint="eastAsia"/>
          <w:color w:val="auto"/>
          <w:sz w:val="24"/>
        </w:rPr>
        <w:t xml:space="preserve">(    ) </w:t>
      </w:r>
      <w:r>
        <w:rPr>
          <w:rFonts w:asciiTheme="minorEastAsia" w:hAnsiTheme="minorEastAsia" w:cstheme="minorEastAsia" w:hint="eastAsia"/>
          <w:color w:val="auto"/>
          <w:sz w:val="24"/>
        </w:rPr>
        <w:t>、学习活动和游戏活动等。</w:t>
      </w:r>
      <w:r>
        <w:rPr>
          <w:rFonts w:asciiTheme="minorEastAsia" w:hAnsiTheme="minorEastAsia" w:cstheme="minorEastAsia" w:hint="eastAsia"/>
          <w:color w:val="auto"/>
          <w:sz w:val="24"/>
        </w:rPr>
        <w:t xml:space="preserve"> A </w:t>
      </w:r>
      <w:r>
        <w:rPr>
          <w:rFonts w:asciiTheme="minorEastAsia" w:hAnsiTheme="minorEastAsia" w:cstheme="minorEastAsia" w:hint="eastAsia"/>
          <w:color w:val="auto"/>
          <w:sz w:val="24"/>
        </w:rPr>
        <w:t>、上午的活动</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、下午的活动</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、晚上的活动</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、生活活动</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220</w:t>
      </w:r>
      <w:r>
        <w:rPr>
          <w:rFonts w:asciiTheme="minorEastAsia" w:hAnsiTheme="minorEastAsia" w:cstheme="minorEastAsia" w:hint="eastAsia"/>
          <w:color w:val="auto"/>
          <w:sz w:val="24"/>
        </w:rPr>
        <w:t>．培养幼儿良好的睡眠习惯的主要内容是培养孩子</w:t>
      </w:r>
      <w:r>
        <w:rPr>
          <w:rFonts w:asciiTheme="minorEastAsia" w:hAnsiTheme="minorEastAsia" w:cstheme="minorEastAsia" w:hint="eastAsia"/>
          <w:color w:val="auto"/>
          <w:sz w:val="24"/>
        </w:rPr>
        <w:t xml:space="preserve">(    ) </w:t>
      </w:r>
      <w:r>
        <w:rPr>
          <w:rFonts w:asciiTheme="minorEastAsia" w:hAnsiTheme="minorEastAsia" w:cstheme="minorEastAsia" w:hint="eastAsia"/>
          <w:color w:val="auto"/>
          <w:sz w:val="24"/>
        </w:rPr>
        <w:t>、快速入睡和独立入睡等。</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、安静入睡</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、正确的睡姿</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、关灯入睡</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、睡前盥洗</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221</w:t>
      </w:r>
      <w:r>
        <w:rPr>
          <w:rFonts w:asciiTheme="minorEastAsia" w:hAnsiTheme="minorEastAsia" w:cstheme="minorEastAsia" w:hint="eastAsia"/>
          <w:color w:val="auto"/>
          <w:sz w:val="24"/>
        </w:rPr>
        <w:t>．多元智能的理论是由美国心理学家</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提出的。</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、杜威</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、加德纳</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、蒙台梭利</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D</w:t>
      </w:r>
      <w:r>
        <w:rPr>
          <w:rFonts w:asciiTheme="minorEastAsia" w:hAnsiTheme="minorEastAsia" w:cstheme="minorEastAsia" w:hint="eastAsia"/>
          <w:color w:val="auto"/>
          <w:sz w:val="24"/>
        </w:rPr>
        <w:t xml:space="preserve"> </w:t>
      </w:r>
      <w:r>
        <w:rPr>
          <w:rFonts w:asciiTheme="minorEastAsia" w:hAnsiTheme="minorEastAsia" w:cstheme="minorEastAsia" w:hint="eastAsia"/>
          <w:color w:val="auto"/>
          <w:sz w:val="24"/>
        </w:rPr>
        <w:t>、福禄贝尔</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222</w:t>
      </w:r>
      <w:r>
        <w:rPr>
          <w:rFonts w:asciiTheme="minorEastAsia" w:hAnsiTheme="minorEastAsia" w:cstheme="minorEastAsia" w:hint="eastAsia"/>
          <w:color w:val="auto"/>
          <w:sz w:val="24"/>
        </w:rPr>
        <w:t>．在指导学前儿童学习时保育员应尊重学前儿童的学习特点，</w:t>
      </w:r>
      <w:r>
        <w:rPr>
          <w:rFonts w:asciiTheme="minorEastAsia" w:hAnsiTheme="minorEastAsia" w:cstheme="minorEastAsia" w:hint="eastAsia"/>
          <w:color w:val="auto"/>
          <w:sz w:val="24"/>
        </w:rPr>
        <w:t xml:space="preserve">(     ) </w:t>
      </w:r>
      <w:r>
        <w:rPr>
          <w:rFonts w:asciiTheme="minorEastAsia" w:hAnsiTheme="minorEastAsia" w:cstheme="minorEastAsia" w:hint="eastAsia"/>
          <w:color w:val="auto"/>
          <w:sz w:val="24"/>
        </w:rPr>
        <w:t>，促进学前儿童主</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动地学习。</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、做好充分的准备</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、接纳学前儿童在学习上的差异</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、与教师共同配合</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、做好精神准备</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223</w:t>
      </w:r>
      <w:r>
        <w:rPr>
          <w:rFonts w:asciiTheme="minorEastAsia" w:hAnsiTheme="minorEastAsia" w:cstheme="minorEastAsia" w:hint="eastAsia"/>
          <w:color w:val="auto"/>
          <w:sz w:val="24"/>
        </w:rPr>
        <w:t>．保育员在参与婴幼儿活动时，不要</w:t>
      </w:r>
      <w:r>
        <w:rPr>
          <w:rFonts w:asciiTheme="minorEastAsia" w:hAnsiTheme="minorEastAsia" w:cstheme="minorEastAsia" w:hint="eastAsia"/>
          <w:color w:val="auto"/>
          <w:sz w:val="24"/>
        </w:rPr>
        <w:t xml:space="preserve">(    ) </w:t>
      </w:r>
      <w:r>
        <w:rPr>
          <w:rFonts w:asciiTheme="minorEastAsia" w:hAnsiTheme="minorEastAsia" w:cstheme="minorEastAsia" w:hint="eastAsia"/>
          <w:color w:val="auto"/>
          <w:sz w:val="24"/>
        </w:rPr>
        <w:t>，要善于观察婴幼儿的活动情况，把握好介入</w:t>
      </w:r>
      <w:r>
        <w:rPr>
          <w:rFonts w:asciiTheme="minorEastAsia" w:hAnsiTheme="minorEastAsia" w:cstheme="minorEastAsia" w:hint="eastAsia"/>
          <w:color w:val="auto"/>
          <w:sz w:val="24"/>
        </w:rPr>
        <w:t xml:space="preserve"> </w:t>
      </w:r>
      <w:r>
        <w:rPr>
          <w:rFonts w:asciiTheme="minorEastAsia" w:hAnsiTheme="minorEastAsia" w:cstheme="minorEastAsia" w:hint="eastAsia"/>
          <w:color w:val="auto"/>
          <w:sz w:val="24"/>
        </w:rPr>
        <w:t>婴幼儿活动的时机，做出适时、适当的指导。</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、干涉婴幼儿的活动</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、扮演角色</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、帮助婴幼儿游戏</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、指导婴幼儿游戏</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224.</w:t>
      </w:r>
      <w:r>
        <w:rPr>
          <w:rFonts w:asciiTheme="minorEastAsia" w:hAnsiTheme="minorEastAsia" w:cstheme="minorEastAsia" w:hint="eastAsia"/>
          <w:color w:val="auto"/>
          <w:sz w:val="24"/>
        </w:rPr>
        <w:t>保育员平时要做好保育工作计划和</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    ) </w:t>
      </w:r>
      <w:r>
        <w:rPr>
          <w:rFonts w:asciiTheme="minorEastAsia" w:hAnsiTheme="minorEastAsia" w:cstheme="minorEastAsia" w:hint="eastAsia"/>
          <w:color w:val="auto"/>
          <w:sz w:val="24"/>
        </w:rPr>
        <w:t>，为写好保育工作总结积累材料。</w:t>
      </w:r>
      <w:r>
        <w:rPr>
          <w:rFonts w:asciiTheme="minorEastAsia" w:hAnsiTheme="minorEastAsia" w:cstheme="minorEastAsia" w:hint="eastAsia"/>
          <w:color w:val="auto"/>
          <w:sz w:val="24"/>
        </w:rPr>
        <w:t xml:space="preserve"> A </w:t>
      </w:r>
      <w:r>
        <w:rPr>
          <w:rFonts w:asciiTheme="minorEastAsia" w:hAnsiTheme="minorEastAsia" w:cstheme="minorEastAsia" w:hint="eastAsia"/>
          <w:color w:val="auto"/>
          <w:sz w:val="24"/>
        </w:rPr>
        <w:t>、经验总结</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、对工作的改进建议</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、组织活动的心得</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、记录</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225</w:t>
      </w:r>
      <w:r>
        <w:rPr>
          <w:rFonts w:asciiTheme="minorEastAsia" w:hAnsiTheme="minorEastAsia" w:cstheme="minorEastAsia" w:hint="eastAsia"/>
          <w:color w:val="auto"/>
          <w:sz w:val="24"/>
        </w:rPr>
        <w:t>．保育工作总结应包含</w:t>
      </w:r>
      <w:r>
        <w:rPr>
          <w:rFonts w:asciiTheme="minorEastAsia" w:hAnsiTheme="minorEastAsia" w:cstheme="minorEastAsia" w:hint="eastAsia"/>
          <w:color w:val="auto"/>
          <w:sz w:val="24"/>
        </w:rPr>
        <w:t xml:space="preserve">(     ) </w:t>
      </w:r>
      <w:r>
        <w:rPr>
          <w:rFonts w:asciiTheme="minorEastAsia" w:hAnsiTheme="minorEastAsia" w:cstheme="minorEastAsia" w:hint="eastAsia"/>
          <w:color w:val="auto"/>
          <w:sz w:val="24"/>
        </w:rPr>
        <w:t>；所在班级的基本情况，与本班级有关的其他工作人员的基</w:t>
      </w:r>
      <w:r>
        <w:rPr>
          <w:rFonts w:asciiTheme="minorEastAsia" w:hAnsiTheme="minorEastAsia" w:cstheme="minorEastAsia" w:hint="eastAsia"/>
          <w:color w:val="auto"/>
          <w:sz w:val="24"/>
        </w:rPr>
        <w:t xml:space="preserve"> </w:t>
      </w:r>
      <w:r>
        <w:rPr>
          <w:rFonts w:asciiTheme="minorEastAsia" w:hAnsiTheme="minorEastAsia" w:cstheme="minorEastAsia" w:hint="eastAsia"/>
          <w:color w:val="auto"/>
          <w:sz w:val="24"/>
        </w:rPr>
        <w:t>本情况；在某阶段自己负责的主要工作、所取得的主要成绩和尚存在的问题；分析原因，提出对工作</w:t>
      </w:r>
      <w:r>
        <w:rPr>
          <w:rFonts w:asciiTheme="minorEastAsia" w:hAnsiTheme="minorEastAsia" w:cstheme="minorEastAsia" w:hint="eastAsia"/>
          <w:color w:val="auto"/>
          <w:sz w:val="24"/>
        </w:rPr>
        <w:t xml:space="preserve"> </w:t>
      </w:r>
      <w:r>
        <w:rPr>
          <w:rFonts w:asciiTheme="minorEastAsia" w:hAnsiTheme="minorEastAsia" w:cstheme="minorEastAsia" w:hint="eastAsia"/>
          <w:color w:val="auto"/>
          <w:sz w:val="24"/>
        </w:rPr>
        <w:t>的改进意见和建议等四部分。</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、总结经验</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、对儿童发展水平的分析</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、题目</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lastRenderedPageBreak/>
        <w:t xml:space="preserve">D </w:t>
      </w:r>
      <w:r>
        <w:rPr>
          <w:rFonts w:asciiTheme="minorEastAsia" w:hAnsiTheme="minorEastAsia" w:cstheme="minorEastAsia" w:hint="eastAsia"/>
          <w:color w:val="auto"/>
          <w:sz w:val="24"/>
        </w:rPr>
        <w:t>、组织活动的心得</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226</w:t>
      </w:r>
      <w:r>
        <w:rPr>
          <w:rFonts w:asciiTheme="minorEastAsia" w:hAnsiTheme="minorEastAsia" w:cstheme="minorEastAsia" w:hint="eastAsia"/>
          <w:color w:val="auto"/>
          <w:sz w:val="24"/>
        </w:rPr>
        <w:t>．制作玩教具的工作程序是确定需要制作的玩具和教具的种类和数量；收</w:t>
      </w:r>
      <w:r>
        <w:rPr>
          <w:rFonts w:asciiTheme="minorEastAsia" w:hAnsiTheme="minorEastAsia" w:cstheme="minorEastAsia" w:hint="eastAsia"/>
          <w:color w:val="auto"/>
          <w:sz w:val="24"/>
        </w:rPr>
        <w:t>集和选择合适</w:t>
      </w:r>
      <w:r>
        <w:rPr>
          <w:rFonts w:asciiTheme="minorEastAsia" w:hAnsiTheme="minorEastAsia" w:cstheme="minorEastAsia" w:hint="eastAsia"/>
          <w:color w:val="auto"/>
          <w:sz w:val="24"/>
        </w:rPr>
        <w:t xml:space="preserve"> </w:t>
      </w:r>
      <w:r>
        <w:rPr>
          <w:rFonts w:asciiTheme="minorEastAsia" w:hAnsiTheme="minorEastAsia" w:cstheme="minorEastAsia" w:hint="eastAsia"/>
          <w:color w:val="auto"/>
          <w:sz w:val="24"/>
        </w:rPr>
        <w:t>的材料；与教师和学前儿童共同制作玩具和教具；</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、做好玩具和教具的消毒工作</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、做好玩具和教具的整理工作</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、注意保养玩具和教具</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、了解孩子对玩具和教具的使用情况</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227</w:t>
      </w:r>
      <w:r>
        <w:rPr>
          <w:rFonts w:asciiTheme="minorEastAsia" w:hAnsiTheme="minorEastAsia" w:cstheme="minorEastAsia" w:hint="eastAsia"/>
          <w:color w:val="auto"/>
          <w:sz w:val="24"/>
        </w:rPr>
        <w:t>．收集和选择制作玩教具合适的材料，要求保育员能根据教育的要求，注意收集制作玩</w:t>
      </w:r>
      <w:r>
        <w:rPr>
          <w:rFonts w:asciiTheme="minorEastAsia" w:hAnsiTheme="minorEastAsia" w:cstheme="minorEastAsia" w:hint="eastAsia"/>
          <w:color w:val="auto"/>
          <w:sz w:val="24"/>
        </w:rPr>
        <w:t xml:space="preserve"> </w:t>
      </w:r>
      <w:r>
        <w:rPr>
          <w:rFonts w:asciiTheme="minorEastAsia" w:hAnsiTheme="minorEastAsia" w:cstheme="minorEastAsia" w:hint="eastAsia"/>
          <w:color w:val="auto"/>
          <w:sz w:val="24"/>
        </w:rPr>
        <w:t>教具所需要的材料；</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、确定需要制作的玩具和教具的种类和数量</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、了解并根据教育的需要，有目的地购置材料</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、了解需求情况</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、了解孩子对玩具和教具的使用情况</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228</w:t>
      </w:r>
      <w:r>
        <w:rPr>
          <w:rFonts w:asciiTheme="minorEastAsia" w:hAnsiTheme="minorEastAsia" w:cstheme="minorEastAsia" w:hint="eastAsia"/>
          <w:color w:val="auto"/>
          <w:sz w:val="24"/>
        </w:rPr>
        <w:t>．在制作玩教具的过程中要注意玩教具必须符合安全卫生的要求；玩教具的大小、轻重</w:t>
      </w:r>
      <w:r>
        <w:rPr>
          <w:rFonts w:asciiTheme="minorEastAsia" w:hAnsiTheme="minorEastAsia" w:cstheme="minorEastAsia" w:hint="eastAsia"/>
          <w:color w:val="auto"/>
          <w:sz w:val="24"/>
        </w:rPr>
        <w:t xml:space="preserve"> </w:t>
      </w:r>
      <w:r>
        <w:rPr>
          <w:rFonts w:asciiTheme="minorEastAsia" w:hAnsiTheme="minorEastAsia" w:cstheme="minorEastAsia" w:hint="eastAsia"/>
          <w:color w:val="auto"/>
          <w:sz w:val="24"/>
        </w:rPr>
        <w:t>应适合学前儿童使用；对玩教具应经常进行消毒；</w:t>
      </w:r>
      <w:r>
        <w:rPr>
          <w:rFonts w:asciiTheme="minorEastAsia" w:hAnsiTheme="minorEastAsia" w:cstheme="minorEastAsia" w:hint="eastAsia"/>
          <w:color w:val="auto"/>
          <w:sz w:val="24"/>
        </w:rPr>
        <w:t xml:space="preserve">   (    )</w:t>
      </w:r>
      <w:r>
        <w:rPr>
          <w:rFonts w:asciiTheme="minorEastAsia" w:hAnsiTheme="minorEastAsia" w:cstheme="minorEastAsia" w:hint="eastAsia"/>
          <w:color w:val="auto"/>
          <w:sz w:val="24"/>
        </w:rPr>
        <w:t>。</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、玩教具颜色应单一</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、玩教具的表面必须光滑</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、对玩教具应做好保养和维修的工作等问题</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、玩教具所用的材料软的</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229</w:t>
      </w:r>
      <w:r>
        <w:rPr>
          <w:rFonts w:asciiTheme="minorEastAsia" w:hAnsiTheme="minorEastAsia" w:cstheme="minorEastAsia" w:hint="eastAsia"/>
          <w:color w:val="auto"/>
          <w:sz w:val="24"/>
        </w:rPr>
        <w:t>．指导个别婴幼儿参与活动的</w:t>
      </w:r>
      <w:r>
        <w:rPr>
          <w:rFonts w:asciiTheme="minorEastAsia" w:hAnsiTheme="minorEastAsia" w:cstheme="minorEastAsia" w:hint="eastAsia"/>
          <w:color w:val="auto"/>
          <w:sz w:val="24"/>
        </w:rPr>
        <w:t xml:space="preserve">jI </w:t>
      </w:r>
      <w:r>
        <w:rPr>
          <w:rFonts w:asciiTheme="minorEastAsia" w:hAnsiTheme="minorEastAsia" w:cstheme="minorEastAsia" w:hint="eastAsia"/>
          <w:color w:val="auto"/>
          <w:sz w:val="24"/>
        </w:rPr>
        <w:t>：作程序是认真观察全班婴幼儿的活动，找出需要帮助</w:t>
      </w:r>
      <w:r>
        <w:rPr>
          <w:rFonts w:asciiTheme="minorEastAsia" w:hAnsiTheme="minorEastAsia" w:cstheme="minorEastAsia" w:hint="eastAsia"/>
          <w:color w:val="auto"/>
          <w:sz w:val="24"/>
        </w:rPr>
        <w:t xml:space="preserve"> </w:t>
      </w:r>
      <w:r>
        <w:rPr>
          <w:rFonts w:asciiTheme="minorEastAsia" w:hAnsiTheme="minorEastAsia" w:cstheme="minorEastAsia" w:hint="eastAsia"/>
          <w:color w:val="auto"/>
          <w:sz w:val="24"/>
        </w:rPr>
        <w:t>的个别婴幼儿；掌握个别婴幼儿活动的真实情况，有针对性地给他们以帮助和指导；</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、及时与教师、家长沟通情况，对婴幼儿采取一致的教育方式</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、做好个别婴幼儿的教育工作</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、做好个别婴幼儿活动的记录</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、及时加强教育</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230</w:t>
      </w:r>
      <w:r>
        <w:rPr>
          <w:rFonts w:asciiTheme="minorEastAsia" w:hAnsiTheme="minorEastAsia" w:cstheme="minorEastAsia" w:hint="eastAsia"/>
          <w:color w:val="auto"/>
          <w:sz w:val="24"/>
        </w:rPr>
        <w:t>．保育员在指导个别婴幼儿参加活动时应注意</w:t>
      </w:r>
      <w:r>
        <w:rPr>
          <w:rFonts w:asciiTheme="minorEastAsia" w:hAnsiTheme="minorEastAsia" w:cstheme="minorEastAsia" w:hint="eastAsia"/>
          <w:color w:val="auto"/>
          <w:sz w:val="24"/>
        </w:rPr>
        <w:t xml:space="preserve">(    ) </w:t>
      </w:r>
      <w:r>
        <w:rPr>
          <w:rFonts w:asciiTheme="minorEastAsia" w:hAnsiTheme="minorEastAsia" w:cstheme="minorEastAsia" w:hint="eastAsia"/>
          <w:color w:val="auto"/>
          <w:sz w:val="24"/>
        </w:rPr>
        <w:t>；掌握与婴幼儿交往的正确方法和注</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意用体态语言与婴幼儿交流等事项。</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、态度生硬</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、服从婴幼儿的意愿</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、尊重和信任婴幼儿</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、批评犯错误的婴幼儿</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231.</w:t>
      </w:r>
      <w:r>
        <w:rPr>
          <w:rFonts w:asciiTheme="minorEastAsia" w:hAnsiTheme="minorEastAsia" w:cstheme="minorEastAsia" w:hint="eastAsia"/>
          <w:color w:val="auto"/>
          <w:sz w:val="24"/>
        </w:rPr>
        <w:t>保育员要养成每天听气象预报的习惯，及时了解天气的变化情况，</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、做好记录</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、为照顾好婴幼儿的生活做好准备</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、及时通报给婴幼儿</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、掌握第一手气象材</w:t>
      </w:r>
      <w:r>
        <w:rPr>
          <w:rFonts w:asciiTheme="minorEastAsia" w:hAnsiTheme="minorEastAsia" w:cstheme="minorEastAsia" w:hint="eastAsia"/>
          <w:color w:val="auto"/>
          <w:sz w:val="24"/>
        </w:rPr>
        <w:t>料</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232</w:t>
      </w:r>
      <w:r>
        <w:rPr>
          <w:rFonts w:asciiTheme="minorEastAsia" w:hAnsiTheme="minorEastAsia" w:cstheme="minorEastAsia" w:hint="eastAsia"/>
          <w:color w:val="auto"/>
          <w:sz w:val="24"/>
        </w:rPr>
        <w:t>．给婴幼儿增减衣服的主要依据是天气的情况和</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、活动目标</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lastRenderedPageBreak/>
        <w:t xml:space="preserve">B </w:t>
      </w:r>
      <w:r>
        <w:rPr>
          <w:rFonts w:asciiTheme="minorEastAsia" w:hAnsiTheme="minorEastAsia" w:cstheme="minorEastAsia" w:hint="eastAsia"/>
          <w:color w:val="auto"/>
          <w:sz w:val="24"/>
        </w:rPr>
        <w:t>、活动量</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、活动方式</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、活动内容</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233</w:t>
      </w:r>
      <w:r>
        <w:rPr>
          <w:rFonts w:asciiTheme="minorEastAsia" w:hAnsiTheme="minorEastAsia" w:cstheme="minorEastAsia" w:hint="eastAsia"/>
          <w:color w:val="auto"/>
          <w:sz w:val="24"/>
        </w:rPr>
        <w:t>．婴幼儿在自由活动时的活动量是有差异的，保育员要注意观察婴幼儿的活动，</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，及时为孩子增减衣服。</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、根据孩子的要求</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、根据教师的要求</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、根据活动的要求</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、及时了解每个孩子的实际活动量</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234.</w:t>
      </w:r>
      <w:r>
        <w:rPr>
          <w:rFonts w:asciiTheme="minorEastAsia" w:hAnsiTheme="minorEastAsia" w:cstheme="minorEastAsia" w:hint="eastAsia"/>
          <w:color w:val="auto"/>
          <w:sz w:val="24"/>
        </w:rPr>
        <w:t>活动量也称运动量，是指婴幼儿在活动中</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所承受的生理负担量。</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、身体</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、心脏</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、肌肉</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、骨骼</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235</w:t>
      </w:r>
      <w:r>
        <w:rPr>
          <w:rFonts w:asciiTheme="minorEastAsia" w:hAnsiTheme="minorEastAsia" w:cstheme="minorEastAsia" w:hint="eastAsia"/>
          <w:color w:val="auto"/>
          <w:sz w:val="24"/>
        </w:rPr>
        <w:t>．</w:t>
      </w:r>
      <w:r>
        <w:rPr>
          <w:rFonts w:asciiTheme="minorEastAsia" w:hAnsiTheme="minorEastAsia" w:cstheme="minorEastAsia" w:hint="eastAsia"/>
          <w:color w:val="auto"/>
          <w:sz w:val="24"/>
        </w:rPr>
        <w:t xml:space="preserve">(    ) </w:t>
      </w:r>
      <w:r>
        <w:rPr>
          <w:rFonts w:asciiTheme="minorEastAsia" w:hAnsiTheme="minorEastAsia" w:cstheme="minorEastAsia" w:hint="eastAsia"/>
          <w:color w:val="auto"/>
          <w:sz w:val="24"/>
        </w:rPr>
        <w:t>，达不到锻炼孩子身体的目的。</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、活动内容少</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、活动时间短</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、活动量过小</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、活动方式简单</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236</w:t>
      </w:r>
      <w:r>
        <w:rPr>
          <w:rFonts w:asciiTheme="minorEastAsia" w:hAnsiTheme="minorEastAsia" w:cstheme="minorEastAsia" w:hint="eastAsia"/>
          <w:color w:val="auto"/>
          <w:sz w:val="24"/>
        </w:rPr>
        <w:t>．观察法是在活动中观察婴幼儿的脸色、呼吸、</w:t>
      </w:r>
      <w:r>
        <w:rPr>
          <w:rFonts w:asciiTheme="minorEastAsia" w:hAnsiTheme="minorEastAsia" w:cstheme="minorEastAsia" w:hint="eastAsia"/>
          <w:color w:val="auto"/>
          <w:sz w:val="24"/>
        </w:rPr>
        <w:t xml:space="preserve">(    ) </w:t>
      </w:r>
      <w:r>
        <w:rPr>
          <w:rFonts w:asciiTheme="minorEastAsia" w:hAnsiTheme="minorEastAsia" w:cstheme="minorEastAsia" w:hint="eastAsia"/>
          <w:color w:val="auto"/>
          <w:sz w:val="24"/>
        </w:rPr>
        <w:t>、出汗状况和动作的协调性等特征，</w:t>
      </w:r>
      <w:r>
        <w:rPr>
          <w:rFonts w:asciiTheme="minorEastAsia" w:hAnsiTheme="minorEastAsia" w:cstheme="minorEastAsia" w:hint="eastAsia"/>
          <w:color w:val="auto"/>
          <w:sz w:val="24"/>
        </w:rPr>
        <w:t xml:space="preserve"> </w:t>
      </w:r>
      <w:r>
        <w:rPr>
          <w:rFonts w:asciiTheme="minorEastAsia" w:hAnsiTheme="minorEastAsia" w:cstheme="minorEastAsia" w:hint="eastAsia"/>
          <w:color w:val="auto"/>
          <w:sz w:val="24"/>
        </w:rPr>
        <w:t>来了解其活动量的大小。</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、肌肉</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、心脏</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、表情</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、骨骼</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237.</w:t>
      </w:r>
      <w:r>
        <w:rPr>
          <w:rFonts w:asciiTheme="minorEastAsia" w:hAnsiTheme="minorEastAsia" w:cstheme="minorEastAsia" w:hint="eastAsia"/>
          <w:color w:val="auto"/>
          <w:sz w:val="24"/>
        </w:rPr>
        <w:t>一般情况下，婴幼儿的</w:t>
      </w:r>
      <w:r>
        <w:rPr>
          <w:rFonts w:asciiTheme="minorEastAsia" w:hAnsiTheme="minorEastAsia" w:cstheme="minorEastAsia" w:hint="eastAsia"/>
          <w:color w:val="auto"/>
          <w:sz w:val="24"/>
        </w:rPr>
        <w:t>(    )</w:t>
      </w:r>
      <w:r>
        <w:rPr>
          <w:rFonts w:asciiTheme="minorEastAsia" w:hAnsiTheme="minorEastAsia" w:cstheme="minorEastAsia" w:hint="eastAsia"/>
          <w:color w:val="auto"/>
          <w:sz w:val="24"/>
        </w:rPr>
        <w:t>在</w:t>
      </w:r>
      <w:r>
        <w:rPr>
          <w:rFonts w:asciiTheme="minorEastAsia" w:hAnsiTheme="minorEastAsia" w:cstheme="minorEastAsia" w:hint="eastAsia"/>
          <w:color w:val="auto"/>
          <w:sz w:val="24"/>
        </w:rPr>
        <w:t xml:space="preserve"> 130~160 </w:t>
      </w:r>
      <w:r>
        <w:rPr>
          <w:rFonts w:asciiTheme="minorEastAsia" w:hAnsiTheme="minorEastAsia" w:cstheme="minorEastAsia" w:hint="eastAsia"/>
          <w:color w:val="auto"/>
          <w:sz w:val="24"/>
        </w:rPr>
        <w:t>次／</w:t>
      </w:r>
      <w:r>
        <w:rPr>
          <w:rFonts w:asciiTheme="minorEastAsia" w:hAnsiTheme="minorEastAsia" w:cstheme="minorEastAsia" w:hint="eastAsia"/>
          <w:color w:val="auto"/>
          <w:sz w:val="24"/>
        </w:rPr>
        <w:t xml:space="preserve">min </w:t>
      </w:r>
      <w:r>
        <w:rPr>
          <w:rFonts w:asciiTheme="minorEastAsia" w:hAnsiTheme="minorEastAsia" w:cstheme="minorEastAsia" w:hint="eastAsia"/>
          <w:color w:val="auto"/>
          <w:sz w:val="24"/>
        </w:rPr>
        <w:t>时，表明其活动量比较合适。</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、血压</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、呼吸</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w:t>
      </w:r>
      <w:proofErr w:type="gramStart"/>
      <w:r>
        <w:rPr>
          <w:rFonts w:asciiTheme="minorEastAsia" w:hAnsiTheme="minorEastAsia" w:cstheme="minorEastAsia" w:hint="eastAsia"/>
          <w:color w:val="auto"/>
          <w:sz w:val="24"/>
        </w:rPr>
        <w:t>每博输出</w:t>
      </w:r>
      <w:proofErr w:type="gramEnd"/>
      <w:r>
        <w:rPr>
          <w:rFonts w:asciiTheme="minorEastAsia" w:hAnsiTheme="minorEastAsia" w:cstheme="minorEastAsia" w:hint="eastAsia"/>
          <w:color w:val="auto"/>
          <w:sz w:val="24"/>
        </w:rPr>
        <w:t>率</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、平均心率</w:t>
      </w:r>
    </w:p>
    <w:p w:rsidR="00E70117" w:rsidRDefault="00EE449F">
      <w:pPr>
        <w:rPr>
          <w:rFonts w:asciiTheme="minorEastAsia" w:hAnsiTheme="minorEastAsia" w:cstheme="minorEastAsia"/>
          <w:color w:val="auto"/>
          <w:sz w:val="24"/>
        </w:rPr>
      </w:pPr>
      <w:r>
        <w:rPr>
          <w:rFonts w:asciiTheme="minorEastAsia" w:eastAsiaTheme="minorEastAsia" w:hAnsiTheme="minorEastAsia" w:cstheme="minorEastAsia" w:hint="eastAsia"/>
          <w:color w:val="auto"/>
          <w:sz w:val="24"/>
        </w:rPr>
        <w:t>238</w:t>
      </w:r>
      <w:r>
        <w:rPr>
          <w:rFonts w:asciiTheme="minorEastAsia" w:hAnsiTheme="minorEastAsia" w:cstheme="minorEastAsia" w:hint="eastAsia"/>
          <w:color w:val="auto"/>
          <w:sz w:val="24"/>
        </w:rPr>
        <w:t>．在</w:t>
      </w:r>
      <w:r>
        <w:rPr>
          <w:rFonts w:asciiTheme="minorEastAsia" w:hAnsiTheme="minorEastAsia" w:cstheme="minorEastAsia" w:hint="eastAsia"/>
          <w:color w:val="auto"/>
          <w:sz w:val="24"/>
        </w:rPr>
        <w:t xml:space="preserve">(     ) </w:t>
      </w:r>
      <w:r>
        <w:rPr>
          <w:rFonts w:asciiTheme="minorEastAsia" w:hAnsiTheme="minorEastAsia" w:cstheme="minorEastAsia" w:hint="eastAsia"/>
          <w:color w:val="auto"/>
          <w:sz w:val="24"/>
        </w:rPr>
        <w:t>，保育员要注意观察体弱儿和肥胖儿的情况，随时根据他们活动的情况为其增</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减衣服。</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A </w:t>
      </w:r>
      <w:r>
        <w:rPr>
          <w:rFonts w:asciiTheme="minorEastAsia" w:hAnsiTheme="minorEastAsia" w:cstheme="minorEastAsia" w:hint="eastAsia"/>
          <w:color w:val="auto"/>
          <w:sz w:val="24"/>
        </w:rPr>
        <w:t>、做好场地准备的同时</w:t>
      </w:r>
      <w:r>
        <w:rPr>
          <w:rFonts w:asciiTheme="minorEastAsia" w:hAnsiTheme="minorEastAsia" w:cstheme="minorEastAsia" w:hint="eastAsia"/>
          <w:color w:val="auto"/>
          <w:sz w:val="24"/>
        </w:rPr>
        <w:t xml:space="preserve">    </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B </w:t>
      </w:r>
      <w:r>
        <w:rPr>
          <w:rFonts w:asciiTheme="minorEastAsia" w:hAnsiTheme="minorEastAsia" w:cstheme="minorEastAsia" w:hint="eastAsia"/>
          <w:color w:val="auto"/>
          <w:sz w:val="24"/>
        </w:rPr>
        <w:t>、婴幼儿户外活动前</w:t>
      </w:r>
    </w:p>
    <w:p w:rsidR="00E70117" w:rsidRDefault="00EE449F">
      <w:pPr>
        <w:rPr>
          <w:rFonts w:asciiTheme="minorEastAsia" w:hAnsiTheme="minorEastAsia" w:cstheme="minorEastAsia"/>
          <w:color w:val="auto"/>
          <w:sz w:val="24"/>
        </w:rPr>
      </w:pPr>
      <w:r>
        <w:rPr>
          <w:rFonts w:asciiTheme="minorEastAsia" w:hAnsiTheme="minorEastAsia" w:cstheme="minorEastAsia" w:hint="eastAsia"/>
          <w:color w:val="auto"/>
          <w:sz w:val="24"/>
        </w:rPr>
        <w:t xml:space="preserve">C </w:t>
      </w:r>
      <w:r>
        <w:rPr>
          <w:rFonts w:asciiTheme="minorEastAsia" w:hAnsiTheme="minorEastAsia" w:cstheme="minorEastAsia" w:hint="eastAsia"/>
          <w:color w:val="auto"/>
          <w:sz w:val="24"/>
        </w:rPr>
        <w:t>、婴幼儿户外活动中</w:t>
      </w:r>
      <w:r>
        <w:rPr>
          <w:rFonts w:asciiTheme="minorEastAsia" w:hAnsiTheme="minorEastAsia" w:cstheme="minorEastAsia" w:hint="eastAsia"/>
          <w:color w:val="auto"/>
          <w:sz w:val="24"/>
        </w:rPr>
        <w:t xml:space="preserve">    </w:t>
      </w:r>
    </w:p>
    <w:p w:rsidR="00E70117" w:rsidRDefault="00EE449F">
      <w:r>
        <w:rPr>
          <w:rFonts w:asciiTheme="minorEastAsia" w:hAnsiTheme="minorEastAsia" w:cstheme="minorEastAsia" w:hint="eastAsia"/>
          <w:color w:val="auto"/>
          <w:sz w:val="24"/>
        </w:rPr>
        <w:t xml:space="preserve">D </w:t>
      </w:r>
      <w:r>
        <w:rPr>
          <w:rFonts w:asciiTheme="minorEastAsia" w:hAnsiTheme="minorEastAsia" w:cstheme="minorEastAsia" w:hint="eastAsia"/>
          <w:color w:val="auto"/>
          <w:sz w:val="24"/>
        </w:rPr>
        <w:t>、婴幼儿户外活动后</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239</w:t>
      </w:r>
      <w:r>
        <w:rPr>
          <w:rFonts w:ascii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损害赔偿理论的核心，也是处理赔偿纠纷的基本准则是（</w:t>
      </w:r>
      <w:r>
        <w:rPr>
          <w:rFonts w:asciiTheme="minorEastAsia" w:eastAsiaTheme="minorEastAsia" w:hAnsiTheme="minorEastAsia" w:cstheme="minorEastAsia" w:hint="eastAsia"/>
          <w:color w:val="auto"/>
          <w:sz w:val="24"/>
        </w:rPr>
        <w:t xml:space="preserve">    </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、归责原则</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、赔偿原则</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lastRenderedPageBreak/>
        <w:t>C</w:t>
      </w:r>
      <w:r>
        <w:rPr>
          <w:rFonts w:asciiTheme="minorEastAsia" w:eastAsiaTheme="minorEastAsia" w:hAnsiTheme="minorEastAsia" w:cstheme="minorEastAsia" w:hint="eastAsia"/>
          <w:color w:val="auto"/>
          <w:sz w:val="24"/>
        </w:rPr>
        <w:t>、处罚原则</w:t>
      </w:r>
    </w:p>
    <w:p w:rsidR="00E70117" w:rsidRDefault="00EE449F">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、教育原则</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240.</w:t>
      </w:r>
      <w:r>
        <w:rPr>
          <w:rFonts w:asciiTheme="minorEastAsia" w:eastAsiaTheme="minorEastAsia" w:hAnsiTheme="minorEastAsia" w:cstheme="minorEastAsia" w:hint="eastAsia"/>
          <w:color w:val="auto"/>
          <w:sz w:val="24"/>
        </w:rPr>
        <w:t>《中华人民共和国劳动法》规定在正常情况下，劳动者每日的工作时间应不超过（     ）。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6</w:t>
      </w:r>
      <w:r>
        <w:rPr>
          <w:rFonts w:asciiTheme="minorEastAsia" w:eastAsiaTheme="minorEastAsia" w:hAnsiTheme="minorEastAsia" w:cstheme="minorEastAsia" w:hint="eastAsia"/>
          <w:color w:val="auto"/>
          <w:sz w:val="24"/>
        </w:rPr>
        <w:t>小时</w:t>
      </w:r>
      <w:r>
        <w:rPr>
          <w:rFonts w:asciiTheme="minorEastAsia" w:eastAsiaTheme="minorEastAsia" w:hAnsiTheme="minorEastAsia" w:cstheme="minorEastAsia" w:hint="eastAsia"/>
          <w:color w:val="auto"/>
          <w:sz w:val="24"/>
        </w:rPr>
        <w:tab/>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8</w:t>
      </w:r>
      <w:r>
        <w:rPr>
          <w:rFonts w:asciiTheme="minorEastAsia" w:eastAsiaTheme="minorEastAsia" w:hAnsiTheme="minorEastAsia" w:cstheme="minorEastAsia" w:hint="eastAsia"/>
          <w:color w:val="auto"/>
          <w:sz w:val="24"/>
        </w:rPr>
        <w:t>小时</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7</w:t>
      </w:r>
      <w:r>
        <w:rPr>
          <w:rFonts w:asciiTheme="minorEastAsia" w:eastAsiaTheme="minorEastAsia" w:hAnsiTheme="minorEastAsia" w:cstheme="minorEastAsia" w:hint="eastAsia"/>
          <w:color w:val="auto"/>
          <w:sz w:val="24"/>
        </w:rPr>
        <w:t>小时</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12</w:t>
      </w:r>
      <w:r>
        <w:rPr>
          <w:rFonts w:asciiTheme="minorEastAsia" w:eastAsiaTheme="minorEastAsia" w:hAnsiTheme="minorEastAsia" w:cstheme="minorEastAsia" w:hint="eastAsia"/>
          <w:color w:val="auto"/>
          <w:sz w:val="24"/>
        </w:rPr>
        <w:t>小时</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241.</w:t>
      </w:r>
      <w:r>
        <w:rPr>
          <w:rFonts w:asciiTheme="minorEastAsia" w:eastAsiaTheme="minorEastAsia" w:hAnsiTheme="minorEastAsia" w:cstheme="minorEastAsia" w:hint="eastAsia"/>
          <w:color w:val="auto"/>
          <w:sz w:val="24"/>
        </w:rPr>
        <w:t>《幼儿园教育指导纲要》规定幼儿教育的目标设计要包括三个方面的内容，即知识、能力和（    ）。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、世界观</w:t>
      </w:r>
      <w:r>
        <w:rPr>
          <w:rFonts w:asciiTheme="minorEastAsia" w:eastAsiaTheme="minorEastAsia" w:hAnsiTheme="minorEastAsia" w:cstheme="minorEastAsia" w:hint="eastAsia"/>
          <w:color w:val="auto"/>
          <w:sz w:val="24"/>
        </w:rPr>
        <w:tab/>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、过程、方法</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、情感、态度</w:t>
      </w:r>
      <w:r>
        <w:rPr>
          <w:rFonts w:asciiTheme="minorEastAsia" w:eastAsiaTheme="minorEastAsia" w:hAnsiTheme="minorEastAsia" w:cstheme="minorEastAsia" w:hint="eastAsia"/>
          <w:color w:val="auto"/>
          <w:sz w:val="24"/>
        </w:rPr>
        <w:tab/>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、技能</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242.</w:t>
      </w:r>
      <w:r>
        <w:rPr>
          <w:rFonts w:asciiTheme="minorEastAsia" w:eastAsiaTheme="minorEastAsia" w:hAnsiTheme="minorEastAsia" w:cstheme="minorEastAsia" w:hint="eastAsia"/>
          <w:color w:val="auto"/>
          <w:sz w:val="24"/>
        </w:rPr>
        <w:t>对机体防御和保护机能具有较强作用的是（    ）。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、红细胞</w:t>
      </w:r>
      <w:r>
        <w:rPr>
          <w:rFonts w:asciiTheme="minorEastAsia" w:eastAsiaTheme="minorEastAsia" w:hAnsiTheme="minorEastAsia" w:cstheme="minorEastAsia" w:hint="eastAsia"/>
          <w:color w:val="auto"/>
          <w:sz w:val="24"/>
        </w:rPr>
        <w:tab/>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、白细胞</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、中性粒细胞</w:t>
      </w:r>
      <w:r>
        <w:rPr>
          <w:rFonts w:asciiTheme="minorEastAsia" w:eastAsiaTheme="minorEastAsia" w:hAnsiTheme="minorEastAsia" w:cstheme="minorEastAsia" w:hint="eastAsia"/>
          <w:color w:val="auto"/>
          <w:sz w:val="24"/>
        </w:rPr>
        <w:tab/>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、淋巴细胞</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243.</w:t>
      </w:r>
      <w:r>
        <w:rPr>
          <w:rFonts w:asciiTheme="minorEastAsia" w:eastAsiaTheme="minorEastAsia" w:hAnsiTheme="minorEastAsia" w:cstheme="minorEastAsia" w:hint="eastAsia"/>
          <w:color w:val="auto"/>
          <w:sz w:val="24"/>
        </w:rPr>
        <w:t>同一年龄、不同国家的儿童，各自所受到文化熏陶的不同，在发展上也有差异，这说明儿童的发展具有（    ）。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、性别差异</w:t>
      </w:r>
      <w:r>
        <w:rPr>
          <w:rFonts w:asciiTheme="minorEastAsia" w:eastAsiaTheme="minorEastAsia" w:hAnsiTheme="minorEastAsia" w:cstheme="minorEastAsia" w:hint="eastAsia"/>
          <w:color w:val="auto"/>
          <w:sz w:val="24"/>
        </w:rPr>
        <w:tab/>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、民族差异</w:t>
      </w:r>
      <w:r>
        <w:rPr>
          <w:rFonts w:asciiTheme="minorEastAsia" w:eastAsiaTheme="minorEastAsia" w:hAnsiTheme="minorEastAsia" w:cstheme="minorEastAsia" w:hint="eastAsia"/>
          <w:color w:val="auto"/>
          <w:sz w:val="24"/>
        </w:rPr>
        <w:tab/>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、国别差异</w:t>
      </w:r>
      <w:r>
        <w:rPr>
          <w:rFonts w:asciiTheme="minorEastAsia" w:eastAsiaTheme="minorEastAsia" w:hAnsiTheme="minorEastAsia" w:cstheme="minorEastAsia" w:hint="eastAsia"/>
          <w:color w:val="auto"/>
          <w:sz w:val="24"/>
        </w:rPr>
        <w:tab/>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、文化差异</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244.</w:t>
      </w:r>
      <w:r>
        <w:rPr>
          <w:rFonts w:asciiTheme="minorEastAsia" w:eastAsiaTheme="minorEastAsia" w:hAnsiTheme="minorEastAsia" w:cstheme="minorEastAsia" w:hint="eastAsia"/>
          <w:color w:val="auto"/>
          <w:sz w:val="24"/>
        </w:rPr>
        <w:t>气体交换的场所是（    ）。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、气管</w:t>
      </w:r>
      <w:r>
        <w:rPr>
          <w:rFonts w:asciiTheme="minorEastAsia" w:eastAsiaTheme="minorEastAsia" w:hAnsiTheme="minorEastAsia" w:cstheme="minorEastAsia" w:hint="eastAsia"/>
          <w:color w:val="auto"/>
          <w:sz w:val="24"/>
        </w:rPr>
        <w:tab/>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、支气管</w:t>
      </w:r>
      <w:r>
        <w:rPr>
          <w:rFonts w:asciiTheme="minorEastAsia" w:eastAsiaTheme="minorEastAsia" w:hAnsiTheme="minorEastAsia" w:cstheme="minorEastAsia" w:hint="eastAsia"/>
          <w:color w:val="auto"/>
          <w:sz w:val="24"/>
        </w:rPr>
        <w:tab/>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、肺</w:t>
      </w:r>
      <w:r>
        <w:rPr>
          <w:rFonts w:asciiTheme="minorEastAsia" w:eastAsiaTheme="minorEastAsia" w:hAnsiTheme="minorEastAsia" w:cstheme="minorEastAsia" w:hint="eastAsia"/>
          <w:color w:val="auto"/>
          <w:sz w:val="24"/>
        </w:rPr>
        <w:tab/>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、喉</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245.</w:t>
      </w:r>
      <w:r>
        <w:rPr>
          <w:rFonts w:asciiTheme="minorEastAsia" w:eastAsiaTheme="minorEastAsia" w:hAnsiTheme="minorEastAsia" w:cstheme="minorEastAsia" w:hint="eastAsia"/>
          <w:color w:val="auto"/>
          <w:sz w:val="24"/>
        </w:rPr>
        <w:t>下列对动作和语言在婴幼儿思维发展过程的相互关系表述正确的是（    ）。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、起初动作在前，语言在后</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、最后动作在前，语言在后</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、起初是动作伴随语言</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、动作和语言的顺序无所谓先后</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246.</w:t>
      </w:r>
      <w:r>
        <w:rPr>
          <w:rFonts w:asciiTheme="minorEastAsia" w:eastAsiaTheme="minorEastAsia" w:hAnsiTheme="minorEastAsia" w:cstheme="minorEastAsia" w:hint="eastAsia"/>
          <w:color w:val="auto"/>
          <w:sz w:val="24"/>
        </w:rPr>
        <w:t>保育员在安排婴幼儿活动时，要注意脑力劳动和体力劳动的交替、不同性质的学习活动的交替，从而使婴幼儿的大脑皮质保持较长时间的良好状态，提高学习效率，这是依据（    ）。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、规律性活动原理</w:t>
      </w:r>
      <w:r>
        <w:rPr>
          <w:rFonts w:asciiTheme="minorEastAsia" w:eastAsiaTheme="minorEastAsia" w:hAnsiTheme="minorEastAsia" w:cstheme="minorEastAsia" w:hint="eastAsia"/>
          <w:color w:val="auto"/>
          <w:sz w:val="24"/>
        </w:rPr>
        <w:tab/>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lastRenderedPageBreak/>
        <w:t>B</w:t>
      </w:r>
      <w:r>
        <w:rPr>
          <w:rFonts w:asciiTheme="minorEastAsia" w:eastAsiaTheme="minorEastAsia" w:hAnsiTheme="minorEastAsia" w:cstheme="minorEastAsia" w:hint="eastAsia"/>
          <w:color w:val="auto"/>
          <w:sz w:val="24"/>
        </w:rPr>
        <w:t>、保护性抑制原理</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、镶嵌式活动原理</w:t>
      </w:r>
      <w:r>
        <w:rPr>
          <w:rFonts w:asciiTheme="minorEastAsia" w:eastAsiaTheme="minorEastAsia" w:hAnsiTheme="minorEastAsia" w:cstheme="minorEastAsia" w:hint="eastAsia"/>
          <w:color w:val="auto"/>
          <w:sz w:val="24"/>
        </w:rPr>
        <w:tab/>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、动力定型原理</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247.</w:t>
      </w:r>
      <w:r>
        <w:rPr>
          <w:rFonts w:asciiTheme="minorEastAsia" w:eastAsiaTheme="minorEastAsia" w:hAnsiTheme="minorEastAsia" w:cstheme="minorEastAsia" w:hint="eastAsia"/>
          <w:color w:val="auto"/>
          <w:sz w:val="24"/>
        </w:rPr>
        <w:t>制定学前教育任务、内容和方法时的重要参考指标是</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、年龄特征</w:t>
      </w:r>
      <w:r>
        <w:rPr>
          <w:rFonts w:asciiTheme="minorEastAsia" w:eastAsiaTheme="minorEastAsia" w:hAnsiTheme="minorEastAsia" w:cstheme="minorEastAsia" w:hint="eastAsia"/>
          <w:color w:val="auto"/>
          <w:sz w:val="24"/>
        </w:rPr>
        <w:tab/>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、性别特征</w:t>
      </w:r>
      <w:r>
        <w:rPr>
          <w:rFonts w:asciiTheme="minorEastAsia" w:eastAsiaTheme="minorEastAsia" w:hAnsiTheme="minorEastAsia" w:cstheme="minorEastAsia" w:hint="eastAsia"/>
          <w:color w:val="auto"/>
          <w:sz w:val="24"/>
        </w:rPr>
        <w:tab/>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、教育目标</w:t>
      </w:r>
      <w:r>
        <w:rPr>
          <w:rFonts w:asciiTheme="minorEastAsia" w:eastAsiaTheme="minorEastAsia" w:hAnsiTheme="minorEastAsia" w:cstheme="minorEastAsia" w:hint="eastAsia"/>
          <w:color w:val="auto"/>
          <w:sz w:val="24"/>
        </w:rPr>
        <w:tab/>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、课程目标</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248.</w:t>
      </w:r>
      <w:r>
        <w:rPr>
          <w:rFonts w:asciiTheme="minorEastAsia" w:eastAsiaTheme="minorEastAsia" w:hAnsiTheme="minorEastAsia" w:cstheme="minorEastAsia" w:hint="eastAsia"/>
          <w:color w:val="auto"/>
          <w:sz w:val="24"/>
        </w:rPr>
        <w:t>根据我国学者调查，</w:t>
      </w:r>
      <w:r>
        <w:rPr>
          <w:rFonts w:asciiTheme="minorEastAsia" w:eastAsiaTheme="minorEastAsia" w:hAnsiTheme="minorEastAsia" w:cstheme="minorEastAsia" w:hint="eastAsia"/>
          <w:color w:val="auto"/>
          <w:sz w:val="24"/>
        </w:rPr>
        <w:t>3-4</w:t>
      </w:r>
      <w:r>
        <w:rPr>
          <w:rFonts w:asciiTheme="minorEastAsia" w:eastAsiaTheme="minorEastAsia" w:hAnsiTheme="minorEastAsia" w:cstheme="minorEastAsia" w:hint="eastAsia"/>
          <w:color w:val="auto"/>
          <w:sz w:val="24"/>
        </w:rPr>
        <w:t>岁儿童的常用词有（    ）。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1000</w:t>
      </w:r>
      <w:r>
        <w:rPr>
          <w:rFonts w:asciiTheme="minorEastAsia" w:eastAsiaTheme="minorEastAsia" w:hAnsiTheme="minorEastAsia" w:cstheme="minorEastAsia" w:hint="eastAsia"/>
          <w:color w:val="auto"/>
          <w:sz w:val="24"/>
        </w:rPr>
        <w:t>多个</w:t>
      </w:r>
      <w:r>
        <w:rPr>
          <w:rFonts w:asciiTheme="minorEastAsia" w:eastAsiaTheme="minorEastAsia" w:hAnsiTheme="minorEastAsia" w:cstheme="minorEastAsia" w:hint="eastAsia"/>
          <w:color w:val="auto"/>
          <w:sz w:val="24"/>
        </w:rPr>
        <w:tab/>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2000</w:t>
      </w:r>
      <w:r>
        <w:rPr>
          <w:rFonts w:asciiTheme="minorEastAsia" w:eastAsiaTheme="minorEastAsia" w:hAnsiTheme="minorEastAsia" w:cstheme="minorEastAsia" w:hint="eastAsia"/>
          <w:color w:val="auto"/>
          <w:sz w:val="24"/>
        </w:rPr>
        <w:t>多个</w:t>
      </w:r>
      <w:r>
        <w:rPr>
          <w:rFonts w:asciiTheme="minorEastAsia" w:eastAsiaTheme="minorEastAsia" w:hAnsiTheme="minorEastAsia" w:cstheme="minorEastAsia" w:hint="eastAsia"/>
          <w:color w:val="auto"/>
          <w:sz w:val="24"/>
        </w:rPr>
        <w:tab/>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3000</w:t>
      </w:r>
      <w:r>
        <w:rPr>
          <w:rFonts w:asciiTheme="minorEastAsia" w:eastAsiaTheme="minorEastAsia" w:hAnsiTheme="minorEastAsia" w:cstheme="minorEastAsia" w:hint="eastAsia"/>
          <w:color w:val="auto"/>
          <w:sz w:val="24"/>
        </w:rPr>
        <w:t>多个</w:t>
      </w:r>
      <w:r>
        <w:rPr>
          <w:rFonts w:asciiTheme="minorEastAsia" w:eastAsiaTheme="minorEastAsia" w:hAnsiTheme="minorEastAsia" w:cstheme="minorEastAsia" w:hint="eastAsia"/>
          <w:color w:val="auto"/>
          <w:sz w:val="24"/>
        </w:rPr>
        <w:tab/>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4000</w:t>
      </w:r>
      <w:r>
        <w:rPr>
          <w:rFonts w:asciiTheme="minorEastAsia" w:eastAsiaTheme="minorEastAsia" w:hAnsiTheme="minorEastAsia" w:cstheme="minorEastAsia" w:hint="eastAsia"/>
          <w:color w:val="auto"/>
          <w:sz w:val="24"/>
        </w:rPr>
        <w:t>多个</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249.</w:t>
      </w:r>
      <w:r>
        <w:rPr>
          <w:rFonts w:asciiTheme="minorEastAsia" w:eastAsiaTheme="minorEastAsia" w:hAnsiTheme="minorEastAsia" w:cstheme="minorEastAsia" w:hint="eastAsia"/>
          <w:color w:val="auto"/>
          <w:sz w:val="24"/>
        </w:rPr>
        <w:t>专门研究学前教育现象，揭示学前教育规律的一门学科是（    ）。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、学前教育学</w:t>
      </w:r>
      <w:r>
        <w:rPr>
          <w:rFonts w:asciiTheme="minorEastAsia" w:eastAsiaTheme="minorEastAsia" w:hAnsiTheme="minorEastAsia" w:cstheme="minorEastAsia" w:hint="eastAsia"/>
          <w:color w:val="auto"/>
          <w:sz w:val="24"/>
        </w:rPr>
        <w:tab/>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、学前心理学</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、学前卫生学</w:t>
      </w:r>
      <w:r>
        <w:rPr>
          <w:rFonts w:asciiTheme="minorEastAsia" w:eastAsiaTheme="minorEastAsia" w:hAnsiTheme="minorEastAsia" w:cstheme="minorEastAsia" w:hint="eastAsia"/>
          <w:color w:val="auto"/>
          <w:sz w:val="24"/>
        </w:rPr>
        <w:tab/>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、学前伦理学</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250.</w:t>
      </w:r>
      <w:r>
        <w:rPr>
          <w:rFonts w:asciiTheme="minorEastAsia" w:eastAsiaTheme="minorEastAsia" w:hAnsiTheme="minorEastAsia" w:cstheme="minorEastAsia" w:hint="eastAsia"/>
          <w:color w:val="auto"/>
          <w:sz w:val="24"/>
        </w:rPr>
        <w:t>盥洗室应</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通风。</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、全天开窗</w:t>
      </w:r>
      <w:r>
        <w:rPr>
          <w:rFonts w:asciiTheme="minorEastAsia" w:eastAsiaTheme="minorEastAsia" w:hAnsiTheme="minorEastAsia" w:cstheme="minorEastAsia" w:hint="eastAsia"/>
          <w:color w:val="auto"/>
          <w:sz w:val="24"/>
        </w:rPr>
        <w:tab/>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、每天开窗</w:t>
      </w:r>
      <w:r>
        <w:rPr>
          <w:rFonts w:asciiTheme="minorEastAsia" w:eastAsiaTheme="minorEastAsia" w:hAnsiTheme="minorEastAsia" w:cstheme="minorEastAsia" w:hint="eastAsia"/>
          <w:color w:val="auto"/>
          <w:sz w:val="24"/>
        </w:rPr>
        <w:t>10-15min</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、每隔</w:t>
      </w:r>
      <w:r>
        <w:rPr>
          <w:rFonts w:asciiTheme="minorEastAsia" w:eastAsiaTheme="minorEastAsia" w:hAnsiTheme="minorEastAsia" w:cstheme="minorEastAsia" w:hint="eastAsia"/>
          <w:color w:val="auto"/>
          <w:sz w:val="24"/>
        </w:rPr>
        <w:t>2h</w:t>
      </w:r>
      <w:r>
        <w:rPr>
          <w:rFonts w:asciiTheme="minorEastAsia" w:eastAsiaTheme="minorEastAsia" w:hAnsiTheme="minorEastAsia" w:cstheme="minorEastAsia" w:hint="eastAsia"/>
          <w:color w:val="auto"/>
          <w:sz w:val="24"/>
        </w:rPr>
        <w:t>开窗</w:t>
      </w:r>
      <w:r>
        <w:rPr>
          <w:rFonts w:asciiTheme="minorEastAsia" w:eastAsiaTheme="minorEastAsia" w:hAnsiTheme="minorEastAsia" w:cstheme="minorEastAsia" w:hint="eastAsia"/>
          <w:color w:val="auto"/>
          <w:sz w:val="24"/>
        </w:rPr>
        <w:t>10-15min</w:t>
      </w:r>
      <w:r>
        <w:rPr>
          <w:rFonts w:asciiTheme="minorEastAsia" w:eastAsiaTheme="minorEastAsia" w:hAnsiTheme="minorEastAsia" w:cstheme="minorEastAsia" w:hint="eastAsia"/>
          <w:color w:val="auto"/>
          <w:sz w:val="24"/>
        </w:rPr>
        <w:tab/>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、每半日开窗</w:t>
      </w:r>
      <w:r>
        <w:rPr>
          <w:rFonts w:asciiTheme="minorEastAsia" w:eastAsiaTheme="minorEastAsia" w:hAnsiTheme="minorEastAsia" w:cstheme="minorEastAsia" w:hint="eastAsia"/>
          <w:color w:val="auto"/>
          <w:sz w:val="24"/>
        </w:rPr>
        <w:t>10-15min</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251.</w:t>
      </w:r>
      <w:r>
        <w:rPr>
          <w:rFonts w:asciiTheme="minorEastAsia" w:eastAsiaTheme="minorEastAsia" w:hAnsiTheme="minorEastAsia" w:cstheme="minorEastAsia" w:hint="eastAsia"/>
          <w:color w:val="auto"/>
          <w:sz w:val="24"/>
        </w:rPr>
        <w:t>发现婴幼儿遗尿后，保育员应与（     ）联系。</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、家长</w:t>
      </w:r>
      <w:r>
        <w:rPr>
          <w:rFonts w:asciiTheme="minorEastAsia" w:eastAsiaTheme="minorEastAsia" w:hAnsiTheme="minorEastAsia" w:cstheme="minorEastAsia" w:hint="eastAsia"/>
          <w:color w:val="auto"/>
          <w:sz w:val="24"/>
        </w:rPr>
        <w:tab/>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、教养员</w:t>
      </w:r>
      <w:r>
        <w:rPr>
          <w:rFonts w:asciiTheme="minorEastAsia" w:eastAsiaTheme="minorEastAsia" w:hAnsiTheme="minorEastAsia" w:cstheme="minorEastAsia" w:hint="eastAsia"/>
          <w:color w:val="auto"/>
          <w:sz w:val="24"/>
        </w:rPr>
        <w:tab/>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、园长</w:t>
      </w:r>
      <w:r>
        <w:rPr>
          <w:rFonts w:asciiTheme="minorEastAsia" w:eastAsiaTheme="minorEastAsia" w:hAnsiTheme="minorEastAsia" w:cstheme="minorEastAsia" w:hint="eastAsia"/>
          <w:color w:val="auto"/>
          <w:sz w:val="24"/>
        </w:rPr>
        <w:tab/>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、保健医生</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252.</w:t>
      </w:r>
      <w:r>
        <w:rPr>
          <w:rFonts w:asciiTheme="minorEastAsia" w:eastAsiaTheme="minorEastAsia" w:hAnsiTheme="minorEastAsia" w:cstheme="minorEastAsia" w:hint="eastAsia"/>
          <w:color w:val="auto"/>
          <w:sz w:val="24"/>
        </w:rPr>
        <w:t>地面酒水是增加室内湿度的有效方法，洒水的最佳方式是（     ）。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、用盆泼</w:t>
      </w:r>
      <w:r>
        <w:rPr>
          <w:rFonts w:asciiTheme="minorEastAsia" w:eastAsiaTheme="minorEastAsia" w:hAnsiTheme="minorEastAsia" w:cstheme="minorEastAsia" w:hint="eastAsia"/>
          <w:color w:val="auto"/>
          <w:sz w:val="24"/>
        </w:rPr>
        <w:tab/>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、用喷壶喷</w:t>
      </w:r>
      <w:r>
        <w:rPr>
          <w:rFonts w:asciiTheme="minorEastAsia" w:eastAsiaTheme="minorEastAsia" w:hAnsiTheme="minorEastAsia" w:cstheme="minorEastAsia" w:hint="eastAsia"/>
          <w:color w:val="auto"/>
          <w:sz w:val="24"/>
        </w:rPr>
        <w:tab/>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、用扫帚甩</w:t>
      </w:r>
      <w:r>
        <w:rPr>
          <w:rFonts w:asciiTheme="minorEastAsia" w:eastAsiaTheme="minorEastAsia" w:hAnsiTheme="minorEastAsia" w:cstheme="minorEastAsia" w:hint="eastAsia"/>
          <w:color w:val="auto"/>
          <w:sz w:val="24"/>
        </w:rPr>
        <w:tab/>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、用手泼</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253.</w:t>
      </w:r>
      <w:r>
        <w:rPr>
          <w:rFonts w:asciiTheme="minorEastAsia" w:eastAsiaTheme="minorEastAsia" w:hAnsiTheme="minorEastAsia" w:cstheme="minorEastAsia" w:hint="eastAsia"/>
          <w:color w:val="auto"/>
          <w:sz w:val="24"/>
        </w:rPr>
        <w:t>保育员在清理呕吐物时需要用（     ）的</w:t>
      </w:r>
      <w:r>
        <w:rPr>
          <w:rFonts w:asciiTheme="minorEastAsia" w:eastAsiaTheme="minorEastAsia" w:hAnsiTheme="minorEastAsia" w:cstheme="minorEastAsia" w:hint="eastAsia"/>
          <w:color w:val="auto"/>
          <w:sz w:val="24"/>
        </w:rPr>
        <w:t>84</w:t>
      </w:r>
      <w:r>
        <w:rPr>
          <w:rFonts w:asciiTheme="minorEastAsia" w:eastAsiaTheme="minorEastAsia" w:hAnsiTheme="minorEastAsia" w:cstheme="minorEastAsia" w:hint="eastAsia"/>
          <w:color w:val="auto"/>
          <w:sz w:val="24"/>
        </w:rPr>
        <w:t>消毒液。</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1:50</w:t>
      </w:r>
      <w:r>
        <w:rPr>
          <w:rFonts w:asciiTheme="minorEastAsia" w:eastAsiaTheme="minorEastAsia" w:hAnsiTheme="minorEastAsia" w:cstheme="minorEastAsia" w:hint="eastAsia"/>
          <w:color w:val="auto"/>
          <w:sz w:val="24"/>
        </w:rPr>
        <w:tab/>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1:100</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1:150</w:t>
      </w:r>
      <w:r>
        <w:rPr>
          <w:rFonts w:asciiTheme="minorEastAsia" w:eastAsiaTheme="minorEastAsia" w:hAnsiTheme="minorEastAsia" w:cstheme="minorEastAsia" w:hint="eastAsia"/>
          <w:color w:val="auto"/>
          <w:sz w:val="24"/>
        </w:rPr>
        <w:tab/>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1:200</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254.</w:t>
      </w:r>
      <w:r>
        <w:rPr>
          <w:rFonts w:asciiTheme="minorEastAsia" w:eastAsiaTheme="minorEastAsia" w:hAnsiTheme="minorEastAsia" w:cstheme="minorEastAsia" w:hint="eastAsia"/>
          <w:color w:val="auto"/>
          <w:sz w:val="24"/>
        </w:rPr>
        <w:t>盥洗室清洁工作的顺序是</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、开窗通风</w:t>
      </w:r>
      <w:proofErr w:type="gramStart"/>
      <w:r>
        <w:rPr>
          <w:rFonts w:asciiTheme="minorEastAsia" w:eastAsiaTheme="minorEastAsia" w:hAnsiTheme="minorEastAsia" w:cstheme="minorEastAsia" w:hint="eastAsia"/>
          <w:color w:val="auto"/>
          <w:sz w:val="24"/>
        </w:rPr>
        <w:t>—清理</w:t>
      </w:r>
      <w:proofErr w:type="gramEnd"/>
      <w:r>
        <w:rPr>
          <w:rFonts w:asciiTheme="minorEastAsia" w:eastAsiaTheme="minorEastAsia" w:hAnsiTheme="minorEastAsia" w:cstheme="minorEastAsia" w:hint="eastAsia"/>
          <w:color w:val="auto"/>
          <w:sz w:val="24"/>
        </w:rPr>
        <w:t>污物—清洁地面—清洁墙壁、灯、镜子和柜子—冲洗便池、水池</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lastRenderedPageBreak/>
        <w:t>B</w:t>
      </w:r>
      <w:r>
        <w:rPr>
          <w:rFonts w:asciiTheme="minorEastAsia" w:eastAsiaTheme="minorEastAsia" w:hAnsiTheme="minorEastAsia" w:cstheme="minorEastAsia" w:hint="eastAsia"/>
          <w:color w:val="auto"/>
          <w:sz w:val="24"/>
        </w:rPr>
        <w:t>、开窗通风</w:t>
      </w:r>
      <w:proofErr w:type="gramStart"/>
      <w:r>
        <w:rPr>
          <w:rFonts w:asciiTheme="minorEastAsia" w:eastAsiaTheme="minorEastAsia" w:hAnsiTheme="minorEastAsia" w:cstheme="minorEastAsia" w:hint="eastAsia"/>
          <w:color w:val="auto"/>
          <w:sz w:val="24"/>
        </w:rPr>
        <w:t>—清理</w:t>
      </w:r>
      <w:proofErr w:type="gramEnd"/>
      <w:r>
        <w:rPr>
          <w:rFonts w:asciiTheme="minorEastAsia" w:eastAsiaTheme="minorEastAsia" w:hAnsiTheme="minorEastAsia" w:cstheme="minorEastAsia" w:hint="eastAsia"/>
          <w:color w:val="auto"/>
          <w:sz w:val="24"/>
        </w:rPr>
        <w:t>污物—冲洗便池、水池—清洁墙壁、灯、镜子和柜子—清洁地面</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、清洁地面—清</w:t>
      </w:r>
      <w:proofErr w:type="gramStart"/>
      <w:r>
        <w:rPr>
          <w:rFonts w:asciiTheme="minorEastAsia" w:eastAsiaTheme="minorEastAsia" w:hAnsiTheme="minorEastAsia" w:cstheme="minorEastAsia" w:hint="eastAsia"/>
          <w:color w:val="auto"/>
          <w:sz w:val="24"/>
        </w:rPr>
        <w:t>浩</w:t>
      </w:r>
      <w:proofErr w:type="gramEnd"/>
      <w:r>
        <w:rPr>
          <w:rFonts w:asciiTheme="minorEastAsia" w:eastAsiaTheme="minorEastAsia" w:hAnsiTheme="minorEastAsia" w:cstheme="minorEastAsia" w:hint="eastAsia"/>
          <w:color w:val="auto"/>
          <w:sz w:val="24"/>
        </w:rPr>
        <w:t>墙壁、灯、镜子和柜子</w:t>
      </w:r>
      <w:proofErr w:type="gramStart"/>
      <w:r>
        <w:rPr>
          <w:rFonts w:asciiTheme="minorEastAsia" w:eastAsiaTheme="minorEastAsia" w:hAnsiTheme="minorEastAsia" w:cstheme="minorEastAsia" w:hint="eastAsia"/>
          <w:color w:val="auto"/>
          <w:sz w:val="24"/>
        </w:rPr>
        <w:t>—清理</w:t>
      </w:r>
      <w:proofErr w:type="gramEnd"/>
      <w:r>
        <w:rPr>
          <w:rFonts w:asciiTheme="minorEastAsia" w:eastAsiaTheme="minorEastAsia" w:hAnsiTheme="minorEastAsia" w:cstheme="minorEastAsia" w:hint="eastAsia"/>
          <w:color w:val="auto"/>
          <w:sz w:val="24"/>
        </w:rPr>
        <w:t>污物—冲洗便池、水池—开窗通风</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、清洁地面</w:t>
      </w:r>
      <w:proofErr w:type="gramStart"/>
      <w:r>
        <w:rPr>
          <w:rFonts w:asciiTheme="minorEastAsia" w:eastAsiaTheme="minorEastAsia" w:hAnsiTheme="minorEastAsia" w:cstheme="minorEastAsia" w:hint="eastAsia"/>
          <w:color w:val="auto"/>
          <w:sz w:val="24"/>
        </w:rPr>
        <w:t>—清理</w:t>
      </w:r>
      <w:proofErr w:type="gramEnd"/>
      <w:r>
        <w:rPr>
          <w:rFonts w:asciiTheme="minorEastAsia" w:eastAsiaTheme="minorEastAsia" w:hAnsiTheme="minorEastAsia" w:cstheme="minorEastAsia" w:hint="eastAsia"/>
          <w:color w:val="auto"/>
          <w:sz w:val="24"/>
        </w:rPr>
        <w:t>污物—冲洗便池、水池—清洁墙壁、灯、镜子和柜子—开窗通风</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255.</w:t>
      </w:r>
      <w:r>
        <w:rPr>
          <w:rFonts w:asciiTheme="minorEastAsia" w:eastAsiaTheme="minorEastAsia" w:hAnsiTheme="minorEastAsia" w:cstheme="minorEastAsia" w:hint="eastAsia"/>
          <w:color w:val="auto"/>
          <w:sz w:val="24"/>
        </w:rPr>
        <w:t>下列植物中，能够起到净化空气的植物是（     ）。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、虎皮兰</w:t>
      </w:r>
      <w:r>
        <w:rPr>
          <w:rFonts w:asciiTheme="minorEastAsia" w:eastAsiaTheme="minorEastAsia" w:hAnsiTheme="minorEastAsia" w:cstheme="minorEastAsia" w:hint="eastAsia"/>
          <w:color w:val="auto"/>
          <w:sz w:val="24"/>
        </w:rPr>
        <w:tab/>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、富贵竹</w:t>
      </w:r>
      <w:r>
        <w:rPr>
          <w:rFonts w:asciiTheme="minorEastAsia" w:eastAsiaTheme="minorEastAsia" w:hAnsiTheme="minorEastAsia" w:cstheme="minorEastAsia" w:hint="eastAsia"/>
          <w:color w:val="auto"/>
          <w:sz w:val="24"/>
        </w:rPr>
        <w:tab/>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、君子兰</w:t>
      </w:r>
      <w:r>
        <w:rPr>
          <w:rFonts w:asciiTheme="minorEastAsia" w:eastAsiaTheme="minorEastAsia" w:hAnsiTheme="minorEastAsia" w:cstheme="minorEastAsia" w:hint="eastAsia"/>
          <w:color w:val="auto"/>
          <w:sz w:val="24"/>
        </w:rPr>
        <w:tab/>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、百合</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256.</w:t>
      </w:r>
      <w:r>
        <w:rPr>
          <w:rFonts w:asciiTheme="minorEastAsia" w:eastAsiaTheme="minorEastAsia" w:hAnsiTheme="minorEastAsia" w:cstheme="minorEastAsia" w:hint="eastAsia"/>
          <w:color w:val="auto"/>
          <w:sz w:val="24"/>
        </w:rPr>
        <w:t>保育员提醒睡眠中的婴幼儿排尿必须首先（     ）。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、唤醒幼儿</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、将婴幼儿抱起</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、不醒就排</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、发出婴幼儿熟悉的排尿信号</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257.</w:t>
      </w:r>
      <w:r>
        <w:rPr>
          <w:rFonts w:asciiTheme="minorEastAsia" w:eastAsiaTheme="minorEastAsia" w:hAnsiTheme="minorEastAsia" w:cstheme="minorEastAsia" w:hint="eastAsia"/>
          <w:color w:val="auto"/>
          <w:sz w:val="24"/>
        </w:rPr>
        <w:t>夏季应执行</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通风的制度。</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、每半日开窗</w:t>
      </w:r>
      <w:r>
        <w:rPr>
          <w:rFonts w:asciiTheme="minorEastAsia" w:eastAsiaTheme="minorEastAsia" w:hAnsiTheme="minorEastAsia" w:cstheme="minorEastAsia" w:hint="eastAsia"/>
          <w:color w:val="auto"/>
          <w:sz w:val="24"/>
        </w:rPr>
        <w:t>10-15min</w:t>
      </w:r>
      <w:r>
        <w:rPr>
          <w:rFonts w:asciiTheme="minorEastAsia" w:eastAsiaTheme="minorEastAsia" w:hAnsiTheme="minorEastAsia" w:cstheme="minorEastAsia" w:hint="eastAsia"/>
          <w:color w:val="auto"/>
          <w:sz w:val="24"/>
        </w:rPr>
        <w:tab/>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、每天开窗</w:t>
      </w:r>
      <w:r>
        <w:rPr>
          <w:rFonts w:asciiTheme="minorEastAsia" w:eastAsiaTheme="minorEastAsia" w:hAnsiTheme="minorEastAsia" w:cstheme="minorEastAsia" w:hint="eastAsia"/>
          <w:color w:val="auto"/>
          <w:sz w:val="24"/>
        </w:rPr>
        <w:t>10-15min</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、全天开窗</w:t>
      </w:r>
      <w:r>
        <w:rPr>
          <w:rFonts w:asciiTheme="minorEastAsia" w:eastAsiaTheme="minorEastAsia" w:hAnsiTheme="minorEastAsia" w:cstheme="minorEastAsia" w:hint="eastAsia"/>
          <w:color w:val="auto"/>
          <w:sz w:val="24"/>
        </w:rPr>
        <w:tab/>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、每</w:t>
      </w:r>
      <w:r>
        <w:rPr>
          <w:rFonts w:asciiTheme="minorEastAsia" w:eastAsiaTheme="minorEastAsia" w:hAnsiTheme="minorEastAsia" w:cstheme="minorEastAsia" w:hint="eastAsia"/>
          <w:color w:val="auto"/>
          <w:sz w:val="24"/>
        </w:rPr>
        <w:t>2h</w:t>
      </w:r>
      <w:r>
        <w:rPr>
          <w:rFonts w:asciiTheme="minorEastAsia" w:eastAsiaTheme="minorEastAsia" w:hAnsiTheme="minorEastAsia" w:cstheme="minorEastAsia" w:hint="eastAsia"/>
          <w:color w:val="auto"/>
          <w:sz w:val="24"/>
        </w:rPr>
        <w:t>开窗</w:t>
      </w:r>
      <w:r>
        <w:rPr>
          <w:rFonts w:asciiTheme="minorEastAsia" w:eastAsiaTheme="minorEastAsia" w:hAnsiTheme="minorEastAsia" w:cstheme="minorEastAsia" w:hint="eastAsia"/>
          <w:color w:val="auto"/>
          <w:sz w:val="24"/>
        </w:rPr>
        <w:t>10-15min</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258.</w:t>
      </w:r>
      <w:r>
        <w:rPr>
          <w:rFonts w:asciiTheme="minorEastAsia" w:eastAsiaTheme="minorEastAsia" w:hAnsiTheme="minorEastAsia" w:cstheme="minorEastAsia" w:hint="eastAsia"/>
          <w:color w:val="auto"/>
          <w:sz w:val="24"/>
        </w:rPr>
        <w:t>大扫除中除了每日小扫除工作内容以外，还增加了擦拭</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、厕所</w:t>
      </w:r>
      <w:r>
        <w:rPr>
          <w:rFonts w:asciiTheme="minorEastAsia" w:eastAsiaTheme="minorEastAsia" w:hAnsiTheme="minorEastAsia" w:cstheme="minorEastAsia" w:hint="eastAsia"/>
          <w:color w:val="auto"/>
          <w:sz w:val="24"/>
        </w:rPr>
        <w:tab/>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、走廊</w:t>
      </w:r>
      <w:r>
        <w:rPr>
          <w:rFonts w:asciiTheme="minorEastAsia" w:eastAsiaTheme="minorEastAsia" w:hAnsiTheme="minorEastAsia" w:cstheme="minorEastAsia" w:hint="eastAsia"/>
          <w:color w:val="auto"/>
          <w:sz w:val="24"/>
        </w:rPr>
        <w:tab/>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、灯具</w:t>
      </w:r>
      <w:r>
        <w:rPr>
          <w:rFonts w:asciiTheme="minorEastAsia" w:eastAsiaTheme="minorEastAsia" w:hAnsiTheme="minorEastAsia" w:cstheme="minorEastAsia" w:hint="eastAsia"/>
          <w:color w:val="auto"/>
          <w:sz w:val="24"/>
        </w:rPr>
        <w:tab/>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、鞋子</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259.</w:t>
      </w:r>
      <w:r>
        <w:rPr>
          <w:rFonts w:asciiTheme="minorEastAsia" w:eastAsiaTheme="minorEastAsia" w:hAnsiTheme="minorEastAsia" w:cstheme="minorEastAsia" w:hint="eastAsia"/>
          <w:color w:val="auto"/>
          <w:sz w:val="24"/>
        </w:rPr>
        <w:t>不是婴幼儿对热量需求的是（    ）。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、基础代谢的需要</w:t>
      </w:r>
      <w:r>
        <w:rPr>
          <w:rFonts w:asciiTheme="minorEastAsia" w:eastAsiaTheme="minorEastAsia" w:hAnsiTheme="minorEastAsia" w:cstheme="minorEastAsia" w:hint="eastAsia"/>
          <w:color w:val="auto"/>
          <w:sz w:val="24"/>
        </w:rPr>
        <w:tab/>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、活动的需要</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、合成维生素</w:t>
      </w: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的需要</w:t>
      </w:r>
      <w:r>
        <w:rPr>
          <w:rFonts w:asciiTheme="minorEastAsia" w:eastAsiaTheme="minorEastAsia" w:hAnsiTheme="minorEastAsia" w:cstheme="minorEastAsia" w:hint="eastAsia"/>
          <w:color w:val="auto"/>
          <w:sz w:val="24"/>
        </w:rPr>
        <w:tab/>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、生长发育的需要的素</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260.</w:t>
      </w:r>
      <w:r>
        <w:rPr>
          <w:rFonts w:asciiTheme="minorEastAsia" w:eastAsiaTheme="minorEastAsia" w:hAnsiTheme="minorEastAsia" w:cstheme="minorEastAsia" w:hint="eastAsia"/>
          <w:color w:val="auto"/>
          <w:sz w:val="24"/>
        </w:rPr>
        <w:t>维生素</w:t>
      </w: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的生理功能是（    ）。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、明目</w:t>
      </w:r>
      <w:r>
        <w:rPr>
          <w:rFonts w:asciiTheme="minorEastAsia" w:eastAsiaTheme="minorEastAsia" w:hAnsiTheme="minorEastAsia" w:cstheme="minorEastAsia" w:hint="eastAsia"/>
          <w:color w:val="auto"/>
          <w:sz w:val="24"/>
        </w:rPr>
        <w:tab/>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、促进钙的吸收</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、提高免疫力</w:t>
      </w:r>
      <w:r>
        <w:rPr>
          <w:rFonts w:asciiTheme="minorEastAsia" w:eastAsiaTheme="minorEastAsia" w:hAnsiTheme="minorEastAsia" w:cstheme="minorEastAsia" w:hint="eastAsia"/>
          <w:color w:val="auto"/>
          <w:sz w:val="24"/>
        </w:rPr>
        <w:tab/>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、提供能量</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261.</w:t>
      </w:r>
      <w:r>
        <w:rPr>
          <w:rFonts w:asciiTheme="minorEastAsia" w:eastAsiaTheme="minorEastAsia" w:hAnsiTheme="minorEastAsia" w:cstheme="minorEastAsia" w:hint="eastAsia"/>
          <w:color w:val="auto"/>
          <w:sz w:val="24"/>
        </w:rPr>
        <w:t>缺（    ）可使人昏昏欲睡，委</w:t>
      </w:r>
      <w:proofErr w:type="gramStart"/>
      <w:r>
        <w:rPr>
          <w:rFonts w:asciiTheme="minorEastAsia" w:eastAsiaTheme="minorEastAsia" w:hAnsiTheme="minorEastAsia" w:cstheme="minorEastAsia" w:hint="eastAsia"/>
          <w:color w:val="auto"/>
          <w:sz w:val="24"/>
        </w:rPr>
        <w:t>糜</w:t>
      </w:r>
      <w:proofErr w:type="gramEnd"/>
      <w:r>
        <w:rPr>
          <w:rFonts w:asciiTheme="minorEastAsia" w:eastAsiaTheme="minorEastAsia" w:hAnsiTheme="minorEastAsia" w:cstheme="minorEastAsia" w:hint="eastAsia"/>
          <w:color w:val="auto"/>
          <w:sz w:val="24"/>
        </w:rPr>
        <w:t>不振，儿童发育停滞。</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、钙</w:t>
      </w:r>
      <w:r>
        <w:rPr>
          <w:rFonts w:asciiTheme="minorEastAsia" w:eastAsiaTheme="minorEastAsia" w:hAnsiTheme="minorEastAsia" w:cstheme="minorEastAsia" w:hint="eastAsia"/>
          <w:color w:val="auto"/>
          <w:sz w:val="24"/>
        </w:rPr>
        <w:tab/>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、铁</w:t>
      </w:r>
      <w:r>
        <w:rPr>
          <w:rFonts w:asciiTheme="minorEastAsia" w:eastAsiaTheme="minorEastAsia" w:hAnsiTheme="minorEastAsia" w:cstheme="minorEastAsia" w:hint="eastAsia"/>
          <w:color w:val="auto"/>
          <w:sz w:val="24"/>
        </w:rPr>
        <w:tab/>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、锌</w:t>
      </w:r>
      <w:r>
        <w:rPr>
          <w:rFonts w:asciiTheme="minorEastAsia" w:eastAsiaTheme="minorEastAsia" w:hAnsiTheme="minorEastAsia" w:cstheme="minorEastAsia" w:hint="eastAsia"/>
          <w:color w:val="auto"/>
          <w:sz w:val="24"/>
        </w:rPr>
        <w:tab/>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、镁</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262.</w:t>
      </w:r>
      <w:r>
        <w:rPr>
          <w:rFonts w:asciiTheme="minorEastAsia" w:eastAsiaTheme="minorEastAsia" w:hAnsiTheme="minorEastAsia" w:cstheme="minorEastAsia" w:hint="eastAsia"/>
          <w:color w:val="auto"/>
          <w:sz w:val="24"/>
        </w:rPr>
        <w:t>婴幼儿意外伤害发生较多的类型是（    ）。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、烫伤</w:t>
      </w:r>
      <w:r>
        <w:rPr>
          <w:rFonts w:asciiTheme="minorEastAsia" w:eastAsiaTheme="minorEastAsia" w:hAnsiTheme="minorEastAsia" w:cstheme="minorEastAsia" w:hint="eastAsia"/>
          <w:color w:val="auto"/>
          <w:sz w:val="24"/>
        </w:rPr>
        <w:tab/>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lastRenderedPageBreak/>
        <w:t>B</w:t>
      </w:r>
      <w:r>
        <w:rPr>
          <w:rFonts w:asciiTheme="minorEastAsia" w:eastAsiaTheme="minorEastAsia" w:hAnsiTheme="minorEastAsia" w:cstheme="minorEastAsia" w:hint="eastAsia"/>
          <w:color w:val="auto"/>
          <w:sz w:val="24"/>
        </w:rPr>
        <w:t>、烧伤</w:t>
      </w:r>
      <w:r>
        <w:rPr>
          <w:rFonts w:asciiTheme="minorEastAsia" w:eastAsiaTheme="minorEastAsia" w:hAnsiTheme="minorEastAsia" w:cstheme="minorEastAsia" w:hint="eastAsia"/>
          <w:color w:val="auto"/>
          <w:sz w:val="24"/>
        </w:rPr>
        <w:tab/>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、骨折</w:t>
      </w:r>
      <w:r>
        <w:rPr>
          <w:rFonts w:asciiTheme="minorEastAsia" w:eastAsiaTheme="minorEastAsia" w:hAnsiTheme="minorEastAsia" w:cstheme="minorEastAsia" w:hint="eastAsia"/>
          <w:color w:val="auto"/>
          <w:sz w:val="24"/>
        </w:rPr>
        <w:tab/>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、中毒</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263.</w:t>
      </w:r>
      <w:r>
        <w:rPr>
          <w:rFonts w:asciiTheme="minorEastAsia" w:eastAsiaTheme="minorEastAsia" w:hAnsiTheme="minorEastAsia" w:cstheme="minorEastAsia" w:hint="eastAsia"/>
          <w:color w:val="auto"/>
          <w:sz w:val="24"/>
        </w:rPr>
        <w:t>结合婴幼儿伤害事故的特点，下列不属于人身损害的赔偿范围的是（    ）。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、刑事法律责任</w:t>
      </w:r>
      <w:r>
        <w:rPr>
          <w:rFonts w:asciiTheme="minorEastAsia" w:eastAsiaTheme="minorEastAsia" w:hAnsiTheme="minorEastAsia" w:cstheme="minorEastAsia" w:hint="eastAsia"/>
          <w:color w:val="auto"/>
          <w:sz w:val="24"/>
        </w:rPr>
        <w:tab/>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、违宪法律责任</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、民事法律责任</w:t>
      </w:r>
      <w:r>
        <w:rPr>
          <w:rFonts w:asciiTheme="minorEastAsia" w:eastAsiaTheme="minorEastAsia" w:hAnsiTheme="minorEastAsia" w:cstheme="minorEastAsia" w:hint="eastAsia"/>
          <w:color w:val="auto"/>
          <w:sz w:val="24"/>
        </w:rPr>
        <w:tab/>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、行政法律责任</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264.</w:t>
      </w:r>
      <w:r>
        <w:rPr>
          <w:rFonts w:asciiTheme="minorEastAsia" w:eastAsiaTheme="minorEastAsia" w:hAnsiTheme="minorEastAsia" w:cstheme="minorEastAsia" w:hint="eastAsia"/>
          <w:color w:val="auto"/>
          <w:sz w:val="24"/>
        </w:rPr>
        <w:t>因大型玩具年久失修对婴幼儿造成的伤害属于（    ）。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、设施、设备伤害</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、保育教育伤害</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、婴幼儿自身伤害</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、婴幼儿走失</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265.</w:t>
      </w:r>
      <w:r>
        <w:rPr>
          <w:rFonts w:asciiTheme="minorEastAsia" w:eastAsiaTheme="minorEastAsia" w:hAnsiTheme="minorEastAsia" w:cstheme="minorEastAsia" w:hint="eastAsia"/>
          <w:color w:val="auto"/>
          <w:sz w:val="24"/>
        </w:rPr>
        <w:t>职业是人们在社会中所从事的，并</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具有特定职责的专门性活动。</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、能够创造一定效益的</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、以此为生的</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、能获得一定报酬的</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、能取得一定成就的</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266.</w:t>
      </w:r>
      <w:r>
        <w:rPr>
          <w:rFonts w:asciiTheme="minorEastAsia" w:eastAsiaTheme="minorEastAsia" w:hAnsiTheme="minorEastAsia" w:cstheme="minorEastAsia" w:hint="eastAsia"/>
          <w:color w:val="auto"/>
          <w:sz w:val="24"/>
        </w:rPr>
        <w:t>作为保育员首先必须具备两个条件：是要有较为广博的知识；二是要</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、有良好的职业修养</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、有高尚的职业道德</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、有良好的工作态度</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、有正确的工作方法</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267.(</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与教育幼儿是保育</w:t>
      </w:r>
      <w:r>
        <w:rPr>
          <w:rFonts w:asciiTheme="minorEastAsia" w:eastAsiaTheme="minorEastAsia" w:hAnsiTheme="minorEastAsia" w:cstheme="minorEastAsia" w:hint="eastAsia"/>
          <w:color w:val="auto"/>
          <w:sz w:val="24"/>
        </w:rPr>
        <w:t>员职业道德的最基本的要求。</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、关爱幼儿</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、照顾幼儿</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、高超的教育技巧</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、教幼儿长大成人</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268.</w:t>
      </w:r>
      <w:r>
        <w:rPr>
          <w:rFonts w:asciiTheme="minorEastAsia" w:eastAsiaTheme="minorEastAsia" w:hAnsiTheme="minorEastAsia" w:cstheme="minorEastAsia" w:hint="eastAsia"/>
          <w:color w:val="auto"/>
          <w:sz w:val="24"/>
        </w:rPr>
        <w:t>保育员在观察幼儿行为是常用的方法不包括（    ）。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、叙述法</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、取样法</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、复数法</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、判断导向法</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269.</w:t>
      </w:r>
      <w:r>
        <w:rPr>
          <w:rFonts w:asciiTheme="minorEastAsia" w:eastAsiaTheme="minorEastAsia" w:hAnsiTheme="minorEastAsia" w:cstheme="minorEastAsia" w:hint="eastAsia"/>
          <w:color w:val="auto"/>
          <w:sz w:val="24"/>
        </w:rPr>
        <w:t>照顾体弱</w:t>
      </w:r>
      <w:proofErr w:type="gramStart"/>
      <w:r>
        <w:rPr>
          <w:rFonts w:asciiTheme="minorEastAsia" w:eastAsiaTheme="minorEastAsia" w:hAnsiTheme="minorEastAsia" w:cstheme="minorEastAsia" w:hint="eastAsia"/>
          <w:color w:val="auto"/>
          <w:sz w:val="24"/>
        </w:rPr>
        <w:t>儿时应</w:t>
      </w:r>
      <w:proofErr w:type="gramEnd"/>
      <w:r>
        <w:rPr>
          <w:rFonts w:asciiTheme="minorEastAsia" w:eastAsiaTheme="minorEastAsia" w:hAnsiTheme="minorEastAsia" w:cstheme="minorEastAsia" w:hint="eastAsia"/>
          <w:color w:val="auto"/>
          <w:sz w:val="24"/>
        </w:rPr>
        <w:t>注意细致、精心，平时加强其身体锻炼，増强其抵抗力，并（）。</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、注意与家庭教育配合</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、注意环境的变化</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、提醒其多穿衣服</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lastRenderedPageBreak/>
        <w:t>D</w:t>
      </w:r>
      <w:r>
        <w:rPr>
          <w:rFonts w:asciiTheme="minorEastAsia" w:eastAsiaTheme="minorEastAsia" w:hAnsiTheme="minorEastAsia" w:cstheme="minorEastAsia" w:hint="eastAsia"/>
          <w:color w:val="auto"/>
          <w:sz w:val="24"/>
        </w:rPr>
        <w:t>、提醒其多喝水</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270.</w:t>
      </w:r>
      <w:r>
        <w:rPr>
          <w:rFonts w:asciiTheme="minorEastAsia" w:eastAsiaTheme="minorEastAsia" w:hAnsiTheme="minorEastAsia" w:cstheme="minorEastAsia" w:hint="eastAsia"/>
          <w:color w:val="auto"/>
          <w:sz w:val="24"/>
        </w:rPr>
        <w:t>检核法、等级评定法、（    ）是属于判断导向法。</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、时间取样</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、日记记录</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、实况记录</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、图示法</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271.</w:t>
      </w:r>
      <w:r>
        <w:rPr>
          <w:rFonts w:asciiTheme="minorEastAsia" w:eastAsiaTheme="minorEastAsia" w:hAnsiTheme="minorEastAsia" w:cstheme="minorEastAsia" w:hint="eastAsia"/>
          <w:color w:val="auto"/>
          <w:sz w:val="24"/>
        </w:rPr>
        <w:t>顾肥胖儿的工作程序是：了解肥胖的原因；（    ）；加强对肥胖儿的身体锻炼，提供合理膳食，帮助其减轻体重。</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、观察肥胖儿饮食起居的习惯，有针对性地培养孩子良好的生活卫生习惯</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、注意环境变化</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、提醒孩子多穿衣服</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、提醒孩子多喝水</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272.</w:t>
      </w:r>
      <w:r>
        <w:rPr>
          <w:rFonts w:asciiTheme="minorEastAsia" w:eastAsiaTheme="minorEastAsia" w:hAnsiTheme="minorEastAsia" w:cstheme="minorEastAsia" w:hint="eastAsia"/>
          <w:color w:val="auto"/>
          <w:sz w:val="24"/>
        </w:rPr>
        <w:t>体弱</w:t>
      </w:r>
      <w:proofErr w:type="gramStart"/>
      <w:r>
        <w:rPr>
          <w:rFonts w:asciiTheme="minorEastAsia" w:eastAsiaTheme="minorEastAsia" w:hAnsiTheme="minorEastAsia" w:cstheme="minorEastAsia" w:hint="eastAsia"/>
          <w:color w:val="auto"/>
          <w:sz w:val="24"/>
        </w:rPr>
        <w:t>儿身体</w:t>
      </w:r>
      <w:proofErr w:type="gramEnd"/>
      <w:r>
        <w:rPr>
          <w:rFonts w:asciiTheme="minorEastAsia" w:eastAsiaTheme="minorEastAsia" w:hAnsiTheme="minorEastAsia" w:cstheme="minorEastAsia" w:hint="eastAsia"/>
          <w:color w:val="auto"/>
          <w:sz w:val="24"/>
        </w:rPr>
        <w:t>不好的原因主要有先天不足、平时过于娇生惯养使孩子缺乏锻炼、（    ）、大病初愈等。</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、紧张的学习生活</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、身患某种疾病</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、天气的变化</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、活动时间长</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273.</w:t>
      </w:r>
      <w:r>
        <w:rPr>
          <w:rFonts w:asciiTheme="minorEastAsia" w:eastAsiaTheme="minorEastAsia" w:hAnsiTheme="minorEastAsia" w:cstheme="minorEastAsia" w:hint="eastAsia"/>
          <w:color w:val="auto"/>
          <w:sz w:val="24"/>
        </w:rPr>
        <w:t>育婴员在对幼儿行为进行观察记录时需要（    ）、按照事件或行为发生的顺序进行记录、要</w:t>
      </w:r>
      <w:r>
        <w:rPr>
          <w:rFonts w:asciiTheme="minorEastAsia" w:eastAsiaTheme="minorEastAsia" w:hAnsiTheme="minorEastAsia" w:cstheme="minorEastAsia" w:hint="eastAsia"/>
          <w:color w:val="auto"/>
          <w:sz w:val="24"/>
        </w:rPr>
        <w:t>求保育员所记录的资料要完整、可以根据行为的层次进行描述记录，并确保记录的语言客观详细。</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、确定对象</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、尽可能快速记录</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、缓慢记录</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、确定时间</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274.</w:t>
      </w:r>
      <w:r>
        <w:rPr>
          <w:rFonts w:asciiTheme="minorEastAsia" w:eastAsiaTheme="minorEastAsia" w:hAnsiTheme="minorEastAsia" w:cstheme="minorEastAsia" w:hint="eastAsia"/>
          <w:color w:val="auto"/>
          <w:sz w:val="24"/>
        </w:rPr>
        <w:t>观察要在（    ）进行，不能影响婴幼儿的常态表现。</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、自然状态下</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、家庭</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、幼儿园</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、游戏中</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275.</w:t>
      </w:r>
      <w:r>
        <w:rPr>
          <w:rFonts w:asciiTheme="minorEastAsia" w:eastAsiaTheme="minorEastAsia" w:hAnsiTheme="minorEastAsia" w:cstheme="minorEastAsia" w:hint="eastAsia"/>
          <w:color w:val="auto"/>
          <w:sz w:val="24"/>
        </w:rPr>
        <w:t>照顾肥胖儿的工作程序是</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观察肥胖儿饮食起居的习惯，有针对性地培养孩子良好的生活卫生习惯</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加强对肥胖儿的身体锻炼，提供合理膳食，帮助其减轻体重。</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、注意环境的变化</w:t>
      </w:r>
      <w:r>
        <w:rPr>
          <w:rFonts w:asciiTheme="minorEastAsia" w:eastAsiaTheme="minorEastAsia" w:hAnsiTheme="minorEastAsia" w:cstheme="minorEastAsia" w:hint="eastAsia"/>
          <w:color w:val="auto"/>
          <w:sz w:val="24"/>
        </w:rPr>
        <w:t xml:space="preserve">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、了解肥胖的原因</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、提醒肥胖儿多穿衣服</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、提醒肥胖儿多喝水</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276.</w:t>
      </w:r>
      <w:r>
        <w:rPr>
          <w:rFonts w:asciiTheme="minorEastAsia" w:eastAsiaTheme="minorEastAsia" w:hAnsiTheme="minorEastAsia" w:cstheme="minorEastAsia" w:hint="eastAsia"/>
          <w:color w:val="auto"/>
          <w:sz w:val="24"/>
        </w:rPr>
        <w:t>体重超过同年龄、同身高标准体重的</w:t>
      </w:r>
      <w:r>
        <w:rPr>
          <w:rFonts w:asciiTheme="minorEastAsia" w:eastAsiaTheme="minorEastAsia" w:hAnsiTheme="minorEastAsia" w:cstheme="minorEastAsia" w:hint="eastAsia"/>
          <w:color w:val="auto"/>
          <w:sz w:val="24"/>
        </w:rPr>
        <w:t>40%-59%</w:t>
      </w:r>
      <w:r>
        <w:rPr>
          <w:rFonts w:asciiTheme="minorEastAsia" w:eastAsiaTheme="minorEastAsia" w:hAnsiTheme="minorEastAsia" w:cstheme="minorEastAsia" w:hint="eastAsia"/>
          <w:color w:val="auto"/>
          <w:sz w:val="24"/>
        </w:rPr>
        <w:t>为（    ）。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、轻度肥胖</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、重度肥胖</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lastRenderedPageBreak/>
        <w:t>C</w:t>
      </w:r>
      <w:r>
        <w:rPr>
          <w:rFonts w:asciiTheme="minorEastAsia" w:eastAsiaTheme="minorEastAsia" w:hAnsiTheme="minorEastAsia" w:cstheme="minorEastAsia" w:hint="eastAsia"/>
          <w:color w:val="auto"/>
          <w:sz w:val="24"/>
        </w:rPr>
        <w:t>、中度肥胖</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、极度肥胖</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277.</w:t>
      </w:r>
      <w:r>
        <w:rPr>
          <w:rFonts w:asciiTheme="minorEastAsia" w:eastAsiaTheme="minorEastAsia" w:hAnsiTheme="minorEastAsia" w:cstheme="minorEastAsia" w:hint="eastAsia"/>
          <w:color w:val="auto"/>
          <w:sz w:val="24"/>
        </w:rPr>
        <w:t>保育员在进行观察时，必须注意预防可能干扰婴幼儿常态表现的因素，最好不让婴幼儿觉察到自己被观察，以防止（    ）的发生。</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、危险行为</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、胆怯行为</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、无效行为</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、虚假行为</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278.</w:t>
      </w:r>
      <w:r>
        <w:rPr>
          <w:rFonts w:asciiTheme="minorEastAsia" w:eastAsiaTheme="minorEastAsia" w:hAnsiTheme="minorEastAsia" w:cstheme="minorEastAsia" w:hint="eastAsia"/>
          <w:color w:val="auto"/>
          <w:sz w:val="24"/>
        </w:rPr>
        <w:t>事件取样法缺乏测量的（    ）、无法保持行为的完整性和极偶然的事件具有不易观察捕捉。</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、准确性</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、完善性</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、稳定性</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、精准性</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279.</w:t>
      </w:r>
      <w:r>
        <w:rPr>
          <w:rFonts w:asciiTheme="minorEastAsia" w:eastAsiaTheme="minorEastAsia" w:hAnsiTheme="minorEastAsia" w:cstheme="minorEastAsia" w:hint="eastAsia"/>
          <w:color w:val="auto"/>
          <w:sz w:val="24"/>
        </w:rPr>
        <w:t>在北方的学前教育机构中，教育者常常给教室内的暖气片装上防护装置，这种做法体现的学前教育机构环境创设的原则是</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、审美性</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、安全性</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、教育性</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、经济性</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280.</w:t>
      </w:r>
      <w:r>
        <w:rPr>
          <w:rFonts w:asciiTheme="minorEastAsia" w:eastAsiaTheme="minorEastAsia" w:hAnsiTheme="minorEastAsia" w:cstheme="minorEastAsia" w:hint="eastAsia"/>
          <w:color w:val="auto"/>
          <w:sz w:val="24"/>
        </w:rPr>
        <w:t>在具体创设学前教育机构室内环境时，教育者可以将室内物质环境分成</w:t>
      </w:r>
      <w:r>
        <w:rPr>
          <w:rFonts w:asciiTheme="minorEastAsia" w:eastAsiaTheme="minorEastAsia" w:hAnsiTheme="minorEastAsia" w:cstheme="minorEastAsia" w:hint="eastAsia"/>
          <w:color w:val="auto"/>
          <w:sz w:val="24"/>
        </w:rPr>
        <w:t>5</w:t>
      </w:r>
      <w:r>
        <w:rPr>
          <w:rFonts w:asciiTheme="minorEastAsia" w:eastAsiaTheme="minorEastAsia" w:hAnsiTheme="minorEastAsia" w:cstheme="minorEastAsia" w:hint="eastAsia"/>
          <w:color w:val="auto"/>
          <w:sz w:val="24"/>
        </w:rPr>
        <w:t>个活动区分别来进行设计，其中拼、插、搭、小制作等属于</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、自然科学区</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、建构操作区</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、艺术活动区</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、语言活动区</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281.</w:t>
      </w:r>
      <w:r>
        <w:rPr>
          <w:rFonts w:asciiTheme="minorEastAsia" w:eastAsiaTheme="minorEastAsia" w:hAnsiTheme="minorEastAsia" w:cstheme="minorEastAsia" w:hint="eastAsia"/>
          <w:color w:val="auto"/>
          <w:sz w:val="24"/>
        </w:rPr>
        <w:t>活动室净高不得低于（    ）</w:t>
      </w:r>
      <w:r>
        <w:rPr>
          <w:rFonts w:asciiTheme="minorEastAsia" w:eastAsiaTheme="minorEastAsia" w:hAnsiTheme="minorEastAsia" w:cstheme="minorEastAsia" w:hint="eastAsia"/>
          <w:color w:val="auto"/>
          <w:sz w:val="24"/>
        </w:rPr>
        <w:t>m.</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1.5</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2</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2.8</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282.</w:t>
      </w:r>
      <w:r>
        <w:rPr>
          <w:rFonts w:asciiTheme="minorEastAsia" w:eastAsiaTheme="minorEastAsia" w:hAnsiTheme="minorEastAsia" w:cstheme="minorEastAsia" w:hint="eastAsia"/>
          <w:color w:val="auto"/>
          <w:sz w:val="24"/>
        </w:rPr>
        <w:t>幼儿园各功能室，由（    ）指</w:t>
      </w:r>
      <w:r>
        <w:rPr>
          <w:rFonts w:asciiTheme="minorEastAsia" w:eastAsiaTheme="minorEastAsia" w:hAnsiTheme="minorEastAsia" w:cstheme="minorEastAsia" w:hint="eastAsia"/>
          <w:color w:val="auto"/>
          <w:sz w:val="24"/>
        </w:rPr>
        <w:t>派的负责人负责，要管好，用好室内设施。</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、幼儿园</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、园长</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、投资人</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、教师</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283.</w:t>
      </w:r>
      <w:r>
        <w:rPr>
          <w:rFonts w:asciiTheme="minorEastAsia" w:eastAsiaTheme="minorEastAsia" w:hAnsiTheme="minorEastAsia" w:cstheme="minorEastAsia" w:hint="eastAsia"/>
          <w:color w:val="auto"/>
          <w:sz w:val="24"/>
        </w:rPr>
        <w:t>根据国家规定，每班活动室的面积应均在（    ）平米以上。</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20</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30</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40</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lastRenderedPageBreak/>
        <w:t>D</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50</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284.</w:t>
      </w:r>
      <w:r>
        <w:rPr>
          <w:rFonts w:asciiTheme="minorEastAsia" w:eastAsiaTheme="minorEastAsia" w:hAnsiTheme="minorEastAsia" w:cstheme="minorEastAsia" w:hint="eastAsia"/>
          <w:color w:val="auto"/>
          <w:sz w:val="24"/>
        </w:rPr>
        <w:t>幼儿园的固定资产在使用过程中，要对固定资产进行养护和（    ），确保完好，如有损坏要及时报</w:t>
      </w:r>
      <w:proofErr w:type="gramStart"/>
      <w:r>
        <w:rPr>
          <w:rFonts w:asciiTheme="minorEastAsia" w:eastAsiaTheme="minorEastAsia" w:hAnsiTheme="minorEastAsia" w:cstheme="minorEastAsia" w:hint="eastAsia"/>
          <w:color w:val="auto"/>
          <w:sz w:val="24"/>
        </w:rPr>
        <w:t>损</w:t>
      </w:r>
      <w:proofErr w:type="gramEnd"/>
      <w:r>
        <w:rPr>
          <w:rFonts w:asciiTheme="minorEastAsia" w:eastAsiaTheme="minorEastAsia" w:hAnsiTheme="minorEastAsia" w:cstheme="minorEastAsia" w:hint="eastAsia"/>
          <w:color w:val="auto"/>
          <w:sz w:val="24"/>
        </w:rPr>
        <w:t>维修。</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、不检查</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、定期检查</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、长期检查</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、短期检查</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285.</w:t>
      </w:r>
      <w:r>
        <w:rPr>
          <w:rFonts w:asciiTheme="minorEastAsia" w:eastAsiaTheme="minorEastAsia" w:hAnsiTheme="minorEastAsia" w:cstheme="minorEastAsia" w:hint="eastAsia"/>
          <w:color w:val="auto"/>
          <w:sz w:val="24"/>
        </w:rPr>
        <w:t>（    ）是幼儿园固定资产管理的总负责人，财产保管 员为具体管理负责人，各部门、办公室、班级人员为具体财产的管理人和使用人。</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、家长</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、教师</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、保育员</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、园长</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286.</w:t>
      </w:r>
      <w:r>
        <w:rPr>
          <w:rFonts w:asciiTheme="minorEastAsia" w:eastAsiaTheme="minorEastAsia" w:hAnsiTheme="minorEastAsia" w:cstheme="minorEastAsia" w:hint="eastAsia"/>
          <w:color w:val="auto"/>
          <w:sz w:val="24"/>
        </w:rPr>
        <w:t>报废单要由（     ）、后勤部门、幼儿园负责人共同签字，说明报废物品和 原因，报区教育局审核批准，并经区国资办审核批准报废。</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、园长</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、教师</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、投资人</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、财产清查小组</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287.</w:t>
      </w:r>
      <w:r>
        <w:rPr>
          <w:rFonts w:asciiTheme="minorEastAsia" w:eastAsiaTheme="minorEastAsia" w:hAnsiTheme="minorEastAsia" w:cstheme="minorEastAsia" w:hint="eastAsia"/>
          <w:color w:val="auto"/>
          <w:sz w:val="24"/>
        </w:rPr>
        <w:t>预防婴幼儿遗尿症的最基本措施是</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、合理安排婴幼儿的活动量            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、做好睡前的准备工作</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、让婴幼儿少喝水                    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、加强婴幼儿的大小便训练</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288.</w:t>
      </w:r>
      <w:r>
        <w:rPr>
          <w:rFonts w:asciiTheme="minorEastAsia" w:eastAsiaTheme="minorEastAsia" w:hAnsiTheme="minorEastAsia" w:cstheme="minorEastAsia" w:hint="eastAsia"/>
          <w:color w:val="auto"/>
          <w:sz w:val="24"/>
        </w:rPr>
        <w:t>宝宝长期睡眠不足不会产生</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情绪。</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、烦躁                             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、不安      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、易怒                             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、正常</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289.</w:t>
      </w:r>
      <w:r>
        <w:rPr>
          <w:rFonts w:asciiTheme="minorEastAsia" w:eastAsiaTheme="minorEastAsia" w:hAnsiTheme="minorEastAsia" w:cstheme="minorEastAsia" w:hint="eastAsia"/>
          <w:color w:val="auto"/>
          <w:sz w:val="24"/>
        </w:rPr>
        <w:t>对于初入学前教育机构难以独立入睡的婴幼儿，保育员的正确做法是</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、安抚婴幼儿，放松婴幼儿的情绪        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、坚持从一开始就让婴幼儿独自入睡</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、先陪伴他们入睡，逐渐增加陪伴次数    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、一直陪伴婴幼儿睡</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290.</w:t>
      </w:r>
      <w:r>
        <w:rPr>
          <w:rFonts w:asciiTheme="minorEastAsia" w:eastAsiaTheme="minorEastAsia" w:hAnsiTheme="minorEastAsia" w:cstheme="minorEastAsia" w:hint="eastAsia"/>
          <w:color w:val="auto"/>
          <w:sz w:val="24"/>
        </w:rPr>
        <w:t>发现婴幼儿遗尿后，保育员应与</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联系。</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、家长</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、教养员</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、园长</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、保健</w:t>
      </w:r>
      <w:proofErr w:type="gramStart"/>
      <w:r>
        <w:rPr>
          <w:rFonts w:asciiTheme="minorEastAsia" w:eastAsiaTheme="minorEastAsia" w:hAnsiTheme="minorEastAsia" w:cstheme="minorEastAsia" w:hint="eastAsia"/>
          <w:color w:val="auto"/>
          <w:sz w:val="24"/>
        </w:rPr>
        <w:t>医</w:t>
      </w:r>
      <w:proofErr w:type="gramEnd"/>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lastRenderedPageBreak/>
        <w:t>291.</w:t>
      </w:r>
      <w:r>
        <w:rPr>
          <w:rFonts w:asciiTheme="minorEastAsia" w:eastAsiaTheme="minorEastAsia" w:hAnsiTheme="minorEastAsia" w:cstheme="minorEastAsia" w:hint="eastAsia"/>
          <w:color w:val="auto"/>
          <w:sz w:val="24"/>
        </w:rPr>
        <w:t>幼儿</w:t>
      </w:r>
      <w:r>
        <w:rPr>
          <w:rFonts w:asciiTheme="minorEastAsia" w:eastAsiaTheme="minorEastAsia" w:hAnsiTheme="minorEastAsia" w:cstheme="minorEastAsia" w:hint="eastAsia"/>
          <w:color w:val="auto"/>
          <w:sz w:val="24"/>
        </w:rPr>
        <w:t>5</w:t>
      </w:r>
      <w:r>
        <w:rPr>
          <w:rFonts w:asciiTheme="minorEastAsia" w:eastAsiaTheme="minorEastAsia" w:hAnsiTheme="minorEastAsia" w:cstheme="minorEastAsia" w:hint="eastAsia"/>
          <w:color w:val="auto"/>
          <w:sz w:val="24"/>
        </w:rPr>
        <w:t>岁后仍不自主排尿为</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、尿崩症</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、遗尿症</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、尿道炎</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、肾肾炎</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292.</w:t>
      </w:r>
      <w:r>
        <w:rPr>
          <w:rFonts w:asciiTheme="minorEastAsia" w:eastAsiaTheme="minorEastAsia" w:hAnsiTheme="minorEastAsia" w:cstheme="minorEastAsia" w:hint="eastAsia"/>
          <w:color w:val="auto"/>
          <w:sz w:val="24"/>
        </w:rPr>
        <w:t>造成初入学前教育机构的婴幼儿能独立入睡的原因有</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、环境陌生                            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、在家养成了陪睡的习惯</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、过度兴奋                            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、心情舒畅</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293.</w:t>
      </w:r>
      <w:r>
        <w:rPr>
          <w:rFonts w:asciiTheme="minorEastAsia" w:eastAsiaTheme="minorEastAsia" w:hAnsiTheme="minorEastAsia" w:cstheme="minorEastAsia" w:hint="eastAsia"/>
          <w:color w:val="auto"/>
          <w:sz w:val="24"/>
        </w:rPr>
        <w:t>哪项不是有效预防婴幼儿遗尿的措施</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、加强婴幼儿大小便的训练              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、合理安排幼儿的活动量</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、睡前喝大量的汤、水 </w:t>
      </w:r>
      <w:r>
        <w:rPr>
          <w:rFonts w:asciiTheme="minorEastAsia" w:eastAsiaTheme="minorEastAsia" w:hAnsiTheme="minorEastAsia" w:cstheme="minorEastAsia" w:hint="eastAsia"/>
          <w:color w:val="auto"/>
          <w:sz w:val="24"/>
        </w:rPr>
        <w:t>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、睡前提醒婴幼儿排尿</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294.1-3</w:t>
      </w:r>
      <w:r>
        <w:rPr>
          <w:rFonts w:asciiTheme="minorEastAsia" w:eastAsiaTheme="minorEastAsia" w:hAnsiTheme="minorEastAsia" w:cstheme="minorEastAsia" w:hint="eastAsia"/>
          <w:color w:val="auto"/>
          <w:sz w:val="24"/>
        </w:rPr>
        <w:t>岁的新生儿白天夜间睡眠时间合计为</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)h</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13-16</w:t>
      </w:r>
      <w:r>
        <w:rPr>
          <w:rFonts w:asciiTheme="minorEastAsia" w:eastAsiaTheme="minorEastAsia" w:hAnsiTheme="minorEastAsia" w:cstheme="minorEastAsia" w:hint="eastAsia"/>
          <w:color w:val="auto"/>
          <w:sz w:val="24"/>
        </w:rPr>
        <w:t>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12-13</w:t>
      </w:r>
      <w:r>
        <w:rPr>
          <w:rFonts w:asciiTheme="minorEastAsia" w:eastAsiaTheme="minorEastAsia" w:hAnsiTheme="minorEastAsia" w:cstheme="minorEastAsia" w:hint="eastAsia"/>
          <w:color w:val="auto"/>
          <w:sz w:val="24"/>
        </w:rPr>
        <w:t>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15-18</w:t>
      </w:r>
      <w:r>
        <w:rPr>
          <w:rFonts w:asciiTheme="minorEastAsia" w:eastAsiaTheme="minorEastAsia" w:hAnsiTheme="minorEastAsia" w:cstheme="minorEastAsia" w:hint="eastAsia"/>
          <w:color w:val="auto"/>
          <w:sz w:val="24"/>
        </w:rPr>
        <w:t>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16-18</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295.</w:t>
      </w:r>
      <w:r>
        <w:rPr>
          <w:rFonts w:asciiTheme="minorEastAsia" w:eastAsiaTheme="minorEastAsia" w:hAnsiTheme="minorEastAsia" w:cstheme="minorEastAsia" w:hint="eastAsia"/>
          <w:color w:val="auto"/>
          <w:sz w:val="24"/>
        </w:rPr>
        <w:t>保育员的工作机构一般不包括</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、家庭</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、社会福利机构</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、幼儿园</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、其他保育机构</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296.</w:t>
      </w:r>
      <w:r>
        <w:rPr>
          <w:rFonts w:asciiTheme="minorEastAsia" w:eastAsiaTheme="minorEastAsia" w:hAnsiTheme="minorEastAsia" w:cstheme="minorEastAsia" w:hint="eastAsia"/>
          <w:color w:val="auto"/>
          <w:sz w:val="24"/>
        </w:rPr>
        <w:t>保育员只有</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，才能恰当有效地选择教学方式和方法，直观形象地展示教学内容。</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、做好幼儿教育工作</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、熟练掌握现代教育技术</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、为人师表，遵纪守法</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、积极进取，开拓创新</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297.</w:t>
      </w:r>
      <w:r>
        <w:rPr>
          <w:rFonts w:asciiTheme="minorEastAsia" w:eastAsiaTheme="minorEastAsia" w:hAnsiTheme="minorEastAsia" w:cstheme="minorEastAsia" w:hint="eastAsia"/>
          <w:color w:val="auto"/>
          <w:sz w:val="24"/>
        </w:rPr>
        <w:t>保教人员应把</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完美地结合起来，以身作则，行为示范。</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、表扬与训斥</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、批评与教育</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、言传与身教</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、动机与行为</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298.</w:t>
      </w:r>
      <w:r>
        <w:rPr>
          <w:rFonts w:asciiTheme="minorEastAsia" w:eastAsiaTheme="minorEastAsia" w:hAnsiTheme="minorEastAsia" w:cstheme="minorEastAsia" w:hint="eastAsia"/>
          <w:color w:val="auto"/>
          <w:sz w:val="24"/>
        </w:rPr>
        <w:t>在幼儿园所、社会福利机构及其他保育机构中，辅导教师对婴幼儿进行保健和养育、协助教师对婴幼儿进行教育的人员称为</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、助教</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、教辅人员</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lastRenderedPageBreak/>
        <w:t>C</w:t>
      </w:r>
      <w:r>
        <w:rPr>
          <w:rFonts w:asciiTheme="minorEastAsia" w:eastAsiaTheme="minorEastAsia" w:hAnsiTheme="minorEastAsia" w:cstheme="minorEastAsia" w:hint="eastAsia"/>
          <w:color w:val="auto"/>
          <w:sz w:val="24"/>
        </w:rPr>
        <w:t>、保育员</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、实习教师</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299.(</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是劳动者在从业过程中必须遵守的从业规则和程序，它是保证劳动者履行职责、完成自己承担的工作任务的行为规则。</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、职业条例</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、职业守则</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、职业规章</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、职业纪律</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300.</w:t>
      </w:r>
      <w:r>
        <w:rPr>
          <w:rFonts w:asciiTheme="minorEastAsia" w:eastAsiaTheme="minorEastAsia" w:hAnsiTheme="minorEastAsia" w:cstheme="minorEastAsia" w:hint="eastAsia"/>
          <w:color w:val="auto"/>
          <w:sz w:val="24"/>
        </w:rPr>
        <w:t>（    ）是行为智能异常。</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ADLD</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SDHD</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ADHD</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ACHD</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301.</w:t>
      </w:r>
      <w:r>
        <w:rPr>
          <w:rFonts w:asciiTheme="minorEastAsia" w:eastAsiaTheme="minorEastAsia" w:hAnsiTheme="minorEastAsia" w:cstheme="minorEastAsia" w:hint="eastAsia"/>
          <w:color w:val="auto"/>
          <w:sz w:val="24"/>
        </w:rPr>
        <w:t>下列选项中不属于身体健康的是（    ）。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、身体各组织发育正常</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、身体器官和系统发育正常</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、人格发展正常</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、技能的不断完善</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302.</w:t>
      </w:r>
      <w:r>
        <w:rPr>
          <w:rFonts w:asciiTheme="minorEastAsia" w:eastAsiaTheme="minorEastAsia" w:hAnsiTheme="minorEastAsia" w:cstheme="minorEastAsia" w:hint="eastAsia"/>
          <w:color w:val="auto"/>
          <w:sz w:val="24"/>
        </w:rPr>
        <w:t>幼儿情绪的一般特点是易冲动、（    ）、易受感染和易外露。</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、很含蓄</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、很理智</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、很稳定</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、易变化</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303.</w:t>
      </w:r>
      <w:r>
        <w:rPr>
          <w:rFonts w:asciiTheme="minorEastAsia" w:eastAsiaTheme="minorEastAsia" w:hAnsiTheme="minorEastAsia" w:cstheme="minorEastAsia" w:hint="eastAsia"/>
          <w:color w:val="auto"/>
          <w:sz w:val="24"/>
        </w:rPr>
        <w:t>保教人员对于婴幼儿吃手的正确态度应该是（    ）。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、分散婴幼儿注意力</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、不予理睬</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、恐吓</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、嘲笑</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304.3-4</w:t>
      </w:r>
      <w:r>
        <w:rPr>
          <w:rFonts w:asciiTheme="minorEastAsia" w:eastAsiaTheme="minorEastAsia" w:hAnsiTheme="minorEastAsia" w:cstheme="minorEastAsia" w:hint="eastAsia"/>
          <w:color w:val="auto"/>
          <w:sz w:val="24"/>
        </w:rPr>
        <w:t>岁幼儿连续看电视时间不得超过（    ）分钟、</w:t>
      </w:r>
      <w:r>
        <w:rPr>
          <w:rFonts w:asciiTheme="minorEastAsia" w:eastAsiaTheme="minorEastAsia" w:hAnsiTheme="minorEastAsia" w:cstheme="minorEastAsia" w:hint="eastAsia"/>
          <w:color w:val="auto"/>
          <w:sz w:val="24"/>
        </w:rPr>
        <w:t>4-5</w:t>
      </w:r>
      <w:r>
        <w:rPr>
          <w:rFonts w:asciiTheme="minorEastAsia" w:eastAsiaTheme="minorEastAsia" w:hAnsiTheme="minorEastAsia" w:cstheme="minorEastAsia" w:hint="eastAsia"/>
          <w:color w:val="auto"/>
          <w:sz w:val="24"/>
        </w:rPr>
        <w:t>岁幼儿连续看电视时间不得超过</w:t>
      </w:r>
      <w:r>
        <w:rPr>
          <w:rFonts w:asciiTheme="minorEastAsia" w:eastAsiaTheme="minorEastAsia" w:hAnsiTheme="minorEastAsia" w:cstheme="minorEastAsia" w:hint="eastAsia"/>
          <w:color w:val="auto"/>
          <w:sz w:val="24"/>
        </w:rPr>
        <w:t>20</w:t>
      </w:r>
      <w:r>
        <w:rPr>
          <w:rFonts w:asciiTheme="minorEastAsia" w:eastAsiaTheme="minorEastAsia" w:hAnsiTheme="minorEastAsia" w:cstheme="minorEastAsia" w:hint="eastAsia"/>
          <w:color w:val="auto"/>
          <w:sz w:val="24"/>
        </w:rPr>
        <w:t>分钟、</w:t>
      </w:r>
      <w:r>
        <w:rPr>
          <w:rFonts w:asciiTheme="minorEastAsia" w:eastAsiaTheme="minorEastAsia" w:hAnsiTheme="minorEastAsia" w:cstheme="minorEastAsia" w:hint="eastAsia"/>
          <w:color w:val="auto"/>
          <w:sz w:val="24"/>
        </w:rPr>
        <w:t>5-6</w:t>
      </w:r>
      <w:r>
        <w:rPr>
          <w:rFonts w:asciiTheme="minorEastAsia" w:eastAsiaTheme="minorEastAsia" w:hAnsiTheme="minorEastAsia" w:cstheme="minorEastAsia" w:hint="eastAsia"/>
          <w:color w:val="auto"/>
          <w:sz w:val="24"/>
        </w:rPr>
        <w:t>岁幼儿连续看电视时间不得超过</w:t>
      </w:r>
      <w:r>
        <w:rPr>
          <w:rFonts w:asciiTheme="minorEastAsia" w:eastAsiaTheme="minorEastAsia" w:hAnsiTheme="minorEastAsia" w:cstheme="minorEastAsia" w:hint="eastAsia"/>
          <w:color w:val="auto"/>
          <w:sz w:val="24"/>
        </w:rPr>
        <w:t>30</w:t>
      </w:r>
      <w:r>
        <w:rPr>
          <w:rFonts w:asciiTheme="minorEastAsia" w:eastAsiaTheme="minorEastAsia" w:hAnsiTheme="minorEastAsia" w:cstheme="minorEastAsia" w:hint="eastAsia"/>
          <w:color w:val="auto"/>
          <w:sz w:val="24"/>
        </w:rPr>
        <w:t>分钟。</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5</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10</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15</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18</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305.</w:t>
      </w:r>
      <w:r>
        <w:rPr>
          <w:rFonts w:asciiTheme="minorEastAsia" w:eastAsiaTheme="minorEastAsia" w:hAnsiTheme="minorEastAsia" w:cstheme="minorEastAsia" w:hint="eastAsia"/>
          <w:color w:val="auto"/>
          <w:sz w:val="24"/>
        </w:rPr>
        <w:t>在幼儿期，儿童的美感、理智感和（    ）等高级情感开始发展。</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、帮助行为</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、推理行为</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、自我认同感</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、道德感</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306.</w:t>
      </w:r>
      <w:r>
        <w:rPr>
          <w:rFonts w:asciiTheme="minorEastAsia" w:eastAsiaTheme="minorEastAsia" w:hAnsiTheme="minorEastAsia" w:cstheme="minorEastAsia" w:hint="eastAsia"/>
          <w:color w:val="auto"/>
          <w:sz w:val="24"/>
        </w:rPr>
        <w:t>咬指甲多见于（    ）岁婴幼儿，此行为可持续到成年。</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lastRenderedPageBreak/>
        <w:t>A</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3-6</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2-3</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1.5-2</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2.5-3.5</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307.ADHD</w:t>
      </w:r>
      <w:r>
        <w:rPr>
          <w:rFonts w:asciiTheme="minorEastAsia" w:eastAsiaTheme="minorEastAsia" w:hAnsiTheme="minorEastAsia" w:cstheme="minorEastAsia" w:hint="eastAsia"/>
          <w:color w:val="auto"/>
          <w:sz w:val="24"/>
        </w:rPr>
        <w:t>分型为注意缺陷型、（    ）、混合型。</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、多动</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冲动型</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、单一型</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、平稳型</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、复合型</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308.</w:t>
      </w:r>
      <w:r>
        <w:rPr>
          <w:rFonts w:asciiTheme="minorEastAsia" w:eastAsiaTheme="minorEastAsia" w:hAnsiTheme="minorEastAsia" w:cstheme="minorEastAsia" w:hint="eastAsia"/>
          <w:color w:val="auto"/>
          <w:sz w:val="24"/>
        </w:rPr>
        <w:t>婴幼儿具有一定的（    ）、动作协调能力、灵敏度是动作发展的目标之一。</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、适应能力</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、自理能力</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、平衡力</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、自我保护能力</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309.DSM-IV</w:t>
      </w:r>
      <w:r>
        <w:rPr>
          <w:rFonts w:asciiTheme="minorEastAsia" w:eastAsiaTheme="minorEastAsia" w:hAnsiTheme="minorEastAsia" w:cstheme="minorEastAsia" w:hint="eastAsia"/>
          <w:color w:val="auto"/>
          <w:sz w:val="24"/>
        </w:rPr>
        <w:t>将抽动障碍分为短暂性抽动障碍、慢性运动或发声抽动障碍、（    ）。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、长期性抽动障碍</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、快速性运动</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、抽动秽语综合征</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Tourete</w:t>
      </w:r>
      <w:r>
        <w:rPr>
          <w:rFonts w:asciiTheme="minorEastAsia" w:eastAsiaTheme="minorEastAsia" w:hAnsiTheme="minorEastAsia" w:cstheme="minorEastAsia" w:hint="eastAsia"/>
          <w:color w:val="auto"/>
          <w:sz w:val="24"/>
        </w:rPr>
        <w:t>综合征</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310.</w:t>
      </w:r>
      <w:r>
        <w:rPr>
          <w:rFonts w:asciiTheme="minorEastAsia" w:eastAsiaTheme="minorEastAsia" w:hAnsiTheme="minorEastAsia" w:cstheme="minorEastAsia" w:hint="eastAsia"/>
          <w:color w:val="auto"/>
          <w:sz w:val="24"/>
        </w:rPr>
        <w:t>屏气发作时首先大哭，然后呼吸突然停止，持续数秒至数十秒，意识丧失，头向后仰，躯干及肢体强直，姿势不能维持，常有震颤或阵挛样抽动。持续时间</w:t>
      </w:r>
      <w:r>
        <w:rPr>
          <w:rFonts w:asciiTheme="minorEastAsia" w:eastAsiaTheme="minorEastAsia" w:hAnsiTheme="minorEastAsia" w:cstheme="minorEastAsia" w:hint="eastAsia"/>
          <w:color w:val="auto"/>
          <w:sz w:val="24"/>
        </w:rPr>
        <w:t>1</w:t>
      </w:r>
      <w:r>
        <w:rPr>
          <w:rFonts w:asciiTheme="minorEastAsia" w:eastAsiaTheme="minorEastAsia" w:hAnsiTheme="minorEastAsia" w:cstheme="minorEastAsia" w:hint="eastAsia"/>
          <w:color w:val="auto"/>
          <w:sz w:val="24"/>
        </w:rPr>
        <w:t>分钟，最长不超过（    ）分钟。</w:t>
      </w:r>
      <w:r>
        <w:rPr>
          <w:rFonts w:asciiTheme="minorEastAsia" w:eastAsiaTheme="minorEastAsia" w:hAnsiTheme="minorEastAsia" w:cstheme="minorEastAsia" w:hint="eastAsia"/>
          <w:color w:val="auto"/>
          <w:sz w:val="24"/>
        </w:rPr>
        <w:t>1</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2</w:t>
      </w:r>
      <w:r>
        <w:rPr>
          <w:rFonts w:asciiTheme="minorEastAsia" w:eastAsiaTheme="minorEastAsia" w:hAnsiTheme="minorEastAsia" w:cstheme="minorEastAsia" w:hint="eastAsia"/>
          <w:color w:val="auto"/>
          <w:sz w:val="24"/>
        </w:rPr>
        <w:t>分钟后意识迅速恢复，活动正常。</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0-1</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1-2</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2-3</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3-4</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311.</w:t>
      </w:r>
      <w:r>
        <w:rPr>
          <w:rFonts w:asciiTheme="minorEastAsia" w:eastAsiaTheme="minorEastAsia" w:hAnsiTheme="minorEastAsia" w:cstheme="minorEastAsia" w:hint="eastAsia"/>
          <w:color w:val="auto"/>
          <w:sz w:val="24"/>
        </w:rPr>
        <w:t>（    ）是在认识客观事物的过程中所产生的情感体验，它与人的求知欲、认识兴趣、解决问题的需要等满足</w:t>
      </w:r>
      <w:proofErr w:type="gramStart"/>
      <w:r>
        <w:rPr>
          <w:rFonts w:asciiTheme="minorEastAsia" w:eastAsiaTheme="minorEastAsia" w:hAnsiTheme="minorEastAsia" w:cstheme="minorEastAsia" w:hint="eastAsia"/>
          <w:color w:val="auto"/>
          <w:sz w:val="24"/>
        </w:rPr>
        <w:t>与否想</w:t>
      </w:r>
      <w:proofErr w:type="gramEnd"/>
      <w:r>
        <w:rPr>
          <w:rFonts w:asciiTheme="minorEastAsia" w:eastAsiaTheme="minorEastAsia" w:hAnsiTheme="minorEastAsia" w:cstheme="minorEastAsia" w:hint="eastAsia"/>
          <w:color w:val="auto"/>
          <w:sz w:val="24"/>
        </w:rPr>
        <w:t>联系。</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、美感</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、理智感</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、自尊感</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、道德感</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312.ADHD</w:t>
      </w:r>
      <w:r>
        <w:rPr>
          <w:rFonts w:asciiTheme="minorEastAsia" w:eastAsiaTheme="minorEastAsia" w:hAnsiTheme="minorEastAsia" w:cstheme="minorEastAsia" w:hint="eastAsia"/>
          <w:color w:val="auto"/>
          <w:sz w:val="24"/>
        </w:rPr>
        <w:t>发生于儿童期间。</w:t>
      </w:r>
      <w:r>
        <w:rPr>
          <w:rFonts w:asciiTheme="minorEastAsia" w:eastAsiaTheme="minorEastAsia" w:hAnsiTheme="minorEastAsia" w:cstheme="minorEastAsia" w:hint="eastAsia"/>
          <w:color w:val="auto"/>
          <w:sz w:val="24"/>
        </w:rPr>
        <w:t>多在（    ）岁左右，男童明显多于女童。</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4</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3</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5</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2</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313.</w:t>
      </w:r>
      <w:r>
        <w:rPr>
          <w:rFonts w:asciiTheme="minorEastAsia" w:eastAsiaTheme="minorEastAsia" w:hAnsiTheme="minorEastAsia" w:cstheme="minorEastAsia" w:hint="eastAsia"/>
          <w:color w:val="auto"/>
          <w:sz w:val="24"/>
        </w:rPr>
        <w:t>对待婴幼儿习惯性阴部摩擦的错误做法的是（    ）。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lastRenderedPageBreak/>
        <w:t>A</w:t>
      </w:r>
      <w:r>
        <w:rPr>
          <w:rFonts w:asciiTheme="minorEastAsia" w:eastAsiaTheme="minorEastAsia" w:hAnsiTheme="minorEastAsia" w:cstheme="minorEastAsia" w:hint="eastAsia"/>
          <w:color w:val="auto"/>
          <w:sz w:val="24"/>
        </w:rPr>
        <w:t>、转移注意力</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、让幼儿活动起来</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、幼儿困倦时在上床</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、大声批评幼儿</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314.</w:t>
      </w:r>
      <w:r>
        <w:rPr>
          <w:rFonts w:asciiTheme="minorEastAsia" w:eastAsiaTheme="minorEastAsia" w:hAnsiTheme="minorEastAsia" w:cstheme="minorEastAsia" w:hint="eastAsia"/>
          <w:color w:val="auto"/>
          <w:sz w:val="24"/>
        </w:rPr>
        <w:t>保育员平时要做好保育工作计划和（    ），为写好保育工作总结积累材料</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、经验总结</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、对工作的改进建议</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、组织活动的心得</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、记录</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315.</w:t>
      </w:r>
      <w:r>
        <w:rPr>
          <w:rFonts w:asciiTheme="minorEastAsia" w:eastAsiaTheme="minorEastAsia" w:hAnsiTheme="minorEastAsia" w:cstheme="minorEastAsia" w:hint="eastAsia"/>
          <w:color w:val="auto"/>
          <w:sz w:val="24"/>
        </w:rPr>
        <w:t>家长委员会在幼儿园（    ）指导下工作。</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、教师</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、管理人员</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、园长</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、保育员</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316.</w:t>
      </w:r>
      <w:r>
        <w:rPr>
          <w:rFonts w:asciiTheme="minorEastAsia" w:eastAsiaTheme="minorEastAsia" w:hAnsiTheme="minorEastAsia" w:cstheme="minorEastAsia" w:hint="eastAsia"/>
          <w:color w:val="auto"/>
          <w:sz w:val="24"/>
        </w:rPr>
        <w:t>教师在与家长沟通时做到（    ），要敏感地觉察与体验到家长的情绪，以及引起这种情绪的原因</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、不排斥</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、积极倾听</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、懈怠倾听</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、消极情绪倾听</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317.</w:t>
      </w:r>
      <w:r>
        <w:rPr>
          <w:rFonts w:asciiTheme="minorEastAsia" w:eastAsiaTheme="minorEastAsia" w:hAnsiTheme="minorEastAsia" w:cstheme="minorEastAsia" w:hint="eastAsia"/>
          <w:color w:val="auto"/>
          <w:sz w:val="24"/>
        </w:rPr>
        <w:t>保育工作总结既要全面又要有所侧重，即应在全面总结日常保育工作、（    ）、个别儿童工作、贯彻保教并重工作的基础上，能总结出自己在本岗位工作上所取得的主要经验或突出业绩。</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w:t>
      </w:r>
      <w:proofErr w:type="gramStart"/>
      <w:r>
        <w:rPr>
          <w:rFonts w:asciiTheme="minorEastAsia" w:eastAsiaTheme="minorEastAsia" w:hAnsiTheme="minorEastAsia" w:cstheme="minorEastAsia" w:hint="eastAsia"/>
          <w:color w:val="auto"/>
          <w:sz w:val="24"/>
        </w:rPr>
        <w:t>配班工作</w:t>
      </w:r>
      <w:proofErr w:type="gramEnd"/>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、清洁卫生工作</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、安全工作</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、组织活动的心得</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318.</w:t>
      </w:r>
      <w:r>
        <w:rPr>
          <w:rFonts w:asciiTheme="minorEastAsia" w:eastAsiaTheme="minorEastAsia" w:hAnsiTheme="minorEastAsia" w:cstheme="minorEastAsia" w:hint="eastAsia"/>
          <w:color w:val="auto"/>
          <w:sz w:val="24"/>
        </w:rPr>
        <w:t>针对体弱儿、智障儿，保育员采取（   </w:t>
      </w: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 ）记录方法</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、专门的</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、普通的</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、大众的</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、个别儿</w:t>
      </w:r>
      <w:r>
        <w:rPr>
          <w:rFonts w:asciiTheme="minorEastAsia" w:eastAsiaTheme="minorEastAsia" w:hAnsiTheme="minorEastAsia" w:cstheme="minorEastAsia" w:hint="eastAsia"/>
          <w:color w:val="auto"/>
          <w:sz w:val="24"/>
        </w:rPr>
        <w:t>童</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319.</w:t>
      </w:r>
      <w:r>
        <w:rPr>
          <w:rFonts w:asciiTheme="minorEastAsia" w:eastAsiaTheme="minorEastAsia" w:hAnsiTheme="minorEastAsia" w:cstheme="minorEastAsia" w:hint="eastAsia"/>
          <w:color w:val="auto"/>
          <w:sz w:val="24"/>
        </w:rPr>
        <w:t>目前学前教育机构和家庭合作共育中存在的主要问题不包括（    ）。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、教师和家长的关系是双向的、平等的</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、存在重视智商、忽视情商的倾向</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、普遍重视婴幼儿特长教育而忽视婴幼儿的兴趣培养</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、重视家庭和学前教育机构而忽视社区的教育作用</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320.</w:t>
      </w:r>
      <w:r>
        <w:rPr>
          <w:rFonts w:asciiTheme="minorEastAsia" w:eastAsiaTheme="minorEastAsia" w:hAnsiTheme="minorEastAsia" w:cstheme="minorEastAsia" w:hint="eastAsia"/>
          <w:color w:val="auto"/>
          <w:sz w:val="24"/>
        </w:rPr>
        <w:t>学前教育机构和家庭合作共育活动的主要方式有（    ）。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、设立家长委员会</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lastRenderedPageBreak/>
        <w:t>B</w:t>
      </w:r>
      <w:r>
        <w:rPr>
          <w:rFonts w:asciiTheme="minorEastAsia" w:eastAsiaTheme="minorEastAsia" w:hAnsiTheme="minorEastAsia" w:cstheme="minorEastAsia" w:hint="eastAsia"/>
          <w:color w:val="auto"/>
          <w:sz w:val="24"/>
        </w:rPr>
        <w:t>、设立家长学校</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、搭建网络交流平台</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、以上都包括</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321.</w:t>
      </w:r>
      <w:r>
        <w:rPr>
          <w:rFonts w:asciiTheme="minorEastAsia" w:eastAsiaTheme="minorEastAsia" w:hAnsiTheme="minorEastAsia" w:cstheme="minorEastAsia" w:hint="eastAsia"/>
          <w:color w:val="auto"/>
          <w:sz w:val="24"/>
        </w:rPr>
        <w:t>保育工作呼气的内容有</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题目；所在班级的基本情况，与本班级有关的其他工作人员的基本情况</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分析原因，提出对工作的改进意见和建议。</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、总结经验</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、对儿童发展水平的分析</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、组织活动的心得</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、在某阶段自己负责的主要工作、所取得的主要成绩和尚存在的问题</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322.</w:t>
      </w:r>
      <w:r>
        <w:rPr>
          <w:rFonts w:asciiTheme="minorEastAsia" w:eastAsiaTheme="minorEastAsia" w:hAnsiTheme="minorEastAsia" w:cstheme="minorEastAsia" w:hint="eastAsia"/>
          <w:color w:val="auto"/>
          <w:sz w:val="24"/>
        </w:rPr>
        <w:t>在促进幼儿的发展方面，幼儿园教育与家庭教育之间（    ），共同促进。</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、互相补充</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、互相指导</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、较为平等</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、互相教育</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323.</w:t>
      </w:r>
      <w:r>
        <w:rPr>
          <w:rFonts w:asciiTheme="minorEastAsia" w:eastAsiaTheme="minorEastAsia" w:hAnsiTheme="minorEastAsia" w:cstheme="minorEastAsia" w:hint="eastAsia"/>
          <w:color w:val="auto"/>
          <w:sz w:val="24"/>
        </w:rPr>
        <w:t>保育工作总结既要全面又要有所侧重，即应在全面总结（    ）、</w:t>
      </w:r>
      <w:proofErr w:type="gramStart"/>
      <w:r>
        <w:rPr>
          <w:rFonts w:asciiTheme="minorEastAsia" w:eastAsiaTheme="minorEastAsia" w:hAnsiTheme="minorEastAsia" w:cstheme="minorEastAsia" w:hint="eastAsia"/>
          <w:color w:val="auto"/>
          <w:sz w:val="24"/>
        </w:rPr>
        <w:t>配班工作</w:t>
      </w:r>
      <w:proofErr w:type="gramEnd"/>
      <w:r>
        <w:rPr>
          <w:rFonts w:asciiTheme="minorEastAsia" w:eastAsiaTheme="minorEastAsia" w:hAnsiTheme="minorEastAsia" w:cstheme="minorEastAsia" w:hint="eastAsia"/>
          <w:color w:val="auto"/>
          <w:sz w:val="24"/>
        </w:rPr>
        <w:t>、个别儿童工作、贯彻保教并</w:t>
      </w:r>
      <w:r>
        <w:rPr>
          <w:rFonts w:asciiTheme="minorEastAsia" w:eastAsiaTheme="minorEastAsia" w:hAnsiTheme="minorEastAsia" w:cstheme="minorEastAsia" w:hint="eastAsia"/>
          <w:color w:val="auto"/>
          <w:sz w:val="24"/>
        </w:rPr>
        <w:t>重工作的基础上，能总结出自己在本岗位工作上所取得的主要经验或突出业绩。</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、清洁卫生工作</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、安全工作</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、日常保育工作</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、组织活动的心得</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324.</w:t>
      </w:r>
      <w:r>
        <w:rPr>
          <w:rFonts w:asciiTheme="minorEastAsia" w:eastAsiaTheme="minorEastAsia" w:hAnsiTheme="minorEastAsia" w:cstheme="minorEastAsia" w:hint="eastAsia"/>
          <w:color w:val="auto"/>
          <w:sz w:val="24"/>
        </w:rPr>
        <w:t>玩具和材料应该具有（    ）和</w:t>
      </w:r>
      <w:proofErr w:type="gramStart"/>
      <w:r>
        <w:rPr>
          <w:rFonts w:asciiTheme="minorEastAsia" w:eastAsiaTheme="minorEastAsia" w:hAnsiTheme="minorEastAsia" w:cstheme="minorEastAsia" w:hint="eastAsia"/>
          <w:color w:val="auto"/>
          <w:sz w:val="24"/>
        </w:rPr>
        <w:t>可</w:t>
      </w:r>
      <w:proofErr w:type="gramEnd"/>
      <w:r>
        <w:rPr>
          <w:rFonts w:asciiTheme="minorEastAsia" w:eastAsiaTheme="minorEastAsia" w:hAnsiTheme="minorEastAsia" w:cstheme="minorEastAsia" w:hint="eastAsia"/>
          <w:color w:val="auto"/>
          <w:sz w:val="24"/>
        </w:rPr>
        <w:t>创造性，即一种玩具或材料可以被幼儿用多种方式去操作，从而充分发挥孩子的创造性。</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、可变性</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、坚实性久</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、共玩性</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、角色性</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325.</w:t>
      </w:r>
      <w:r>
        <w:rPr>
          <w:rFonts w:asciiTheme="minorEastAsia" w:eastAsiaTheme="minorEastAsia" w:hAnsiTheme="minorEastAsia" w:cstheme="minorEastAsia" w:hint="eastAsia"/>
          <w:color w:val="auto"/>
          <w:sz w:val="24"/>
        </w:rPr>
        <w:t>学前教育机构自制玩教具不同于商品玩教具，因为它除了要求考虑成品的安全性以外，还要考虑材料的（    ）。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、美观性</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、趣味性</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、坚固性</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、环保性</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326.</w:t>
      </w:r>
      <w:r>
        <w:rPr>
          <w:rFonts w:asciiTheme="minorEastAsia" w:eastAsiaTheme="minorEastAsia" w:hAnsiTheme="minorEastAsia" w:cstheme="minorEastAsia" w:hint="eastAsia"/>
          <w:color w:val="auto"/>
          <w:sz w:val="24"/>
        </w:rPr>
        <w:t>保育员配合教师进行环境纖时，需要认真研究教育计划，与教师、家长和（    ）共同积累和选择合适的材料。</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、他班教师</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、全体成人</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、管理干部</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、婴幼儿</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lastRenderedPageBreak/>
        <w:t>327.</w:t>
      </w:r>
      <w:r>
        <w:rPr>
          <w:rFonts w:asciiTheme="minorEastAsia" w:eastAsiaTheme="minorEastAsia" w:hAnsiTheme="minorEastAsia" w:cstheme="minorEastAsia" w:hint="eastAsia"/>
          <w:color w:val="auto"/>
          <w:sz w:val="24"/>
        </w:rPr>
        <w:t>在自由游戏中，保育员要认真观察儿童的游戏，</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，并在孩子需要时给予适当的指导。</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、与孩子一起游戏</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、及时解决儿童的游戏冲突</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、了解儿童游戏的真实情况</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、做好游戏结束的准备工作</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328.</w:t>
      </w:r>
      <w:r>
        <w:rPr>
          <w:rFonts w:asciiTheme="minorEastAsia" w:eastAsiaTheme="minorEastAsia" w:hAnsiTheme="minorEastAsia" w:cstheme="minorEastAsia" w:hint="eastAsia"/>
          <w:color w:val="auto"/>
          <w:sz w:val="24"/>
        </w:rPr>
        <w:t>在制作玩教具的过程中，要注意玩教具必须符合安全卫生的要求，玩教具的大小、轻重应适应学前儿童使用，应经常对玩教具进行消毒，且（    ）。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、玩、教具颜色应单一</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、玩、教具的表面必须光滑</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、对玩、教具应做好保养和维修的工作等问题</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、玩、教具所用的材料软的</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329.</w:t>
      </w:r>
      <w:r>
        <w:rPr>
          <w:rFonts w:asciiTheme="minorEastAsia" w:eastAsiaTheme="minorEastAsia" w:hAnsiTheme="minorEastAsia" w:cstheme="minorEastAsia" w:hint="eastAsia"/>
          <w:color w:val="auto"/>
          <w:sz w:val="24"/>
        </w:rPr>
        <w:t>通常（    ）是一种幼儿操作的创造性活动，也是幼儿的一种造型艺术活动。</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、建构游戏</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、规则游戏</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、表演游戏</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、绘画游戏</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330.</w:t>
      </w:r>
      <w:r>
        <w:rPr>
          <w:rFonts w:asciiTheme="minorEastAsia" w:eastAsiaTheme="minorEastAsia" w:hAnsiTheme="minorEastAsia" w:cstheme="minorEastAsia" w:hint="eastAsia"/>
          <w:color w:val="auto"/>
          <w:sz w:val="24"/>
        </w:rPr>
        <w:t>新装修的房间都会有不同程度地存在污染问题，尤其是装修板材、黏合剂、油漆等散发出来的甲醛、苯、二甲苯等挥发性有机物气体，都是世界医学界公认的（    ）物质。</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、致癌物</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、刺激物</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、危害物</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、危险物</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331.</w:t>
      </w:r>
      <w:r>
        <w:rPr>
          <w:rFonts w:asciiTheme="minorEastAsia" w:eastAsiaTheme="minorEastAsia" w:hAnsiTheme="minorEastAsia" w:cstheme="minorEastAsia" w:hint="eastAsia"/>
          <w:color w:val="auto"/>
          <w:sz w:val="24"/>
        </w:rPr>
        <w:t>幼儿园安排婴幼儿从事的各种活动都有其特定的教育目标，保育员在平时的工作中应该有意识地了解这些活动的意义和教育目的，明确其在婴幼儿发展中的作用，掌握主要的（    ）和指导要点。</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、活动内容</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、精神准备</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、物质准备</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、方法</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332.</w:t>
      </w:r>
      <w:r>
        <w:rPr>
          <w:rFonts w:asciiTheme="minorEastAsia" w:eastAsiaTheme="minorEastAsia" w:hAnsiTheme="minorEastAsia" w:cstheme="minorEastAsia" w:hint="eastAsia"/>
          <w:color w:val="auto"/>
          <w:sz w:val="24"/>
        </w:rPr>
        <w:t>有规则游戏是指在游戏中（    ）的游戏。</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、目标</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、明确规则</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、结束</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、固定玩法</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333.</w:t>
      </w:r>
      <w:r>
        <w:rPr>
          <w:rFonts w:asciiTheme="minorEastAsia" w:eastAsiaTheme="minorEastAsia" w:hAnsiTheme="minorEastAsia" w:cstheme="minorEastAsia" w:hint="eastAsia"/>
          <w:color w:val="auto"/>
          <w:sz w:val="24"/>
        </w:rPr>
        <w:t>所谓环保性，</w:t>
      </w:r>
      <w:proofErr w:type="gramStart"/>
      <w:r>
        <w:rPr>
          <w:rFonts w:asciiTheme="minorEastAsia" w:eastAsiaTheme="minorEastAsia" w:hAnsiTheme="minorEastAsia" w:cstheme="minorEastAsia" w:hint="eastAsia"/>
          <w:color w:val="auto"/>
          <w:sz w:val="24"/>
        </w:rPr>
        <w:t>即玩教具</w:t>
      </w:r>
      <w:proofErr w:type="gramEnd"/>
      <w:r>
        <w:rPr>
          <w:rFonts w:asciiTheme="minorEastAsia" w:eastAsiaTheme="minorEastAsia" w:hAnsiTheme="minorEastAsia" w:cstheme="minorEastAsia" w:hint="eastAsia"/>
          <w:color w:val="auto"/>
          <w:sz w:val="24"/>
        </w:rPr>
        <w:t>所选的材料应当遵循资源（    ）理念。</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、节约和低碳</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、有利于环境</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lastRenderedPageBreak/>
        <w:t>C</w:t>
      </w:r>
      <w:r>
        <w:rPr>
          <w:rFonts w:asciiTheme="minorEastAsia" w:eastAsiaTheme="minorEastAsia" w:hAnsiTheme="minorEastAsia" w:cstheme="minorEastAsia" w:hint="eastAsia"/>
          <w:color w:val="auto"/>
          <w:sz w:val="24"/>
        </w:rPr>
        <w:t>、有利于工业</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、有利于农业</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334.</w:t>
      </w:r>
      <w:r>
        <w:rPr>
          <w:rFonts w:asciiTheme="minorEastAsia" w:eastAsiaTheme="minorEastAsia" w:hAnsiTheme="minorEastAsia" w:cstheme="minorEastAsia" w:hint="eastAsia"/>
          <w:color w:val="auto"/>
          <w:sz w:val="24"/>
        </w:rPr>
        <w:t>为收集和选择制作玩、教具合适的材料，要求保育员能根据教育的要求，注意收集制作玩、教具所需要的材料</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、确定需要制作的玩、教具的种类及数量</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、了解并根据教育的需要，有目的地购置材料</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、了解需求情况</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、了解孩子对玩、教具的使用情况</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335.</w:t>
      </w:r>
      <w:r>
        <w:rPr>
          <w:rFonts w:asciiTheme="minorEastAsia" w:eastAsiaTheme="minorEastAsia" w:hAnsiTheme="minorEastAsia" w:cstheme="minorEastAsia" w:hint="eastAsia"/>
          <w:color w:val="auto"/>
          <w:sz w:val="24"/>
        </w:rPr>
        <w:t>幼儿社会适应能力具体表现在能与父母、教师、同伴表达、交流自己的（    ）和想法。</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、感受</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、愿望</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、情绪</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、理想</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336.</w:t>
      </w:r>
      <w:r>
        <w:rPr>
          <w:rFonts w:asciiTheme="minorEastAsia" w:eastAsiaTheme="minorEastAsia" w:hAnsiTheme="minorEastAsia" w:cstheme="minorEastAsia" w:hint="eastAsia"/>
          <w:color w:val="auto"/>
          <w:sz w:val="24"/>
        </w:rPr>
        <w:t>手指对捏，出现拇指与食指相对的二指</w:t>
      </w:r>
      <w:proofErr w:type="gramStart"/>
      <w:r>
        <w:rPr>
          <w:rFonts w:asciiTheme="minorEastAsia" w:eastAsiaTheme="minorEastAsia" w:hAnsiTheme="minorEastAsia" w:cstheme="minorEastAsia" w:hint="eastAsia"/>
          <w:color w:val="auto"/>
          <w:sz w:val="24"/>
        </w:rPr>
        <w:t>捏出现</w:t>
      </w:r>
      <w:proofErr w:type="gramEnd"/>
      <w:r>
        <w:rPr>
          <w:rFonts w:asciiTheme="minorEastAsia" w:eastAsiaTheme="minorEastAsia" w:hAnsiTheme="minorEastAsia" w:cstheme="minorEastAsia" w:hint="eastAsia"/>
          <w:color w:val="auto"/>
          <w:sz w:val="24"/>
        </w:rPr>
        <w:t>在（    ）。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6</w:t>
      </w:r>
      <w:r>
        <w:rPr>
          <w:rFonts w:asciiTheme="minorEastAsia" w:eastAsiaTheme="minorEastAsia" w:hAnsiTheme="minorEastAsia" w:cstheme="minorEastAsia" w:hint="eastAsia"/>
          <w:color w:val="auto"/>
          <w:sz w:val="24"/>
        </w:rPr>
        <w:t>个月</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7</w:t>
      </w:r>
      <w:r>
        <w:rPr>
          <w:rFonts w:asciiTheme="minorEastAsia" w:eastAsiaTheme="minorEastAsia" w:hAnsiTheme="minorEastAsia" w:cstheme="minorEastAsia" w:hint="eastAsia"/>
          <w:color w:val="auto"/>
          <w:sz w:val="24"/>
        </w:rPr>
        <w:t>个月</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8</w:t>
      </w:r>
      <w:r>
        <w:rPr>
          <w:rFonts w:asciiTheme="minorEastAsia" w:eastAsiaTheme="minorEastAsia" w:hAnsiTheme="minorEastAsia" w:cstheme="minorEastAsia" w:hint="eastAsia"/>
          <w:color w:val="auto"/>
          <w:sz w:val="24"/>
        </w:rPr>
        <w:t>个月</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9</w:t>
      </w:r>
      <w:r>
        <w:rPr>
          <w:rFonts w:asciiTheme="minorEastAsia" w:eastAsiaTheme="minorEastAsia" w:hAnsiTheme="minorEastAsia" w:cstheme="minorEastAsia" w:hint="eastAsia"/>
          <w:color w:val="auto"/>
          <w:sz w:val="24"/>
        </w:rPr>
        <w:t>个月</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337.</w:t>
      </w:r>
      <w:r>
        <w:rPr>
          <w:rFonts w:asciiTheme="minorEastAsia" w:eastAsiaTheme="minorEastAsia" w:hAnsiTheme="minorEastAsia" w:cstheme="minorEastAsia" w:hint="eastAsia"/>
          <w:color w:val="auto"/>
          <w:sz w:val="24"/>
        </w:rPr>
        <w:t>婴幼儿的攻击性行为主要出现在（    ）。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1-2</w:t>
      </w:r>
      <w:r>
        <w:rPr>
          <w:rFonts w:asciiTheme="minorEastAsia" w:eastAsiaTheme="minorEastAsia" w:hAnsiTheme="minorEastAsia" w:cstheme="minorEastAsia" w:hint="eastAsia"/>
          <w:color w:val="auto"/>
          <w:sz w:val="24"/>
        </w:rPr>
        <w:t>岁</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3-4</w:t>
      </w:r>
      <w:r>
        <w:rPr>
          <w:rFonts w:asciiTheme="minorEastAsia" w:eastAsiaTheme="minorEastAsia" w:hAnsiTheme="minorEastAsia" w:cstheme="minorEastAsia" w:hint="eastAsia"/>
          <w:color w:val="auto"/>
          <w:sz w:val="24"/>
        </w:rPr>
        <w:t>岁</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4-8</w:t>
      </w:r>
      <w:r>
        <w:rPr>
          <w:rFonts w:asciiTheme="minorEastAsia" w:eastAsiaTheme="minorEastAsia" w:hAnsiTheme="minorEastAsia" w:cstheme="minorEastAsia" w:hint="eastAsia"/>
          <w:color w:val="auto"/>
          <w:sz w:val="24"/>
        </w:rPr>
        <w:t>岁</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8-10</w:t>
      </w:r>
      <w:r>
        <w:rPr>
          <w:rFonts w:asciiTheme="minorEastAsia" w:eastAsiaTheme="minorEastAsia" w:hAnsiTheme="minorEastAsia" w:cstheme="minorEastAsia" w:hint="eastAsia"/>
          <w:color w:val="auto"/>
          <w:sz w:val="24"/>
        </w:rPr>
        <w:t>岁</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338.</w:t>
      </w:r>
      <w:r>
        <w:rPr>
          <w:rFonts w:asciiTheme="minorEastAsia" w:eastAsiaTheme="minorEastAsia" w:hAnsiTheme="minorEastAsia" w:cstheme="minorEastAsia" w:hint="eastAsia"/>
          <w:color w:val="auto"/>
          <w:sz w:val="24"/>
        </w:rPr>
        <w:t>用消毒液</w:t>
      </w:r>
      <w:proofErr w:type="gramStart"/>
      <w:r>
        <w:rPr>
          <w:rFonts w:asciiTheme="minorEastAsia" w:eastAsiaTheme="minorEastAsia" w:hAnsiTheme="minorEastAsia" w:cstheme="minorEastAsia" w:hint="eastAsia"/>
          <w:color w:val="auto"/>
          <w:sz w:val="24"/>
        </w:rPr>
        <w:t>滯</w:t>
      </w:r>
      <w:proofErr w:type="gramEnd"/>
      <w:r>
        <w:rPr>
          <w:rFonts w:asciiTheme="minorEastAsia" w:eastAsiaTheme="minorEastAsia" w:hAnsiTheme="minorEastAsia" w:cstheme="minorEastAsia" w:hint="eastAsia"/>
          <w:color w:val="auto"/>
          <w:sz w:val="24"/>
        </w:rPr>
        <w:t>留擦拭的方法适用于</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的消毒。</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、水杯</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、厕所</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、餐巾</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、门把手</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339.</w:t>
      </w:r>
      <w:r>
        <w:rPr>
          <w:rFonts w:asciiTheme="minorEastAsia" w:eastAsiaTheme="minorEastAsia" w:hAnsiTheme="minorEastAsia" w:cstheme="minorEastAsia" w:hint="eastAsia"/>
          <w:color w:val="auto"/>
          <w:sz w:val="24"/>
        </w:rPr>
        <w:t>漂白粉溶液的使用期为</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左右。</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w:t>
      </w:r>
      <w:r>
        <w:rPr>
          <w:rFonts w:asciiTheme="minorEastAsia" w:eastAsiaTheme="minorEastAsia" w:hAnsiTheme="minorEastAsia" w:cstheme="minorEastAsia" w:hint="eastAsia"/>
          <w:color w:val="auto"/>
          <w:sz w:val="24"/>
        </w:rPr>
        <w:t>天</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10</w:t>
      </w:r>
      <w:r>
        <w:rPr>
          <w:rFonts w:asciiTheme="minorEastAsia" w:eastAsiaTheme="minorEastAsia" w:hAnsiTheme="minorEastAsia" w:cstheme="minorEastAsia" w:hint="eastAsia"/>
          <w:color w:val="auto"/>
          <w:sz w:val="24"/>
        </w:rPr>
        <w:t>天</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20</w:t>
      </w:r>
      <w:r>
        <w:rPr>
          <w:rFonts w:asciiTheme="minorEastAsia" w:eastAsiaTheme="minorEastAsia" w:hAnsiTheme="minorEastAsia" w:cstheme="minorEastAsia" w:hint="eastAsia"/>
          <w:color w:val="auto"/>
          <w:sz w:val="24"/>
        </w:rPr>
        <w:t>天</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30</w:t>
      </w:r>
      <w:r>
        <w:rPr>
          <w:rFonts w:asciiTheme="minorEastAsia" w:eastAsiaTheme="minorEastAsia" w:hAnsiTheme="minorEastAsia" w:cstheme="minorEastAsia" w:hint="eastAsia"/>
          <w:color w:val="auto"/>
          <w:sz w:val="24"/>
        </w:rPr>
        <w:t>天</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340.</w:t>
      </w:r>
      <w:r>
        <w:rPr>
          <w:rFonts w:asciiTheme="minorEastAsia" w:eastAsiaTheme="minorEastAsia" w:hAnsiTheme="minorEastAsia" w:cstheme="minorEastAsia" w:hint="eastAsia"/>
          <w:color w:val="auto"/>
          <w:sz w:val="24"/>
        </w:rPr>
        <w:t>幼儿园常用的消毒方法有</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、物理消毒</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、酒精消毒</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、预防性消毒</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、图书消毒</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341.</w:t>
      </w:r>
      <w:r>
        <w:rPr>
          <w:rFonts w:asciiTheme="minorEastAsia" w:eastAsiaTheme="minorEastAsia" w:hAnsiTheme="minorEastAsia" w:cstheme="minorEastAsia" w:hint="eastAsia"/>
          <w:color w:val="auto"/>
          <w:sz w:val="24"/>
        </w:rPr>
        <w:t>漂白粉溶液最好不要用于</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的消毒。</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lastRenderedPageBreak/>
        <w:t>A</w:t>
      </w:r>
      <w:r>
        <w:rPr>
          <w:rFonts w:asciiTheme="minorEastAsia" w:eastAsiaTheme="minorEastAsia" w:hAnsiTheme="minorEastAsia" w:cstheme="minorEastAsia" w:hint="eastAsia"/>
          <w:color w:val="auto"/>
          <w:sz w:val="24"/>
        </w:rPr>
        <w:t>、有色织物和金属物品</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、毛巾和餐巾</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、餐桌和地面</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、厕所和便器</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342.</w:t>
      </w:r>
      <w:r>
        <w:rPr>
          <w:rFonts w:asciiTheme="minorEastAsia" w:eastAsiaTheme="minorEastAsia" w:hAnsiTheme="minorEastAsia" w:cstheme="minorEastAsia" w:hint="eastAsia"/>
          <w:color w:val="auto"/>
          <w:sz w:val="24"/>
        </w:rPr>
        <w:t>水龙头、饮水龙头消毒常用的消毒剂为</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、浓度为</w:t>
      </w:r>
      <w:r>
        <w:rPr>
          <w:rFonts w:asciiTheme="minorEastAsia" w:eastAsiaTheme="minorEastAsia" w:hAnsiTheme="minorEastAsia" w:cstheme="minorEastAsia" w:hint="eastAsia"/>
          <w:color w:val="auto"/>
          <w:sz w:val="24"/>
        </w:rPr>
        <w:t>5</w:t>
      </w:r>
      <w:r>
        <w:rPr>
          <w:rFonts w:asciiTheme="minorEastAsia" w:eastAsiaTheme="minorEastAsia" w:hAnsiTheme="minorEastAsia" w:cstheme="minorEastAsia" w:hint="eastAsia"/>
          <w:color w:val="auto"/>
          <w:sz w:val="24"/>
        </w:rPr>
        <w:t>％的过氧乙酸</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、浓度为</w:t>
      </w:r>
      <w:r>
        <w:rPr>
          <w:rFonts w:asciiTheme="minorEastAsia" w:eastAsiaTheme="minorEastAsia" w:hAnsiTheme="minorEastAsia" w:cstheme="minorEastAsia" w:hint="eastAsia"/>
          <w:color w:val="auto"/>
          <w:sz w:val="24"/>
        </w:rPr>
        <w:t>5</w:t>
      </w:r>
      <w:r>
        <w:rPr>
          <w:rFonts w:asciiTheme="minorEastAsia" w:eastAsiaTheme="minorEastAsia" w:hAnsiTheme="minorEastAsia" w:cstheme="minorEastAsia" w:hint="eastAsia"/>
          <w:color w:val="auto"/>
          <w:sz w:val="24"/>
        </w:rPr>
        <w:t>％的来苏水</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、浓度为</w:t>
      </w:r>
      <w:r>
        <w:rPr>
          <w:rFonts w:asciiTheme="minorEastAsia" w:eastAsiaTheme="minorEastAsia" w:hAnsiTheme="minorEastAsia" w:cstheme="minorEastAsia" w:hint="eastAsia"/>
          <w:color w:val="auto"/>
          <w:sz w:val="24"/>
        </w:rPr>
        <w:t>0.2</w:t>
      </w:r>
      <w:r>
        <w:rPr>
          <w:rFonts w:asciiTheme="minorEastAsia" w:eastAsiaTheme="minorEastAsia" w:hAnsiTheme="minorEastAsia" w:cstheme="minorEastAsia" w:hint="eastAsia"/>
          <w:color w:val="auto"/>
          <w:sz w:val="24"/>
        </w:rPr>
        <w:t>％的过氧乙酸</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、浓度为</w:t>
      </w:r>
      <w:r>
        <w:rPr>
          <w:rFonts w:asciiTheme="minorEastAsia" w:eastAsiaTheme="minorEastAsia" w:hAnsiTheme="minorEastAsia" w:cstheme="minorEastAsia" w:hint="eastAsia"/>
          <w:color w:val="auto"/>
          <w:sz w:val="24"/>
        </w:rPr>
        <w:t>5</w:t>
      </w:r>
      <w:r>
        <w:rPr>
          <w:rFonts w:asciiTheme="minorEastAsia" w:eastAsiaTheme="minorEastAsia" w:hAnsiTheme="minorEastAsia" w:cstheme="minorEastAsia" w:hint="eastAsia"/>
          <w:color w:val="auto"/>
          <w:sz w:val="24"/>
        </w:rPr>
        <w:t>％的漂白粉溶液</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343.</w:t>
      </w:r>
      <w:r>
        <w:rPr>
          <w:rFonts w:asciiTheme="minorEastAsia" w:eastAsiaTheme="minorEastAsia" w:hAnsiTheme="minorEastAsia" w:cstheme="minorEastAsia" w:hint="eastAsia"/>
          <w:color w:val="auto"/>
          <w:sz w:val="24"/>
        </w:rPr>
        <w:t>应使用</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准确量出加水。</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、目测</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、大桶</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、量杯</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、经验</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344.</w:t>
      </w:r>
      <w:r>
        <w:rPr>
          <w:rFonts w:asciiTheme="minorEastAsia" w:eastAsiaTheme="minorEastAsia" w:hAnsiTheme="minorEastAsia" w:cstheme="minorEastAsia" w:hint="eastAsia"/>
          <w:color w:val="auto"/>
          <w:sz w:val="24"/>
        </w:rPr>
        <w:t>用消毒液滞留擦拭的方法适用于</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的消毒。</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、食具</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、便器</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、餐桌</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、毛巾</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345.</w:t>
      </w:r>
      <w:r>
        <w:rPr>
          <w:rFonts w:asciiTheme="minorEastAsia" w:eastAsiaTheme="minorEastAsia" w:hAnsiTheme="minorEastAsia" w:cstheme="minorEastAsia" w:hint="eastAsia"/>
          <w:color w:val="auto"/>
          <w:sz w:val="24"/>
        </w:rPr>
        <w:t>欲配制</w:t>
      </w:r>
      <w:r>
        <w:rPr>
          <w:rFonts w:asciiTheme="minorEastAsia" w:eastAsiaTheme="minorEastAsia" w:hAnsiTheme="minorEastAsia" w:cstheme="minorEastAsia" w:hint="eastAsia"/>
          <w:color w:val="auto"/>
          <w:sz w:val="24"/>
        </w:rPr>
        <w:t>1%</w:t>
      </w:r>
      <w:r>
        <w:rPr>
          <w:rFonts w:asciiTheme="minorEastAsia" w:eastAsiaTheme="minorEastAsia" w:hAnsiTheme="minorEastAsia" w:cstheme="minorEastAsia" w:hint="eastAsia"/>
          <w:color w:val="auto"/>
          <w:sz w:val="24"/>
        </w:rPr>
        <w:t>的漂白粉溶液</w:t>
      </w:r>
      <w:r>
        <w:rPr>
          <w:rFonts w:asciiTheme="minorEastAsia" w:eastAsiaTheme="minorEastAsia" w:hAnsiTheme="minorEastAsia" w:cstheme="minorEastAsia" w:hint="eastAsia"/>
          <w:color w:val="auto"/>
          <w:sz w:val="24"/>
        </w:rPr>
        <w:t>10000mL</w:t>
      </w:r>
      <w:r>
        <w:rPr>
          <w:rFonts w:asciiTheme="minorEastAsia" w:eastAsiaTheme="minorEastAsia" w:hAnsiTheme="minorEastAsia" w:cstheme="minorEastAsia" w:hint="eastAsia"/>
          <w:color w:val="auto"/>
          <w:sz w:val="24"/>
        </w:rPr>
        <w:t>，需要漂白粉</w:t>
      </w:r>
      <w:r>
        <w:rPr>
          <w:rFonts w:asciiTheme="minorEastAsia" w:eastAsiaTheme="minorEastAsia" w:hAnsiTheme="minorEastAsia" w:cstheme="minorEastAsia" w:hint="eastAsia"/>
          <w:color w:val="auto"/>
          <w:sz w:val="24"/>
        </w:rPr>
        <w:t>100g</w:t>
      </w:r>
      <w:r>
        <w:rPr>
          <w:rFonts w:asciiTheme="minorEastAsia" w:eastAsiaTheme="minorEastAsia" w:hAnsiTheme="minorEastAsia" w:cstheme="minorEastAsia" w:hint="eastAsia"/>
          <w:color w:val="auto"/>
          <w:sz w:val="24"/>
        </w:rPr>
        <w:t>，需水量为</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11000mL</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10000mL</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9900</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mL</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1000mL</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346.</w:t>
      </w:r>
      <w:r>
        <w:rPr>
          <w:rFonts w:asciiTheme="minorEastAsia" w:eastAsiaTheme="minorEastAsia" w:hAnsiTheme="minorEastAsia" w:cstheme="minorEastAsia" w:hint="eastAsia"/>
          <w:color w:val="auto"/>
          <w:sz w:val="24"/>
        </w:rPr>
        <w:t>用于毛巾、玩具、桌面等物品消毒的</w:t>
      </w:r>
      <w:r>
        <w:rPr>
          <w:rFonts w:asciiTheme="minorEastAsia" w:eastAsiaTheme="minorEastAsia" w:hAnsiTheme="minorEastAsia" w:cstheme="minorEastAsia" w:hint="eastAsia"/>
          <w:color w:val="auto"/>
          <w:sz w:val="24"/>
        </w:rPr>
        <w:t>84</w:t>
      </w:r>
      <w:r>
        <w:rPr>
          <w:rFonts w:asciiTheme="minorEastAsia" w:eastAsiaTheme="minorEastAsia" w:hAnsiTheme="minorEastAsia" w:cstheme="minorEastAsia" w:hint="eastAsia"/>
          <w:color w:val="auto"/>
          <w:sz w:val="24"/>
        </w:rPr>
        <w:t>消毒液的配比浓度为（     ）。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1:50</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1:100</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1:150</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1:200</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347.</w:t>
      </w:r>
      <w:r>
        <w:rPr>
          <w:rFonts w:asciiTheme="minorEastAsia" w:eastAsiaTheme="minorEastAsia" w:hAnsiTheme="minorEastAsia" w:cstheme="minorEastAsia" w:hint="eastAsia"/>
          <w:color w:val="auto"/>
          <w:sz w:val="24"/>
        </w:rPr>
        <w:t>用消毒液滞留擦拭消毒餐桌的方法属于</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、化学消毒法</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、物理消毒法</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、热力消毒法</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、真空消毒法</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348.</w:t>
      </w:r>
      <w:r>
        <w:rPr>
          <w:rFonts w:asciiTheme="minorEastAsia" w:eastAsiaTheme="minorEastAsia" w:hAnsiTheme="minorEastAsia" w:cstheme="minorEastAsia" w:hint="eastAsia"/>
          <w:color w:val="auto"/>
          <w:sz w:val="24"/>
        </w:rPr>
        <w:t>饮水龙头消毒可采用</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的方法。</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、消毒剂擦拭</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、消毒剂喷雾</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、消毒剂</w:t>
      </w:r>
      <w:proofErr w:type="gramStart"/>
      <w:r>
        <w:rPr>
          <w:rFonts w:asciiTheme="minorEastAsia" w:eastAsiaTheme="minorEastAsia" w:hAnsiTheme="minorEastAsia" w:cstheme="minorEastAsia" w:hint="eastAsia"/>
          <w:color w:val="auto"/>
          <w:sz w:val="24"/>
        </w:rPr>
        <w:t>滯</w:t>
      </w:r>
      <w:proofErr w:type="gramEnd"/>
      <w:r>
        <w:rPr>
          <w:rFonts w:asciiTheme="minorEastAsia" w:eastAsiaTheme="minorEastAsia" w:hAnsiTheme="minorEastAsia" w:cstheme="minorEastAsia" w:hint="eastAsia"/>
          <w:color w:val="auto"/>
          <w:sz w:val="24"/>
        </w:rPr>
        <w:t>留擦拭</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、清水擦拭</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lastRenderedPageBreak/>
        <w:t>349.</w:t>
      </w:r>
      <w:r>
        <w:rPr>
          <w:rFonts w:asciiTheme="minorEastAsia" w:eastAsiaTheme="minorEastAsia" w:hAnsiTheme="minorEastAsia" w:cstheme="minorEastAsia" w:hint="eastAsia"/>
          <w:color w:val="auto"/>
          <w:sz w:val="24"/>
        </w:rPr>
        <w:t>将含量为</w:t>
      </w:r>
      <w:r>
        <w:rPr>
          <w:rFonts w:asciiTheme="minorEastAsia" w:eastAsiaTheme="minorEastAsia" w:hAnsiTheme="minorEastAsia" w:cstheme="minorEastAsia" w:hint="eastAsia"/>
          <w:color w:val="auto"/>
          <w:sz w:val="24"/>
        </w:rPr>
        <w:t>15</w:t>
      </w:r>
      <w:r>
        <w:rPr>
          <w:rFonts w:asciiTheme="minorEastAsia" w:eastAsiaTheme="minorEastAsia" w:hAnsiTheme="minorEastAsia" w:cstheme="minorEastAsia" w:hint="eastAsia"/>
          <w:color w:val="auto"/>
          <w:sz w:val="24"/>
        </w:rPr>
        <w:t>％的过氧乙酸配制成</w:t>
      </w:r>
      <w:r>
        <w:rPr>
          <w:rFonts w:asciiTheme="minorEastAsia" w:eastAsiaTheme="minorEastAsia" w:hAnsiTheme="minorEastAsia" w:cstheme="minorEastAsia" w:hint="eastAsia"/>
          <w:color w:val="auto"/>
          <w:sz w:val="24"/>
        </w:rPr>
        <w:t>0</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2</w:t>
      </w:r>
      <w:r>
        <w:rPr>
          <w:rFonts w:asciiTheme="minorEastAsia" w:eastAsiaTheme="minorEastAsia" w:hAnsiTheme="minorEastAsia" w:cstheme="minorEastAsia" w:hint="eastAsia"/>
          <w:color w:val="auto"/>
          <w:sz w:val="24"/>
        </w:rPr>
        <w:t>％的溶液</w:t>
      </w:r>
      <w:r>
        <w:rPr>
          <w:rFonts w:asciiTheme="minorEastAsia" w:eastAsiaTheme="minorEastAsia" w:hAnsiTheme="minorEastAsia" w:cstheme="minorEastAsia" w:hint="eastAsia"/>
          <w:color w:val="auto"/>
          <w:sz w:val="24"/>
        </w:rPr>
        <w:t>15kg</w:t>
      </w:r>
      <w:r>
        <w:rPr>
          <w:rFonts w:asciiTheme="minorEastAsia" w:eastAsiaTheme="minorEastAsia" w:hAnsiTheme="minorEastAsia" w:cstheme="minorEastAsia" w:hint="eastAsia"/>
          <w:color w:val="auto"/>
          <w:sz w:val="24"/>
        </w:rPr>
        <w:t>，计算出需要</w:t>
      </w:r>
      <w:r>
        <w:rPr>
          <w:rFonts w:asciiTheme="minorEastAsia" w:eastAsiaTheme="minorEastAsia" w:hAnsiTheme="minorEastAsia" w:cstheme="minorEastAsia" w:hint="eastAsia"/>
          <w:color w:val="auto"/>
          <w:sz w:val="24"/>
        </w:rPr>
        <w:t>15</w:t>
      </w:r>
      <w:r>
        <w:rPr>
          <w:rFonts w:asciiTheme="minorEastAsia" w:eastAsiaTheme="minorEastAsia" w:hAnsiTheme="minorEastAsia" w:cstheme="minorEastAsia" w:hint="eastAsia"/>
          <w:color w:val="auto"/>
          <w:sz w:val="24"/>
        </w:rPr>
        <w:t>％的过氧乙酸的量和加水量分别是（     ）。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0.1kg</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13.8kg</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0.2kg</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14.8kg</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0.3kg</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15.8kg</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0.4kg</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16.8kg</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350.</w:t>
      </w:r>
      <w:r>
        <w:rPr>
          <w:rFonts w:asciiTheme="minorEastAsia" w:eastAsiaTheme="minorEastAsia" w:hAnsiTheme="minorEastAsia" w:cstheme="minorEastAsia" w:hint="eastAsia"/>
          <w:color w:val="auto"/>
          <w:sz w:val="24"/>
        </w:rPr>
        <w:t>水池清洁的标准为</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、水池中无油污、水渍、头发、饭粒菜渣，池子光滑、清洁</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、水池中无牙膏、牙刷、毛巾</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、水池中无玩具、牙膏、牙刷、水杯</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、水池中无毛巾、衣裤</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351.</w:t>
      </w:r>
      <w:r>
        <w:rPr>
          <w:rFonts w:asciiTheme="minorEastAsia" w:eastAsiaTheme="minorEastAsia" w:hAnsiTheme="minorEastAsia" w:cstheme="minorEastAsia" w:hint="eastAsia"/>
          <w:color w:val="auto"/>
          <w:sz w:val="24"/>
        </w:rPr>
        <w:t>一只汤勺的容量约为</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5</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mL</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10</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mL</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15</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m</w:t>
      </w:r>
      <w:r>
        <w:rPr>
          <w:rFonts w:asciiTheme="minorEastAsia" w:eastAsiaTheme="minorEastAsia" w:hAnsiTheme="minorEastAsia" w:cstheme="minorEastAsia" w:hint="eastAsia"/>
          <w:color w:val="auto"/>
          <w:sz w:val="24"/>
        </w:rPr>
        <w:t>L</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20</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mL</w:t>
      </w:r>
      <w:r>
        <w:rPr>
          <w:rFonts w:asciiTheme="minorEastAsia" w:eastAsiaTheme="minorEastAsia" w:hAnsiTheme="minorEastAsia" w:cstheme="minorEastAsia" w:hint="eastAsia"/>
          <w:color w:val="auto"/>
          <w:sz w:val="24"/>
        </w:rPr>
        <w:t>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352.</w:t>
      </w:r>
      <w:r>
        <w:rPr>
          <w:rFonts w:asciiTheme="minorEastAsia" w:eastAsiaTheme="minorEastAsia" w:hAnsiTheme="minorEastAsia" w:cstheme="minorEastAsia" w:hint="eastAsia"/>
          <w:color w:val="auto"/>
          <w:sz w:val="24"/>
        </w:rPr>
        <w:t>使用</w:t>
      </w:r>
      <w:r>
        <w:rPr>
          <w:rFonts w:asciiTheme="minorEastAsia" w:eastAsiaTheme="minorEastAsia" w:hAnsiTheme="minorEastAsia" w:cstheme="minorEastAsia" w:hint="eastAsia"/>
          <w:color w:val="auto"/>
          <w:sz w:val="24"/>
        </w:rPr>
        <w:t>84</w:t>
      </w:r>
      <w:r>
        <w:rPr>
          <w:rFonts w:asciiTheme="minorEastAsia" w:eastAsiaTheme="minorEastAsia" w:hAnsiTheme="minorEastAsia" w:cstheme="minorEastAsia" w:hint="eastAsia"/>
          <w:color w:val="auto"/>
          <w:sz w:val="24"/>
        </w:rPr>
        <w:t>消毒液后必须用</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冲洗药液，以免婴幼儿中毒。</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、糖水</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、药水</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、碱水</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、清水</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353.</w:t>
      </w:r>
      <w:r>
        <w:rPr>
          <w:rFonts w:asciiTheme="minorEastAsia" w:eastAsiaTheme="minorEastAsia" w:hAnsiTheme="minorEastAsia" w:cstheme="minorEastAsia" w:hint="eastAsia"/>
          <w:color w:val="auto"/>
          <w:sz w:val="24"/>
        </w:rPr>
        <w:t>幼儿的水杯消毒好后，应用</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拿出。</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、幼儿的手</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、教师的手</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、保育员的手</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、消毒过的夹子或清洁的手</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354.</w:t>
      </w:r>
      <w:r>
        <w:rPr>
          <w:rFonts w:asciiTheme="minorEastAsia" w:eastAsiaTheme="minorEastAsia" w:hAnsiTheme="minorEastAsia" w:cstheme="minorEastAsia" w:hint="eastAsia"/>
          <w:color w:val="auto"/>
          <w:sz w:val="24"/>
        </w:rPr>
        <w:t>婴幼儿洗脚水量一般以</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在水中。</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、整个脚面                          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、整个小腿</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、整个膝盖                          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、整个脚踝</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355.</w:t>
      </w:r>
      <w:r>
        <w:rPr>
          <w:rFonts w:asciiTheme="minorEastAsia" w:eastAsiaTheme="minorEastAsia" w:hAnsiTheme="minorEastAsia" w:cstheme="minorEastAsia" w:hint="eastAsia"/>
          <w:color w:val="auto"/>
          <w:sz w:val="24"/>
        </w:rPr>
        <w:t>不是婴幼儿在盥洗过程中容易出现的问题有</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、玩水弄湿衣袖                         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、拥挤打闹</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、不慎将肥皂沫弄到眼睛里               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、认真盥洗</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356.</w:t>
      </w:r>
      <w:r>
        <w:rPr>
          <w:rFonts w:asciiTheme="minorEastAsia" w:eastAsiaTheme="minorEastAsia" w:hAnsiTheme="minorEastAsia" w:cstheme="minorEastAsia" w:hint="eastAsia"/>
          <w:color w:val="auto"/>
          <w:sz w:val="24"/>
        </w:rPr>
        <w:t>婴幼儿洗脚时，双脚放置盆中浸泡</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)min</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3-5</w:t>
      </w:r>
      <w:r>
        <w:rPr>
          <w:rFonts w:asciiTheme="minorEastAsia" w:eastAsiaTheme="minorEastAsia" w:hAnsiTheme="minorEastAsia" w:cstheme="minorEastAsia" w:hint="eastAsia"/>
          <w:color w:val="auto"/>
          <w:sz w:val="24"/>
        </w:rPr>
        <w:t>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4-5</w:t>
      </w:r>
      <w:r>
        <w:rPr>
          <w:rFonts w:asciiTheme="minorEastAsia" w:eastAsiaTheme="minorEastAsia" w:hAnsiTheme="minorEastAsia" w:cstheme="minorEastAsia" w:hint="eastAsia"/>
          <w:color w:val="auto"/>
          <w:sz w:val="24"/>
        </w:rPr>
        <w:t>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5-6</w:t>
      </w:r>
      <w:r>
        <w:rPr>
          <w:rFonts w:asciiTheme="minorEastAsia" w:eastAsiaTheme="minorEastAsia" w:hAnsiTheme="minorEastAsia" w:cstheme="minorEastAsia" w:hint="eastAsia"/>
          <w:color w:val="auto"/>
          <w:sz w:val="24"/>
        </w:rPr>
        <w:t>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lastRenderedPageBreak/>
        <w:t>D</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7-8</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357.(</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岁以后的幼儿可以在保育员的指导下洗淋浴。</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w:t>
      </w:r>
      <w:r>
        <w:rPr>
          <w:rFonts w:asciiTheme="minorEastAsia" w:eastAsiaTheme="minorEastAsia" w:hAnsiTheme="minorEastAsia" w:cstheme="minorEastAsia" w:hint="eastAsia"/>
          <w:color w:val="auto"/>
          <w:sz w:val="24"/>
        </w:rPr>
        <w:t>岁                              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2</w:t>
      </w:r>
      <w:r>
        <w:rPr>
          <w:rFonts w:asciiTheme="minorEastAsia" w:eastAsiaTheme="minorEastAsia" w:hAnsiTheme="minorEastAsia" w:cstheme="minorEastAsia" w:hint="eastAsia"/>
          <w:color w:val="auto"/>
          <w:sz w:val="24"/>
        </w:rPr>
        <w:t>岁          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3</w:t>
      </w:r>
      <w:r>
        <w:rPr>
          <w:rFonts w:asciiTheme="minorEastAsia" w:eastAsiaTheme="minorEastAsia" w:hAnsiTheme="minorEastAsia" w:cstheme="minorEastAsia" w:hint="eastAsia"/>
          <w:color w:val="auto"/>
          <w:sz w:val="24"/>
        </w:rPr>
        <w:t>岁                              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4</w:t>
      </w:r>
      <w:r>
        <w:rPr>
          <w:rFonts w:asciiTheme="minorEastAsia" w:eastAsiaTheme="minorEastAsia" w:hAnsiTheme="minorEastAsia" w:cstheme="minorEastAsia" w:hint="eastAsia"/>
          <w:color w:val="auto"/>
          <w:sz w:val="24"/>
        </w:rPr>
        <w:t>岁</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358.</w:t>
      </w:r>
      <w:r>
        <w:rPr>
          <w:rFonts w:asciiTheme="minorEastAsia" w:eastAsiaTheme="minorEastAsia" w:hAnsiTheme="minorEastAsia" w:cstheme="minorEastAsia" w:hint="eastAsia"/>
          <w:color w:val="auto"/>
          <w:sz w:val="24"/>
        </w:rPr>
        <w:t>训练把尿的适宜年龄段是</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、满月以后                          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2</w:t>
      </w:r>
      <w:r>
        <w:rPr>
          <w:rFonts w:asciiTheme="minorEastAsia" w:eastAsiaTheme="minorEastAsia" w:hAnsiTheme="minorEastAsia" w:cstheme="minorEastAsia" w:hint="eastAsia"/>
          <w:color w:val="auto"/>
          <w:sz w:val="24"/>
        </w:rPr>
        <w:t>个月以后</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3</w:t>
      </w:r>
      <w:r>
        <w:rPr>
          <w:rFonts w:asciiTheme="minorEastAsia" w:eastAsiaTheme="minorEastAsia" w:hAnsiTheme="minorEastAsia" w:cstheme="minorEastAsia" w:hint="eastAsia"/>
          <w:color w:val="auto"/>
          <w:sz w:val="24"/>
        </w:rPr>
        <w:t>个月以后                        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6</w:t>
      </w:r>
      <w:r>
        <w:rPr>
          <w:rFonts w:asciiTheme="minorEastAsia" w:eastAsiaTheme="minorEastAsia" w:hAnsiTheme="minorEastAsia" w:cstheme="minorEastAsia" w:hint="eastAsia"/>
          <w:color w:val="auto"/>
          <w:sz w:val="24"/>
        </w:rPr>
        <w:t>个月以后</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359.</w:t>
      </w:r>
      <w:r>
        <w:rPr>
          <w:rFonts w:asciiTheme="minorEastAsia" w:eastAsiaTheme="minorEastAsia" w:hAnsiTheme="minorEastAsia" w:cstheme="minorEastAsia" w:hint="eastAsia"/>
          <w:color w:val="auto"/>
          <w:sz w:val="24"/>
        </w:rPr>
        <w:t>给婴幼儿洗盆浴时，用柔软洁净的毛巾不应清洗婴幼儿的</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、脸                                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、前胸</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、后背                              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、耳朵</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360.</w:t>
      </w:r>
      <w:r>
        <w:rPr>
          <w:rFonts w:asciiTheme="minorEastAsia" w:eastAsiaTheme="minorEastAsia" w:hAnsiTheme="minorEastAsia" w:cstheme="minorEastAsia" w:hint="eastAsia"/>
          <w:color w:val="auto"/>
          <w:sz w:val="24"/>
        </w:rPr>
        <w:t>婴幼儿洗脸时容易遗忘或不容易清洗的部位是</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、脖子                                 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、眼角</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、耳朵                                 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、鼻孔</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361.</w:t>
      </w:r>
      <w:r>
        <w:rPr>
          <w:rFonts w:asciiTheme="minorEastAsia" w:eastAsiaTheme="minorEastAsia" w:hAnsiTheme="minorEastAsia" w:cstheme="minorEastAsia" w:hint="eastAsia"/>
          <w:color w:val="auto"/>
          <w:sz w:val="24"/>
        </w:rPr>
        <w:t>婴幼儿刷牙的时间以</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为宜。</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3</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min</w:t>
      </w:r>
      <w:r>
        <w:rPr>
          <w:rFonts w:asciiTheme="minorEastAsia" w:eastAsiaTheme="minorEastAsia" w:hAnsiTheme="minorEastAsia" w:cstheme="minorEastAsia" w:hint="eastAsia"/>
          <w:color w:val="auto"/>
          <w:sz w:val="24"/>
        </w:rPr>
        <w:t>左右                          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5</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min</w:t>
      </w:r>
      <w:r>
        <w:rPr>
          <w:rFonts w:asciiTheme="minorEastAsia" w:eastAsiaTheme="minorEastAsia" w:hAnsiTheme="minorEastAsia" w:cstheme="minorEastAsia" w:hint="eastAsia"/>
          <w:color w:val="auto"/>
          <w:sz w:val="24"/>
        </w:rPr>
        <w:t>左右</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min</w:t>
      </w:r>
      <w:r>
        <w:rPr>
          <w:rFonts w:asciiTheme="minorEastAsia" w:eastAsiaTheme="minorEastAsia" w:hAnsiTheme="minorEastAsia" w:cstheme="minorEastAsia" w:hint="eastAsia"/>
          <w:color w:val="auto"/>
          <w:sz w:val="24"/>
        </w:rPr>
        <w:t>左右                          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、时间越长越好</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362.(</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不是通过呼吸传染的传染病。</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、麻疹</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、水痘</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、乙肝</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、幼儿急疹</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363.(</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急救不是急性中毒急救。</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、人工呼吸</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、食入性中毒</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、接触性中毒</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、吸入性中毒</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364.</w:t>
      </w:r>
      <w:r>
        <w:rPr>
          <w:rFonts w:asciiTheme="minorEastAsia" w:eastAsiaTheme="minorEastAsia" w:hAnsiTheme="minorEastAsia" w:cstheme="minorEastAsia" w:hint="eastAsia"/>
          <w:color w:val="auto"/>
          <w:sz w:val="24"/>
        </w:rPr>
        <w:t>传染病流行过程包括</w:t>
      </w:r>
      <w:r>
        <w:rPr>
          <w:rFonts w:asciiTheme="minorEastAsia" w:eastAsiaTheme="minorEastAsia" w:hAnsiTheme="minorEastAsia" w:cstheme="minorEastAsia" w:hint="eastAsia"/>
          <w:color w:val="auto"/>
          <w:sz w:val="24"/>
        </w:rPr>
        <w:t>3</w:t>
      </w:r>
      <w:r>
        <w:rPr>
          <w:rFonts w:asciiTheme="minorEastAsia" w:eastAsiaTheme="minorEastAsia" w:hAnsiTheme="minorEastAsia" w:cstheme="minorEastAsia" w:hint="eastAsia"/>
          <w:color w:val="auto"/>
          <w:sz w:val="24"/>
        </w:rPr>
        <w:t>个基本环节，即</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、病毒、传播途径、易感人群</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、传染源、传播途径、易感人群</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、传染源、飞沫传播、易感人群</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lastRenderedPageBreak/>
        <w:t>D</w:t>
      </w:r>
      <w:r>
        <w:rPr>
          <w:rFonts w:asciiTheme="minorEastAsia" w:eastAsiaTheme="minorEastAsia" w:hAnsiTheme="minorEastAsia" w:cstheme="minorEastAsia" w:hint="eastAsia"/>
          <w:color w:val="auto"/>
          <w:sz w:val="24"/>
        </w:rPr>
        <w:t>、传染源、传播途径、禽流感</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365.</w:t>
      </w:r>
      <w:r>
        <w:rPr>
          <w:rFonts w:asciiTheme="minorEastAsia" w:eastAsiaTheme="minorEastAsia" w:hAnsiTheme="minorEastAsia" w:cstheme="minorEastAsia" w:hint="eastAsia"/>
          <w:color w:val="auto"/>
          <w:sz w:val="24"/>
        </w:rPr>
        <w:t>比较其他幼儿，要适当减少体弱儿每次活动时间、（    ）间隔休息时间。</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、加大</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、减少</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、取消</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、保留</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366.</w:t>
      </w:r>
      <w:r>
        <w:rPr>
          <w:rFonts w:asciiTheme="minorEastAsia" w:eastAsiaTheme="minorEastAsia" w:hAnsiTheme="minorEastAsia" w:cstheme="minorEastAsia" w:hint="eastAsia"/>
          <w:color w:val="auto"/>
          <w:sz w:val="24"/>
        </w:rPr>
        <w:t>测量幼儿的体重时，应让其</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w:t>
      </w:r>
      <w:proofErr w:type="gramStart"/>
      <w:r>
        <w:rPr>
          <w:rFonts w:asciiTheme="minorEastAsia" w:eastAsiaTheme="minorEastAsia" w:hAnsiTheme="minorEastAsia" w:cstheme="minorEastAsia" w:hint="eastAsia"/>
          <w:color w:val="auto"/>
          <w:sz w:val="24"/>
        </w:rPr>
        <w:t>蹦跳着</w:t>
      </w:r>
      <w:proofErr w:type="gramEnd"/>
      <w:r>
        <w:rPr>
          <w:rFonts w:asciiTheme="minorEastAsia" w:eastAsiaTheme="minorEastAsia" w:hAnsiTheme="minorEastAsia" w:cstheme="minorEastAsia" w:hint="eastAsia"/>
          <w:color w:val="auto"/>
          <w:sz w:val="24"/>
        </w:rPr>
        <w:t>上下体重仪</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、安静地站在体重仪踏板上</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、晃动身体</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、站在体重仪踏板的边缘</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367.</w:t>
      </w:r>
      <w:r>
        <w:rPr>
          <w:rFonts w:asciiTheme="minorEastAsia" w:eastAsiaTheme="minorEastAsia" w:hAnsiTheme="minorEastAsia" w:cstheme="minorEastAsia" w:hint="eastAsia"/>
          <w:color w:val="auto"/>
          <w:sz w:val="24"/>
        </w:rPr>
        <w:t>测量体重前，幼儿应尽量脱去</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，仅留衬衣和衬裤。</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、发饰和围脖</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、帽子和内裤</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、鞋、帽和外衣</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、手表和眼镜</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368.</w:t>
      </w:r>
      <w:r>
        <w:rPr>
          <w:rFonts w:asciiTheme="minorEastAsia" w:eastAsiaTheme="minorEastAsia" w:hAnsiTheme="minorEastAsia" w:cstheme="minorEastAsia" w:hint="eastAsia"/>
          <w:color w:val="auto"/>
          <w:sz w:val="24"/>
        </w:rPr>
        <w:t>一般认为，人的体重介于（    ）之间为正常体重，超过标准体重的</w:t>
      </w:r>
      <w:r>
        <w:rPr>
          <w:rFonts w:asciiTheme="minorEastAsia" w:eastAsiaTheme="minorEastAsia" w:hAnsiTheme="minorEastAsia" w:cstheme="minorEastAsia" w:hint="eastAsia"/>
          <w:color w:val="auto"/>
          <w:sz w:val="24"/>
        </w:rPr>
        <w:t>20%</w:t>
      </w:r>
      <w:r>
        <w:rPr>
          <w:rFonts w:asciiTheme="minorEastAsia" w:eastAsiaTheme="minorEastAsia" w:hAnsiTheme="minorEastAsia" w:cstheme="minorEastAsia" w:hint="eastAsia"/>
          <w:color w:val="auto"/>
          <w:sz w:val="24"/>
        </w:rPr>
        <w:t>称为轻度肥胖，超过</w:t>
      </w:r>
      <w:r>
        <w:rPr>
          <w:rFonts w:asciiTheme="minorEastAsia" w:eastAsiaTheme="minorEastAsia" w:hAnsiTheme="minorEastAsia" w:cstheme="minorEastAsia" w:hint="eastAsia"/>
          <w:color w:val="auto"/>
          <w:sz w:val="24"/>
        </w:rPr>
        <w:t>30%</w:t>
      </w:r>
      <w:r>
        <w:rPr>
          <w:rFonts w:asciiTheme="minorEastAsia" w:eastAsiaTheme="minorEastAsia" w:hAnsiTheme="minorEastAsia" w:cstheme="minorEastAsia" w:hint="eastAsia"/>
          <w:color w:val="auto"/>
          <w:sz w:val="24"/>
        </w:rPr>
        <w:t>称为中度肥胖，超过</w:t>
      </w:r>
      <w:r>
        <w:rPr>
          <w:rFonts w:asciiTheme="minorEastAsia" w:eastAsiaTheme="minorEastAsia" w:hAnsiTheme="minorEastAsia" w:cstheme="minorEastAsia" w:hint="eastAsia"/>
          <w:color w:val="auto"/>
          <w:sz w:val="24"/>
        </w:rPr>
        <w:t>50%</w:t>
      </w:r>
      <w:r>
        <w:rPr>
          <w:rFonts w:asciiTheme="minorEastAsia" w:eastAsiaTheme="minorEastAsia" w:hAnsiTheme="minorEastAsia" w:cstheme="minorEastAsia" w:hint="eastAsia"/>
          <w:color w:val="auto"/>
          <w:sz w:val="24"/>
        </w:rPr>
        <w:t>称之为重度肥胖。</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、正负</w:t>
      </w:r>
      <w:r>
        <w:rPr>
          <w:rFonts w:asciiTheme="minorEastAsia" w:eastAsiaTheme="minorEastAsia" w:hAnsiTheme="minorEastAsia" w:cstheme="minorEastAsia" w:hint="eastAsia"/>
          <w:color w:val="auto"/>
          <w:sz w:val="24"/>
        </w:rPr>
        <w:t>5%</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、正负</w:t>
      </w:r>
      <w:r>
        <w:rPr>
          <w:rFonts w:asciiTheme="minorEastAsia" w:eastAsiaTheme="minorEastAsia" w:hAnsiTheme="minorEastAsia" w:cstheme="minorEastAsia" w:hint="eastAsia"/>
          <w:color w:val="auto"/>
          <w:sz w:val="24"/>
        </w:rPr>
        <w:t>8%</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、正负</w:t>
      </w:r>
      <w:r>
        <w:rPr>
          <w:rFonts w:asciiTheme="minorEastAsia" w:eastAsiaTheme="minorEastAsia" w:hAnsiTheme="minorEastAsia" w:cstheme="minorEastAsia" w:hint="eastAsia"/>
          <w:color w:val="auto"/>
          <w:sz w:val="24"/>
        </w:rPr>
        <w:t>10%</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、正负</w:t>
      </w:r>
      <w:r>
        <w:rPr>
          <w:rFonts w:asciiTheme="minorEastAsia" w:eastAsiaTheme="minorEastAsia" w:hAnsiTheme="minorEastAsia" w:cstheme="minorEastAsia" w:hint="eastAsia"/>
          <w:color w:val="auto"/>
          <w:sz w:val="24"/>
        </w:rPr>
        <w:t>15%</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369.</w:t>
      </w:r>
      <w:r>
        <w:rPr>
          <w:rFonts w:asciiTheme="minorEastAsia" w:eastAsiaTheme="minorEastAsia" w:hAnsiTheme="minorEastAsia" w:cstheme="minorEastAsia" w:hint="eastAsia"/>
          <w:color w:val="auto"/>
          <w:sz w:val="24"/>
        </w:rPr>
        <w:t>如果婴幼儿体重超标（    ）以上就属于肥胖儿范畴。</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20%</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25%</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30%</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35%</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370.</w:t>
      </w:r>
      <w:r>
        <w:rPr>
          <w:rFonts w:asciiTheme="minorEastAsia" w:eastAsiaTheme="minorEastAsia" w:hAnsiTheme="minorEastAsia" w:cstheme="minorEastAsia" w:hint="eastAsia"/>
          <w:color w:val="auto"/>
          <w:sz w:val="24"/>
        </w:rPr>
        <w:t>（    ）有效预防坏血病，对心脑血管具有保护作用，能有效减少心脏病发作的概率。</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、胡萝卜</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、西红柿</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、西兰花</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、甜椒</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371.</w:t>
      </w:r>
      <w:r>
        <w:rPr>
          <w:rFonts w:asciiTheme="minorEastAsia" w:eastAsiaTheme="minorEastAsia" w:hAnsiTheme="minorEastAsia" w:cstheme="minorEastAsia" w:hint="eastAsia"/>
          <w:color w:val="auto"/>
          <w:sz w:val="24"/>
        </w:rPr>
        <w:t>缺少（    ）可使幼儿昏昏欲睡、萎靡不振、儿童发育停</w:t>
      </w:r>
      <w:r>
        <w:rPr>
          <w:rFonts w:asciiTheme="minorEastAsia" w:eastAsiaTheme="minorEastAsia" w:hAnsiTheme="minorEastAsia" w:cstheme="minorEastAsia" w:hint="eastAsia"/>
          <w:color w:val="auto"/>
          <w:sz w:val="24"/>
        </w:rPr>
        <w:t>滞。</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、钙</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、铁</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、锌</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、镁 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372.</w:t>
      </w:r>
      <w:r>
        <w:rPr>
          <w:rFonts w:asciiTheme="minorEastAsia" w:eastAsiaTheme="minorEastAsia" w:hAnsiTheme="minorEastAsia" w:cstheme="minorEastAsia" w:hint="eastAsia"/>
          <w:color w:val="auto"/>
          <w:sz w:val="24"/>
        </w:rPr>
        <w:t>常见的营养问题中影响婴幼儿体格发展的因素是（    ）。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、营养素缺乏</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lastRenderedPageBreak/>
        <w:t>B</w:t>
      </w:r>
      <w:r>
        <w:rPr>
          <w:rFonts w:asciiTheme="minorEastAsia" w:eastAsiaTheme="minorEastAsia" w:hAnsiTheme="minorEastAsia" w:cstheme="minorEastAsia" w:hint="eastAsia"/>
          <w:color w:val="auto"/>
          <w:sz w:val="24"/>
        </w:rPr>
        <w:t>、营养素再生</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、偏食问题</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、营养素平衡</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373.</w:t>
      </w:r>
      <w:r>
        <w:rPr>
          <w:rFonts w:asciiTheme="minorEastAsia" w:eastAsiaTheme="minorEastAsia" w:hAnsiTheme="minorEastAsia" w:cstheme="minorEastAsia" w:hint="eastAsia"/>
          <w:color w:val="auto"/>
          <w:sz w:val="24"/>
        </w:rPr>
        <w:t>训练婴幼儿自己拿杯子喝水的适宜年龄是</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3-5</w:t>
      </w:r>
      <w:r>
        <w:rPr>
          <w:rFonts w:asciiTheme="minorEastAsia" w:eastAsiaTheme="minorEastAsia" w:hAnsiTheme="minorEastAsia" w:cstheme="minorEastAsia" w:hint="eastAsia"/>
          <w:color w:val="auto"/>
          <w:sz w:val="24"/>
        </w:rPr>
        <w:t>个月                           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6-9</w:t>
      </w:r>
      <w:r>
        <w:rPr>
          <w:rFonts w:asciiTheme="minorEastAsia" w:eastAsiaTheme="minorEastAsia" w:hAnsiTheme="minorEastAsia" w:cstheme="minorEastAsia" w:hint="eastAsia"/>
          <w:color w:val="auto"/>
          <w:sz w:val="24"/>
        </w:rPr>
        <w:t>个月</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7-10</w:t>
      </w:r>
      <w:r>
        <w:rPr>
          <w:rFonts w:asciiTheme="minorEastAsia" w:eastAsiaTheme="minorEastAsia" w:hAnsiTheme="minorEastAsia" w:cstheme="minorEastAsia" w:hint="eastAsia"/>
          <w:color w:val="auto"/>
          <w:sz w:val="24"/>
        </w:rPr>
        <w:t>个月                          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10-12</w:t>
      </w:r>
      <w:r>
        <w:rPr>
          <w:rFonts w:asciiTheme="minorEastAsia" w:eastAsiaTheme="minorEastAsia" w:hAnsiTheme="minorEastAsia" w:cstheme="minorEastAsia" w:hint="eastAsia"/>
          <w:color w:val="auto"/>
          <w:sz w:val="24"/>
        </w:rPr>
        <w:t>个月</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374.</w:t>
      </w:r>
      <w:r>
        <w:rPr>
          <w:rFonts w:asciiTheme="minorEastAsia" w:eastAsiaTheme="minorEastAsia" w:hAnsiTheme="minorEastAsia" w:cstheme="minorEastAsia" w:hint="eastAsia"/>
          <w:color w:val="auto"/>
          <w:sz w:val="24"/>
        </w:rPr>
        <w:t>以下哪项不是幼儿经常食用豆腐的好处是</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、促进大脑的发育                     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、有效预防骨质疏松</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、促进神经和血管的发育              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、有利于皮肤白皙</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375.</w:t>
      </w:r>
      <w:r>
        <w:rPr>
          <w:rFonts w:asciiTheme="minorEastAsia" w:eastAsiaTheme="minorEastAsia" w:hAnsiTheme="minorEastAsia" w:cstheme="minorEastAsia" w:hint="eastAsia"/>
          <w:color w:val="auto"/>
          <w:sz w:val="24"/>
        </w:rPr>
        <w:t>保教人员的</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行为会起到提高婴幼儿食欲的作用。</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、催促婴幼儿吃饭</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、大声聊天</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、安静、随时添加饭菜</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、批评婴幼儿</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376.</w:t>
      </w:r>
      <w:r>
        <w:rPr>
          <w:rFonts w:asciiTheme="minorEastAsia" w:eastAsiaTheme="minorEastAsia" w:hAnsiTheme="minorEastAsia" w:cstheme="minorEastAsia" w:hint="eastAsia"/>
          <w:color w:val="auto"/>
          <w:sz w:val="24"/>
        </w:rPr>
        <w:t>不是引起婴幼儿进餐兴趣的方法有</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、语言介绍                            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、讲故事</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、放音乐                              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猜谜</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377.</w:t>
      </w:r>
      <w:r>
        <w:rPr>
          <w:rFonts w:asciiTheme="minorEastAsia" w:eastAsiaTheme="minorEastAsia" w:hAnsiTheme="minorEastAsia" w:cstheme="minorEastAsia" w:hint="eastAsia"/>
          <w:color w:val="auto"/>
          <w:sz w:val="24"/>
        </w:rPr>
        <w:t>下列</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不是蔬菜与水果类的种类。</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、地黄                             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、根茎    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、叶菜                             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、茄果</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378.</w:t>
      </w:r>
      <w:r>
        <w:rPr>
          <w:rFonts w:asciiTheme="minorEastAsia" w:eastAsiaTheme="minorEastAsia" w:hAnsiTheme="minorEastAsia" w:cstheme="minorEastAsia" w:hint="eastAsia"/>
          <w:color w:val="auto"/>
          <w:sz w:val="24"/>
        </w:rPr>
        <w:t>值日生分发餐具时</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w:t>
      </w:r>
      <w:proofErr w:type="gramStart"/>
      <w:r>
        <w:rPr>
          <w:rFonts w:asciiTheme="minorEastAsia" w:eastAsiaTheme="minorEastAsia" w:hAnsiTheme="minorEastAsia" w:cstheme="minorEastAsia" w:hint="eastAsia"/>
          <w:color w:val="auto"/>
          <w:sz w:val="24"/>
        </w:rPr>
        <w:t>碗应放在</w:t>
      </w:r>
      <w:proofErr w:type="gramEnd"/>
      <w:r>
        <w:rPr>
          <w:rFonts w:asciiTheme="minorEastAsia" w:eastAsiaTheme="minorEastAsia" w:hAnsiTheme="minorEastAsia" w:cstheme="minorEastAsia" w:hint="eastAsia"/>
          <w:color w:val="auto"/>
          <w:sz w:val="24"/>
        </w:rPr>
        <w:t>桌子上，位于两把椅子中间</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、一只</w:t>
      </w:r>
      <w:proofErr w:type="gramStart"/>
      <w:r>
        <w:rPr>
          <w:rFonts w:asciiTheme="minorEastAsia" w:eastAsiaTheme="minorEastAsia" w:hAnsiTheme="minorEastAsia" w:cstheme="minorEastAsia" w:hint="eastAsia"/>
          <w:color w:val="auto"/>
          <w:sz w:val="24"/>
        </w:rPr>
        <w:t>碗</w:t>
      </w:r>
      <w:proofErr w:type="gramEnd"/>
      <w:r>
        <w:rPr>
          <w:rFonts w:asciiTheme="minorEastAsia" w:eastAsiaTheme="minorEastAsia" w:hAnsiTheme="minorEastAsia" w:cstheme="minorEastAsia" w:hint="eastAsia"/>
          <w:color w:val="auto"/>
          <w:sz w:val="24"/>
        </w:rPr>
        <w:t>对应一把椅子，</w:t>
      </w:r>
      <w:proofErr w:type="gramStart"/>
      <w:r>
        <w:rPr>
          <w:rFonts w:asciiTheme="minorEastAsia" w:eastAsiaTheme="minorEastAsia" w:hAnsiTheme="minorEastAsia" w:cstheme="minorEastAsia" w:hint="eastAsia"/>
          <w:color w:val="auto"/>
          <w:sz w:val="24"/>
        </w:rPr>
        <w:t>碗离桌边</w:t>
      </w:r>
      <w:proofErr w:type="gramEnd"/>
      <w:r>
        <w:rPr>
          <w:rFonts w:asciiTheme="minorEastAsia" w:eastAsiaTheme="minorEastAsia" w:hAnsiTheme="minorEastAsia" w:cstheme="minorEastAsia" w:hint="eastAsia"/>
          <w:color w:val="auto"/>
          <w:sz w:val="24"/>
        </w:rPr>
        <w:t>一拳远</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w:t>
      </w:r>
      <w:proofErr w:type="gramStart"/>
      <w:r>
        <w:rPr>
          <w:rFonts w:asciiTheme="minorEastAsia" w:eastAsiaTheme="minorEastAsia" w:hAnsiTheme="minorEastAsia" w:cstheme="minorEastAsia" w:hint="eastAsia"/>
          <w:color w:val="auto"/>
          <w:sz w:val="24"/>
        </w:rPr>
        <w:t>碗应放在</w:t>
      </w:r>
      <w:proofErr w:type="gramEnd"/>
      <w:r>
        <w:rPr>
          <w:rFonts w:asciiTheme="minorEastAsia" w:eastAsiaTheme="minorEastAsia" w:hAnsiTheme="minorEastAsia" w:cstheme="minorEastAsia" w:hint="eastAsia"/>
          <w:color w:val="auto"/>
          <w:sz w:val="24"/>
        </w:rPr>
        <w:t>桌子的中间</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w:t>
      </w:r>
      <w:proofErr w:type="gramStart"/>
      <w:r>
        <w:rPr>
          <w:rFonts w:asciiTheme="minorEastAsia" w:eastAsiaTheme="minorEastAsia" w:hAnsiTheme="minorEastAsia" w:cstheme="minorEastAsia" w:hint="eastAsia"/>
          <w:color w:val="auto"/>
          <w:sz w:val="24"/>
        </w:rPr>
        <w:t>碗应摞着</w:t>
      </w:r>
      <w:proofErr w:type="gramEnd"/>
      <w:r>
        <w:rPr>
          <w:rFonts w:asciiTheme="minorEastAsia" w:eastAsiaTheme="minorEastAsia" w:hAnsiTheme="minorEastAsia" w:cstheme="minorEastAsia" w:hint="eastAsia"/>
          <w:color w:val="auto"/>
          <w:sz w:val="24"/>
        </w:rPr>
        <w:t>放在离桌边一拳远处</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379.</w:t>
      </w:r>
      <w:r>
        <w:rPr>
          <w:rFonts w:asciiTheme="minorEastAsia" w:eastAsiaTheme="minorEastAsia" w:hAnsiTheme="minorEastAsia" w:cstheme="minorEastAsia" w:hint="eastAsia"/>
          <w:color w:val="auto"/>
          <w:sz w:val="24"/>
        </w:rPr>
        <w:t>婴幼儿独立进餐的适宜年龄大约是</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w:t>
      </w:r>
      <w:r>
        <w:rPr>
          <w:rFonts w:asciiTheme="minorEastAsia" w:eastAsiaTheme="minorEastAsia" w:hAnsiTheme="minorEastAsia" w:cstheme="minorEastAsia" w:hint="eastAsia"/>
          <w:color w:val="auto"/>
          <w:sz w:val="24"/>
        </w:rPr>
        <w:t>岁                                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2</w:t>
      </w:r>
      <w:r>
        <w:rPr>
          <w:rFonts w:asciiTheme="minorEastAsia" w:eastAsiaTheme="minorEastAsia" w:hAnsiTheme="minorEastAsia" w:cstheme="minorEastAsia" w:hint="eastAsia"/>
          <w:color w:val="auto"/>
          <w:sz w:val="24"/>
        </w:rPr>
        <w:t>岁</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3</w:t>
      </w:r>
      <w:r>
        <w:rPr>
          <w:rFonts w:asciiTheme="minorEastAsia" w:eastAsiaTheme="minorEastAsia" w:hAnsiTheme="minorEastAsia" w:cstheme="minorEastAsia" w:hint="eastAsia"/>
          <w:color w:val="auto"/>
          <w:sz w:val="24"/>
        </w:rPr>
        <w:t>岁                                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4</w:t>
      </w:r>
      <w:r>
        <w:rPr>
          <w:rFonts w:asciiTheme="minorEastAsia" w:eastAsiaTheme="minorEastAsia" w:hAnsiTheme="minorEastAsia" w:cstheme="minorEastAsia" w:hint="eastAsia"/>
          <w:color w:val="auto"/>
          <w:sz w:val="24"/>
        </w:rPr>
        <w:t>岁</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380.</w:t>
      </w:r>
      <w:r>
        <w:rPr>
          <w:rFonts w:asciiTheme="minorEastAsia" w:eastAsiaTheme="minorEastAsia" w:hAnsiTheme="minorEastAsia" w:cstheme="minorEastAsia" w:hint="eastAsia"/>
          <w:color w:val="auto"/>
          <w:sz w:val="24"/>
        </w:rPr>
        <w:t>可以请</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proofErr w:type="gramStart"/>
      <w:r>
        <w:rPr>
          <w:rFonts w:asciiTheme="minorEastAsia" w:eastAsiaTheme="minorEastAsia" w:hAnsiTheme="minorEastAsia" w:cstheme="minorEastAsia" w:hint="eastAsia"/>
          <w:color w:val="auto"/>
          <w:sz w:val="24"/>
        </w:rPr>
        <w:t>岁能力</w:t>
      </w:r>
      <w:proofErr w:type="gramEnd"/>
      <w:r>
        <w:rPr>
          <w:rFonts w:asciiTheme="minorEastAsia" w:eastAsiaTheme="minorEastAsia" w:hAnsiTheme="minorEastAsia" w:cstheme="minorEastAsia" w:hint="eastAsia"/>
          <w:color w:val="auto"/>
          <w:sz w:val="24"/>
        </w:rPr>
        <w:t>强的幼儿担任饭菜介绍人。</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3-4</w:t>
      </w:r>
      <w:r>
        <w:rPr>
          <w:rFonts w:asciiTheme="minorEastAsia" w:eastAsiaTheme="minorEastAsia" w:hAnsiTheme="minorEastAsia" w:cstheme="minorEastAsia" w:hint="eastAsia"/>
          <w:color w:val="auto"/>
          <w:sz w:val="24"/>
        </w:rPr>
        <w:t>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lastRenderedPageBreak/>
        <w:t>B</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4-5</w:t>
      </w:r>
      <w:r>
        <w:rPr>
          <w:rFonts w:asciiTheme="minorEastAsia" w:eastAsiaTheme="minorEastAsia" w:hAnsiTheme="minorEastAsia" w:cstheme="minorEastAsia" w:hint="eastAsia"/>
          <w:color w:val="auto"/>
          <w:sz w:val="24"/>
        </w:rPr>
        <w:t>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5-6</w:t>
      </w:r>
      <w:r>
        <w:rPr>
          <w:rFonts w:asciiTheme="minorEastAsia" w:eastAsiaTheme="minorEastAsia" w:hAnsiTheme="minorEastAsia" w:cstheme="minorEastAsia" w:hint="eastAsia"/>
          <w:color w:val="auto"/>
          <w:sz w:val="24"/>
        </w:rPr>
        <w:t>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7-8</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381.</w:t>
      </w:r>
      <w:r>
        <w:rPr>
          <w:rFonts w:asciiTheme="minorEastAsia" w:eastAsiaTheme="minorEastAsia" w:hAnsiTheme="minorEastAsia" w:cstheme="minorEastAsia" w:hint="eastAsia"/>
          <w:color w:val="auto"/>
          <w:sz w:val="24"/>
        </w:rPr>
        <w:t>婴幼儿食用鸡蛋的方法通常有</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、蒸鸡蛋羹                     </w:t>
      </w:r>
      <w:r>
        <w:rPr>
          <w:rFonts w:asciiTheme="minorEastAsia" w:eastAsiaTheme="minorEastAsia" w:hAnsiTheme="minorEastAsia" w:cstheme="minorEastAsia" w:hint="eastAsia"/>
          <w:color w:val="auto"/>
          <w:sz w:val="24"/>
        </w:rPr>
        <w:t>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、水煮蛋</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、鸡蛋汤                              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、以上方法都可以</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382.</w:t>
      </w:r>
      <w:r>
        <w:rPr>
          <w:rFonts w:asciiTheme="minorEastAsia" w:eastAsiaTheme="minorEastAsia" w:hAnsiTheme="minorEastAsia" w:cstheme="minorEastAsia" w:hint="eastAsia"/>
          <w:color w:val="auto"/>
          <w:sz w:val="24"/>
        </w:rPr>
        <w:t>幼儿的手应抓住筷子的</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、头部</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、中部</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、中后部</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、后部</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383.</w:t>
      </w:r>
      <w:r>
        <w:rPr>
          <w:rFonts w:asciiTheme="minorEastAsia" w:eastAsiaTheme="minorEastAsia" w:hAnsiTheme="minorEastAsia" w:cstheme="minorEastAsia" w:hint="eastAsia"/>
          <w:color w:val="auto"/>
          <w:sz w:val="24"/>
        </w:rPr>
        <w:t>在婴幼儿进餐的过程中，下面语言表达适宜的是</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某某，吃饭的时候不要东张西望的”</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其他小朋友都吃完了，就你最慢了，干脆别吃了”</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小朋友们安静吃饭，看谁吃得最香”</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某某，不想吃就别吃了”</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384.</w:t>
      </w:r>
      <w:r>
        <w:rPr>
          <w:rFonts w:asciiTheme="minorEastAsia" w:eastAsiaTheme="minorEastAsia" w:hAnsiTheme="minorEastAsia" w:cstheme="minorEastAsia" w:hint="eastAsia"/>
          <w:color w:val="auto"/>
          <w:sz w:val="24"/>
        </w:rPr>
        <w:t>喝汤端碗的正确姿势是</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、双手端碗</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、一手端碗</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、头低下，嘴接近碗边</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、不端碗，用吸管吸汤</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385.</w:t>
      </w:r>
      <w:r>
        <w:rPr>
          <w:rFonts w:asciiTheme="minorEastAsia" w:eastAsiaTheme="minorEastAsia" w:hAnsiTheme="minorEastAsia" w:cstheme="minorEastAsia" w:hint="eastAsia"/>
          <w:color w:val="auto"/>
          <w:sz w:val="24"/>
        </w:rPr>
        <w:t>介绍饭菜内和营养成分的人员不可以是由</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来任。</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、保育员                              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、教师</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、厨师                                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、婴幼儿</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386.</w:t>
      </w:r>
      <w:r>
        <w:rPr>
          <w:rFonts w:asciiTheme="minorEastAsia" w:eastAsiaTheme="minorEastAsia" w:hAnsiTheme="minorEastAsia" w:cstheme="minorEastAsia" w:hint="eastAsia"/>
          <w:color w:val="auto"/>
          <w:sz w:val="24"/>
        </w:rPr>
        <w:t>婴幼儿添加辅食适宜的年龄段是</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3</w:t>
      </w:r>
      <w:r>
        <w:rPr>
          <w:rFonts w:asciiTheme="minorEastAsia" w:eastAsiaTheme="minorEastAsia" w:hAnsiTheme="minorEastAsia" w:cstheme="minorEastAsia" w:hint="eastAsia"/>
          <w:color w:val="auto"/>
          <w:sz w:val="24"/>
        </w:rPr>
        <w:t>个月                               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4</w:t>
      </w:r>
      <w:r>
        <w:rPr>
          <w:rFonts w:asciiTheme="minorEastAsia" w:eastAsiaTheme="minorEastAsia" w:hAnsiTheme="minorEastAsia" w:cstheme="minorEastAsia" w:hint="eastAsia"/>
          <w:color w:val="auto"/>
          <w:sz w:val="24"/>
        </w:rPr>
        <w:t>个月</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5</w:t>
      </w:r>
      <w:r>
        <w:rPr>
          <w:rFonts w:asciiTheme="minorEastAsia" w:eastAsiaTheme="minorEastAsia" w:hAnsiTheme="minorEastAsia" w:cstheme="minorEastAsia" w:hint="eastAsia"/>
          <w:color w:val="auto"/>
          <w:sz w:val="24"/>
        </w:rPr>
        <w:t>个月                               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6</w:t>
      </w:r>
      <w:r>
        <w:rPr>
          <w:rFonts w:asciiTheme="minorEastAsia" w:eastAsiaTheme="minorEastAsia" w:hAnsiTheme="minorEastAsia" w:cstheme="minorEastAsia" w:hint="eastAsia"/>
          <w:color w:val="auto"/>
          <w:sz w:val="24"/>
        </w:rPr>
        <w:t>个月</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38</w:t>
      </w:r>
      <w:r>
        <w:rPr>
          <w:rFonts w:asciiTheme="minorEastAsia" w:eastAsiaTheme="minorEastAsia" w:hAnsiTheme="minorEastAsia" w:cstheme="minorEastAsia" w:hint="eastAsia"/>
          <w:color w:val="auto"/>
          <w:sz w:val="24"/>
        </w:rPr>
        <w:t>7.</w:t>
      </w:r>
      <w:r>
        <w:rPr>
          <w:rFonts w:asciiTheme="minorEastAsia" w:eastAsiaTheme="minorEastAsia" w:hAnsiTheme="minorEastAsia" w:cstheme="minorEastAsia" w:hint="eastAsia"/>
          <w:color w:val="auto"/>
          <w:sz w:val="24"/>
        </w:rPr>
        <w:t>下列因素中，属于进餐的物质环境因素的有</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、进餐的环境                          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、进餐的气氛</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、使用的餐具                          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、保育员对婴幼儿的态度</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388.</w:t>
      </w:r>
      <w:r>
        <w:rPr>
          <w:rFonts w:asciiTheme="minorEastAsia" w:eastAsiaTheme="minorEastAsia" w:hAnsiTheme="minorEastAsia" w:cstheme="minorEastAsia" w:hint="eastAsia"/>
          <w:color w:val="auto"/>
          <w:sz w:val="24"/>
        </w:rPr>
        <w:t>增加幼儿进餐兴趣的不适宜做法是</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、逗弄婴幼儿使其高兴</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lastRenderedPageBreak/>
        <w:t>B</w:t>
      </w:r>
      <w:r>
        <w:rPr>
          <w:rFonts w:asciiTheme="minorEastAsia" w:eastAsiaTheme="minorEastAsia" w:hAnsiTheme="minorEastAsia" w:cstheme="minorEastAsia" w:hint="eastAsia"/>
          <w:color w:val="auto"/>
          <w:sz w:val="24"/>
        </w:rPr>
        <w:t>、用猜谜的形式猜菜名</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、用故事引导婴幼儿产生对某种食物的想象</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、讲解饭菜的营养和作用</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389.</w:t>
      </w:r>
      <w:r>
        <w:rPr>
          <w:rFonts w:asciiTheme="minorEastAsia" w:eastAsiaTheme="minorEastAsia" w:hAnsiTheme="minorEastAsia" w:cstheme="minorEastAsia" w:hint="eastAsia"/>
          <w:color w:val="auto"/>
          <w:sz w:val="24"/>
        </w:rPr>
        <w:t>发热是儿科最常见的一种临床症状，环境要清洁、安静、温度在</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18-20</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18-22</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C</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19-24</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20-25</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C</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390.</w:t>
      </w:r>
      <w:r>
        <w:rPr>
          <w:rFonts w:asciiTheme="minorEastAsia" w:eastAsiaTheme="minorEastAsia" w:hAnsiTheme="minorEastAsia" w:cstheme="minorEastAsia" w:hint="eastAsia"/>
          <w:color w:val="auto"/>
          <w:sz w:val="24"/>
        </w:rPr>
        <w:t>高热患儿最好在每次进食后用</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漱口。</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、温水                                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、盐水           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、蜂蜜水                              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、凉水</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391.</w:t>
      </w:r>
      <w:r>
        <w:rPr>
          <w:rFonts w:asciiTheme="minorEastAsia" w:eastAsiaTheme="minorEastAsia" w:hAnsiTheme="minorEastAsia" w:cstheme="minorEastAsia" w:hint="eastAsia"/>
          <w:color w:val="auto"/>
          <w:sz w:val="24"/>
        </w:rPr>
        <w:t>患儿持续发热可出谵妄、昏迷和</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症状。</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、尿床                                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、惊厥 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、难以入眠                            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、腹泻</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392.</w:t>
      </w:r>
      <w:r>
        <w:rPr>
          <w:rFonts w:asciiTheme="minorEastAsia" w:eastAsiaTheme="minorEastAsia" w:hAnsiTheme="minorEastAsia" w:cstheme="minorEastAsia" w:hint="eastAsia"/>
          <w:color w:val="auto"/>
          <w:sz w:val="24"/>
        </w:rPr>
        <w:t>接种后的婴幼儿不可能出现</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、发热                              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、头疼          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、恶心                              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、昏迷</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393.</w:t>
      </w:r>
      <w:r>
        <w:rPr>
          <w:rFonts w:asciiTheme="minorEastAsia" w:eastAsiaTheme="minorEastAsia" w:hAnsiTheme="minorEastAsia" w:cstheme="minorEastAsia" w:hint="eastAsia"/>
          <w:color w:val="auto"/>
          <w:sz w:val="24"/>
        </w:rPr>
        <w:t>生病婴幼儿不适宜参加的活动有</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、走平衡木                         </w:t>
      </w:r>
      <w:r>
        <w:rPr>
          <w:rFonts w:asciiTheme="minorEastAsia" w:eastAsiaTheme="minorEastAsia" w:hAnsiTheme="minorEastAsia" w:cstheme="minorEastAsia" w:hint="eastAsia"/>
          <w:color w:val="auto"/>
          <w:sz w:val="24"/>
        </w:rPr>
        <w:t>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、看图画书</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、摆积木                             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、卧床</w:t>
      </w:r>
      <w:proofErr w:type="gramStart"/>
      <w:r>
        <w:rPr>
          <w:rFonts w:asciiTheme="minorEastAsia" w:eastAsiaTheme="minorEastAsia" w:hAnsiTheme="minorEastAsia" w:cstheme="minorEastAsia" w:hint="eastAsia"/>
          <w:color w:val="auto"/>
          <w:sz w:val="24"/>
        </w:rPr>
        <w:t>体息</w:t>
      </w:r>
      <w:proofErr w:type="gramEnd"/>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394.</w:t>
      </w:r>
      <w:r>
        <w:rPr>
          <w:rFonts w:asciiTheme="minorEastAsia" w:eastAsiaTheme="minorEastAsia" w:hAnsiTheme="minorEastAsia" w:cstheme="minorEastAsia" w:hint="eastAsia"/>
          <w:color w:val="auto"/>
          <w:sz w:val="24"/>
        </w:rPr>
        <w:t>为了有效预防婴幼儿龋齿，我们应注意的问题有</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、定期进行口腔检查                     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、发挥家长的教育监督作用</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、养成良好的饮食习惯                   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、养成良好习惯</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395.</w:t>
      </w:r>
      <w:r>
        <w:rPr>
          <w:rFonts w:asciiTheme="minorEastAsia" w:eastAsiaTheme="minorEastAsia" w:hAnsiTheme="minorEastAsia" w:cstheme="minorEastAsia" w:hint="eastAsia"/>
          <w:color w:val="auto"/>
          <w:sz w:val="24"/>
        </w:rPr>
        <w:t>患儿发热时，每天至少通风</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次。</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、二                                  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w:t>
      </w:r>
      <w:proofErr w:type="gramStart"/>
      <w:r>
        <w:rPr>
          <w:rFonts w:asciiTheme="minorEastAsia" w:eastAsiaTheme="minorEastAsia" w:hAnsiTheme="minorEastAsia" w:cstheme="minorEastAsia" w:hint="eastAsia"/>
          <w:color w:val="auto"/>
          <w:sz w:val="24"/>
        </w:rPr>
        <w:t>一</w:t>
      </w:r>
      <w:proofErr w:type="gramEnd"/>
      <w:r>
        <w:rPr>
          <w:rFonts w:asciiTheme="minorEastAsia" w:eastAsiaTheme="minorEastAsia" w:hAnsiTheme="minorEastAsia" w:cstheme="minorEastAsia" w:hint="eastAsia"/>
          <w:color w:val="auto"/>
          <w:sz w:val="24"/>
        </w:rPr>
        <w:t>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、三                                  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、四</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396.</w:t>
      </w:r>
      <w:r>
        <w:rPr>
          <w:rFonts w:asciiTheme="minorEastAsia" w:eastAsiaTheme="minorEastAsia" w:hAnsiTheme="minorEastAsia" w:cstheme="minorEastAsia" w:hint="eastAsia"/>
          <w:color w:val="auto"/>
          <w:sz w:val="24"/>
        </w:rPr>
        <w:t>当婴幼儿体温升高，</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为超高热。</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39</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lastRenderedPageBreak/>
        <w:t>B</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40</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C</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41</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42</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C</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397.</w:t>
      </w:r>
      <w:r>
        <w:rPr>
          <w:rFonts w:asciiTheme="minorEastAsia" w:eastAsiaTheme="minorEastAsia" w:hAnsiTheme="minorEastAsia" w:cstheme="minorEastAsia" w:hint="eastAsia"/>
          <w:color w:val="auto"/>
          <w:sz w:val="24"/>
        </w:rPr>
        <w:t>一般体温观察要求</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测一次体温。</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、每</w:t>
      </w:r>
      <w:r>
        <w:rPr>
          <w:rFonts w:asciiTheme="minorEastAsia" w:eastAsiaTheme="minorEastAsia" w:hAnsiTheme="minorEastAsia" w:cstheme="minorEastAsia" w:hint="eastAsia"/>
          <w:color w:val="auto"/>
          <w:sz w:val="24"/>
        </w:rPr>
        <w:t>0</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5h</w:t>
      </w:r>
      <w:r>
        <w:rPr>
          <w:rFonts w:asciiTheme="minorEastAsia" w:eastAsiaTheme="minorEastAsia" w:hAnsiTheme="minorEastAsia" w:cstheme="minorEastAsia" w:hint="eastAsia"/>
          <w:color w:val="auto"/>
          <w:sz w:val="24"/>
        </w:rPr>
        <w:t>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、每</w:t>
      </w:r>
      <w:r>
        <w:rPr>
          <w:rFonts w:asciiTheme="minorEastAsia" w:eastAsiaTheme="minorEastAsia" w:hAnsiTheme="minorEastAsia" w:cstheme="minorEastAsia" w:hint="eastAsia"/>
          <w:color w:val="auto"/>
          <w:sz w:val="24"/>
        </w:rPr>
        <w:t>1h</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、每</w:t>
      </w:r>
      <w:r>
        <w:rPr>
          <w:rFonts w:asciiTheme="minorEastAsia" w:eastAsiaTheme="minorEastAsia" w:hAnsiTheme="minorEastAsia" w:cstheme="minorEastAsia" w:hint="eastAsia"/>
          <w:color w:val="auto"/>
          <w:sz w:val="24"/>
        </w:rPr>
        <w:t>2h</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、每</w:t>
      </w:r>
      <w:r>
        <w:rPr>
          <w:rFonts w:asciiTheme="minorEastAsia" w:eastAsiaTheme="minorEastAsia" w:hAnsiTheme="minorEastAsia" w:cstheme="minorEastAsia" w:hint="eastAsia"/>
          <w:color w:val="auto"/>
          <w:sz w:val="24"/>
        </w:rPr>
        <w:t>4h</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398.</w:t>
      </w:r>
      <w:r>
        <w:rPr>
          <w:rFonts w:asciiTheme="minorEastAsia" w:eastAsiaTheme="minorEastAsia" w:hAnsiTheme="minorEastAsia" w:cstheme="minorEastAsia" w:hint="eastAsia"/>
          <w:color w:val="auto"/>
          <w:sz w:val="24"/>
        </w:rPr>
        <w:t>预防接种工作主要在家里完成，但也有</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岁的预防接种工作是在幼儿园完成的。</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3-6</w:t>
      </w:r>
      <w:r>
        <w:rPr>
          <w:rFonts w:asciiTheme="minorEastAsia" w:eastAsiaTheme="minorEastAsia" w:hAnsiTheme="minorEastAsia" w:cstheme="minorEastAsia" w:hint="eastAsia"/>
          <w:color w:val="auto"/>
          <w:sz w:val="24"/>
        </w:rPr>
        <w:t>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4-7</w:t>
      </w:r>
      <w:r>
        <w:rPr>
          <w:rFonts w:asciiTheme="minorEastAsia" w:eastAsiaTheme="minorEastAsia" w:hAnsiTheme="minorEastAsia" w:cstheme="minorEastAsia" w:hint="eastAsia"/>
          <w:color w:val="auto"/>
          <w:sz w:val="24"/>
        </w:rPr>
        <w:t>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5-8</w:t>
      </w:r>
      <w:r>
        <w:rPr>
          <w:rFonts w:asciiTheme="minorEastAsia" w:eastAsiaTheme="minorEastAsia" w:hAnsiTheme="minorEastAsia" w:cstheme="minorEastAsia" w:hint="eastAsia"/>
          <w:color w:val="auto"/>
          <w:sz w:val="24"/>
        </w:rPr>
        <w:t>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6-9</w:t>
      </w:r>
    </w:p>
    <w:p w:rsidR="00E70117" w:rsidRDefault="00E70117">
      <w:pPr>
        <w:rPr>
          <w:rFonts w:asciiTheme="minorEastAsia" w:eastAsiaTheme="minorEastAsia" w:hAnsiTheme="minorEastAsia" w:cstheme="minorEastAsia"/>
          <w:color w:val="auto"/>
          <w:sz w:val="24"/>
        </w:rPr>
      </w:pP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399.</w:t>
      </w:r>
      <w:r>
        <w:rPr>
          <w:rFonts w:asciiTheme="minorEastAsia" w:eastAsiaTheme="minorEastAsia" w:hAnsiTheme="minorEastAsia" w:cstheme="minorEastAsia" w:hint="eastAsia"/>
          <w:color w:val="auto"/>
          <w:sz w:val="24"/>
        </w:rPr>
        <w:t>（    ）岁是形成幼儿社会适应能力的关键期。</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1-2</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2-3</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3-6</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4-8</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400.</w:t>
      </w:r>
      <w:r>
        <w:rPr>
          <w:rFonts w:asciiTheme="minorEastAsia" w:eastAsiaTheme="minorEastAsia" w:hAnsiTheme="minorEastAsia" w:cstheme="minorEastAsia" w:hint="eastAsia"/>
          <w:color w:val="auto"/>
          <w:sz w:val="24"/>
        </w:rPr>
        <w:t>儿童发育障碍是指在儿童发育时期（    ）岁以前，由于各种原因影响其正常身心成长和发育的过程。</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6</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12</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14</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18</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401.</w:t>
      </w:r>
      <w:r>
        <w:rPr>
          <w:rFonts w:asciiTheme="minorEastAsia" w:eastAsiaTheme="minorEastAsia" w:hAnsiTheme="minorEastAsia" w:cstheme="minorEastAsia" w:hint="eastAsia"/>
          <w:color w:val="auto"/>
          <w:sz w:val="24"/>
        </w:rPr>
        <w:t>（    ）是儿童和其照顾者（一般为母亲）之间存在的一种特殊的情感关系，产生于婴儿与父母的相互作用的过程中。</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、依恋</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、同情</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、感情支撑</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、理解</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402.</w:t>
      </w:r>
      <w:r>
        <w:rPr>
          <w:rFonts w:asciiTheme="minorEastAsia" w:eastAsiaTheme="minorEastAsia" w:hAnsiTheme="minorEastAsia" w:cstheme="minorEastAsia" w:hint="eastAsia"/>
          <w:color w:val="auto"/>
          <w:sz w:val="24"/>
        </w:rPr>
        <w:t>幼儿在</w:t>
      </w:r>
      <w:r>
        <w:rPr>
          <w:rFonts w:asciiTheme="minorEastAsia" w:eastAsiaTheme="minorEastAsia" w:hAnsiTheme="minorEastAsia" w:cstheme="minorEastAsia" w:hint="eastAsia"/>
          <w:color w:val="auto"/>
          <w:sz w:val="24"/>
        </w:rPr>
        <w:t>3-4</w:t>
      </w:r>
      <w:r>
        <w:rPr>
          <w:rFonts w:asciiTheme="minorEastAsia" w:eastAsiaTheme="minorEastAsia" w:hAnsiTheme="minorEastAsia" w:cstheme="minorEastAsia" w:hint="eastAsia"/>
          <w:color w:val="auto"/>
          <w:sz w:val="24"/>
        </w:rPr>
        <w:t>岁和</w:t>
      </w:r>
      <w:r>
        <w:rPr>
          <w:rFonts w:asciiTheme="minorEastAsia" w:eastAsiaTheme="minorEastAsia" w:hAnsiTheme="minorEastAsia" w:cstheme="minorEastAsia" w:hint="eastAsia"/>
          <w:color w:val="auto"/>
          <w:sz w:val="24"/>
        </w:rPr>
        <w:t>4-5</w:t>
      </w:r>
      <w:r>
        <w:rPr>
          <w:rFonts w:asciiTheme="minorEastAsia" w:eastAsiaTheme="minorEastAsia" w:hAnsiTheme="minorEastAsia" w:cstheme="minorEastAsia" w:hint="eastAsia"/>
          <w:color w:val="auto"/>
          <w:sz w:val="24"/>
        </w:rPr>
        <w:t>岁的词汇量飞跃发展，</w:t>
      </w:r>
      <w:r>
        <w:rPr>
          <w:rFonts w:asciiTheme="minorEastAsia" w:eastAsiaTheme="minorEastAsia" w:hAnsiTheme="minorEastAsia" w:cstheme="minorEastAsia" w:hint="eastAsia"/>
          <w:color w:val="auto"/>
          <w:sz w:val="24"/>
        </w:rPr>
        <w:t>3-4</w:t>
      </w:r>
      <w:r>
        <w:rPr>
          <w:rFonts w:asciiTheme="minorEastAsia" w:eastAsiaTheme="minorEastAsia" w:hAnsiTheme="minorEastAsia" w:cstheme="minorEastAsia" w:hint="eastAsia"/>
          <w:color w:val="auto"/>
          <w:sz w:val="24"/>
        </w:rPr>
        <w:t>岁的幼儿常用词（    ）。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1000</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1200</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1500</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1730</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403.</w:t>
      </w:r>
      <w:r>
        <w:rPr>
          <w:rFonts w:asciiTheme="minorEastAsia" w:eastAsiaTheme="minorEastAsia" w:hAnsiTheme="minorEastAsia" w:cstheme="minorEastAsia" w:hint="eastAsia"/>
          <w:color w:val="auto"/>
          <w:sz w:val="24"/>
        </w:rPr>
        <w:t>不良情绪主要分两种，即过度情绪反应和（    ）。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、短暂性消极情绪</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、持久性消极情绪</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lastRenderedPageBreak/>
        <w:t>C</w:t>
      </w:r>
      <w:r>
        <w:rPr>
          <w:rFonts w:asciiTheme="minorEastAsia" w:eastAsiaTheme="minorEastAsia" w:hAnsiTheme="minorEastAsia" w:cstheme="minorEastAsia" w:hint="eastAsia"/>
          <w:color w:val="auto"/>
          <w:sz w:val="24"/>
        </w:rPr>
        <w:t>、间接性消极情绪</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、直接性消极情绪</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404.</w:t>
      </w:r>
      <w:r>
        <w:rPr>
          <w:rFonts w:asciiTheme="minorEastAsia" w:eastAsiaTheme="minorEastAsia" w:hAnsiTheme="minorEastAsia" w:cstheme="minorEastAsia" w:hint="eastAsia"/>
          <w:color w:val="auto"/>
          <w:sz w:val="24"/>
        </w:rPr>
        <w:t>保育员对于发脾气的婴幼儿应该（    ）。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、严厉批评</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、忽略</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、及时安抚情绪</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、拥抱幼儿</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405.(</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不是通过呼吸传染的传染病。</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、麻疹</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、水痘</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、乙肝</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、幼儿急疹</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406.</w:t>
      </w:r>
      <w:r>
        <w:rPr>
          <w:rFonts w:asciiTheme="minorEastAsia" w:eastAsiaTheme="minorEastAsia" w:hAnsiTheme="minorEastAsia" w:cstheme="minorEastAsia" w:hint="eastAsia"/>
          <w:color w:val="auto"/>
          <w:sz w:val="24"/>
        </w:rPr>
        <w:t>在婴幼儿常见病中，与上呼吸道感染无关的是</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、痱子</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、中耳炎</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、上呼吸道感染</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、支气管肺炎</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407.</w:t>
      </w:r>
      <w:r>
        <w:rPr>
          <w:rFonts w:asciiTheme="minorEastAsia" w:eastAsiaTheme="minorEastAsia" w:hAnsiTheme="minorEastAsia" w:cstheme="minorEastAsia" w:hint="eastAsia"/>
          <w:color w:val="auto"/>
          <w:sz w:val="24"/>
        </w:rPr>
        <w:t>在学前教育机构的保教工作中，保育员等成人不能因为某些孩子的身体缺陷或家庭背景而歧视忽略他们。这句话体现了《儿童权利公约》中的（     ）原则。</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、尊重儿童观点意见</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、儿童最大利益</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、无歧视</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、尊重儿童基本权利</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408.</w:t>
      </w:r>
      <w:r>
        <w:rPr>
          <w:rFonts w:asciiTheme="minorEastAsia" w:eastAsiaTheme="minorEastAsia" w:hAnsiTheme="minorEastAsia" w:cstheme="minorEastAsia" w:hint="eastAsia"/>
          <w:color w:val="auto"/>
          <w:sz w:val="24"/>
        </w:rPr>
        <w:t>大脑皮层有着十分精细的分工，在从事某项活动时，只是某个区域在工作，而其他的区域则在休息，即使在工作区域也仍然存在部分神经元在工作、部分神经元在休息的现象称为（    ）。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、规律性活动</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、保护性抑制</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、镶嵌式活动</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、动力定型</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409.</w:t>
      </w:r>
      <w:r>
        <w:rPr>
          <w:rFonts w:asciiTheme="minorEastAsia" w:eastAsiaTheme="minorEastAsia" w:hAnsiTheme="minorEastAsia" w:cstheme="minorEastAsia" w:hint="eastAsia"/>
          <w:color w:val="auto"/>
          <w:sz w:val="24"/>
        </w:rPr>
        <w:t>在精细动作方面，能很好地使用筷子，可以简单画出人的几个部分，包括头、躯干、四肢等，能画三角形、正方形等，说明该幼儿的年龄为（    ）。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2-3</w:t>
      </w:r>
      <w:r>
        <w:rPr>
          <w:rFonts w:asciiTheme="minorEastAsia" w:eastAsiaTheme="minorEastAsia" w:hAnsiTheme="minorEastAsia" w:cstheme="minorEastAsia" w:hint="eastAsia"/>
          <w:color w:val="auto"/>
          <w:sz w:val="24"/>
        </w:rPr>
        <w:t>岁</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3-4</w:t>
      </w:r>
      <w:r>
        <w:rPr>
          <w:rFonts w:asciiTheme="minorEastAsia" w:eastAsiaTheme="minorEastAsia" w:hAnsiTheme="minorEastAsia" w:cstheme="minorEastAsia" w:hint="eastAsia"/>
          <w:color w:val="auto"/>
          <w:sz w:val="24"/>
        </w:rPr>
        <w:t>岁</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4-5</w:t>
      </w:r>
      <w:r>
        <w:rPr>
          <w:rFonts w:asciiTheme="minorEastAsia" w:eastAsiaTheme="minorEastAsia" w:hAnsiTheme="minorEastAsia" w:cstheme="minorEastAsia" w:hint="eastAsia"/>
          <w:color w:val="auto"/>
          <w:sz w:val="24"/>
        </w:rPr>
        <w:t>岁</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5-6</w:t>
      </w:r>
      <w:r>
        <w:rPr>
          <w:rFonts w:asciiTheme="minorEastAsia" w:eastAsiaTheme="minorEastAsia" w:hAnsiTheme="minorEastAsia" w:cstheme="minorEastAsia" w:hint="eastAsia"/>
          <w:color w:val="auto"/>
          <w:sz w:val="24"/>
        </w:rPr>
        <w:t>岁</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410.</w:t>
      </w:r>
      <w:r>
        <w:rPr>
          <w:rFonts w:asciiTheme="minorEastAsia" w:eastAsiaTheme="minorEastAsia" w:hAnsiTheme="minorEastAsia" w:cstheme="minorEastAsia" w:hint="eastAsia"/>
          <w:color w:val="auto"/>
          <w:sz w:val="24"/>
        </w:rPr>
        <w:t>我国</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自然教育论</w:t>
      </w:r>
      <w:proofErr w:type="gramStart"/>
      <w:r>
        <w:rPr>
          <w:rFonts w:asciiTheme="minorEastAsia" w:eastAsiaTheme="minorEastAsia" w:hAnsiTheme="minorEastAsia" w:cstheme="minorEastAsia" w:hint="eastAsia"/>
          <w:color w:val="auto"/>
          <w:sz w:val="24"/>
        </w:rPr>
        <w:t>”</w:t>
      </w:r>
      <w:proofErr w:type="gramEnd"/>
      <w:r>
        <w:rPr>
          <w:rFonts w:asciiTheme="minorEastAsia" w:eastAsiaTheme="minorEastAsia" w:hAnsiTheme="minorEastAsia" w:cstheme="minorEastAsia" w:hint="eastAsia"/>
          <w:color w:val="auto"/>
          <w:sz w:val="24"/>
        </w:rPr>
        <w:t>的代表人物是</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、贾谊</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、颜之推</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lastRenderedPageBreak/>
        <w:t>C</w:t>
      </w:r>
      <w:r>
        <w:rPr>
          <w:rFonts w:asciiTheme="minorEastAsia" w:eastAsiaTheme="minorEastAsia" w:hAnsiTheme="minorEastAsia" w:cstheme="minorEastAsia" w:hint="eastAsia"/>
          <w:color w:val="auto"/>
          <w:sz w:val="24"/>
        </w:rPr>
        <w:t>、王守仁</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、张履样</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411.</w:t>
      </w:r>
      <w:r>
        <w:rPr>
          <w:rFonts w:asciiTheme="minorEastAsia" w:eastAsiaTheme="minorEastAsia" w:hAnsiTheme="minorEastAsia" w:cstheme="minorEastAsia" w:hint="eastAsia"/>
          <w:color w:val="auto"/>
          <w:sz w:val="24"/>
        </w:rPr>
        <w:t>世界上第一所幼儿园的创办者是</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、福禄贝尔</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、蒙台梭利</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、赫尔巴特</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w:t>
      </w:r>
      <w:proofErr w:type="gramStart"/>
      <w:r>
        <w:rPr>
          <w:rFonts w:asciiTheme="minorEastAsia" w:eastAsiaTheme="minorEastAsia" w:hAnsiTheme="minorEastAsia" w:cstheme="minorEastAsia" w:hint="eastAsia"/>
          <w:color w:val="auto"/>
          <w:sz w:val="24"/>
        </w:rPr>
        <w:t>卢</w:t>
      </w:r>
      <w:proofErr w:type="gramEnd"/>
      <w:r>
        <w:rPr>
          <w:rFonts w:asciiTheme="minorEastAsia" w:eastAsiaTheme="minorEastAsia" w:hAnsiTheme="minorEastAsia" w:cstheme="minorEastAsia" w:hint="eastAsia"/>
          <w:color w:val="auto"/>
          <w:sz w:val="24"/>
        </w:rPr>
        <w:t>梭</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412.18-24</w:t>
      </w:r>
      <w:r>
        <w:rPr>
          <w:rFonts w:asciiTheme="minorEastAsia" w:eastAsiaTheme="minorEastAsia" w:hAnsiTheme="minorEastAsia" w:cstheme="minorEastAsia" w:hint="eastAsia"/>
          <w:color w:val="auto"/>
          <w:sz w:val="24"/>
        </w:rPr>
        <w:t>个月的婴幼儿会走路、投掷、上下楼梯，肌肉活动（    ），会搭积木。</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、协调</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、一般协调</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、偶尔协调</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、不协调</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413.</w:t>
      </w:r>
      <w:r>
        <w:rPr>
          <w:rFonts w:asciiTheme="minorEastAsia" w:eastAsiaTheme="minorEastAsia" w:hAnsiTheme="minorEastAsia" w:cstheme="minorEastAsia" w:hint="eastAsia"/>
          <w:color w:val="auto"/>
          <w:sz w:val="24"/>
        </w:rPr>
        <w:t>个体的颈曲、胸曲是在（    ）</w:t>
      </w:r>
      <w:proofErr w:type="gramStart"/>
      <w:r>
        <w:rPr>
          <w:rFonts w:asciiTheme="minorEastAsia" w:eastAsiaTheme="minorEastAsia" w:hAnsiTheme="minorEastAsia" w:cstheme="minorEastAsia" w:hint="eastAsia"/>
          <w:color w:val="auto"/>
          <w:sz w:val="24"/>
        </w:rPr>
        <w:t>时固定</w:t>
      </w:r>
      <w:proofErr w:type="gramEnd"/>
      <w:r>
        <w:rPr>
          <w:rFonts w:asciiTheme="minorEastAsia" w:eastAsiaTheme="minorEastAsia" w:hAnsiTheme="minorEastAsia" w:cstheme="minorEastAsia" w:hint="eastAsia"/>
          <w:color w:val="auto"/>
          <w:sz w:val="24"/>
        </w:rPr>
        <w:t>下来的。</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5</w:t>
      </w:r>
      <w:r>
        <w:rPr>
          <w:rFonts w:asciiTheme="minorEastAsia" w:eastAsiaTheme="minorEastAsia" w:hAnsiTheme="minorEastAsia" w:cstheme="minorEastAsia" w:hint="eastAsia"/>
          <w:color w:val="auto"/>
          <w:sz w:val="24"/>
        </w:rPr>
        <w:t>岁</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6</w:t>
      </w:r>
      <w:r>
        <w:rPr>
          <w:rFonts w:asciiTheme="minorEastAsia" w:eastAsiaTheme="minorEastAsia" w:hAnsiTheme="minorEastAsia" w:cstheme="minorEastAsia" w:hint="eastAsia"/>
          <w:color w:val="auto"/>
          <w:sz w:val="24"/>
        </w:rPr>
        <w:t>岁</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7</w:t>
      </w:r>
      <w:r>
        <w:rPr>
          <w:rFonts w:asciiTheme="minorEastAsia" w:eastAsiaTheme="minorEastAsia" w:hAnsiTheme="minorEastAsia" w:cstheme="minorEastAsia" w:hint="eastAsia"/>
          <w:color w:val="auto"/>
          <w:sz w:val="24"/>
        </w:rPr>
        <w:t>岁</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8</w:t>
      </w:r>
      <w:r>
        <w:rPr>
          <w:rFonts w:asciiTheme="minorEastAsia" w:eastAsiaTheme="minorEastAsia" w:hAnsiTheme="minorEastAsia" w:cstheme="minorEastAsia" w:hint="eastAsia"/>
          <w:color w:val="auto"/>
          <w:sz w:val="24"/>
        </w:rPr>
        <w:t>岁</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414.</w:t>
      </w:r>
      <w:r>
        <w:rPr>
          <w:rFonts w:asciiTheme="minorEastAsia" w:eastAsiaTheme="minorEastAsia" w:hAnsiTheme="minorEastAsia" w:cstheme="minorEastAsia" w:hint="eastAsia"/>
          <w:color w:val="auto"/>
          <w:sz w:val="24"/>
        </w:rPr>
        <w:t>通常情况下，给婴幼儿提供能量的是（    ）。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、碳水化合物</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、脂肪</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、蛋白质</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、矿物质</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415.</w:t>
      </w:r>
      <w:r>
        <w:rPr>
          <w:rFonts w:asciiTheme="minorEastAsia" w:eastAsiaTheme="minorEastAsia" w:hAnsiTheme="minorEastAsia" w:cstheme="minorEastAsia" w:hint="eastAsia"/>
          <w:color w:val="auto"/>
          <w:sz w:val="24"/>
        </w:rPr>
        <w:t>维生素</w:t>
      </w: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的生理功能是（    ）。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、促进钙的吸收</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、提供能量</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、抗氧化、抗衰老</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、促进脑细胞生长</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416.</w:t>
      </w:r>
      <w:r>
        <w:rPr>
          <w:rFonts w:asciiTheme="minorEastAsia" w:eastAsiaTheme="minorEastAsia" w:hAnsiTheme="minorEastAsia" w:cstheme="minorEastAsia" w:hint="eastAsia"/>
          <w:color w:val="auto"/>
          <w:sz w:val="24"/>
        </w:rPr>
        <w:t>哪项不是含氯消毒液对人体的危害（    ）。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、无任何损害</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、腐蚀性大</w:t>
      </w:r>
      <w:proofErr w:type="gramStart"/>
      <w:r>
        <w:rPr>
          <w:rFonts w:asciiTheme="minorEastAsia" w:eastAsiaTheme="minorEastAsia" w:hAnsiTheme="minorEastAsia" w:cstheme="minorEastAsia" w:hint="eastAsia"/>
          <w:color w:val="auto"/>
          <w:sz w:val="24"/>
        </w:rPr>
        <w:t xml:space="preserve">　　　　　　</w:t>
      </w:r>
      <w:proofErr w:type="gramEnd"/>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、致癌</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、致基因突变</w:t>
      </w:r>
      <w:proofErr w:type="gramStart"/>
      <w:r>
        <w:rPr>
          <w:rFonts w:asciiTheme="minorEastAsia" w:eastAsiaTheme="minorEastAsia" w:hAnsiTheme="minorEastAsia" w:cstheme="minorEastAsia" w:hint="eastAsia"/>
          <w:color w:val="auto"/>
          <w:sz w:val="24"/>
        </w:rPr>
        <w:t xml:space="preserve">　　　　　　　</w:t>
      </w:r>
      <w:proofErr w:type="gramEnd"/>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417.</w:t>
      </w:r>
      <w:r>
        <w:rPr>
          <w:rFonts w:asciiTheme="minorEastAsia" w:eastAsiaTheme="minorEastAsia" w:hAnsiTheme="minorEastAsia" w:cstheme="minorEastAsia" w:hint="eastAsia"/>
          <w:color w:val="auto"/>
          <w:sz w:val="24"/>
        </w:rPr>
        <w:t>危险物品的定期检查不用从（    ）</w:t>
      </w:r>
      <w:proofErr w:type="gramStart"/>
      <w:r>
        <w:rPr>
          <w:rFonts w:asciiTheme="minorEastAsia" w:eastAsiaTheme="minorEastAsia" w:hAnsiTheme="minorEastAsia" w:cstheme="minorEastAsia" w:hint="eastAsia"/>
          <w:color w:val="auto"/>
          <w:sz w:val="24"/>
        </w:rPr>
        <w:t>个</w:t>
      </w:r>
      <w:proofErr w:type="gramEnd"/>
      <w:r>
        <w:rPr>
          <w:rFonts w:asciiTheme="minorEastAsia" w:eastAsiaTheme="minorEastAsia" w:hAnsiTheme="minorEastAsia" w:cstheme="minorEastAsia" w:hint="eastAsia"/>
          <w:color w:val="auto"/>
          <w:sz w:val="24"/>
        </w:rPr>
        <w:t>方面进行。</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、存放环境安全</w:t>
      </w:r>
      <w:proofErr w:type="gramStart"/>
      <w:r>
        <w:rPr>
          <w:rFonts w:asciiTheme="minorEastAsia" w:eastAsiaTheme="minorEastAsia" w:hAnsiTheme="minorEastAsia" w:cstheme="minorEastAsia" w:hint="eastAsia"/>
          <w:color w:val="auto"/>
          <w:sz w:val="24"/>
        </w:rPr>
        <w:t xml:space="preserve">　　　　　　　</w:t>
      </w:r>
      <w:proofErr w:type="gramEnd"/>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、存放的位置是否被移动过</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、是否快到最后使用期限</w:t>
      </w:r>
      <w:proofErr w:type="gramStart"/>
      <w:r>
        <w:rPr>
          <w:rFonts w:asciiTheme="minorEastAsia" w:eastAsiaTheme="minorEastAsia" w:hAnsiTheme="minorEastAsia" w:cstheme="minorEastAsia" w:hint="eastAsia"/>
          <w:color w:val="auto"/>
          <w:sz w:val="24"/>
        </w:rPr>
        <w:t xml:space="preserve">　　　　　　　　</w:t>
      </w:r>
      <w:proofErr w:type="gramEnd"/>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、瓶盖是否旋紧，有否松动漏气</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418.</w:t>
      </w:r>
      <w:r>
        <w:rPr>
          <w:rFonts w:asciiTheme="minorEastAsia" w:eastAsiaTheme="minorEastAsia" w:hAnsiTheme="minorEastAsia" w:cstheme="minorEastAsia" w:hint="eastAsia"/>
          <w:color w:val="auto"/>
          <w:sz w:val="24"/>
        </w:rPr>
        <w:t>老师如需要（    ），不能向幼儿园办公室书面提出。</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、个人用品</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lastRenderedPageBreak/>
        <w:t>B</w:t>
      </w:r>
      <w:r>
        <w:rPr>
          <w:rFonts w:asciiTheme="minorEastAsia" w:eastAsiaTheme="minorEastAsia" w:hAnsiTheme="minorEastAsia" w:cstheme="minorEastAsia" w:hint="eastAsia"/>
          <w:color w:val="auto"/>
          <w:sz w:val="24"/>
        </w:rPr>
        <w:t>、教学用品</w:t>
      </w:r>
      <w:proofErr w:type="gramStart"/>
      <w:r>
        <w:rPr>
          <w:rFonts w:asciiTheme="minorEastAsia" w:eastAsiaTheme="minorEastAsia" w:hAnsiTheme="minorEastAsia" w:cstheme="minorEastAsia" w:hint="eastAsia"/>
          <w:color w:val="auto"/>
          <w:sz w:val="24"/>
        </w:rPr>
        <w:t xml:space="preserve">　　　　　</w:t>
      </w:r>
      <w:proofErr w:type="gramEnd"/>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、日常用品</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、生活用品</w:t>
      </w:r>
      <w:proofErr w:type="gramStart"/>
      <w:r>
        <w:rPr>
          <w:rFonts w:asciiTheme="minorEastAsia" w:eastAsiaTheme="minorEastAsia" w:hAnsiTheme="minorEastAsia" w:cstheme="minorEastAsia" w:hint="eastAsia"/>
          <w:color w:val="auto"/>
          <w:sz w:val="24"/>
        </w:rPr>
        <w:t xml:space="preserve">　　　　　　</w:t>
      </w:r>
      <w:proofErr w:type="gramEnd"/>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419.</w:t>
      </w:r>
      <w:r>
        <w:rPr>
          <w:rFonts w:asciiTheme="minorEastAsia" w:eastAsiaTheme="minorEastAsia" w:hAnsiTheme="minorEastAsia" w:cstheme="minorEastAsia" w:hint="eastAsia"/>
          <w:color w:val="auto"/>
          <w:sz w:val="24"/>
        </w:rPr>
        <w:t>保育员擦地应使用</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、滴水的墩布</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w:t>
      </w:r>
      <w:proofErr w:type="gramStart"/>
      <w:r>
        <w:rPr>
          <w:rFonts w:asciiTheme="minorEastAsia" w:eastAsiaTheme="minorEastAsia" w:hAnsiTheme="minorEastAsia" w:cstheme="minorEastAsia" w:hint="eastAsia"/>
          <w:color w:val="auto"/>
          <w:sz w:val="24"/>
        </w:rPr>
        <w:t>湿但不</w:t>
      </w:r>
      <w:proofErr w:type="gramEnd"/>
      <w:r>
        <w:rPr>
          <w:rFonts w:asciiTheme="minorEastAsia" w:eastAsiaTheme="minorEastAsia" w:hAnsiTheme="minorEastAsia" w:cstheme="minorEastAsia" w:hint="eastAsia"/>
          <w:color w:val="auto"/>
          <w:sz w:val="24"/>
        </w:rPr>
        <w:t>滴水的墩布</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、干墩布</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、干抹布</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420.</w:t>
      </w:r>
      <w:r>
        <w:rPr>
          <w:rFonts w:asciiTheme="minorEastAsia" w:eastAsiaTheme="minorEastAsia" w:hAnsiTheme="minorEastAsia" w:cstheme="minorEastAsia" w:hint="eastAsia"/>
          <w:color w:val="auto"/>
          <w:sz w:val="24"/>
        </w:rPr>
        <w:t>蟑螂可携带（    ）、大肠杆菌等</w:t>
      </w:r>
      <w:r>
        <w:rPr>
          <w:rFonts w:asciiTheme="minorEastAsia" w:eastAsiaTheme="minorEastAsia" w:hAnsiTheme="minorEastAsia" w:cstheme="minorEastAsia" w:hint="eastAsia"/>
          <w:color w:val="auto"/>
          <w:sz w:val="24"/>
        </w:rPr>
        <w:t>40</w:t>
      </w:r>
      <w:r>
        <w:rPr>
          <w:rFonts w:asciiTheme="minorEastAsia" w:eastAsiaTheme="minorEastAsia" w:hAnsiTheme="minorEastAsia" w:cstheme="minorEastAsia" w:hint="eastAsia"/>
          <w:color w:val="auto"/>
          <w:sz w:val="24"/>
        </w:rPr>
        <w:t>余种致病细菌，携带蛔虫、蛲虫等多种蠕虫卵，会传播危害人体健康的传染病。</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、痢疾杆菌</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、跳</w:t>
      </w:r>
      <w:proofErr w:type="gramStart"/>
      <w:r>
        <w:rPr>
          <w:rFonts w:asciiTheme="minorEastAsia" w:eastAsiaTheme="minorEastAsia" w:hAnsiTheme="minorEastAsia" w:cstheme="minorEastAsia" w:hint="eastAsia"/>
          <w:color w:val="auto"/>
          <w:sz w:val="24"/>
        </w:rPr>
        <w:t>骚</w:t>
      </w:r>
      <w:proofErr w:type="gramEnd"/>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、病毒</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、细菌</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421.</w:t>
      </w:r>
      <w:r>
        <w:rPr>
          <w:rFonts w:asciiTheme="minorEastAsia" w:eastAsiaTheme="minorEastAsia" w:hAnsiTheme="minorEastAsia" w:cstheme="minorEastAsia" w:hint="eastAsia"/>
          <w:color w:val="auto"/>
          <w:sz w:val="24"/>
        </w:rPr>
        <w:t>婴幼儿洗屁股的盆和毛巾应（    ）。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、专用</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、男生用一个，女生用一个</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、全班用一个</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、洗脸的用具</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422.</w:t>
      </w:r>
      <w:r>
        <w:rPr>
          <w:rFonts w:asciiTheme="minorEastAsia" w:eastAsiaTheme="minorEastAsia" w:hAnsiTheme="minorEastAsia" w:cstheme="minorEastAsia" w:hint="eastAsia"/>
          <w:color w:val="auto"/>
          <w:sz w:val="24"/>
        </w:rPr>
        <w:t>冬季的正常室温是</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12-15</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16-18</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18-22</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25</w:t>
      </w:r>
      <w:r>
        <w:rPr>
          <w:rFonts w:asciiTheme="minorEastAsia" w:eastAsiaTheme="minorEastAsia" w:hAnsiTheme="minorEastAsia" w:cstheme="minorEastAsia" w:hint="eastAsia"/>
          <w:color w:val="auto"/>
          <w:sz w:val="24"/>
        </w:rPr>
        <w:t>℃</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423.</w:t>
      </w:r>
      <w:r>
        <w:rPr>
          <w:rFonts w:asciiTheme="minorEastAsia" w:eastAsiaTheme="minorEastAsia" w:hAnsiTheme="minorEastAsia" w:cstheme="minorEastAsia" w:hint="eastAsia"/>
          <w:color w:val="auto"/>
          <w:sz w:val="24"/>
        </w:rPr>
        <w:t>婴儿洗澡时的清洗顺序为：（    ），最后用清水冲洗干净婴儿的身体。</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、颈部→躯干→</w:t>
      </w:r>
      <w:proofErr w:type="gramStart"/>
      <w:r>
        <w:rPr>
          <w:rFonts w:asciiTheme="minorEastAsia" w:eastAsiaTheme="minorEastAsia" w:hAnsiTheme="minorEastAsia" w:cstheme="minorEastAsia" w:hint="eastAsia"/>
          <w:color w:val="auto"/>
          <w:sz w:val="24"/>
        </w:rPr>
        <w:t>腋下→</w:t>
      </w:r>
      <w:proofErr w:type="gramEnd"/>
      <w:r>
        <w:rPr>
          <w:rFonts w:asciiTheme="minorEastAsia" w:eastAsiaTheme="minorEastAsia" w:hAnsiTheme="minorEastAsia" w:cstheme="minorEastAsia" w:hint="eastAsia"/>
          <w:color w:val="auto"/>
          <w:sz w:val="24"/>
        </w:rPr>
        <w:t>手、足→尿布区域→背部</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、颈部→</w:t>
      </w:r>
      <w:proofErr w:type="gramStart"/>
      <w:r>
        <w:rPr>
          <w:rFonts w:asciiTheme="minorEastAsia" w:eastAsiaTheme="minorEastAsia" w:hAnsiTheme="minorEastAsia" w:cstheme="minorEastAsia" w:hint="eastAsia"/>
          <w:color w:val="auto"/>
          <w:sz w:val="24"/>
        </w:rPr>
        <w:t>腋下→</w:t>
      </w:r>
      <w:proofErr w:type="gramEnd"/>
      <w:r>
        <w:rPr>
          <w:rFonts w:asciiTheme="minorEastAsia" w:eastAsiaTheme="minorEastAsia" w:hAnsiTheme="minorEastAsia" w:cstheme="minorEastAsia" w:hint="eastAsia"/>
          <w:color w:val="auto"/>
          <w:sz w:val="24"/>
        </w:rPr>
        <w:t>躯干→手、足→尿布区域→背部</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、颈部→躯干→</w:t>
      </w:r>
      <w:proofErr w:type="gramStart"/>
      <w:r>
        <w:rPr>
          <w:rFonts w:asciiTheme="minorEastAsia" w:eastAsiaTheme="minorEastAsia" w:hAnsiTheme="minorEastAsia" w:cstheme="minorEastAsia" w:hint="eastAsia"/>
          <w:color w:val="auto"/>
          <w:sz w:val="24"/>
        </w:rPr>
        <w:t>腋下→</w:t>
      </w:r>
      <w:proofErr w:type="gramEnd"/>
      <w:r>
        <w:rPr>
          <w:rFonts w:asciiTheme="minorEastAsia" w:eastAsiaTheme="minorEastAsia" w:hAnsiTheme="minorEastAsia" w:cstheme="minorEastAsia" w:hint="eastAsia"/>
          <w:color w:val="auto"/>
          <w:sz w:val="24"/>
        </w:rPr>
        <w:t>手、足→尿布区域→背部</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、颈部→</w:t>
      </w:r>
      <w:proofErr w:type="gramStart"/>
      <w:r>
        <w:rPr>
          <w:rFonts w:asciiTheme="minorEastAsia" w:eastAsiaTheme="minorEastAsia" w:hAnsiTheme="minorEastAsia" w:cstheme="minorEastAsia" w:hint="eastAsia"/>
          <w:color w:val="auto"/>
          <w:sz w:val="24"/>
        </w:rPr>
        <w:t>腋下→</w:t>
      </w:r>
      <w:proofErr w:type="gramEnd"/>
      <w:r>
        <w:rPr>
          <w:rFonts w:asciiTheme="minorEastAsia" w:eastAsiaTheme="minorEastAsia" w:hAnsiTheme="minorEastAsia" w:cstheme="minorEastAsia" w:hint="eastAsia"/>
          <w:color w:val="auto"/>
          <w:sz w:val="24"/>
        </w:rPr>
        <w:t>躯干→尿布区域→手、足→背部</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424.</w:t>
      </w:r>
      <w:r>
        <w:rPr>
          <w:rFonts w:asciiTheme="minorEastAsia" w:eastAsiaTheme="minorEastAsia" w:hAnsiTheme="minorEastAsia" w:cstheme="minorEastAsia" w:hint="eastAsia"/>
          <w:color w:val="auto"/>
          <w:sz w:val="24"/>
        </w:rPr>
        <w:t>蟑螂进食时会产生有臭味的分泌物，会使人产生（    ）反应。</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、过敏</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、发热</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、流感</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、化学</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425.</w:t>
      </w:r>
      <w:r>
        <w:rPr>
          <w:rFonts w:asciiTheme="minorEastAsia" w:eastAsiaTheme="minorEastAsia" w:hAnsiTheme="minorEastAsia" w:cstheme="minorEastAsia" w:hint="eastAsia"/>
          <w:color w:val="auto"/>
          <w:sz w:val="24"/>
        </w:rPr>
        <w:t>学前教育机构中室内清洁的一般工作程序中第一个工作程序是（    ）。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、开窗通风</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、擦拭灯具</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、整理床铺</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、清洁地面</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426.</w:t>
      </w:r>
      <w:r>
        <w:rPr>
          <w:rFonts w:asciiTheme="minorEastAsia" w:eastAsiaTheme="minorEastAsia" w:hAnsiTheme="minorEastAsia" w:cstheme="minorEastAsia" w:hint="eastAsia"/>
          <w:color w:val="auto"/>
          <w:sz w:val="24"/>
        </w:rPr>
        <w:t>日光浴后（    ）给婴儿喂水。</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lastRenderedPageBreak/>
        <w:t>A</w:t>
      </w:r>
      <w:r>
        <w:rPr>
          <w:rFonts w:asciiTheme="minorEastAsia" w:eastAsiaTheme="minorEastAsia" w:hAnsiTheme="minorEastAsia" w:cstheme="minorEastAsia" w:hint="eastAsia"/>
          <w:color w:val="auto"/>
          <w:sz w:val="24"/>
        </w:rPr>
        <w:t>、及时</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、不用</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、延时</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、尽快</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427.</w:t>
      </w:r>
      <w:r>
        <w:rPr>
          <w:rFonts w:asciiTheme="minorEastAsia" w:eastAsiaTheme="minorEastAsia" w:hAnsiTheme="minorEastAsia" w:cstheme="minorEastAsia" w:hint="eastAsia"/>
          <w:color w:val="auto"/>
          <w:sz w:val="24"/>
        </w:rPr>
        <w:t>对于健康的婴幼儿来说，水温低于（    ）度能引起冷的感觉，</w:t>
      </w:r>
      <w:r>
        <w:rPr>
          <w:rFonts w:asciiTheme="minorEastAsia" w:eastAsiaTheme="minorEastAsia" w:hAnsiTheme="minorEastAsia" w:cstheme="minorEastAsia" w:hint="eastAsia"/>
          <w:color w:val="auto"/>
          <w:sz w:val="24"/>
        </w:rPr>
        <w:t>20-32</w:t>
      </w:r>
      <w:r>
        <w:rPr>
          <w:rFonts w:asciiTheme="minorEastAsia" w:eastAsiaTheme="minorEastAsia" w:hAnsiTheme="minorEastAsia" w:cstheme="minorEastAsia" w:hint="eastAsia"/>
          <w:color w:val="auto"/>
          <w:sz w:val="24"/>
        </w:rPr>
        <w:t>度为凉的，</w:t>
      </w:r>
      <w:r>
        <w:rPr>
          <w:rFonts w:asciiTheme="minorEastAsia" w:eastAsiaTheme="minorEastAsia" w:hAnsiTheme="minorEastAsia" w:cstheme="minorEastAsia" w:hint="eastAsia"/>
          <w:color w:val="auto"/>
          <w:sz w:val="24"/>
        </w:rPr>
        <w:t>32-40</w:t>
      </w:r>
      <w:r>
        <w:rPr>
          <w:rFonts w:asciiTheme="minorEastAsia" w:eastAsiaTheme="minorEastAsia" w:hAnsiTheme="minorEastAsia" w:cstheme="minorEastAsia" w:hint="eastAsia"/>
          <w:color w:val="auto"/>
          <w:sz w:val="24"/>
        </w:rPr>
        <w:t>度是温的，</w:t>
      </w:r>
      <w:r>
        <w:rPr>
          <w:rFonts w:asciiTheme="minorEastAsia" w:eastAsiaTheme="minorEastAsia" w:hAnsiTheme="minorEastAsia" w:cstheme="minorEastAsia" w:hint="eastAsia"/>
          <w:color w:val="auto"/>
          <w:sz w:val="24"/>
        </w:rPr>
        <w:t>40</w:t>
      </w:r>
      <w:r>
        <w:rPr>
          <w:rFonts w:asciiTheme="minorEastAsia" w:eastAsiaTheme="minorEastAsia" w:hAnsiTheme="minorEastAsia" w:cstheme="minorEastAsia" w:hint="eastAsia"/>
          <w:color w:val="auto"/>
          <w:sz w:val="24"/>
        </w:rPr>
        <w:t>度以上是热的，锻炼可从温水逐渐过渡到冷水。</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20</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18</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15</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13</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428.</w:t>
      </w:r>
      <w:r>
        <w:rPr>
          <w:rFonts w:asciiTheme="minorEastAsia" w:eastAsiaTheme="minorEastAsia" w:hAnsiTheme="minorEastAsia" w:cstheme="minorEastAsia" w:hint="eastAsia"/>
          <w:color w:val="auto"/>
          <w:sz w:val="24"/>
        </w:rPr>
        <w:t>保育员在进行室外活动收拾整理工作中的注意事项是；（    ）和做好保护性措施。</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、不让幼儿参与</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、不与幼儿共同游戏</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、安全第一</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、力求快速</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429.</w:t>
      </w:r>
      <w:r>
        <w:rPr>
          <w:rFonts w:asciiTheme="minorEastAsia" w:eastAsiaTheme="minorEastAsia" w:hAnsiTheme="minorEastAsia" w:cstheme="minorEastAsia" w:hint="eastAsia"/>
          <w:color w:val="auto"/>
          <w:sz w:val="24"/>
        </w:rPr>
        <w:t>三角铁、</w:t>
      </w:r>
      <w:proofErr w:type="gramStart"/>
      <w:r>
        <w:rPr>
          <w:rFonts w:asciiTheme="minorEastAsia" w:eastAsiaTheme="minorEastAsia" w:hAnsiTheme="minorEastAsia" w:cstheme="minorEastAsia" w:hint="eastAsia"/>
          <w:color w:val="auto"/>
          <w:sz w:val="24"/>
        </w:rPr>
        <w:t>撞铃等</w:t>
      </w:r>
      <w:proofErr w:type="gramEnd"/>
      <w:r>
        <w:rPr>
          <w:rFonts w:asciiTheme="minorEastAsia" w:eastAsiaTheme="minorEastAsia" w:hAnsiTheme="minorEastAsia" w:cstheme="minorEastAsia" w:hint="eastAsia"/>
          <w:color w:val="auto"/>
          <w:sz w:val="24"/>
        </w:rPr>
        <w:t>属于（    ）中使用的设备和材料。</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、探索游戏</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、象征性游戏</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、音乐游戏</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、建构游戏</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430.</w:t>
      </w:r>
      <w:r>
        <w:rPr>
          <w:rFonts w:asciiTheme="minorEastAsia" w:eastAsiaTheme="minorEastAsia" w:hAnsiTheme="minorEastAsia" w:cstheme="minorEastAsia" w:hint="eastAsia"/>
          <w:color w:val="auto"/>
          <w:sz w:val="24"/>
        </w:rPr>
        <w:t>室外活动结束后，保育员需要负责善后管理和安全防护工作，遇到幼儿需要大小便时，需有（    ）护送。</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、保育员</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、教师</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、其他幼儿</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、其他人</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431.</w:t>
      </w:r>
      <w:r>
        <w:rPr>
          <w:rFonts w:asciiTheme="minorEastAsia" w:eastAsiaTheme="minorEastAsia" w:hAnsiTheme="minorEastAsia" w:cstheme="minorEastAsia" w:hint="eastAsia"/>
          <w:color w:val="auto"/>
          <w:sz w:val="24"/>
        </w:rPr>
        <w:t>幼儿的（    ）市教委合理的运动负荷。</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、不疲劳</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、适度疲劳</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、过度疲劳</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、危险疲劳</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432.</w:t>
      </w:r>
      <w:r>
        <w:rPr>
          <w:rFonts w:asciiTheme="minorEastAsia" w:eastAsiaTheme="minorEastAsia" w:hAnsiTheme="minorEastAsia" w:cstheme="minorEastAsia" w:hint="eastAsia"/>
          <w:color w:val="auto"/>
          <w:sz w:val="24"/>
        </w:rPr>
        <w:t>垫子是幼儿园（    ）的中型设备。</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、室外活动</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、表演活动</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、音乐活动</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、美术活动</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433.</w:t>
      </w:r>
      <w:r>
        <w:rPr>
          <w:rFonts w:asciiTheme="minorEastAsia" w:eastAsiaTheme="minorEastAsia" w:hAnsiTheme="minorEastAsia" w:cstheme="minorEastAsia" w:hint="eastAsia"/>
          <w:color w:val="auto"/>
          <w:sz w:val="24"/>
        </w:rPr>
        <w:t>不是婴幼儿盥洗的意义有（    ）。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、保持皮肤清洁                        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、提高机体的免疫力</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lastRenderedPageBreak/>
        <w:t>C</w:t>
      </w:r>
      <w:r>
        <w:rPr>
          <w:rFonts w:asciiTheme="minorEastAsia" w:eastAsiaTheme="minorEastAsia" w:hAnsiTheme="minorEastAsia" w:cstheme="minorEastAsia" w:hint="eastAsia"/>
          <w:color w:val="auto"/>
          <w:sz w:val="24"/>
        </w:rPr>
        <w:t>、培养良好的卫</w:t>
      </w:r>
      <w:r>
        <w:rPr>
          <w:rFonts w:asciiTheme="minorEastAsia" w:eastAsiaTheme="minorEastAsia" w:hAnsiTheme="minorEastAsia" w:cstheme="minorEastAsia" w:hint="eastAsia"/>
          <w:color w:val="auto"/>
          <w:sz w:val="24"/>
        </w:rPr>
        <w:t>生习惯                  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、帮助保育师</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434.</w:t>
      </w:r>
      <w:r>
        <w:rPr>
          <w:rFonts w:asciiTheme="minorEastAsia" w:eastAsiaTheme="minorEastAsia" w:hAnsiTheme="minorEastAsia" w:cstheme="minorEastAsia" w:hint="eastAsia"/>
          <w:color w:val="auto"/>
          <w:sz w:val="24"/>
        </w:rPr>
        <w:t>婴幼儿排大便前身体的反应通常表现为（    ）。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、放屁</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、眼神发直、脸发红</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、伴随身体用力的动作</w:t>
      </w:r>
      <w:proofErr w:type="gramStart"/>
      <w:r>
        <w:rPr>
          <w:rFonts w:asciiTheme="minorEastAsia" w:eastAsiaTheme="minorEastAsia" w:hAnsiTheme="minorEastAsia" w:cstheme="minorEastAsia" w:hint="eastAsia"/>
          <w:color w:val="auto"/>
          <w:sz w:val="24"/>
        </w:rPr>
        <w:t xml:space="preserve">　　　　　　　　</w:t>
      </w:r>
      <w:proofErr w:type="gramEnd"/>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、没有声音</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435.</w:t>
      </w:r>
      <w:r>
        <w:rPr>
          <w:rFonts w:asciiTheme="minorEastAsia" w:eastAsiaTheme="minorEastAsia" w:hAnsiTheme="minorEastAsia" w:cstheme="minorEastAsia" w:hint="eastAsia"/>
          <w:color w:val="auto"/>
          <w:sz w:val="24"/>
        </w:rPr>
        <w:t>婴幼儿大小便后，保育员应督促（    ）。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、中大班幼儿</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、小班幼儿</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、托班婴幼儿</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2</w:t>
      </w:r>
      <w:r>
        <w:rPr>
          <w:rFonts w:asciiTheme="minorEastAsia" w:eastAsiaTheme="minorEastAsia" w:hAnsiTheme="minorEastAsia" w:cstheme="minorEastAsia" w:hint="eastAsia"/>
          <w:color w:val="auto"/>
          <w:sz w:val="24"/>
        </w:rPr>
        <w:t>岁以下幼儿</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436.</w:t>
      </w:r>
      <w:r>
        <w:rPr>
          <w:rFonts w:asciiTheme="minorEastAsia" w:eastAsiaTheme="minorEastAsia" w:hAnsiTheme="minorEastAsia" w:cstheme="minorEastAsia" w:hint="eastAsia"/>
          <w:color w:val="auto"/>
          <w:sz w:val="24"/>
        </w:rPr>
        <w:t>从（    ）不用及时洗手。</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、饭前便后                            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、户外活动后</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、擦鼻涕或咳嗽后                     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、从餐厅出来</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437.</w:t>
      </w:r>
      <w:r>
        <w:rPr>
          <w:rFonts w:asciiTheme="minorEastAsia" w:eastAsiaTheme="minorEastAsia" w:hAnsiTheme="minorEastAsia" w:cstheme="minorEastAsia" w:hint="eastAsia"/>
          <w:color w:val="auto"/>
          <w:sz w:val="24"/>
        </w:rPr>
        <w:t>需要保育员帮助涂搽润肤油的年龄班是（    ）。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A</w:t>
      </w:r>
      <w:r>
        <w:rPr>
          <w:rFonts w:asciiTheme="minorEastAsia" w:eastAsiaTheme="minorEastAsia" w:hAnsiTheme="minorEastAsia" w:cstheme="minorEastAsia" w:hint="eastAsia"/>
          <w:color w:val="auto"/>
          <w:sz w:val="24"/>
        </w:rPr>
        <w:t>、小班           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、中班            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C</w:t>
      </w:r>
      <w:r>
        <w:rPr>
          <w:rFonts w:asciiTheme="minorEastAsia" w:eastAsiaTheme="minorEastAsia" w:hAnsiTheme="minorEastAsia" w:cstheme="minorEastAsia" w:hint="eastAsia"/>
          <w:color w:val="auto"/>
          <w:sz w:val="24"/>
        </w:rPr>
        <w:t>、大班          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D</w:t>
      </w:r>
      <w:r>
        <w:rPr>
          <w:rFonts w:asciiTheme="minorEastAsia" w:eastAsiaTheme="minorEastAsia" w:hAnsiTheme="minorEastAsia" w:cstheme="minorEastAsia" w:hint="eastAsia"/>
          <w:color w:val="auto"/>
          <w:sz w:val="24"/>
        </w:rPr>
        <w:t>、各个年龄班</w:t>
      </w:r>
    </w:p>
    <w:p w:rsidR="00E70117" w:rsidRDefault="00E70117">
      <w:pPr>
        <w:rPr>
          <w:rFonts w:asciiTheme="minorEastAsia" w:eastAsiaTheme="minorEastAsia" w:hAnsiTheme="minorEastAsia" w:cstheme="minorEastAsia"/>
          <w:color w:val="auto"/>
          <w:sz w:val="24"/>
        </w:rPr>
      </w:pPr>
    </w:p>
    <w:p w:rsidR="00E70117" w:rsidRDefault="00EE449F">
      <w:pPr>
        <w:rPr>
          <w:rFonts w:ascii="宋体" w:eastAsia="宋体" w:hAnsi="宋体" w:cs="宋体"/>
          <w:b/>
          <w:bCs/>
          <w:spacing w:val="8"/>
          <w:sz w:val="32"/>
          <w:szCs w:val="32"/>
        </w:rPr>
      </w:pPr>
      <w:r>
        <w:rPr>
          <w:rFonts w:ascii="宋体" w:eastAsia="宋体" w:hAnsi="宋体" w:cs="宋体" w:hint="eastAsia"/>
          <w:b/>
          <w:bCs/>
          <w:spacing w:val="8"/>
          <w:sz w:val="32"/>
          <w:szCs w:val="32"/>
        </w:rPr>
        <w:t>二、判断题</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1.</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18-24</w:t>
      </w:r>
      <w:r>
        <w:rPr>
          <w:rFonts w:asciiTheme="minorEastAsia" w:eastAsiaTheme="minorEastAsia" w:hAnsiTheme="minorEastAsia" w:cstheme="minorEastAsia" w:hint="eastAsia"/>
          <w:color w:val="auto"/>
          <w:sz w:val="24"/>
        </w:rPr>
        <w:t>个月的婴幼儿会走路、投掷、上下楼梯，但肌肉活动不协调，平衡能力差，会搭积木。</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w:t>
      </w:r>
      <w:r>
        <w:rPr>
          <w:rFonts w:asciiTheme="minorEastAsia" w:eastAsiaTheme="minorEastAsia" w:hAnsiTheme="minorEastAsia" w:cstheme="minorEastAsia" w:hint="eastAsia"/>
          <w:color w:val="auto"/>
          <w:sz w:val="24"/>
        </w:rPr>
        <w:t>（  ）粮食类食物易储存在低温密闭的地方，注意防霉、防虫和防鼠。</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w:t>
      </w:r>
      <w:r>
        <w:rPr>
          <w:rFonts w:asciiTheme="minorEastAsia" w:eastAsiaTheme="minorEastAsia" w:hAnsiTheme="minorEastAsia" w:cstheme="minorEastAsia" w:hint="eastAsia"/>
          <w:color w:val="auto"/>
          <w:sz w:val="24"/>
        </w:rPr>
        <w:t>（  ）婴幼儿消化不良容易引起便秘。</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4.</w:t>
      </w:r>
      <w:r>
        <w:rPr>
          <w:rFonts w:asciiTheme="minorEastAsia" w:eastAsiaTheme="minorEastAsia" w:hAnsiTheme="minorEastAsia" w:cstheme="minorEastAsia" w:hint="eastAsia"/>
          <w:color w:val="auto"/>
          <w:sz w:val="24"/>
        </w:rPr>
        <w:t>（  ）当室内湿度低于</w:t>
      </w:r>
      <w:r>
        <w:rPr>
          <w:rFonts w:asciiTheme="minorEastAsia" w:eastAsiaTheme="minorEastAsia" w:hAnsiTheme="minorEastAsia" w:cstheme="minorEastAsia" w:hint="eastAsia"/>
          <w:color w:val="auto"/>
          <w:sz w:val="24"/>
        </w:rPr>
        <w:t>30</w:t>
      </w:r>
      <w:r>
        <w:rPr>
          <w:rFonts w:asciiTheme="minorEastAsia" w:eastAsiaTheme="minorEastAsia" w:hAnsiTheme="minorEastAsia" w:cstheme="minorEastAsia" w:hint="eastAsia"/>
          <w:color w:val="auto"/>
          <w:sz w:val="24"/>
        </w:rPr>
        <w:t>％时就应开启加湿器，高于</w:t>
      </w:r>
      <w:r>
        <w:rPr>
          <w:rFonts w:asciiTheme="minorEastAsia" w:eastAsiaTheme="minorEastAsia" w:hAnsiTheme="minorEastAsia" w:cstheme="minorEastAsia" w:hint="eastAsia"/>
          <w:color w:val="auto"/>
          <w:sz w:val="24"/>
        </w:rPr>
        <w:t>50</w:t>
      </w:r>
      <w:r>
        <w:rPr>
          <w:rFonts w:asciiTheme="minorEastAsia" w:eastAsiaTheme="minorEastAsia" w:hAnsiTheme="minorEastAsia" w:cstheme="minorEastAsia" w:hint="eastAsia"/>
          <w:color w:val="auto"/>
          <w:sz w:val="24"/>
        </w:rPr>
        <w:t>％时就应该关闭。</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5.</w:t>
      </w:r>
      <w:r>
        <w:rPr>
          <w:rFonts w:asciiTheme="minorEastAsia" w:eastAsiaTheme="minorEastAsia" w:hAnsiTheme="minorEastAsia" w:cstheme="minorEastAsia" w:hint="eastAsia"/>
          <w:color w:val="auto"/>
          <w:sz w:val="24"/>
        </w:rPr>
        <w:t>（  ）蛋白质是一切</w:t>
      </w:r>
      <w:r>
        <w:rPr>
          <w:rFonts w:asciiTheme="minorEastAsia" w:eastAsiaTheme="minorEastAsia" w:hAnsiTheme="minorEastAsia" w:cstheme="minorEastAsia" w:hint="eastAsia"/>
          <w:color w:val="auto"/>
          <w:sz w:val="24"/>
        </w:rPr>
        <w:t>生命的基础，是机体细胞的重要组成部分，是人体组织更新和修补的主要原料。</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6.</w:t>
      </w:r>
      <w:r>
        <w:rPr>
          <w:rFonts w:asciiTheme="minorEastAsia" w:eastAsiaTheme="minorEastAsia" w:hAnsiTheme="minorEastAsia" w:cstheme="minorEastAsia" w:hint="eastAsia"/>
          <w:color w:val="auto"/>
          <w:sz w:val="24"/>
        </w:rPr>
        <w:t>（  ）地震造成的婴幼儿的伤害，学前教育机构应承担民事法律责任。</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7.</w:t>
      </w:r>
      <w:r>
        <w:rPr>
          <w:rFonts w:asciiTheme="minorEastAsia" w:eastAsiaTheme="minorEastAsia" w:hAnsiTheme="minorEastAsia" w:cstheme="minorEastAsia" w:hint="eastAsia"/>
          <w:color w:val="auto"/>
          <w:sz w:val="24"/>
        </w:rPr>
        <w:t>（  ）职业道德是指人们在从事某种职业、履行其职责过程中，在思想和行为上所必须遵循的行为准则和道德规范的总和。</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8.</w:t>
      </w:r>
      <w:r>
        <w:rPr>
          <w:rFonts w:asciiTheme="minorEastAsia" w:eastAsiaTheme="minorEastAsia" w:hAnsiTheme="minorEastAsia" w:cstheme="minorEastAsia" w:hint="eastAsia"/>
          <w:color w:val="auto"/>
          <w:sz w:val="24"/>
        </w:rPr>
        <w:t>（  ）体弱儿由于身体素质较差，活动能力受限，尤其是在活动的速度、强度方面。 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9.</w:t>
      </w:r>
      <w:r>
        <w:rPr>
          <w:rFonts w:asciiTheme="minorEastAsia" w:eastAsiaTheme="minorEastAsia" w:hAnsiTheme="minorEastAsia" w:cstheme="minorEastAsia" w:hint="eastAsia"/>
          <w:color w:val="auto"/>
          <w:sz w:val="24"/>
        </w:rPr>
        <w:t>（  ）保育员在运用事件取样法是不可以通过符号来记录。</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10.</w:t>
      </w:r>
      <w:r>
        <w:rPr>
          <w:rFonts w:asciiTheme="minorEastAsia" w:eastAsiaTheme="minorEastAsia" w:hAnsiTheme="minorEastAsia" w:cstheme="minorEastAsia" w:hint="eastAsia"/>
          <w:color w:val="auto"/>
          <w:sz w:val="24"/>
        </w:rPr>
        <w:t>（  ）保育员在采用事件取样法是需要先确定所要观察的行为，并</w:t>
      </w:r>
      <w:proofErr w:type="gramStart"/>
      <w:r>
        <w:rPr>
          <w:rFonts w:asciiTheme="minorEastAsia" w:eastAsiaTheme="minorEastAsia" w:hAnsiTheme="minorEastAsia" w:cstheme="minorEastAsia" w:hint="eastAsia"/>
          <w:color w:val="auto"/>
          <w:sz w:val="24"/>
        </w:rPr>
        <w:t>进行描作性</w:t>
      </w:r>
      <w:proofErr w:type="gramEnd"/>
      <w:r>
        <w:rPr>
          <w:rFonts w:asciiTheme="minorEastAsia" w:eastAsiaTheme="minorEastAsia" w:hAnsiTheme="minorEastAsia" w:cstheme="minorEastAsia" w:hint="eastAsia"/>
          <w:color w:val="auto"/>
          <w:sz w:val="24"/>
        </w:rPr>
        <w:t>定义。</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lastRenderedPageBreak/>
        <w:t>11.</w:t>
      </w:r>
      <w:r>
        <w:rPr>
          <w:rFonts w:asciiTheme="minorEastAsia" w:eastAsiaTheme="minorEastAsia" w:hAnsiTheme="minorEastAsia" w:cstheme="minorEastAsia" w:hint="eastAsia"/>
          <w:color w:val="auto"/>
          <w:sz w:val="24"/>
        </w:rPr>
        <w:t>（  ）要有计划购物</w:t>
      </w:r>
      <w:r>
        <w:rPr>
          <w:rFonts w:asciiTheme="minorEastAsia" w:eastAsiaTheme="minorEastAsia" w:hAnsiTheme="minorEastAsia" w:cstheme="minorEastAsia" w:hint="eastAsia"/>
          <w:color w:val="auto"/>
          <w:sz w:val="24"/>
        </w:rPr>
        <w:t>物品，不浪费，不积压，建立采购装木，定期合适，账务要相符。</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12.</w:t>
      </w:r>
      <w:r>
        <w:rPr>
          <w:rFonts w:asciiTheme="minorEastAsia" w:eastAsiaTheme="minorEastAsia" w:hAnsiTheme="minorEastAsia" w:cstheme="minorEastAsia" w:hint="eastAsia"/>
          <w:color w:val="auto"/>
          <w:sz w:val="24"/>
        </w:rPr>
        <w:t>（  ）对于社会捐赠物品要及时入账，并附有捐赠协议和交接清单。对已投入使用， 但未办理交接手续的固定资产，可按市场估价入账。</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13.</w:t>
      </w:r>
      <w:r>
        <w:rPr>
          <w:rFonts w:asciiTheme="minorEastAsia" w:eastAsiaTheme="minorEastAsia" w:hAnsiTheme="minorEastAsia" w:cstheme="minorEastAsia" w:hint="eastAsia"/>
          <w:color w:val="auto"/>
          <w:sz w:val="24"/>
        </w:rPr>
        <w:t>（  ）保育员要</w:t>
      </w:r>
      <w:proofErr w:type="gramStart"/>
      <w:r>
        <w:rPr>
          <w:rFonts w:asciiTheme="minorEastAsia" w:eastAsiaTheme="minorEastAsia" w:hAnsiTheme="minorEastAsia" w:cstheme="minorEastAsia" w:hint="eastAsia"/>
          <w:color w:val="auto"/>
          <w:sz w:val="24"/>
        </w:rPr>
        <w:t>熟练拿握现代教育</w:t>
      </w:r>
      <w:proofErr w:type="gramEnd"/>
      <w:r>
        <w:rPr>
          <w:rFonts w:asciiTheme="minorEastAsia" w:eastAsiaTheme="minorEastAsia" w:hAnsiTheme="minorEastAsia" w:cstheme="minorEastAsia" w:hint="eastAsia"/>
          <w:color w:val="auto"/>
          <w:sz w:val="24"/>
        </w:rPr>
        <w:t>技术，恰当有效地选择教学方式和方法，直观形象地展示教学内容。</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14.</w:t>
      </w:r>
      <w:r>
        <w:rPr>
          <w:rFonts w:asciiTheme="minorEastAsia" w:eastAsiaTheme="minorEastAsia" w:hAnsiTheme="minorEastAsia" w:cstheme="minorEastAsia" w:hint="eastAsia"/>
          <w:color w:val="auto"/>
          <w:sz w:val="24"/>
        </w:rPr>
        <w:t>（  ）抽动障碍是我国儿童常见心理行为障碍。</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15.</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3-4</w:t>
      </w:r>
      <w:r>
        <w:rPr>
          <w:rFonts w:asciiTheme="minorEastAsia" w:eastAsiaTheme="minorEastAsia" w:hAnsiTheme="minorEastAsia" w:cstheme="minorEastAsia" w:hint="eastAsia"/>
          <w:color w:val="auto"/>
          <w:sz w:val="24"/>
        </w:rPr>
        <w:t>岁幼儿能用笔涂</w:t>
      </w:r>
      <w:proofErr w:type="gramStart"/>
      <w:r>
        <w:rPr>
          <w:rFonts w:asciiTheme="minorEastAsia" w:eastAsiaTheme="minorEastAsia" w:hAnsiTheme="minorEastAsia" w:cstheme="minorEastAsia" w:hint="eastAsia"/>
          <w:color w:val="auto"/>
          <w:sz w:val="24"/>
        </w:rPr>
        <w:t>涂画</w:t>
      </w:r>
      <w:proofErr w:type="gramEnd"/>
      <w:r>
        <w:rPr>
          <w:rFonts w:asciiTheme="minorEastAsia" w:eastAsiaTheme="minorEastAsia" w:hAnsiTheme="minorEastAsia" w:cstheme="minorEastAsia" w:hint="eastAsia"/>
          <w:color w:val="auto"/>
          <w:sz w:val="24"/>
        </w:rPr>
        <w:t>画。 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16.</w:t>
      </w:r>
      <w:r>
        <w:rPr>
          <w:rFonts w:asciiTheme="minorEastAsia" w:eastAsiaTheme="minorEastAsia" w:hAnsiTheme="minorEastAsia" w:cstheme="minorEastAsia" w:hint="eastAsia"/>
          <w:color w:val="auto"/>
          <w:sz w:val="24"/>
        </w:rPr>
        <w:t>（  ）相同情境下，不同的婴幼儿会产生相同的清晰反映。 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17.</w:t>
      </w:r>
      <w:r>
        <w:rPr>
          <w:rFonts w:asciiTheme="minorEastAsia" w:eastAsiaTheme="minorEastAsia" w:hAnsiTheme="minorEastAsia" w:cstheme="minorEastAsia" w:hint="eastAsia"/>
          <w:color w:val="auto"/>
          <w:sz w:val="24"/>
        </w:rPr>
        <w:t>（  ）应保持婴幼儿外阴的清洁和干燥。 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18.</w:t>
      </w:r>
      <w:r>
        <w:rPr>
          <w:rFonts w:asciiTheme="minorEastAsia" w:eastAsiaTheme="minorEastAsia" w:hAnsiTheme="minorEastAsia" w:cstheme="minorEastAsia" w:hint="eastAsia"/>
          <w:color w:val="auto"/>
          <w:sz w:val="24"/>
        </w:rPr>
        <w:t>（  ）幼儿家庭教育指导的根本任务包括引导家长树立正确的教育目标。</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19.</w:t>
      </w:r>
      <w:r>
        <w:rPr>
          <w:rFonts w:asciiTheme="minorEastAsia" w:eastAsiaTheme="minorEastAsia" w:hAnsiTheme="minorEastAsia" w:cstheme="minorEastAsia" w:hint="eastAsia"/>
          <w:color w:val="auto"/>
          <w:sz w:val="24"/>
        </w:rPr>
        <w:t>（  ）保育员需要根据不同的目的准备好记录的表格等材料和设备。对</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20.</w:t>
      </w:r>
      <w:r>
        <w:rPr>
          <w:rFonts w:asciiTheme="minorEastAsia" w:eastAsiaTheme="minorEastAsia" w:hAnsiTheme="minorEastAsia" w:cstheme="minorEastAsia" w:hint="eastAsia"/>
          <w:color w:val="auto"/>
          <w:sz w:val="24"/>
        </w:rPr>
        <w:t>（  ）婴幼儿的头饰大多都是用塑料板来做材料的。</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21.</w:t>
      </w:r>
      <w:r>
        <w:rPr>
          <w:rFonts w:asciiTheme="minorEastAsia" w:eastAsiaTheme="minorEastAsia" w:hAnsiTheme="minorEastAsia" w:cstheme="minorEastAsia" w:hint="eastAsia"/>
          <w:color w:val="auto"/>
          <w:sz w:val="24"/>
        </w:rPr>
        <w:t>（  ）手工折纸材料简单，所以不能发展婴幼儿的想象力和审美能力。 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22.</w:t>
      </w:r>
      <w:r>
        <w:rPr>
          <w:rFonts w:asciiTheme="minorEastAsia" w:eastAsiaTheme="minorEastAsia" w:hAnsiTheme="minorEastAsia" w:cstheme="minorEastAsia" w:hint="eastAsia"/>
          <w:color w:val="auto"/>
          <w:sz w:val="24"/>
        </w:rPr>
        <w:t>（  ）水、泥、沙、石等自然材料和废旧物品在安全和卫生上不容易控制，所以不能成为学前教育机构常见的玩具和材料。 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23.</w:t>
      </w:r>
      <w:r>
        <w:rPr>
          <w:rFonts w:asciiTheme="minorEastAsia" w:eastAsiaTheme="minorEastAsia" w:hAnsiTheme="minorEastAsia" w:cstheme="minorEastAsia" w:hint="eastAsia"/>
          <w:color w:val="auto"/>
          <w:sz w:val="24"/>
        </w:rPr>
        <w:t>（  ）儿童行为障碍的原因相当复杂，其中最主要的是小儿与环境适应的矛盾及遗传因素。</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24.</w:t>
      </w:r>
      <w:r>
        <w:rPr>
          <w:rFonts w:asciiTheme="minorEastAsia" w:eastAsiaTheme="minorEastAsia" w:hAnsiTheme="minorEastAsia" w:cstheme="minorEastAsia" w:hint="eastAsia"/>
          <w:color w:val="auto"/>
          <w:sz w:val="24"/>
        </w:rPr>
        <w:t>（  ）在配制消毒液</w:t>
      </w:r>
      <w:r>
        <w:rPr>
          <w:rFonts w:asciiTheme="minorEastAsia" w:eastAsiaTheme="minorEastAsia" w:hAnsiTheme="minorEastAsia" w:cstheme="minorEastAsia" w:hint="eastAsia"/>
          <w:color w:val="auto"/>
          <w:sz w:val="24"/>
        </w:rPr>
        <w:t>时保育员佩戴胶皮手套可以防止消毒液腐蚀皮肤。</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25.</w:t>
      </w:r>
      <w:r>
        <w:rPr>
          <w:rFonts w:asciiTheme="minorEastAsia" w:eastAsiaTheme="minorEastAsia" w:hAnsiTheme="minorEastAsia" w:cstheme="minorEastAsia" w:hint="eastAsia"/>
          <w:color w:val="auto"/>
          <w:sz w:val="24"/>
        </w:rPr>
        <w:t>（  ）清洁水池要做到无油污、水渍、污物，池子光滑、清洁，无头发、饭粒菜渣等污异味。</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26.</w:t>
      </w:r>
      <w:r>
        <w:rPr>
          <w:rFonts w:asciiTheme="minorEastAsia" w:eastAsiaTheme="minorEastAsia" w:hAnsiTheme="minorEastAsia" w:cstheme="minorEastAsia" w:hint="eastAsia"/>
          <w:color w:val="auto"/>
          <w:sz w:val="24"/>
        </w:rPr>
        <w:t>（  ）配制消毒液时，以药物商品剂型为百分之百的基数配制的公式为</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欲配制的体积分数或质量分数</w:t>
      </w:r>
      <w:r>
        <w:rPr>
          <w:rFonts w:asciiTheme="minorEastAsia" w:eastAsiaTheme="minorEastAsia" w:hAnsiTheme="minorEastAsia" w:cstheme="minorEastAsia" w:hint="eastAsia"/>
          <w:color w:val="auto"/>
          <w:sz w:val="24"/>
        </w:rPr>
        <w:t>B</w:t>
      </w:r>
      <w:r>
        <w:rPr>
          <w:rFonts w:asciiTheme="minorEastAsia" w:eastAsiaTheme="minorEastAsia" w:hAnsiTheme="minorEastAsia" w:cstheme="minorEastAsia" w:hint="eastAsia"/>
          <w:color w:val="auto"/>
          <w:sz w:val="24"/>
        </w:rPr>
        <w:t>欲配制量</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所需</w:t>
      </w:r>
      <w:proofErr w:type="gramStart"/>
      <w:r>
        <w:rPr>
          <w:rFonts w:asciiTheme="minorEastAsia" w:eastAsiaTheme="minorEastAsia" w:hAnsiTheme="minorEastAsia" w:cstheme="minorEastAsia" w:hint="eastAsia"/>
          <w:color w:val="auto"/>
          <w:sz w:val="24"/>
        </w:rPr>
        <w:t>药物量欲配制</w:t>
      </w:r>
      <w:proofErr w:type="gramEnd"/>
      <w:r>
        <w:rPr>
          <w:rFonts w:asciiTheme="minorEastAsia" w:eastAsiaTheme="minorEastAsia" w:hAnsiTheme="minorEastAsia" w:cstheme="minorEastAsia" w:hint="eastAsia"/>
          <w:color w:val="auto"/>
          <w:sz w:val="24"/>
        </w:rPr>
        <w:t>量一所需药物量</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加水量。</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27.</w:t>
      </w:r>
      <w:r>
        <w:rPr>
          <w:rFonts w:asciiTheme="minorEastAsia" w:eastAsiaTheme="minorEastAsia" w:hAnsiTheme="minorEastAsia" w:cstheme="minorEastAsia" w:hint="eastAsia"/>
          <w:color w:val="auto"/>
          <w:sz w:val="24"/>
        </w:rPr>
        <w:t>（  ）盥洗室要做到水池下水处无头发、污物，地面无积水、污渍，室内无垃圾。</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28.</w:t>
      </w:r>
      <w:r>
        <w:rPr>
          <w:rFonts w:asciiTheme="minorEastAsia" w:eastAsiaTheme="minorEastAsia" w:hAnsiTheme="minorEastAsia" w:cstheme="minorEastAsia" w:hint="eastAsia"/>
          <w:color w:val="auto"/>
          <w:sz w:val="24"/>
        </w:rPr>
        <w:t>（  ）</w:t>
      </w:r>
      <w:r>
        <w:rPr>
          <w:rFonts w:asciiTheme="minorEastAsia" w:eastAsiaTheme="minorEastAsia" w:hAnsiTheme="minorEastAsia" w:cstheme="minorEastAsia" w:hint="eastAsia"/>
          <w:color w:val="auto"/>
          <w:sz w:val="24"/>
        </w:rPr>
        <w:t>3</w:t>
      </w:r>
      <w:r>
        <w:rPr>
          <w:rFonts w:asciiTheme="minorEastAsia" w:eastAsiaTheme="minorEastAsia" w:hAnsiTheme="minorEastAsia" w:cstheme="minorEastAsia" w:hint="eastAsia"/>
          <w:color w:val="auto"/>
          <w:sz w:val="24"/>
        </w:rPr>
        <w:t>岁以前的幼儿可以洗盆浴。                                  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29.</w:t>
      </w:r>
      <w:r>
        <w:rPr>
          <w:rFonts w:asciiTheme="minorEastAsia" w:eastAsiaTheme="minorEastAsia" w:hAnsiTheme="minorEastAsia" w:cstheme="minorEastAsia" w:hint="eastAsia"/>
          <w:color w:val="auto"/>
          <w:sz w:val="24"/>
        </w:rPr>
        <w:t>（  ）为了防止肥皂沫误</w:t>
      </w:r>
      <w:r>
        <w:rPr>
          <w:rFonts w:asciiTheme="minorEastAsia" w:eastAsiaTheme="minorEastAsia" w:hAnsiTheme="minorEastAsia" w:cstheme="minorEastAsia" w:hint="eastAsia"/>
          <w:color w:val="auto"/>
          <w:sz w:val="24"/>
        </w:rPr>
        <w:t>入幼儿的眼内和口内，不建议婴幼儿用肥皂洗手，只用清水即可。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30.</w:t>
      </w:r>
      <w:r>
        <w:rPr>
          <w:rFonts w:asciiTheme="minorEastAsia" w:eastAsiaTheme="minorEastAsia" w:hAnsiTheme="minorEastAsia" w:cstheme="minorEastAsia" w:hint="eastAsia"/>
          <w:color w:val="auto"/>
          <w:sz w:val="24"/>
        </w:rPr>
        <w:t>（  ）目前很多专家认为肥胖多与基因遗传无关，父母有肥胖症，其子女患肥胖的概率不一定增加。</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31.</w:t>
      </w:r>
      <w:r>
        <w:rPr>
          <w:rFonts w:asciiTheme="minorEastAsia" w:eastAsiaTheme="minorEastAsia" w:hAnsiTheme="minorEastAsia" w:cstheme="minorEastAsia" w:hint="eastAsia"/>
          <w:color w:val="auto"/>
          <w:sz w:val="24"/>
        </w:rPr>
        <w:t>（  ）平时注意观察体弱儿的食欲，有的体弱儿胃口小，就用多盛少添的办法。</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32.</w:t>
      </w:r>
      <w:r>
        <w:rPr>
          <w:rFonts w:asciiTheme="minorEastAsia" w:eastAsiaTheme="minorEastAsia" w:hAnsiTheme="minorEastAsia" w:cstheme="minorEastAsia" w:hint="eastAsia"/>
          <w:color w:val="auto"/>
          <w:sz w:val="24"/>
        </w:rPr>
        <w:t>（  ）婴幼儿在测量身高时应按要求站立好，测量者推动</w:t>
      </w:r>
      <w:proofErr w:type="gramStart"/>
      <w:r>
        <w:rPr>
          <w:rFonts w:asciiTheme="minorEastAsia" w:eastAsiaTheme="minorEastAsia" w:hAnsiTheme="minorEastAsia" w:cstheme="minorEastAsia" w:hint="eastAsia"/>
          <w:color w:val="auto"/>
          <w:sz w:val="24"/>
        </w:rPr>
        <w:t>滑测板</w:t>
      </w:r>
      <w:proofErr w:type="gramEnd"/>
      <w:r>
        <w:rPr>
          <w:rFonts w:asciiTheme="minorEastAsia" w:eastAsiaTheme="minorEastAsia" w:hAnsiTheme="minorEastAsia" w:cstheme="minorEastAsia" w:hint="eastAsia"/>
          <w:color w:val="auto"/>
          <w:sz w:val="24"/>
        </w:rPr>
        <w:t>向下滑动，直至底板与颅顶点相接触，读滑板底面立柱上数字，以</w:t>
      </w:r>
      <w:r>
        <w:rPr>
          <w:rFonts w:asciiTheme="minorEastAsia" w:eastAsiaTheme="minorEastAsia" w:hAnsiTheme="minorEastAsia" w:cstheme="minorEastAsia" w:hint="eastAsia"/>
          <w:color w:val="auto"/>
          <w:sz w:val="24"/>
        </w:rPr>
        <w:t>cm</w:t>
      </w:r>
      <w:r>
        <w:rPr>
          <w:rFonts w:asciiTheme="minorEastAsia" w:eastAsiaTheme="minorEastAsia" w:hAnsiTheme="minorEastAsia" w:cstheme="minorEastAsia" w:hint="eastAsia"/>
          <w:color w:val="auto"/>
          <w:sz w:val="24"/>
        </w:rPr>
        <w:t>为单位，记录到小数点后一位。</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33.</w:t>
      </w:r>
      <w:r>
        <w:rPr>
          <w:rFonts w:asciiTheme="minorEastAsia" w:eastAsiaTheme="minorEastAsia" w:hAnsiTheme="minorEastAsia" w:cstheme="minorEastAsia" w:hint="eastAsia"/>
          <w:color w:val="auto"/>
          <w:sz w:val="24"/>
        </w:rPr>
        <w:t>（  ）饭前介绍饭菜内容和营养成分的目的是引起婴幼儿的食欲。</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34.</w:t>
      </w:r>
      <w:r>
        <w:rPr>
          <w:rFonts w:asciiTheme="minorEastAsia" w:eastAsiaTheme="minorEastAsia" w:hAnsiTheme="minorEastAsia" w:cstheme="minorEastAsia" w:hint="eastAsia"/>
          <w:color w:val="auto"/>
          <w:sz w:val="24"/>
        </w:rPr>
        <w:t>（  ）让婴幼儿先食用蛋黄是因为蛋黄好消化。                        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35.</w:t>
      </w:r>
      <w:r>
        <w:rPr>
          <w:rFonts w:asciiTheme="minorEastAsia" w:eastAsiaTheme="minorEastAsia" w:hAnsiTheme="minorEastAsia" w:cstheme="minorEastAsia" w:hint="eastAsia"/>
          <w:color w:val="auto"/>
          <w:sz w:val="24"/>
        </w:rPr>
        <w:t>（  ）进餐过程中可以播放舒缓的背景音乐来增进婴幼儿的食欲。        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36.</w:t>
      </w:r>
      <w:r>
        <w:rPr>
          <w:rFonts w:asciiTheme="minorEastAsia" w:eastAsiaTheme="minorEastAsia" w:hAnsiTheme="minorEastAsia" w:cstheme="minorEastAsia" w:hint="eastAsia"/>
          <w:color w:val="auto"/>
          <w:sz w:val="24"/>
        </w:rPr>
        <w:t>（  ）常吃西红柿可以有效保护心脑血管。                            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37.</w:t>
      </w:r>
      <w:r>
        <w:rPr>
          <w:rFonts w:asciiTheme="minorEastAsia" w:eastAsiaTheme="minorEastAsia" w:hAnsiTheme="minorEastAsia" w:cstheme="minorEastAsia" w:hint="eastAsia"/>
          <w:color w:val="auto"/>
          <w:sz w:val="24"/>
        </w:rPr>
        <w:t>（  ）一般来说，疫苗经过一次接种就可以使肌体具有长期的免疫力，能够绝对有效地防传染病的发生。             </w:t>
      </w:r>
      <w:r>
        <w:rPr>
          <w:rFonts w:asciiTheme="minorEastAsia" w:eastAsiaTheme="minorEastAsia" w:hAnsiTheme="minorEastAsia" w:cstheme="minorEastAsia" w:hint="eastAsia"/>
          <w:color w:val="auto"/>
          <w:sz w:val="24"/>
        </w:rPr>
        <w:t>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lastRenderedPageBreak/>
        <w:t>38.</w:t>
      </w:r>
      <w:r>
        <w:rPr>
          <w:rFonts w:asciiTheme="minorEastAsia" w:eastAsiaTheme="minorEastAsia" w:hAnsiTheme="minorEastAsia" w:cstheme="minorEastAsia" w:hint="eastAsia"/>
          <w:color w:val="auto"/>
          <w:sz w:val="24"/>
        </w:rPr>
        <w:t>（  ）学前教育机构、学校在办理入托、入学手续时，应当检查预防接种证，未按定接种的儿童应当及时补种                                      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39.</w:t>
      </w:r>
      <w:r>
        <w:rPr>
          <w:rFonts w:asciiTheme="minorEastAsia" w:eastAsiaTheme="minorEastAsia" w:hAnsiTheme="minorEastAsia" w:cstheme="minorEastAsia" w:hint="eastAsia"/>
          <w:color w:val="auto"/>
          <w:sz w:val="24"/>
        </w:rPr>
        <w:t>（  ）家园合作工作表面化现象严重。</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40.</w:t>
      </w:r>
      <w:r>
        <w:rPr>
          <w:rFonts w:asciiTheme="minorEastAsia" w:eastAsiaTheme="minorEastAsia" w:hAnsiTheme="minorEastAsia" w:cstheme="minorEastAsia" w:hint="eastAsia"/>
          <w:color w:val="auto"/>
          <w:sz w:val="24"/>
        </w:rPr>
        <w:t>（  ）幼儿可以使用成人的牙膏和牙刷刷牙。                         </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41.</w:t>
      </w:r>
      <w:r>
        <w:rPr>
          <w:rFonts w:asciiTheme="minorEastAsia" w:eastAsiaTheme="minorEastAsia" w:hAnsiTheme="minorEastAsia" w:cstheme="minorEastAsia" w:hint="eastAsia"/>
          <w:color w:val="auto"/>
          <w:sz w:val="24"/>
        </w:rPr>
        <w:t>（  ）情绪管理方式影响孩子的人际交往和性格特点。</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42.</w:t>
      </w:r>
      <w:r>
        <w:rPr>
          <w:rFonts w:asciiTheme="minorEastAsia" w:eastAsiaTheme="minorEastAsia" w:hAnsiTheme="minorEastAsia" w:cstheme="minorEastAsia" w:hint="eastAsia"/>
          <w:color w:val="auto"/>
          <w:sz w:val="24"/>
        </w:rPr>
        <w:t>（  ）无机物（主要是钙盐）赋予骨骼弹性，有机物（主要是蛋白质）赋予骨骼硬度。</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43.</w:t>
      </w:r>
      <w:r>
        <w:rPr>
          <w:rFonts w:asciiTheme="minorEastAsia" w:eastAsiaTheme="minorEastAsia" w:hAnsiTheme="minorEastAsia" w:cstheme="minorEastAsia" w:hint="eastAsia"/>
          <w:color w:val="auto"/>
          <w:sz w:val="24"/>
        </w:rPr>
        <w:t>（  ）不溶性膳食</w:t>
      </w:r>
      <w:proofErr w:type="gramStart"/>
      <w:r>
        <w:rPr>
          <w:rFonts w:asciiTheme="minorEastAsia" w:eastAsiaTheme="minorEastAsia" w:hAnsiTheme="minorEastAsia" w:cstheme="minorEastAsia" w:hint="eastAsia"/>
          <w:color w:val="auto"/>
          <w:sz w:val="24"/>
        </w:rPr>
        <w:t>纤</w:t>
      </w:r>
      <w:proofErr w:type="gramEnd"/>
      <w:r>
        <w:rPr>
          <w:rFonts w:asciiTheme="minorEastAsia" w:eastAsiaTheme="minorEastAsia" w:hAnsiTheme="minorEastAsia" w:cstheme="minorEastAsia" w:hint="eastAsia"/>
          <w:color w:val="auto"/>
          <w:sz w:val="24"/>
        </w:rPr>
        <w:t>能</w:t>
      </w:r>
      <w:r>
        <w:rPr>
          <w:rFonts w:asciiTheme="minorEastAsia" w:eastAsiaTheme="minorEastAsia" w:hAnsiTheme="minorEastAsia" w:cstheme="minorEastAsia" w:hint="eastAsia"/>
          <w:color w:val="auto"/>
          <w:sz w:val="24"/>
        </w:rPr>
        <w:t>防止便秘；可溶性膳食纤维有排毒，降低血脂、胆固醇等功效，被营养学家喻为</w:t>
      </w:r>
      <w:r>
        <w:rPr>
          <w:rFonts w:asciiTheme="minorEastAsia" w:eastAsiaTheme="minorEastAsia" w:hAnsiTheme="minorEastAsia" w:cstheme="minorEastAsia" w:hint="eastAsia"/>
          <w:color w:val="auto"/>
          <w:sz w:val="24"/>
        </w:rPr>
        <w:t>"</w:t>
      </w:r>
      <w:r>
        <w:rPr>
          <w:rFonts w:asciiTheme="minorEastAsia" w:eastAsiaTheme="minorEastAsia" w:hAnsiTheme="minorEastAsia" w:cstheme="minorEastAsia" w:hint="eastAsia"/>
          <w:color w:val="auto"/>
          <w:sz w:val="24"/>
        </w:rPr>
        <w:t>绿色清道夫</w:t>
      </w:r>
      <w:proofErr w:type="gramStart"/>
      <w:r>
        <w:rPr>
          <w:rFonts w:asciiTheme="minorEastAsia" w:eastAsiaTheme="minorEastAsia" w:hAnsiTheme="minorEastAsia" w:cstheme="minorEastAsia" w:hint="eastAsia"/>
          <w:color w:val="auto"/>
          <w:sz w:val="24"/>
        </w:rPr>
        <w:t>”</w:t>
      </w:r>
      <w:proofErr w:type="gramEnd"/>
      <w:r>
        <w:rPr>
          <w:rFonts w:asciiTheme="minorEastAsia" w:eastAsiaTheme="minorEastAsia" w:hAnsiTheme="minorEastAsia" w:cstheme="minorEastAsia" w:hint="eastAsia"/>
          <w:color w:val="auto"/>
          <w:sz w:val="24"/>
        </w:rPr>
        <w:t>，是七大营养素中唯一没有营养的营养素。</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44.</w:t>
      </w:r>
      <w:r>
        <w:rPr>
          <w:rFonts w:asciiTheme="minorEastAsia" w:eastAsiaTheme="minorEastAsia" w:hAnsiTheme="minorEastAsia" w:cstheme="minorEastAsia" w:hint="eastAsia"/>
          <w:color w:val="auto"/>
          <w:sz w:val="24"/>
        </w:rPr>
        <w:t>（  ）保育员要给婴幼儿讲解说明危险物品的危害性，使之自觉远离，避免可能造成的伤害</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45.</w:t>
      </w:r>
      <w:r>
        <w:rPr>
          <w:rFonts w:asciiTheme="minorEastAsia" w:eastAsiaTheme="minorEastAsia" w:hAnsiTheme="minorEastAsia" w:cstheme="minorEastAsia" w:hint="eastAsia"/>
          <w:color w:val="auto"/>
          <w:sz w:val="24"/>
        </w:rPr>
        <w:t>（  ）细菌是由真正的细胞构成的，有自我繁殖的能力；病毒实质上是一种基因信息，不能靠自身力量繁殖，它们能在进入生物细胞后增殖。</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46.</w:t>
      </w:r>
      <w:r>
        <w:rPr>
          <w:rFonts w:asciiTheme="minorEastAsia" w:eastAsiaTheme="minorEastAsia" w:hAnsiTheme="minorEastAsia" w:cstheme="minorEastAsia" w:hint="eastAsia"/>
          <w:color w:val="auto"/>
          <w:sz w:val="24"/>
        </w:rPr>
        <w:t>（  ）常用的通风方式有自然通风和人工通风。</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47.</w:t>
      </w:r>
      <w:r>
        <w:rPr>
          <w:rFonts w:asciiTheme="minorEastAsia" w:eastAsiaTheme="minorEastAsia" w:hAnsiTheme="minorEastAsia" w:cstheme="minorEastAsia" w:hint="eastAsia"/>
          <w:color w:val="auto"/>
          <w:sz w:val="24"/>
        </w:rPr>
        <w:t>（  ）学前教育机构要严格执行晨间检查及全员观察制度，发现异常及时处理。</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48.</w:t>
      </w:r>
      <w:r>
        <w:rPr>
          <w:rFonts w:asciiTheme="minorEastAsia" w:eastAsiaTheme="minorEastAsia" w:hAnsiTheme="minorEastAsia" w:cstheme="minorEastAsia" w:hint="eastAsia"/>
          <w:color w:val="auto"/>
          <w:sz w:val="24"/>
        </w:rPr>
        <w:t>（  ）婴幼儿韵律操轻松活泼、节奏感较强，但应尽量减少臀部的震动、扭动或摇摆。</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49.</w:t>
      </w:r>
      <w:r>
        <w:rPr>
          <w:rFonts w:asciiTheme="minorEastAsia" w:eastAsiaTheme="minorEastAsia" w:hAnsiTheme="minorEastAsia" w:cstheme="minorEastAsia" w:hint="eastAsia"/>
          <w:color w:val="auto"/>
          <w:sz w:val="24"/>
        </w:rPr>
        <w:t>（  ）为防止婴幼儿滑倒摔伤，盥洗完毕保育员要及时清理盥洗室地面。</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50.</w:t>
      </w:r>
      <w:r>
        <w:rPr>
          <w:rFonts w:asciiTheme="minorEastAsia" w:eastAsiaTheme="minorEastAsia" w:hAnsiTheme="minorEastAsia" w:cstheme="minorEastAsia" w:hint="eastAsia"/>
          <w:color w:val="auto"/>
          <w:sz w:val="24"/>
        </w:rPr>
        <w:t>（  ）职业道德是指人们在从事某种职业、履行其职责过程中，在思想和行为上所必须遵循的行为准则和道德规范的总和。</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51.</w:t>
      </w:r>
      <w:r>
        <w:rPr>
          <w:rFonts w:asciiTheme="minorEastAsia" w:eastAsiaTheme="minorEastAsia" w:hAnsiTheme="minorEastAsia" w:cstheme="minorEastAsia" w:hint="eastAsia"/>
          <w:color w:val="auto"/>
          <w:sz w:val="24"/>
        </w:rPr>
        <w:t>（  ）登门拜访婴幼儿家长时，保育员可以休闲着装如穿拖鞋、短裤，以创造轻松氛围。</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52.</w:t>
      </w:r>
      <w:r>
        <w:rPr>
          <w:rFonts w:asciiTheme="minorEastAsia" w:eastAsiaTheme="minorEastAsia" w:hAnsiTheme="minorEastAsia" w:cstheme="minorEastAsia" w:hint="eastAsia"/>
          <w:color w:val="auto"/>
          <w:sz w:val="24"/>
        </w:rPr>
        <w:t>（  ）保育员要</w:t>
      </w:r>
      <w:proofErr w:type="gramStart"/>
      <w:r>
        <w:rPr>
          <w:rFonts w:asciiTheme="minorEastAsia" w:eastAsiaTheme="minorEastAsia" w:hAnsiTheme="minorEastAsia" w:cstheme="minorEastAsia" w:hint="eastAsia"/>
          <w:color w:val="auto"/>
          <w:sz w:val="24"/>
        </w:rPr>
        <w:t>熟练拿握现代教育</w:t>
      </w:r>
      <w:proofErr w:type="gramEnd"/>
      <w:r>
        <w:rPr>
          <w:rFonts w:asciiTheme="minorEastAsia" w:eastAsiaTheme="minorEastAsia" w:hAnsiTheme="minorEastAsia" w:cstheme="minorEastAsia" w:hint="eastAsia"/>
          <w:color w:val="auto"/>
          <w:sz w:val="24"/>
        </w:rPr>
        <w:t>技术，恰当有效地选择教学方式和方法，直观形象地展示教学内容。</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53.</w:t>
      </w:r>
      <w:r>
        <w:rPr>
          <w:rFonts w:asciiTheme="minorEastAsia" w:eastAsiaTheme="minorEastAsia" w:hAnsiTheme="minorEastAsia" w:cstheme="minorEastAsia" w:hint="eastAsia"/>
          <w:color w:val="auto"/>
          <w:sz w:val="24"/>
        </w:rPr>
        <w:t>（  ）</w:t>
      </w:r>
      <w:proofErr w:type="gramStart"/>
      <w:r>
        <w:rPr>
          <w:rFonts w:asciiTheme="minorEastAsia" w:eastAsiaTheme="minorEastAsia" w:hAnsiTheme="minorEastAsia" w:cstheme="minorEastAsia" w:hint="eastAsia"/>
          <w:color w:val="auto"/>
          <w:sz w:val="24"/>
        </w:rPr>
        <w:t>学前数育机构</w:t>
      </w:r>
      <w:proofErr w:type="gramEnd"/>
      <w:r>
        <w:rPr>
          <w:rFonts w:asciiTheme="minorEastAsia" w:eastAsiaTheme="minorEastAsia" w:hAnsiTheme="minorEastAsia" w:cstheme="minorEastAsia" w:hint="eastAsia"/>
          <w:color w:val="auto"/>
          <w:sz w:val="24"/>
        </w:rPr>
        <w:t>的伤害事故是针对其注</w:t>
      </w:r>
      <w:r>
        <w:rPr>
          <w:rFonts w:asciiTheme="minorEastAsia" w:eastAsiaTheme="minorEastAsia" w:hAnsiTheme="minorEastAsia" w:cstheme="minorEastAsia" w:hint="eastAsia"/>
          <w:color w:val="auto"/>
          <w:sz w:val="24"/>
        </w:rPr>
        <w:t>册儿童而言的。</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54.</w:t>
      </w:r>
      <w:r>
        <w:rPr>
          <w:rFonts w:asciiTheme="minorEastAsia" w:eastAsiaTheme="minorEastAsia" w:hAnsiTheme="minorEastAsia" w:cstheme="minorEastAsia" w:hint="eastAsia"/>
          <w:color w:val="auto"/>
          <w:sz w:val="24"/>
        </w:rPr>
        <w:t>（  ）活动室四周的环境布置应以幼儿身体高度为准，有效地发挥环境的教育意义。</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55.</w:t>
      </w:r>
      <w:r>
        <w:rPr>
          <w:rFonts w:asciiTheme="minorEastAsia" w:eastAsiaTheme="minorEastAsia" w:hAnsiTheme="minorEastAsia" w:cstheme="minorEastAsia" w:hint="eastAsia"/>
          <w:color w:val="auto"/>
          <w:sz w:val="24"/>
        </w:rPr>
        <w:t>（  ）为了防止因拥挤而发生意外，保育员</w:t>
      </w:r>
      <w:proofErr w:type="gramStart"/>
      <w:r>
        <w:rPr>
          <w:rFonts w:asciiTheme="minorEastAsia" w:eastAsiaTheme="minorEastAsia" w:hAnsiTheme="minorEastAsia" w:cstheme="minorEastAsia" w:hint="eastAsia"/>
          <w:color w:val="auto"/>
          <w:sz w:val="24"/>
        </w:rPr>
        <w:t>可以组</w:t>
      </w:r>
      <w:proofErr w:type="gramEnd"/>
      <w:r>
        <w:rPr>
          <w:rFonts w:asciiTheme="minorEastAsia" w:eastAsiaTheme="minorEastAsia" w:hAnsiTheme="minorEastAsia" w:cstheme="minorEastAsia" w:hint="eastAsia"/>
          <w:color w:val="auto"/>
          <w:sz w:val="24"/>
        </w:rPr>
        <w:t>婴幼儿分组轮流接水、饮水</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56.</w:t>
      </w:r>
      <w:r>
        <w:rPr>
          <w:rFonts w:asciiTheme="minorEastAsia" w:eastAsiaTheme="minorEastAsia" w:hAnsiTheme="minorEastAsia" w:cstheme="minorEastAsia" w:hint="eastAsia"/>
          <w:color w:val="auto"/>
          <w:sz w:val="24"/>
        </w:rPr>
        <w:t>（  ）通常情况下，婴幼儿的年龄越小，需水量就越少。</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57.</w:t>
      </w:r>
      <w:r>
        <w:rPr>
          <w:rFonts w:asciiTheme="minorEastAsia" w:eastAsiaTheme="minorEastAsia" w:hAnsiTheme="minorEastAsia" w:cstheme="minorEastAsia" w:hint="eastAsia"/>
          <w:color w:val="auto"/>
          <w:sz w:val="24"/>
        </w:rPr>
        <w:t>（  ）夏季从电冰箱内取出的食物可以让婴幼儿直接食用。</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58.</w:t>
      </w:r>
      <w:r>
        <w:rPr>
          <w:rFonts w:asciiTheme="minorEastAsia" w:eastAsiaTheme="minorEastAsia" w:hAnsiTheme="minorEastAsia" w:cstheme="minorEastAsia" w:hint="eastAsia"/>
          <w:color w:val="auto"/>
          <w:sz w:val="24"/>
        </w:rPr>
        <w:t>（  ）头一天的剩饭倒掉很可惜，保育员可以把剩饭保存在电冰箱里，第二天加热后可以继续让婴幼儿食用。</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59.</w:t>
      </w:r>
      <w:r>
        <w:rPr>
          <w:rFonts w:asciiTheme="minorEastAsia" w:eastAsiaTheme="minorEastAsia" w:hAnsiTheme="minorEastAsia" w:cstheme="minorEastAsia" w:hint="eastAsia"/>
          <w:color w:val="auto"/>
          <w:sz w:val="24"/>
        </w:rPr>
        <w:t>（  ）幼儿及工作人员患传染病立即隔离治疗，所在</w:t>
      </w:r>
      <w:proofErr w:type="gramStart"/>
      <w:r>
        <w:rPr>
          <w:rFonts w:asciiTheme="minorEastAsia" w:eastAsiaTheme="minorEastAsia" w:hAnsiTheme="minorEastAsia" w:cstheme="minorEastAsia" w:hint="eastAsia"/>
          <w:color w:val="auto"/>
          <w:sz w:val="24"/>
        </w:rPr>
        <w:t>班彻底</w:t>
      </w:r>
      <w:proofErr w:type="gramEnd"/>
      <w:r>
        <w:rPr>
          <w:rFonts w:asciiTheme="minorEastAsia" w:eastAsiaTheme="minorEastAsia" w:hAnsiTheme="minorEastAsia" w:cstheme="minorEastAsia" w:hint="eastAsia"/>
          <w:color w:val="auto"/>
          <w:sz w:val="24"/>
        </w:rPr>
        <w:t>消毒，患者待隔离期满痊愈后，经医生证明方可回园。</w:t>
      </w:r>
    </w:p>
    <w:p w:rsidR="00E70117" w:rsidRDefault="00EE449F">
      <w:pPr>
        <w:rPr>
          <w:rFonts w:asciiTheme="minorEastAsia" w:eastAsiaTheme="minorEastAsia" w:hAnsiTheme="minorEastAsia" w:cstheme="minorEastAsia"/>
          <w:color w:val="auto"/>
          <w:sz w:val="24"/>
        </w:rPr>
      </w:pPr>
      <w:r>
        <w:rPr>
          <w:rFonts w:asciiTheme="minorEastAsia" w:eastAsiaTheme="minorEastAsia" w:hAnsiTheme="minorEastAsia" w:cstheme="minorEastAsia" w:hint="eastAsia"/>
          <w:color w:val="auto"/>
          <w:sz w:val="24"/>
        </w:rPr>
        <w:t>60.</w:t>
      </w:r>
      <w:r>
        <w:rPr>
          <w:rFonts w:asciiTheme="minorEastAsia" w:eastAsiaTheme="minorEastAsia" w:hAnsiTheme="minorEastAsia" w:cstheme="minorEastAsia" w:hint="eastAsia"/>
          <w:color w:val="auto"/>
          <w:sz w:val="24"/>
        </w:rPr>
        <w:t>（  ）分给婴幼儿的饭菜必须都吃干</w:t>
      </w:r>
      <w:proofErr w:type="gramStart"/>
      <w:r>
        <w:rPr>
          <w:rFonts w:asciiTheme="minorEastAsia" w:eastAsiaTheme="minorEastAsia" w:hAnsiTheme="minorEastAsia" w:cstheme="minorEastAsia" w:hint="eastAsia"/>
          <w:color w:val="auto"/>
          <w:sz w:val="24"/>
        </w:rPr>
        <w:t>浄</w:t>
      </w:r>
      <w:proofErr w:type="gramEnd"/>
      <w:r>
        <w:rPr>
          <w:rFonts w:asciiTheme="minorEastAsia" w:eastAsiaTheme="minorEastAsia" w:hAnsiTheme="minorEastAsia" w:cstheme="minorEastAsia" w:hint="eastAsia"/>
          <w:color w:val="auto"/>
          <w:sz w:val="24"/>
        </w:rPr>
        <w:t>，不能剩饭。                    </w:t>
      </w:r>
    </w:p>
    <w:p w:rsidR="00E70117" w:rsidRDefault="00EE449F">
      <w:pPr>
        <w:rPr>
          <w:rFonts w:ascii="宋体" w:eastAsia="宋体" w:hAnsi="宋体" w:cs="宋体"/>
          <w:color w:val="auto"/>
          <w:sz w:val="24"/>
          <w:szCs w:val="24"/>
        </w:rPr>
      </w:pPr>
      <w:r>
        <w:rPr>
          <w:rFonts w:asciiTheme="minorEastAsia" w:hAnsiTheme="minorEastAsia" w:cstheme="minorEastAsia" w:hint="eastAsia"/>
          <w:color w:val="auto"/>
          <w:sz w:val="24"/>
          <w:szCs w:val="24"/>
        </w:rPr>
        <w:t>61.</w:t>
      </w:r>
      <w:r>
        <w:rPr>
          <w:rFonts w:asciiTheme="minorEastAsia" w:eastAsiaTheme="minorEastAsia" w:hAnsiTheme="minorEastAsia" w:cstheme="minorEastAsia" w:hint="eastAsia"/>
          <w:color w:val="auto"/>
          <w:sz w:val="24"/>
        </w:rPr>
        <w:t>（  ）</w:t>
      </w:r>
      <w:r>
        <w:rPr>
          <w:rFonts w:ascii="宋体" w:eastAsia="宋体" w:hAnsi="宋体" w:cs="宋体" w:hint="eastAsia"/>
          <w:color w:val="auto"/>
          <w:sz w:val="24"/>
          <w:szCs w:val="24"/>
        </w:rPr>
        <w:t>晴</w:t>
      </w:r>
      <w:r>
        <w:rPr>
          <w:rFonts w:ascii="宋体" w:eastAsia="宋体" w:hAnsi="宋体" w:cs="宋体" w:hint="eastAsia"/>
          <w:color w:val="auto"/>
          <w:sz w:val="24"/>
          <w:szCs w:val="24"/>
        </w:rPr>
        <w:t>天时，为了保证地面的清洁干爽，保育员最好不用湿拖把拖地</w:t>
      </w:r>
      <w:r>
        <w:rPr>
          <w:rFonts w:ascii="宋体" w:eastAsia="宋体" w:hAnsi="宋体" w:cs="宋体" w:hint="eastAsia"/>
          <w:color w:val="auto"/>
          <w:sz w:val="24"/>
          <w:szCs w:val="24"/>
        </w:rPr>
        <w:t>。</w:t>
      </w:r>
    </w:p>
    <w:p w:rsidR="00E70117" w:rsidRDefault="00EE449F">
      <w:pPr>
        <w:rPr>
          <w:rFonts w:ascii="宋体" w:eastAsia="宋体" w:hAnsi="宋体" w:cs="宋体"/>
          <w:color w:val="auto"/>
          <w:sz w:val="24"/>
          <w:szCs w:val="24"/>
        </w:rPr>
      </w:pPr>
      <w:r>
        <w:rPr>
          <w:rFonts w:asciiTheme="minorEastAsia" w:hAnsiTheme="minorEastAsia" w:cstheme="minorEastAsia" w:hint="eastAsia"/>
          <w:color w:val="auto"/>
          <w:sz w:val="24"/>
          <w:szCs w:val="24"/>
        </w:rPr>
        <w:t>62.</w:t>
      </w:r>
      <w:r>
        <w:rPr>
          <w:rFonts w:asciiTheme="minorEastAsia" w:eastAsiaTheme="minorEastAsia" w:hAnsiTheme="minorEastAsia" w:cstheme="minorEastAsia" w:hint="eastAsia"/>
          <w:color w:val="auto"/>
          <w:sz w:val="24"/>
        </w:rPr>
        <w:t>（  ）</w:t>
      </w:r>
      <w:r>
        <w:rPr>
          <w:rFonts w:ascii="宋体" w:eastAsia="宋体" w:hAnsi="宋体" w:cs="宋体" w:hint="eastAsia"/>
          <w:color w:val="auto"/>
          <w:sz w:val="24"/>
          <w:szCs w:val="24"/>
        </w:rPr>
        <w:t>每日小扫除的清洁顺序是桌椅。一床栏杆一地</w:t>
      </w:r>
      <w:proofErr w:type="gramStart"/>
      <w:r>
        <w:rPr>
          <w:rFonts w:ascii="宋体" w:eastAsia="宋体" w:hAnsi="宋体" w:cs="宋体" w:hint="eastAsia"/>
          <w:color w:val="auto"/>
          <w:sz w:val="24"/>
          <w:szCs w:val="24"/>
        </w:rPr>
        <w:t>一玩具一玩具柜一玩具角设施</w:t>
      </w:r>
      <w:proofErr w:type="gramEnd"/>
      <w:r>
        <w:rPr>
          <w:rFonts w:ascii="宋体" w:eastAsia="宋体" w:hAnsi="宋体" w:cs="宋体" w:hint="eastAsia"/>
          <w:color w:val="auto"/>
          <w:sz w:val="24"/>
          <w:szCs w:val="24"/>
        </w:rPr>
        <w:t>一台一窗</w:t>
      </w:r>
      <w:proofErr w:type="gramStart"/>
      <w:r>
        <w:rPr>
          <w:rFonts w:ascii="宋体" w:eastAsia="宋体" w:hAnsi="宋体" w:cs="宋体" w:hint="eastAsia"/>
          <w:color w:val="auto"/>
          <w:sz w:val="24"/>
          <w:szCs w:val="24"/>
        </w:rPr>
        <w:t>一</w:t>
      </w:r>
      <w:proofErr w:type="gramEnd"/>
      <w:r>
        <w:rPr>
          <w:rFonts w:ascii="宋体" w:eastAsia="宋体" w:hAnsi="宋体" w:cs="宋体" w:hint="eastAsia"/>
          <w:color w:val="auto"/>
          <w:sz w:val="24"/>
          <w:szCs w:val="24"/>
        </w:rPr>
        <w:t>门框</w:t>
      </w:r>
      <w:proofErr w:type="gramStart"/>
      <w:r>
        <w:rPr>
          <w:rFonts w:ascii="宋体" w:eastAsia="宋体" w:hAnsi="宋体" w:cs="宋体" w:hint="eastAsia"/>
          <w:color w:val="auto"/>
          <w:sz w:val="24"/>
          <w:szCs w:val="24"/>
        </w:rPr>
        <w:t>一</w:t>
      </w:r>
      <w:proofErr w:type="gramEnd"/>
      <w:r>
        <w:rPr>
          <w:rFonts w:ascii="宋体" w:eastAsia="宋体" w:hAnsi="宋体" w:cs="宋体" w:hint="eastAsia"/>
          <w:color w:val="auto"/>
          <w:sz w:val="24"/>
          <w:szCs w:val="24"/>
        </w:rPr>
        <w:t>桌椅</w:t>
      </w:r>
      <w:r>
        <w:rPr>
          <w:rFonts w:ascii="宋体" w:eastAsia="宋体" w:hAnsi="宋体" w:cs="宋体" w:hint="eastAsia"/>
          <w:color w:val="auto"/>
          <w:sz w:val="24"/>
          <w:szCs w:val="24"/>
        </w:rPr>
        <w:t>。</w:t>
      </w:r>
    </w:p>
    <w:p w:rsidR="00E70117" w:rsidRDefault="00EE449F">
      <w:pPr>
        <w:rPr>
          <w:rFonts w:ascii="宋体" w:eastAsia="宋体" w:hAnsi="宋体" w:cs="宋体"/>
          <w:color w:val="auto"/>
          <w:sz w:val="24"/>
          <w:szCs w:val="24"/>
        </w:rPr>
      </w:pPr>
      <w:r>
        <w:rPr>
          <w:rFonts w:asciiTheme="minorEastAsia" w:hAnsiTheme="minorEastAsia" w:cstheme="minorEastAsia" w:hint="eastAsia"/>
          <w:color w:val="auto"/>
          <w:sz w:val="24"/>
          <w:szCs w:val="24"/>
        </w:rPr>
        <w:t>63.</w:t>
      </w:r>
      <w:r>
        <w:rPr>
          <w:rFonts w:asciiTheme="minorEastAsia" w:eastAsiaTheme="minorEastAsia" w:hAnsiTheme="minorEastAsia" w:cstheme="minorEastAsia" w:hint="eastAsia"/>
          <w:color w:val="auto"/>
          <w:sz w:val="24"/>
        </w:rPr>
        <w:t>（  ）</w:t>
      </w:r>
      <w:r>
        <w:rPr>
          <w:rFonts w:ascii="宋体" w:eastAsia="宋体" w:hAnsi="宋体" w:cs="宋体" w:hint="eastAsia"/>
          <w:color w:val="auto"/>
          <w:sz w:val="24"/>
          <w:szCs w:val="24"/>
        </w:rPr>
        <w:t>要擦拭家具所有的边角棱腿，擦拭到位，使之无尘垢，无积土</w:t>
      </w:r>
      <w:r>
        <w:rPr>
          <w:rFonts w:ascii="宋体" w:eastAsia="宋体" w:hAnsi="宋体" w:cs="宋体" w:hint="eastAsia"/>
          <w:color w:val="auto"/>
          <w:sz w:val="24"/>
          <w:szCs w:val="24"/>
        </w:rPr>
        <w:t>。</w:t>
      </w:r>
    </w:p>
    <w:p w:rsidR="00E70117" w:rsidRDefault="00E70117">
      <w:pPr>
        <w:rPr>
          <w:rFonts w:asciiTheme="minorEastAsia" w:eastAsiaTheme="minorEastAsia" w:hAnsiTheme="minorEastAsia" w:cstheme="minorEastAsia"/>
          <w:color w:val="auto"/>
          <w:sz w:val="24"/>
        </w:rPr>
      </w:pPr>
    </w:p>
    <w:sectPr w:rsidR="00E70117">
      <w:pgSz w:w="11906" w:h="16839"/>
      <w:pgMar w:top="2098" w:right="1474" w:bottom="1984" w:left="1587"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B0B72E"/>
    <w:multiLevelType w:val="singleLevel"/>
    <w:tmpl w:val="81B0B72E"/>
    <w:lvl w:ilvl="0">
      <w:start w:val="1"/>
      <w:numFmt w:val="upperLetter"/>
      <w:suff w:val="nothing"/>
      <w:lvlText w:val="%1、"/>
      <w:lvlJc w:val="left"/>
    </w:lvl>
  </w:abstractNum>
  <w:abstractNum w:abstractNumId="1">
    <w:nsid w:val="834C3E25"/>
    <w:multiLevelType w:val="singleLevel"/>
    <w:tmpl w:val="834C3E25"/>
    <w:lvl w:ilvl="0">
      <w:start w:val="1"/>
      <w:numFmt w:val="upperLetter"/>
      <w:suff w:val="nothing"/>
      <w:lvlText w:val="%1、"/>
      <w:lvlJc w:val="left"/>
    </w:lvl>
  </w:abstractNum>
  <w:abstractNum w:abstractNumId="2">
    <w:nsid w:val="83D02B44"/>
    <w:multiLevelType w:val="singleLevel"/>
    <w:tmpl w:val="83D02B44"/>
    <w:lvl w:ilvl="0">
      <w:start w:val="1"/>
      <w:numFmt w:val="upperLetter"/>
      <w:suff w:val="nothing"/>
      <w:lvlText w:val="%1、"/>
      <w:lvlJc w:val="left"/>
    </w:lvl>
  </w:abstractNum>
  <w:abstractNum w:abstractNumId="3">
    <w:nsid w:val="84240D0D"/>
    <w:multiLevelType w:val="singleLevel"/>
    <w:tmpl w:val="84240D0D"/>
    <w:lvl w:ilvl="0">
      <w:start w:val="39"/>
      <w:numFmt w:val="decimal"/>
      <w:lvlText w:val="%1."/>
      <w:lvlJc w:val="left"/>
      <w:pPr>
        <w:tabs>
          <w:tab w:val="left" w:pos="312"/>
        </w:tabs>
      </w:pPr>
    </w:lvl>
  </w:abstractNum>
  <w:abstractNum w:abstractNumId="4">
    <w:nsid w:val="8999B714"/>
    <w:multiLevelType w:val="singleLevel"/>
    <w:tmpl w:val="8999B714"/>
    <w:lvl w:ilvl="0">
      <w:start w:val="1"/>
      <w:numFmt w:val="upperLetter"/>
      <w:suff w:val="nothing"/>
      <w:lvlText w:val="%1、"/>
      <w:lvlJc w:val="left"/>
    </w:lvl>
  </w:abstractNum>
  <w:abstractNum w:abstractNumId="5">
    <w:nsid w:val="8CD80362"/>
    <w:multiLevelType w:val="singleLevel"/>
    <w:tmpl w:val="8CD80362"/>
    <w:lvl w:ilvl="0">
      <w:start w:val="1"/>
      <w:numFmt w:val="upperLetter"/>
      <w:suff w:val="nothing"/>
      <w:lvlText w:val="%1、"/>
      <w:lvlJc w:val="left"/>
    </w:lvl>
  </w:abstractNum>
  <w:abstractNum w:abstractNumId="6">
    <w:nsid w:val="8D2A217B"/>
    <w:multiLevelType w:val="singleLevel"/>
    <w:tmpl w:val="8D2A217B"/>
    <w:lvl w:ilvl="0">
      <w:start w:val="1"/>
      <w:numFmt w:val="upperLetter"/>
      <w:suff w:val="nothing"/>
      <w:lvlText w:val="%1、"/>
      <w:lvlJc w:val="left"/>
    </w:lvl>
  </w:abstractNum>
  <w:abstractNum w:abstractNumId="7">
    <w:nsid w:val="8F51B5DB"/>
    <w:multiLevelType w:val="singleLevel"/>
    <w:tmpl w:val="8F51B5DB"/>
    <w:lvl w:ilvl="0">
      <w:start w:val="1"/>
      <w:numFmt w:val="upperLetter"/>
      <w:suff w:val="nothing"/>
      <w:lvlText w:val="%1、"/>
      <w:lvlJc w:val="left"/>
    </w:lvl>
  </w:abstractNum>
  <w:abstractNum w:abstractNumId="8">
    <w:nsid w:val="973FAEC0"/>
    <w:multiLevelType w:val="singleLevel"/>
    <w:tmpl w:val="973FAEC0"/>
    <w:lvl w:ilvl="0">
      <w:start w:val="1"/>
      <w:numFmt w:val="upperLetter"/>
      <w:suff w:val="nothing"/>
      <w:lvlText w:val="%1、"/>
      <w:lvlJc w:val="left"/>
    </w:lvl>
  </w:abstractNum>
  <w:abstractNum w:abstractNumId="9">
    <w:nsid w:val="9931DE3F"/>
    <w:multiLevelType w:val="singleLevel"/>
    <w:tmpl w:val="9931DE3F"/>
    <w:lvl w:ilvl="0">
      <w:start w:val="1"/>
      <w:numFmt w:val="upperLetter"/>
      <w:suff w:val="nothing"/>
      <w:lvlText w:val="%1、"/>
      <w:lvlJc w:val="left"/>
    </w:lvl>
  </w:abstractNum>
  <w:abstractNum w:abstractNumId="10">
    <w:nsid w:val="A26A78BD"/>
    <w:multiLevelType w:val="singleLevel"/>
    <w:tmpl w:val="A26A78BD"/>
    <w:lvl w:ilvl="0">
      <w:start w:val="1"/>
      <w:numFmt w:val="upperLetter"/>
      <w:suff w:val="nothing"/>
      <w:lvlText w:val="%1、"/>
      <w:lvlJc w:val="left"/>
    </w:lvl>
  </w:abstractNum>
  <w:abstractNum w:abstractNumId="11">
    <w:nsid w:val="A811043B"/>
    <w:multiLevelType w:val="singleLevel"/>
    <w:tmpl w:val="A811043B"/>
    <w:lvl w:ilvl="0">
      <w:start w:val="1"/>
      <w:numFmt w:val="upperLetter"/>
      <w:suff w:val="nothing"/>
      <w:lvlText w:val="%1、"/>
      <w:lvlJc w:val="left"/>
    </w:lvl>
  </w:abstractNum>
  <w:abstractNum w:abstractNumId="12">
    <w:nsid w:val="B478EC96"/>
    <w:multiLevelType w:val="singleLevel"/>
    <w:tmpl w:val="B478EC96"/>
    <w:lvl w:ilvl="0">
      <w:start w:val="1"/>
      <w:numFmt w:val="upperLetter"/>
      <w:suff w:val="nothing"/>
      <w:lvlText w:val="%1、"/>
      <w:lvlJc w:val="left"/>
    </w:lvl>
  </w:abstractNum>
  <w:abstractNum w:abstractNumId="13">
    <w:nsid w:val="B7185ED6"/>
    <w:multiLevelType w:val="singleLevel"/>
    <w:tmpl w:val="B7185ED6"/>
    <w:lvl w:ilvl="0">
      <w:start w:val="1"/>
      <w:numFmt w:val="upperLetter"/>
      <w:suff w:val="nothing"/>
      <w:lvlText w:val="%1、"/>
      <w:lvlJc w:val="left"/>
    </w:lvl>
  </w:abstractNum>
  <w:abstractNum w:abstractNumId="14">
    <w:nsid w:val="CDA7CDA9"/>
    <w:multiLevelType w:val="singleLevel"/>
    <w:tmpl w:val="CDA7CDA9"/>
    <w:lvl w:ilvl="0">
      <w:start w:val="1"/>
      <w:numFmt w:val="upperLetter"/>
      <w:suff w:val="nothing"/>
      <w:lvlText w:val="%1、"/>
      <w:lvlJc w:val="left"/>
    </w:lvl>
  </w:abstractNum>
  <w:abstractNum w:abstractNumId="15">
    <w:nsid w:val="D465F48C"/>
    <w:multiLevelType w:val="singleLevel"/>
    <w:tmpl w:val="D465F48C"/>
    <w:lvl w:ilvl="0">
      <w:start w:val="1"/>
      <w:numFmt w:val="upperLetter"/>
      <w:suff w:val="nothing"/>
      <w:lvlText w:val="%1、"/>
      <w:lvlJc w:val="left"/>
    </w:lvl>
  </w:abstractNum>
  <w:abstractNum w:abstractNumId="16">
    <w:nsid w:val="DFD4D303"/>
    <w:multiLevelType w:val="singleLevel"/>
    <w:tmpl w:val="DFD4D303"/>
    <w:lvl w:ilvl="0">
      <w:start w:val="1"/>
      <w:numFmt w:val="upperLetter"/>
      <w:suff w:val="nothing"/>
      <w:lvlText w:val="%1、"/>
      <w:lvlJc w:val="left"/>
    </w:lvl>
  </w:abstractNum>
  <w:abstractNum w:abstractNumId="17">
    <w:nsid w:val="E30ACC59"/>
    <w:multiLevelType w:val="singleLevel"/>
    <w:tmpl w:val="E30ACC59"/>
    <w:lvl w:ilvl="0">
      <w:start w:val="1"/>
      <w:numFmt w:val="upperLetter"/>
      <w:suff w:val="nothing"/>
      <w:lvlText w:val="%1、"/>
      <w:lvlJc w:val="left"/>
    </w:lvl>
  </w:abstractNum>
  <w:abstractNum w:abstractNumId="18">
    <w:nsid w:val="EE276D8F"/>
    <w:multiLevelType w:val="singleLevel"/>
    <w:tmpl w:val="EE276D8F"/>
    <w:lvl w:ilvl="0">
      <w:start w:val="1"/>
      <w:numFmt w:val="upperLetter"/>
      <w:suff w:val="nothing"/>
      <w:lvlText w:val="%1、"/>
      <w:lvlJc w:val="left"/>
    </w:lvl>
  </w:abstractNum>
  <w:abstractNum w:abstractNumId="19">
    <w:nsid w:val="F3C2DE86"/>
    <w:multiLevelType w:val="singleLevel"/>
    <w:tmpl w:val="F3C2DE86"/>
    <w:lvl w:ilvl="0">
      <w:start w:val="1"/>
      <w:numFmt w:val="upperLetter"/>
      <w:suff w:val="nothing"/>
      <w:lvlText w:val="%1、"/>
      <w:lvlJc w:val="left"/>
    </w:lvl>
  </w:abstractNum>
  <w:abstractNum w:abstractNumId="20">
    <w:nsid w:val="F41EDBCA"/>
    <w:multiLevelType w:val="singleLevel"/>
    <w:tmpl w:val="F41EDBCA"/>
    <w:lvl w:ilvl="0">
      <w:start w:val="1"/>
      <w:numFmt w:val="upperLetter"/>
      <w:suff w:val="nothing"/>
      <w:lvlText w:val="%1、"/>
      <w:lvlJc w:val="left"/>
    </w:lvl>
  </w:abstractNum>
  <w:abstractNum w:abstractNumId="21">
    <w:nsid w:val="FBC1059A"/>
    <w:multiLevelType w:val="singleLevel"/>
    <w:tmpl w:val="FBC1059A"/>
    <w:lvl w:ilvl="0">
      <w:start w:val="1"/>
      <w:numFmt w:val="upperLetter"/>
      <w:suff w:val="nothing"/>
      <w:lvlText w:val="%1、"/>
      <w:lvlJc w:val="left"/>
    </w:lvl>
  </w:abstractNum>
  <w:abstractNum w:abstractNumId="22">
    <w:nsid w:val="FFA131FA"/>
    <w:multiLevelType w:val="singleLevel"/>
    <w:tmpl w:val="FFA131FA"/>
    <w:lvl w:ilvl="0">
      <w:start w:val="1"/>
      <w:numFmt w:val="upperLetter"/>
      <w:suff w:val="nothing"/>
      <w:lvlText w:val="%1、"/>
      <w:lvlJc w:val="left"/>
    </w:lvl>
  </w:abstractNum>
  <w:abstractNum w:abstractNumId="23">
    <w:nsid w:val="04EFD769"/>
    <w:multiLevelType w:val="singleLevel"/>
    <w:tmpl w:val="04EFD769"/>
    <w:lvl w:ilvl="0">
      <w:start w:val="1"/>
      <w:numFmt w:val="upperLetter"/>
      <w:suff w:val="nothing"/>
      <w:lvlText w:val="%1、"/>
      <w:lvlJc w:val="left"/>
    </w:lvl>
  </w:abstractNum>
  <w:abstractNum w:abstractNumId="24">
    <w:nsid w:val="09D320E3"/>
    <w:multiLevelType w:val="singleLevel"/>
    <w:tmpl w:val="09D320E3"/>
    <w:lvl w:ilvl="0">
      <w:start w:val="1"/>
      <w:numFmt w:val="upperLetter"/>
      <w:suff w:val="nothing"/>
      <w:lvlText w:val="%1、"/>
      <w:lvlJc w:val="left"/>
    </w:lvl>
  </w:abstractNum>
  <w:abstractNum w:abstractNumId="25">
    <w:nsid w:val="11A44EF2"/>
    <w:multiLevelType w:val="singleLevel"/>
    <w:tmpl w:val="11A44EF2"/>
    <w:lvl w:ilvl="0">
      <w:start w:val="1"/>
      <w:numFmt w:val="upperLetter"/>
      <w:suff w:val="nothing"/>
      <w:lvlText w:val="%1、"/>
      <w:lvlJc w:val="left"/>
    </w:lvl>
  </w:abstractNum>
  <w:abstractNum w:abstractNumId="26">
    <w:nsid w:val="1C6DAB44"/>
    <w:multiLevelType w:val="singleLevel"/>
    <w:tmpl w:val="1C6DAB44"/>
    <w:lvl w:ilvl="0">
      <w:start w:val="1"/>
      <w:numFmt w:val="upperLetter"/>
      <w:suff w:val="nothing"/>
      <w:lvlText w:val="%1、"/>
      <w:lvlJc w:val="left"/>
    </w:lvl>
  </w:abstractNum>
  <w:abstractNum w:abstractNumId="27">
    <w:nsid w:val="1E024734"/>
    <w:multiLevelType w:val="singleLevel"/>
    <w:tmpl w:val="1E024734"/>
    <w:lvl w:ilvl="0">
      <w:start w:val="1"/>
      <w:numFmt w:val="upperLetter"/>
      <w:suff w:val="nothing"/>
      <w:lvlText w:val="%1、"/>
      <w:lvlJc w:val="left"/>
    </w:lvl>
  </w:abstractNum>
  <w:abstractNum w:abstractNumId="28">
    <w:nsid w:val="24A77DEC"/>
    <w:multiLevelType w:val="singleLevel"/>
    <w:tmpl w:val="24A77DEC"/>
    <w:lvl w:ilvl="0">
      <w:start w:val="1"/>
      <w:numFmt w:val="upperLetter"/>
      <w:suff w:val="nothing"/>
      <w:lvlText w:val="%1、"/>
      <w:lvlJc w:val="left"/>
    </w:lvl>
  </w:abstractNum>
  <w:abstractNum w:abstractNumId="29">
    <w:nsid w:val="275B2D19"/>
    <w:multiLevelType w:val="singleLevel"/>
    <w:tmpl w:val="275B2D19"/>
    <w:lvl w:ilvl="0">
      <w:start w:val="1"/>
      <w:numFmt w:val="upperLetter"/>
      <w:suff w:val="nothing"/>
      <w:lvlText w:val="%1、"/>
      <w:lvlJc w:val="left"/>
    </w:lvl>
  </w:abstractNum>
  <w:abstractNum w:abstractNumId="30">
    <w:nsid w:val="32FA3FDE"/>
    <w:multiLevelType w:val="singleLevel"/>
    <w:tmpl w:val="32FA3FDE"/>
    <w:lvl w:ilvl="0">
      <w:start w:val="1"/>
      <w:numFmt w:val="upperLetter"/>
      <w:suff w:val="nothing"/>
      <w:lvlText w:val="%1、"/>
      <w:lvlJc w:val="left"/>
    </w:lvl>
  </w:abstractNum>
  <w:abstractNum w:abstractNumId="31">
    <w:nsid w:val="3BD9A7F1"/>
    <w:multiLevelType w:val="singleLevel"/>
    <w:tmpl w:val="3BD9A7F1"/>
    <w:lvl w:ilvl="0">
      <w:start w:val="1"/>
      <w:numFmt w:val="upperLetter"/>
      <w:suff w:val="nothing"/>
      <w:lvlText w:val="%1、"/>
      <w:lvlJc w:val="left"/>
    </w:lvl>
  </w:abstractNum>
  <w:abstractNum w:abstractNumId="32">
    <w:nsid w:val="3E279B07"/>
    <w:multiLevelType w:val="singleLevel"/>
    <w:tmpl w:val="3E279B07"/>
    <w:lvl w:ilvl="0">
      <w:start w:val="1"/>
      <w:numFmt w:val="upperLetter"/>
      <w:suff w:val="nothing"/>
      <w:lvlText w:val="%1、"/>
      <w:lvlJc w:val="left"/>
    </w:lvl>
  </w:abstractNum>
  <w:abstractNum w:abstractNumId="33">
    <w:nsid w:val="40D6F3CE"/>
    <w:multiLevelType w:val="singleLevel"/>
    <w:tmpl w:val="40D6F3CE"/>
    <w:lvl w:ilvl="0">
      <w:start w:val="1"/>
      <w:numFmt w:val="upperLetter"/>
      <w:suff w:val="nothing"/>
      <w:lvlText w:val="%1、"/>
      <w:lvlJc w:val="left"/>
    </w:lvl>
  </w:abstractNum>
  <w:abstractNum w:abstractNumId="34">
    <w:nsid w:val="4754D844"/>
    <w:multiLevelType w:val="singleLevel"/>
    <w:tmpl w:val="4754D844"/>
    <w:lvl w:ilvl="0">
      <w:start w:val="1"/>
      <w:numFmt w:val="upperLetter"/>
      <w:suff w:val="nothing"/>
      <w:lvlText w:val="%1、"/>
      <w:lvlJc w:val="left"/>
    </w:lvl>
  </w:abstractNum>
  <w:abstractNum w:abstractNumId="35">
    <w:nsid w:val="4EE65BC6"/>
    <w:multiLevelType w:val="singleLevel"/>
    <w:tmpl w:val="4EE65BC6"/>
    <w:lvl w:ilvl="0">
      <w:start w:val="1"/>
      <w:numFmt w:val="upperLetter"/>
      <w:suff w:val="nothing"/>
      <w:lvlText w:val="%1、"/>
      <w:lvlJc w:val="left"/>
    </w:lvl>
  </w:abstractNum>
  <w:abstractNum w:abstractNumId="36">
    <w:nsid w:val="56E47A23"/>
    <w:multiLevelType w:val="singleLevel"/>
    <w:tmpl w:val="56E47A23"/>
    <w:lvl w:ilvl="0">
      <w:start w:val="1"/>
      <w:numFmt w:val="upperLetter"/>
      <w:suff w:val="nothing"/>
      <w:lvlText w:val="%1、"/>
      <w:lvlJc w:val="left"/>
    </w:lvl>
  </w:abstractNum>
  <w:abstractNum w:abstractNumId="37">
    <w:nsid w:val="5E59475D"/>
    <w:multiLevelType w:val="singleLevel"/>
    <w:tmpl w:val="5E59475D"/>
    <w:lvl w:ilvl="0">
      <w:start w:val="1"/>
      <w:numFmt w:val="upperLetter"/>
      <w:suff w:val="nothing"/>
      <w:lvlText w:val="%1、"/>
      <w:lvlJc w:val="left"/>
    </w:lvl>
  </w:abstractNum>
  <w:abstractNum w:abstractNumId="38">
    <w:nsid w:val="6230506E"/>
    <w:multiLevelType w:val="singleLevel"/>
    <w:tmpl w:val="6230506E"/>
    <w:lvl w:ilvl="0">
      <w:start w:val="1"/>
      <w:numFmt w:val="upperLetter"/>
      <w:suff w:val="nothing"/>
      <w:lvlText w:val="%1、"/>
      <w:lvlJc w:val="left"/>
    </w:lvl>
  </w:abstractNum>
  <w:abstractNum w:abstractNumId="39">
    <w:nsid w:val="64D362A9"/>
    <w:multiLevelType w:val="singleLevel"/>
    <w:tmpl w:val="64D362A9"/>
    <w:lvl w:ilvl="0">
      <w:start w:val="1"/>
      <w:numFmt w:val="upperLetter"/>
      <w:suff w:val="nothing"/>
      <w:lvlText w:val="%1、"/>
      <w:lvlJc w:val="left"/>
    </w:lvl>
  </w:abstractNum>
  <w:abstractNum w:abstractNumId="40">
    <w:nsid w:val="69243A5D"/>
    <w:multiLevelType w:val="singleLevel"/>
    <w:tmpl w:val="69243A5D"/>
    <w:lvl w:ilvl="0">
      <w:start w:val="1"/>
      <w:numFmt w:val="upperLetter"/>
      <w:suff w:val="nothing"/>
      <w:lvlText w:val="%1、"/>
      <w:lvlJc w:val="left"/>
    </w:lvl>
  </w:abstractNum>
  <w:abstractNum w:abstractNumId="41">
    <w:nsid w:val="6F640C28"/>
    <w:multiLevelType w:val="singleLevel"/>
    <w:tmpl w:val="6F640C28"/>
    <w:lvl w:ilvl="0">
      <w:start w:val="1"/>
      <w:numFmt w:val="upperLetter"/>
      <w:suff w:val="nothing"/>
      <w:lvlText w:val="%1、"/>
      <w:lvlJc w:val="left"/>
    </w:lvl>
  </w:abstractNum>
  <w:abstractNum w:abstractNumId="42">
    <w:nsid w:val="76248428"/>
    <w:multiLevelType w:val="singleLevel"/>
    <w:tmpl w:val="76248428"/>
    <w:lvl w:ilvl="0">
      <w:start w:val="74"/>
      <w:numFmt w:val="decimal"/>
      <w:lvlText w:val="%1."/>
      <w:lvlJc w:val="left"/>
      <w:pPr>
        <w:tabs>
          <w:tab w:val="left" w:pos="312"/>
        </w:tabs>
      </w:pPr>
    </w:lvl>
  </w:abstractNum>
  <w:abstractNum w:abstractNumId="43">
    <w:nsid w:val="7795855D"/>
    <w:multiLevelType w:val="singleLevel"/>
    <w:tmpl w:val="7795855D"/>
    <w:lvl w:ilvl="0">
      <w:start w:val="1"/>
      <w:numFmt w:val="upperLetter"/>
      <w:suff w:val="nothing"/>
      <w:lvlText w:val="%1、"/>
      <w:lvlJc w:val="left"/>
    </w:lvl>
  </w:abstractNum>
  <w:abstractNum w:abstractNumId="44">
    <w:nsid w:val="7A706260"/>
    <w:multiLevelType w:val="singleLevel"/>
    <w:tmpl w:val="7A706260"/>
    <w:lvl w:ilvl="0">
      <w:start w:val="2"/>
      <w:numFmt w:val="upperLetter"/>
      <w:suff w:val="nothing"/>
      <w:lvlText w:val="%1、"/>
      <w:lvlJc w:val="left"/>
    </w:lvl>
  </w:abstractNum>
  <w:num w:numId="1">
    <w:abstractNumId w:val="32"/>
  </w:num>
  <w:num w:numId="2">
    <w:abstractNumId w:val="37"/>
  </w:num>
  <w:num w:numId="3">
    <w:abstractNumId w:val="20"/>
  </w:num>
  <w:num w:numId="4">
    <w:abstractNumId w:val="34"/>
  </w:num>
  <w:num w:numId="5">
    <w:abstractNumId w:val="35"/>
  </w:num>
  <w:num w:numId="6">
    <w:abstractNumId w:val="40"/>
  </w:num>
  <w:num w:numId="7">
    <w:abstractNumId w:val="9"/>
  </w:num>
  <w:num w:numId="8">
    <w:abstractNumId w:val="3"/>
  </w:num>
  <w:num w:numId="9">
    <w:abstractNumId w:val="4"/>
  </w:num>
  <w:num w:numId="10">
    <w:abstractNumId w:val="43"/>
  </w:num>
  <w:num w:numId="11">
    <w:abstractNumId w:val="13"/>
  </w:num>
  <w:num w:numId="12">
    <w:abstractNumId w:val="42"/>
  </w:num>
  <w:num w:numId="13">
    <w:abstractNumId w:val="44"/>
  </w:num>
  <w:num w:numId="14">
    <w:abstractNumId w:val="11"/>
  </w:num>
  <w:num w:numId="15">
    <w:abstractNumId w:val="27"/>
  </w:num>
  <w:num w:numId="16">
    <w:abstractNumId w:val="15"/>
  </w:num>
  <w:num w:numId="17">
    <w:abstractNumId w:val="1"/>
  </w:num>
  <w:num w:numId="18">
    <w:abstractNumId w:val="2"/>
  </w:num>
  <w:num w:numId="19">
    <w:abstractNumId w:val="8"/>
  </w:num>
  <w:num w:numId="20">
    <w:abstractNumId w:val="14"/>
  </w:num>
  <w:num w:numId="21">
    <w:abstractNumId w:val="6"/>
  </w:num>
  <w:num w:numId="22">
    <w:abstractNumId w:val="41"/>
  </w:num>
  <w:num w:numId="23">
    <w:abstractNumId w:val="39"/>
  </w:num>
  <w:num w:numId="24">
    <w:abstractNumId w:val="24"/>
  </w:num>
  <w:num w:numId="25">
    <w:abstractNumId w:val="18"/>
  </w:num>
  <w:num w:numId="26">
    <w:abstractNumId w:val="28"/>
  </w:num>
  <w:num w:numId="27">
    <w:abstractNumId w:val="31"/>
  </w:num>
  <w:num w:numId="28">
    <w:abstractNumId w:val="12"/>
  </w:num>
  <w:num w:numId="29">
    <w:abstractNumId w:val="25"/>
  </w:num>
  <w:num w:numId="30">
    <w:abstractNumId w:val="36"/>
  </w:num>
  <w:num w:numId="31">
    <w:abstractNumId w:val="22"/>
  </w:num>
  <w:num w:numId="32">
    <w:abstractNumId w:val="16"/>
  </w:num>
  <w:num w:numId="33">
    <w:abstractNumId w:val="30"/>
  </w:num>
  <w:num w:numId="34">
    <w:abstractNumId w:val="7"/>
  </w:num>
  <w:num w:numId="35">
    <w:abstractNumId w:val="0"/>
  </w:num>
  <w:num w:numId="36">
    <w:abstractNumId w:val="29"/>
  </w:num>
  <w:num w:numId="37">
    <w:abstractNumId w:val="23"/>
  </w:num>
  <w:num w:numId="38">
    <w:abstractNumId w:val="17"/>
  </w:num>
  <w:num w:numId="39">
    <w:abstractNumId w:val="19"/>
  </w:num>
  <w:num w:numId="40">
    <w:abstractNumId w:val="10"/>
  </w:num>
  <w:num w:numId="41">
    <w:abstractNumId w:val="26"/>
  </w:num>
  <w:num w:numId="42">
    <w:abstractNumId w:val="33"/>
  </w:num>
  <w:num w:numId="43">
    <w:abstractNumId w:val="5"/>
  </w:num>
  <w:num w:numId="44">
    <w:abstractNumId w:val="38"/>
  </w:num>
  <w:num w:numId="4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bordersDoNotSurroundHeader/>
  <w:bordersDoNotSurroundFooter/>
  <w:hideSpellingErrors/>
  <w:proofState w:grammar="clean"/>
  <w:defaultTabStop w:val="420"/>
  <w:characterSpacingControl w:val="doNotCompress"/>
  <w:compat>
    <w:spaceForUL/>
    <w:ulTrailSpace/>
    <w:useFELayout/>
    <w:compatSetting w:name="compatibilityMode" w:uri="http://schemas.microsoft.com/office/word" w:val="12"/>
  </w:compat>
  <w:docVars>
    <w:docVar w:name="commondata" w:val="eyJoZGlkIjoiMTZmNjAxYzNmNWMwZTRlYmMzNTU2YjFjNzViYTE3M2QifQ=="/>
  </w:docVars>
  <w:rsids>
    <w:rsidRoot w:val="00B449F0"/>
    <w:rsid w:val="00526BA2"/>
    <w:rsid w:val="006576B1"/>
    <w:rsid w:val="00B449F0"/>
    <w:rsid w:val="00BF40EB"/>
    <w:rsid w:val="00C52922"/>
    <w:rsid w:val="00E70117"/>
    <w:rsid w:val="00EB236C"/>
    <w:rsid w:val="00EE449F"/>
    <w:rsid w:val="147212BF"/>
    <w:rsid w:val="31D9592F"/>
    <w:rsid w:val="334624EE"/>
    <w:rsid w:val="623B11FA"/>
    <w:rsid w:val="7F0C37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Arial"/>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kinsoku w:val="0"/>
      <w:autoSpaceDE w:val="0"/>
      <w:autoSpaceDN w:val="0"/>
      <w:adjustRightInd w:val="0"/>
      <w:snapToGrid w:val="0"/>
      <w:textAlignment w:val="baseline"/>
    </w:pPr>
    <w:rPr>
      <w:rFonts w:eastAsia="Arial"/>
      <w:snapToGrid w:val="0"/>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testtimu">
    <w:name w:val="testtimu"/>
    <w:basedOn w:val="a"/>
    <w:qFormat/>
    <w:pPr>
      <w:spacing w:line="525" w:lineRule="atLeast"/>
    </w:pPr>
    <w:rPr>
      <w:rFonts w:ascii="宋体" w:eastAsia="宋体" w:hAnsi="宋体" w:cs="宋体"/>
      <w:sz w:val="27"/>
      <w:szCs w:val="27"/>
    </w:rPr>
  </w:style>
  <w:style w:type="table" w:customStyle="1" w:styleId="ansTable">
    <w:name w:val="ansTable"/>
    <w:basedOn w:val="a1"/>
    <w:qFormat/>
    <w:tblPr>
      <w:tblInd w:w="0" w:type="dxa"/>
      <w:tblCellMar>
        <w:top w:w="0" w:type="dxa"/>
        <w:left w:w="108" w:type="dxa"/>
        <w:bottom w:w="0" w:type="dxa"/>
        <w:right w:w="108" w:type="dxa"/>
      </w:tblCellMar>
    </w:tblPr>
  </w:style>
  <w:style w:type="character" w:customStyle="1" w:styleId="test1biaotiCharacter">
    <w:name w:val="test1biaoti Character"/>
    <w:basedOn w:val="a0"/>
    <w:qFormat/>
    <w:rPr>
      <w:rFonts w:ascii="宋体" w:eastAsia="宋体" w:hAnsi="宋体" w:cs="宋体"/>
      <w:b/>
      <w:bCs/>
      <w:sz w:val="27"/>
      <w:szCs w:val="2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baike.baidu.com/item/%E4%B8%AD%E5%9B%BD%E5%B1%85%E6%B0%91%E8%86%B3%E9%A3%9F%E6%8C%87%E5%8D%9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aike.baidu.com/item/%E5%AD%A6%E6%A0%A1%E9%A3%9F%E5%A0%82%E4%B8%8E%E5%AD%A6%E7%94%9F%E9%9B%86%E4%BD%93%E7%94%A8%E9%A4%90%E5%8D%AB%E7%94%9F%E7%AE%A1%E7%90%86%E8%A7%84%E5%AE%9A"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5841</Words>
  <Characters>33300</Characters>
  <Application>Microsoft Office Word</Application>
  <DocSecurity>0</DocSecurity>
  <Lines>277</Lines>
  <Paragraphs>78</Paragraphs>
  <ScaleCrop>false</ScaleCrop>
  <Company>微软中国</Company>
  <LinksUpToDate>false</LinksUpToDate>
  <CharactersWithSpaces>39063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微软用户</cp:lastModifiedBy>
  <cp:revision>3</cp:revision>
  <dcterms:created xsi:type="dcterms:W3CDTF">2021-09-15T09:02:00Z</dcterms:created>
  <dcterms:modified xsi:type="dcterms:W3CDTF">2022-09-17T02:24:00Z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2022-09-15T08:29:43Z</vt:filetime>
  </property>
  <property fmtid="{D5CDD505-2E9C-101B-9397-08002B2CF9AE}" pid="4" name="KSOProductBuildVer">
    <vt:lpwstr>2052-11.1.0.12358</vt:lpwstr>
  </property>
  <property fmtid="{D5CDD505-2E9C-101B-9397-08002B2CF9AE}" pid="5" name="ICV">
    <vt:lpwstr>8372161BA6994045A1FAE629350B9983</vt:lpwstr>
  </property>
</Properties>
</file>