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6EC0A3" w14:textId="77777777" w:rsidR="007713D9" w:rsidRDefault="007713D9" w:rsidP="007713D9">
      <w:pPr>
        <w:ind w:firstLineChars="0" w:firstLine="0"/>
        <w:rPr>
          <w:kern w:val="0"/>
          <w:sz w:val="28"/>
          <w:szCs w:val="24"/>
        </w:rPr>
      </w:pPr>
      <w:r>
        <w:rPr>
          <w:noProof/>
        </w:rPr>
        <w:drawing>
          <wp:inline distT="0" distB="0" distL="0" distR="0" wp14:anchorId="5CB8245A" wp14:editId="2E9FE575">
            <wp:extent cx="7099407" cy="10045065"/>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02204" cy="10049023"/>
                    </a:xfrm>
                    <a:prstGeom prst="rect">
                      <a:avLst/>
                    </a:prstGeom>
                    <a:noFill/>
                    <a:ln>
                      <a:noFill/>
                    </a:ln>
                  </pic:spPr>
                </pic:pic>
              </a:graphicData>
            </a:graphic>
          </wp:inline>
        </w:drawing>
      </w:r>
    </w:p>
    <w:p w14:paraId="3ABB3486" w14:textId="11F2597A" w:rsidR="007713D9" w:rsidRDefault="007713D9" w:rsidP="007713D9">
      <w:pPr>
        <w:pStyle w:val="1"/>
        <w:ind w:leftChars="0" w:left="0"/>
      </w:pPr>
      <w:r>
        <w:rPr>
          <w:noProof/>
        </w:rPr>
        <w:lastRenderedPageBreak/>
        <w:drawing>
          <wp:inline distT="0" distB="0" distL="0" distR="0" wp14:anchorId="414FACCB" wp14:editId="01C9AC24">
            <wp:extent cx="7254240" cy="10264140"/>
            <wp:effectExtent l="0" t="0" r="381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54240" cy="10264140"/>
                    </a:xfrm>
                    <a:prstGeom prst="rect">
                      <a:avLst/>
                    </a:prstGeom>
                    <a:noFill/>
                    <a:ln>
                      <a:noFill/>
                    </a:ln>
                  </pic:spPr>
                </pic:pic>
              </a:graphicData>
            </a:graphic>
          </wp:inline>
        </w:drawing>
      </w:r>
    </w:p>
    <w:p w14:paraId="743BD2FB" w14:textId="750A91F1" w:rsidR="007713D9" w:rsidRDefault="007713D9" w:rsidP="007713D9">
      <w:pPr>
        <w:ind w:firstLineChars="0" w:firstLine="0"/>
        <w:rPr>
          <w:rFonts w:hint="eastAsia"/>
        </w:rPr>
      </w:pPr>
      <w:r>
        <w:rPr>
          <w:noProof/>
        </w:rPr>
        <w:lastRenderedPageBreak/>
        <w:drawing>
          <wp:inline distT="0" distB="0" distL="0" distR="0" wp14:anchorId="3AA8DEE0" wp14:editId="6E96E12C">
            <wp:extent cx="7254240" cy="10264140"/>
            <wp:effectExtent l="0" t="0" r="381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54240" cy="10264140"/>
                    </a:xfrm>
                    <a:prstGeom prst="rect">
                      <a:avLst/>
                    </a:prstGeom>
                    <a:noFill/>
                    <a:ln>
                      <a:noFill/>
                    </a:ln>
                  </pic:spPr>
                </pic:pic>
              </a:graphicData>
            </a:graphic>
          </wp:inline>
        </w:drawing>
      </w:r>
    </w:p>
    <w:p w14:paraId="61DD1B2E" w14:textId="3ADABAC4" w:rsidR="007713D9" w:rsidRPr="007713D9" w:rsidRDefault="007713D9" w:rsidP="007713D9">
      <w:pPr>
        <w:pStyle w:val="1"/>
        <w:ind w:left="-240"/>
        <w:rPr>
          <w:rFonts w:hint="eastAsia"/>
        </w:rPr>
        <w:sectPr w:rsidR="007713D9" w:rsidRPr="007713D9" w:rsidSect="007713D9">
          <w:headerReference w:type="even" r:id="rId11"/>
          <w:headerReference w:type="default" r:id="rId12"/>
          <w:footerReference w:type="even" r:id="rId13"/>
          <w:footerReference w:type="default" r:id="rId14"/>
          <w:headerReference w:type="first" r:id="rId15"/>
          <w:footerReference w:type="first" r:id="rId16"/>
          <w:pgSz w:w="11906" w:h="16838" w:code="9"/>
          <w:pgMar w:top="238" w:right="244" w:bottom="249" w:left="238" w:header="0" w:footer="0" w:gutter="0"/>
          <w:cols w:space="425"/>
          <w:docGrid w:type="lines" w:linePitch="312"/>
        </w:sectPr>
      </w:pPr>
    </w:p>
    <w:p w14:paraId="173E9282" w14:textId="6DA4AF11" w:rsidR="00976056" w:rsidRPr="00046F4A" w:rsidRDefault="00F80AA4">
      <w:pPr>
        <w:ind w:firstLine="560"/>
        <w:jc w:val="center"/>
        <w:rPr>
          <w:kern w:val="0"/>
          <w:sz w:val="28"/>
          <w:szCs w:val="24"/>
        </w:rPr>
      </w:pPr>
      <w:r w:rsidRPr="00046F4A">
        <w:rPr>
          <w:rFonts w:hint="eastAsia"/>
          <w:kern w:val="0"/>
          <w:sz w:val="28"/>
          <w:szCs w:val="24"/>
        </w:rPr>
        <w:lastRenderedPageBreak/>
        <w:t>《建设项目环境影响报告表》编制说明</w:t>
      </w:r>
    </w:p>
    <w:p w14:paraId="568736E7" w14:textId="77777777" w:rsidR="00976056" w:rsidRPr="00046F4A" w:rsidRDefault="00F80AA4">
      <w:pPr>
        <w:ind w:firstLine="560"/>
        <w:rPr>
          <w:kern w:val="0"/>
          <w:sz w:val="28"/>
          <w:szCs w:val="24"/>
        </w:rPr>
      </w:pPr>
      <w:r w:rsidRPr="00046F4A">
        <w:rPr>
          <w:rFonts w:hint="eastAsia"/>
          <w:kern w:val="0"/>
          <w:sz w:val="28"/>
          <w:szCs w:val="24"/>
        </w:rPr>
        <w:t>《建设项目环境影响报告表》由具有从事环境影响评价工作资质的单位编制。</w:t>
      </w:r>
    </w:p>
    <w:p w14:paraId="1C52262B" w14:textId="77777777" w:rsidR="00976056" w:rsidRPr="00046F4A" w:rsidRDefault="00F80AA4">
      <w:pPr>
        <w:ind w:firstLine="560"/>
        <w:rPr>
          <w:kern w:val="0"/>
          <w:sz w:val="28"/>
          <w:szCs w:val="24"/>
        </w:rPr>
      </w:pPr>
      <w:r w:rsidRPr="00046F4A">
        <w:rPr>
          <w:rFonts w:hint="eastAsia"/>
          <w:kern w:val="0"/>
          <w:sz w:val="28"/>
          <w:szCs w:val="24"/>
        </w:rPr>
        <w:t>1</w:t>
      </w:r>
      <w:r w:rsidRPr="00046F4A">
        <w:rPr>
          <w:rFonts w:hint="eastAsia"/>
          <w:kern w:val="0"/>
          <w:sz w:val="28"/>
          <w:szCs w:val="24"/>
        </w:rPr>
        <w:t>、项目名称——指项目立项批复时的名称，应不超过</w:t>
      </w:r>
      <w:r w:rsidRPr="00046F4A">
        <w:rPr>
          <w:rFonts w:hint="eastAsia"/>
          <w:kern w:val="0"/>
          <w:sz w:val="28"/>
          <w:szCs w:val="24"/>
        </w:rPr>
        <w:t>30</w:t>
      </w:r>
      <w:r w:rsidRPr="00046F4A">
        <w:rPr>
          <w:rFonts w:hint="eastAsia"/>
          <w:kern w:val="0"/>
          <w:sz w:val="28"/>
          <w:szCs w:val="24"/>
        </w:rPr>
        <w:t>个字（两个英文字段作一个汉字）。</w:t>
      </w:r>
    </w:p>
    <w:p w14:paraId="168F08D4" w14:textId="77777777" w:rsidR="00976056" w:rsidRPr="00046F4A" w:rsidRDefault="00F80AA4">
      <w:pPr>
        <w:ind w:firstLine="560"/>
        <w:rPr>
          <w:kern w:val="0"/>
          <w:sz w:val="28"/>
          <w:szCs w:val="24"/>
        </w:rPr>
      </w:pPr>
      <w:r w:rsidRPr="00046F4A">
        <w:rPr>
          <w:rFonts w:hint="eastAsia"/>
          <w:kern w:val="0"/>
          <w:sz w:val="28"/>
          <w:szCs w:val="24"/>
        </w:rPr>
        <w:t>2</w:t>
      </w:r>
      <w:r w:rsidRPr="00046F4A">
        <w:rPr>
          <w:rFonts w:hint="eastAsia"/>
          <w:kern w:val="0"/>
          <w:sz w:val="28"/>
          <w:szCs w:val="24"/>
        </w:rPr>
        <w:t>、建设地点——指项目所在地详细地址，公路、铁路应填写起止地点。</w:t>
      </w:r>
    </w:p>
    <w:p w14:paraId="08527241" w14:textId="77777777" w:rsidR="00976056" w:rsidRPr="00046F4A" w:rsidRDefault="00F80AA4">
      <w:pPr>
        <w:ind w:firstLine="560"/>
        <w:rPr>
          <w:kern w:val="0"/>
          <w:sz w:val="28"/>
          <w:szCs w:val="24"/>
        </w:rPr>
      </w:pPr>
      <w:r w:rsidRPr="00046F4A">
        <w:rPr>
          <w:rFonts w:hint="eastAsia"/>
          <w:kern w:val="0"/>
          <w:sz w:val="28"/>
          <w:szCs w:val="24"/>
        </w:rPr>
        <w:t>3</w:t>
      </w:r>
      <w:r w:rsidRPr="00046F4A">
        <w:rPr>
          <w:rFonts w:hint="eastAsia"/>
          <w:kern w:val="0"/>
          <w:sz w:val="28"/>
          <w:szCs w:val="24"/>
        </w:rPr>
        <w:t>、行业类别——按国标填写。</w:t>
      </w:r>
    </w:p>
    <w:p w14:paraId="5DF5D4CB" w14:textId="77777777" w:rsidR="00976056" w:rsidRPr="00046F4A" w:rsidRDefault="00F80AA4">
      <w:pPr>
        <w:ind w:firstLine="560"/>
        <w:rPr>
          <w:kern w:val="0"/>
          <w:sz w:val="28"/>
          <w:szCs w:val="24"/>
        </w:rPr>
      </w:pPr>
      <w:r w:rsidRPr="00046F4A">
        <w:rPr>
          <w:rFonts w:hint="eastAsia"/>
          <w:kern w:val="0"/>
          <w:sz w:val="28"/>
          <w:szCs w:val="24"/>
        </w:rPr>
        <w:t>4</w:t>
      </w:r>
      <w:r w:rsidRPr="00046F4A">
        <w:rPr>
          <w:rFonts w:hint="eastAsia"/>
          <w:kern w:val="0"/>
          <w:sz w:val="28"/>
          <w:szCs w:val="24"/>
        </w:rPr>
        <w:t>、总投资——指项目投资总额。</w:t>
      </w:r>
    </w:p>
    <w:p w14:paraId="3AF15DE4" w14:textId="77777777" w:rsidR="00976056" w:rsidRPr="00046F4A" w:rsidRDefault="00F80AA4">
      <w:pPr>
        <w:ind w:firstLine="560"/>
        <w:rPr>
          <w:kern w:val="0"/>
          <w:sz w:val="28"/>
          <w:szCs w:val="24"/>
        </w:rPr>
      </w:pPr>
      <w:r w:rsidRPr="00046F4A">
        <w:rPr>
          <w:rFonts w:hint="eastAsia"/>
          <w:kern w:val="0"/>
          <w:sz w:val="28"/>
          <w:szCs w:val="24"/>
        </w:rPr>
        <w:t>5</w:t>
      </w:r>
      <w:r w:rsidRPr="00046F4A">
        <w:rPr>
          <w:rFonts w:hint="eastAsia"/>
          <w:kern w:val="0"/>
          <w:sz w:val="28"/>
          <w:szCs w:val="24"/>
        </w:rPr>
        <w:t>、主要环境保护目标——指项目区周围一定范围内集中居民住宅区、学校、医院、保护文物、风景名胜区、水源地和生态敏感点等、应尽可能给出保护目标、性质、规模和距厂界距离等。</w:t>
      </w:r>
    </w:p>
    <w:p w14:paraId="58ABCE1E" w14:textId="77777777" w:rsidR="00976056" w:rsidRPr="00046F4A" w:rsidRDefault="00F80AA4">
      <w:pPr>
        <w:ind w:firstLine="560"/>
        <w:rPr>
          <w:kern w:val="0"/>
          <w:sz w:val="28"/>
          <w:szCs w:val="24"/>
        </w:rPr>
      </w:pPr>
      <w:r w:rsidRPr="00046F4A">
        <w:rPr>
          <w:rFonts w:hint="eastAsia"/>
          <w:kern w:val="0"/>
          <w:sz w:val="28"/>
          <w:szCs w:val="24"/>
        </w:rPr>
        <w:t>6</w:t>
      </w:r>
      <w:r w:rsidRPr="00046F4A">
        <w:rPr>
          <w:rFonts w:hint="eastAsia"/>
          <w:kern w:val="0"/>
          <w:sz w:val="28"/>
          <w:szCs w:val="24"/>
        </w:rPr>
        <w:t>、结论与建议——给出本项目清洁生产、达标排放和总量控制的分析结论，确定污染防治措施的有效性，说明本项目对环境造成的影响，给出建设项目环境可行性的明确结论。同时提出减少环境影响的其它建议。</w:t>
      </w:r>
    </w:p>
    <w:p w14:paraId="520F2A04" w14:textId="77777777" w:rsidR="00976056" w:rsidRPr="00046F4A" w:rsidRDefault="00F80AA4">
      <w:pPr>
        <w:ind w:firstLine="560"/>
        <w:rPr>
          <w:kern w:val="0"/>
          <w:sz w:val="28"/>
          <w:szCs w:val="24"/>
        </w:rPr>
      </w:pPr>
      <w:r w:rsidRPr="00046F4A">
        <w:rPr>
          <w:rFonts w:hint="eastAsia"/>
          <w:kern w:val="0"/>
          <w:sz w:val="28"/>
          <w:szCs w:val="24"/>
        </w:rPr>
        <w:t>7</w:t>
      </w:r>
      <w:r w:rsidRPr="00046F4A">
        <w:rPr>
          <w:rFonts w:hint="eastAsia"/>
          <w:kern w:val="0"/>
          <w:sz w:val="28"/>
          <w:szCs w:val="24"/>
        </w:rPr>
        <w:t>、预审意见——由行业主管部门填写答复意见，无主管部门项目，可不填。</w:t>
      </w:r>
    </w:p>
    <w:p w14:paraId="49FE2F5A" w14:textId="77777777" w:rsidR="00976056" w:rsidRPr="00046F4A" w:rsidRDefault="00F80AA4">
      <w:pPr>
        <w:ind w:firstLine="560"/>
        <w:rPr>
          <w:kern w:val="0"/>
          <w:sz w:val="28"/>
          <w:szCs w:val="24"/>
        </w:rPr>
        <w:sectPr w:rsidR="00976056" w:rsidRPr="00046F4A">
          <w:pgSz w:w="11906" w:h="16838"/>
          <w:pgMar w:top="1440" w:right="1800" w:bottom="1440" w:left="1800" w:header="851" w:footer="992" w:gutter="0"/>
          <w:cols w:space="425"/>
          <w:docGrid w:type="lines" w:linePitch="312"/>
        </w:sectPr>
      </w:pPr>
      <w:r w:rsidRPr="00046F4A">
        <w:rPr>
          <w:rFonts w:hint="eastAsia"/>
          <w:kern w:val="0"/>
          <w:sz w:val="28"/>
          <w:szCs w:val="24"/>
        </w:rPr>
        <w:t>8</w:t>
      </w:r>
      <w:r w:rsidRPr="00046F4A">
        <w:rPr>
          <w:rFonts w:hint="eastAsia"/>
          <w:kern w:val="0"/>
          <w:sz w:val="28"/>
          <w:szCs w:val="24"/>
        </w:rPr>
        <w:t>、审批意见——由负责审批该项目的环境保护行政主管部门批复。</w:t>
      </w:r>
    </w:p>
    <w:bookmarkStart w:id="0" w:name="_Hlk39824816" w:displacedByCustomXml="next"/>
    <w:sdt>
      <w:sdtPr>
        <w:rPr>
          <w:rFonts w:ascii="Times New Roman" w:eastAsia="宋体" w:hAnsi="Times New Roman" w:cstheme="minorBidi"/>
          <w:color w:val="auto"/>
          <w:kern w:val="2"/>
          <w:sz w:val="24"/>
          <w:szCs w:val="22"/>
          <w:lang w:val="zh-CN"/>
        </w:rPr>
        <w:id w:val="-1949683702"/>
        <w:docPartObj>
          <w:docPartGallery w:val="Table of Contents"/>
          <w:docPartUnique/>
        </w:docPartObj>
      </w:sdtPr>
      <w:sdtEndPr>
        <w:rPr>
          <w:b/>
          <w:bCs/>
        </w:rPr>
      </w:sdtEndPr>
      <w:sdtContent>
        <w:p w14:paraId="376B6EA1" w14:textId="77777777" w:rsidR="00976056" w:rsidRPr="00046F4A" w:rsidRDefault="00F80AA4">
          <w:pPr>
            <w:pStyle w:val="TOC10"/>
            <w:spacing w:line="440" w:lineRule="exact"/>
            <w:ind w:firstLine="480"/>
            <w:jc w:val="center"/>
            <w:rPr>
              <w:rFonts w:ascii="宋体" w:eastAsia="宋体" w:hAnsi="宋体"/>
              <w:b/>
              <w:bCs/>
              <w:color w:val="auto"/>
            </w:rPr>
          </w:pPr>
          <w:r w:rsidRPr="00046F4A">
            <w:rPr>
              <w:rFonts w:ascii="宋体" w:eastAsia="宋体" w:hAnsi="宋体"/>
              <w:b/>
              <w:bCs/>
              <w:color w:val="auto"/>
              <w:lang w:val="zh-CN"/>
            </w:rPr>
            <w:t>目</w:t>
          </w:r>
          <w:r w:rsidRPr="00046F4A">
            <w:rPr>
              <w:rFonts w:ascii="宋体" w:eastAsia="宋体" w:hAnsi="宋体" w:hint="eastAsia"/>
              <w:b/>
              <w:bCs/>
              <w:color w:val="auto"/>
              <w:lang w:val="zh-CN"/>
            </w:rPr>
            <w:t xml:space="preserve"> </w:t>
          </w:r>
          <w:r w:rsidRPr="00046F4A">
            <w:rPr>
              <w:rFonts w:ascii="宋体" w:eastAsia="宋体" w:hAnsi="宋体"/>
              <w:b/>
              <w:bCs/>
              <w:color w:val="auto"/>
              <w:lang w:val="zh-CN"/>
            </w:rPr>
            <w:t>录</w:t>
          </w:r>
        </w:p>
        <w:p w14:paraId="2F7FF5A6" w14:textId="00B210DD" w:rsidR="00976056" w:rsidRPr="00046F4A" w:rsidRDefault="00F80AA4">
          <w:pPr>
            <w:pStyle w:val="TOC1"/>
            <w:tabs>
              <w:tab w:val="right" w:leader="dot" w:pos="8296"/>
            </w:tabs>
            <w:spacing w:line="440" w:lineRule="exact"/>
            <w:rPr>
              <w:rFonts w:ascii="Times New Roman" w:eastAsia="宋体" w:hAnsi="Times New Roman" w:cstheme="minorBidi"/>
              <w:b/>
              <w:bCs/>
              <w:noProof/>
              <w:sz w:val="24"/>
            </w:rPr>
          </w:pPr>
          <w:r w:rsidRPr="00046F4A">
            <w:rPr>
              <w:b/>
              <w:bCs/>
            </w:rPr>
            <w:fldChar w:fldCharType="begin"/>
          </w:r>
          <w:r w:rsidRPr="00046F4A">
            <w:rPr>
              <w:b/>
              <w:bCs/>
            </w:rPr>
            <w:instrText xml:space="preserve"> TOC \o "1-3" \h \z \u </w:instrText>
          </w:r>
          <w:r w:rsidRPr="00046F4A">
            <w:rPr>
              <w:b/>
              <w:bCs/>
            </w:rPr>
            <w:fldChar w:fldCharType="separate"/>
          </w:r>
          <w:hyperlink w:anchor="_Toc39824743" w:history="1">
            <w:r w:rsidRPr="00046F4A">
              <w:rPr>
                <w:rStyle w:val="af2"/>
                <w:rFonts w:ascii="Times New Roman" w:eastAsia="宋体" w:hAnsi="Times New Roman"/>
                <w:b/>
                <w:bCs/>
                <w:noProof/>
                <w:color w:val="auto"/>
                <w:sz w:val="24"/>
              </w:rPr>
              <w:t>建设项目基本情况</w:t>
            </w:r>
            <w:r w:rsidRPr="00046F4A">
              <w:rPr>
                <w:rFonts w:ascii="Times New Roman" w:eastAsia="宋体" w:hAnsi="Times New Roman"/>
                <w:b/>
                <w:bCs/>
                <w:noProof/>
                <w:sz w:val="24"/>
              </w:rPr>
              <w:tab/>
            </w:r>
            <w:r w:rsidRPr="00046F4A">
              <w:rPr>
                <w:rFonts w:ascii="Times New Roman" w:eastAsia="宋体" w:hAnsi="Times New Roman"/>
                <w:b/>
                <w:bCs/>
                <w:noProof/>
                <w:sz w:val="24"/>
              </w:rPr>
              <w:fldChar w:fldCharType="begin"/>
            </w:r>
            <w:r w:rsidRPr="00046F4A">
              <w:rPr>
                <w:rFonts w:ascii="Times New Roman" w:eastAsia="宋体" w:hAnsi="Times New Roman"/>
                <w:b/>
                <w:bCs/>
                <w:noProof/>
                <w:sz w:val="24"/>
              </w:rPr>
              <w:instrText xml:space="preserve"> PAGEREF _Toc39824743 \h </w:instrText>
            </w:r>
            <w:r w:rsidRPr="00046F4A">
              <w:rPr>
                <w:rFonts w:ascii="Times New Roman" w:eastAsia="宋体" w:hAnsi="Times New Roman"/>
                <w:b/>
                <w:bCs/>
                <w:noProof/>
                <w:sz w:val="24"/>
              </w:rPr>
            </w:r>
            <w:r w:rsidRPr="00046F4A">
              <w:rPr>
                <w:rFonts w:ascii="Times New Roman" w:eastAsia="宋体" w:hAnsi="Times New Roman"/>
                <w:b/>
                <w:bCs/>
                <w:noProof/>
                <w:sz w:val="24"/>
              </w:rPr>
              <w:fldChar w:fldCharType="separate"/>
            </w:r>
            <w:r w:rsidR="00E06BF8">
              <w:rPr>
                <w:rFonts w:ascii="Times New Roman" w:eastAsia="宋体" w:hAnsi="Times New Roman"/>
                <w:b/>
                <w:bCs/>
                <w:noProof/>
                <w:sz w:val="24"/>
              </w:rPr>
              <w:t>1</w:t>
            </w:r>
            <w:r w:rsidRPr="00046F4A">
              <w:rPr>
                <w:rFonts w:ascii="Times New Roman" w:eastAsia="宋体" w:hAnsi="Times New Roman"/>
                <w:b/>
                <w:bCs/>
                <w:noProof/>
                <w:sz w:val="24"/>
              </w:rPr>
              <w:fldChar w:fldCharType="end"/>
            </w:r>
          </w:hyperlink>
        </w:p>
        <w:p w14:paraId="5AFFAF01" w14:textId="0299B9D7" w:rsidR="00976056" w:rsidRPr="00046F4A" w:rsidRDefault="00010ED2">
          <w:pPr>
            <w:pStyle w:val="TOC1"/>
            <w:tabs>
              <w:tab w:val="right" w:leader="dot" w:pos="8296"/>
            </w:tabs>
            <w:spacing w:line="440" w:lineRule="exact"/>
            <w:rPr>
              <w:rFonts w:ascii="Times New Roman" w:eastAsia="宋体" w:hAnsi="Times New Roman" w:cstheme="minorBidi"/>
              <w:b/>
              <w:bCs/>
              <w:noProof/>
              <w:sz w:val="24"/>
            </w:rPr>
          </w:pPr>
          <w:hyperlink w:anchor="_Toc39824747" w:history="1">
            <w:r w:rsidR="00F80AA4" w:rsidRPr="00046F4A">
              <w:rPr>
                <w:rStyle w:val="af2"/>
                <w:rFonts w:ascii="Times New Roman" w:eastAsia="宋体" w:hAnsi="Times New Roman"/>
                <w:b/>
                <w:bCs/>
                <w:noProof/>
                <w:color w:val="auto"/>
                <w:sz w:val="24"/>
              </w:rPr>
              <w:t>建设项目所在地自然环境社会环境简况</w:t>
            </w:r>
            <w:r w:rsidR="00F80AA4" w:rsidRPr="00046F4A">
              <w:rPr>
                <w:rFonts w:ascii="Times New Roman" w:eastAsia="宋体" w:hAnsi="Times New Roman"/>
                <w:b/>
                <w:bCs/>
                <w:noProof/>
                <w:sz w:val="24"/>
              </w:rPr>
              <w:tab/>
            </w:r>
            <w:r w:rsidR="00F80AA4" w:rsidRPr="00046F4A">
              <w:rPr>
                <w:rFonts w:ascii="Times New Roman" w:eastAsia="宋体" w:hAnsi="Times New Roman"/>
                <w:b/>
                <w:bCs/>
                <w:noProof/>
                <w:sz w:val="24"/>
              </w:rPr>
              <w:fldChar w:fldCharType="begin"/>
            </w:r>
            <w:r w:rsidR="00F80AA4" w:rsidRPr="00046F4A">
              <w:rPr>
                <w:rFonts w:ascii="Times New Roman" w:eastAsia="宋体" w:hAnsi="Times New Roman"/>
                <w:b/>
                <w:bCs/>
                <w:noProof/>
                <w:sz w:val="24"/>
              </w:rPr>
              <w:instrText xml:space="preserve"> PAGEREF _Toc39824747 \h </w:instrText>
            </w:r>
            <w:r w:rsidR="00F80AA4" w:rsidRPr="00046F4A">
              <w:rPr>
                <w:rFonts w:ascii="Times New Roman" w:eastAsia="宋体" w:hAnsi="Times New Roman"/>
                <w:b/>
                <w:bCs/>
                <w:noProof/>
                <w:sz w:val="24"/>
              </w:rPr>
            </w:r>
            <w:r w:rsidR="00F80AA4" w:rsidRPr="00046F4A">
              <w:rPr>
                <w:rFonts w:ascii="Times New Roman" w:eastAsia="宋体" w:hAnsi="Times New Roman"/>
                <w:b/>
                <w:bCs/>
                <w:noProof/>
                <w:sz w:val="24"/>
              </w:rPr>
              <w:fldChar w:fldCharType="separate"/>
            </w:r>
            <w:r w:rsidR="00E06BF8">
              <w:rPr>
                <w:rFonts w:ascii="Times New Roman" w:eastAsia="宋体" w:hAnsi="Times New Roman"/>
                <w:b/>
                <w:bCs/>
                <w:noProof/>
                <w:sz w:val="24"/>
              </w:rPr>
              <w:t>5</w:t>
            </w:r>
            <w:r w:rsidR="00F80AA4" w:rsidRPr="00046F4A">
              <w:rPr>
                <w:rFonts w:ascii="Times New Roman" w:eastAsia="宋体" w:hAnsi="Times New Roman"/>
                <w:b/>
                <w:bCs/>
                <w:noProof/>
                <w:sz w:val="24"/>
              </w:rPr>
              <w:fldChar w:fldCharType="end"/>
            </w:r>
          </w:hyperlink>
        </w:p>
        <w:p w14:paraId="1DE9A111" w14:textId="321702E7" w:rsidR="00976056" w:rsidRPr="00046F4A" w:rsidRDefault="00010ED2">
          <w:pPr>
            <w:pStyle w:val="TOC1"/>
            <w:tabs>
              <w:tab w:val="right" w:leader="dot" w:pos="8296"/>
            </w:tabs>
            <w:spacing w:line="440" w:lineRule="exact"/>
            <w:rPr>
              <w:rFonts w:ascii="Times New Roman" w:eastAsia="宋体" w:hAnsi="Times New Roman" w:cstheme="minorBidi"/>
              <w:b/>
              <w:bCs/>
              <w:noProof/>
              <w:sz w:val="24"/>
            </w:rPr>
          </w:pPr>
          <w:hyperlink w:anchor="_Toc39824752" w:history="1">
            <w:r w:rsidR="00F80AA4" w:rsidRPr="00046F4A">
              <w:rPr>
                <w:rStyle w:val="af2"/>
                <w:rFonts w:ascii="Times New Roman" w:eastAsia="宋体" w:hAnsi="Times New Roman"/>
                <w:b/>
                <w:bCs/>
                <w:noProof/>
                <w:color w:val="auto"/>
                <w:sz w:val="24"/>
              </w:rPr>
              <w:t>环境质量状况</w:t>
            </w:r>
            <w:r w:rsidR="00F80AA4" w:rsidRPr="00046F4A">
              <w:rPr>
                <w:rFonts w:ascii="Times New Roman" w:eastAsia="宋体" w:hAnsi="Times New Roman"/>
                <w:b/>
                <w:bCs/>
                <w:noProof/>
                <w:sz w:val="24"/>
              </w:rPr>
              <w:tab/>
            </w:r>
            <w:r w:rsidR="00F80AA4" w:rsidRPr="00046F4A">
              <w:rPr>
                <w:rFonts w:ascii="Times New Roman" w:eastAsia="宋体" w:hAnsi="Times New Roman"/>
                <w:b/>
                <w:bCs/>
                <w:noProof/>
                <w:sz w:val="24"/>
              </w:rPr>
              <w:fldChar w:fldCharType="begin"/>
            </w:r>
            <w:r w:rsidR="00F80AA4" w:rsidRPr="00046F4A">
              <w:rPr>
                <w:rFonts w:ascii="Times New Roman" w:eastAsia="宋体" w:hAnsi="Times New Roman"/>
                <w:b/>
                <w:bCs/>
                <w:noProof/>
                <w:sz w:val="24"/>
              </w:rPr>
              <w:instrText xml:space="preserve"> PAGEREF _Toc39824752 \h </w:instrText>
            </w:r>
            <w:r w:rsidR="00F80AA4" w:rsidRPr="00046F4A">
              <w:rPr>
                <w:rFonts w:ascii="Times New Roman" w:eastAsia="宋体" w:hAnsi="Times New Roman"/>
                <w:b/>
                <w:bCs/>
                <w:noProof/>
                <w:sz w:val="24"/>
              </w:rPr>
            </w:r>
            <w:r w:rsidR="00F80AA4" w:rsidRPr="00046F4A">
              <w:rPr>
                <w:rFonts w:ascii="Times New Roman" w:eastAsia="宋体" w:hAnsi="Times New Roman"/>
                <w:b/>
                <w:bCs/>
                <w:noProof/>
                <w:sz w:val="24"/>
              </w:rPr>
              <w:fldChar w:fldCharType="separate"/>
            </w:r>
            <w:r w:rsidR="00E06BF8">
              <w:rPr>
                <w:rFonts w:ascii="Times New Roman" w:eastAsia="宋体" w:hAnsi="Times New Roman"/>
                <w:b/>
                <w:bCs/>
                <w:noProof/>
                <w:sz w:val="24"/>
              </w:rPr>
              <w:t>10</w:t>
            </w:r>
            <w:r w:rsidR="00F80AA4" w:rsidRPr="00046F4A">
              <w:rPr>
                <w:rFonts w:ascii="Times New Roman" w:eastAsia="宋体" w:hAnsi="Times New Roman"/>
                <w:b/>
                <w:bCs/>
                <w:noProof/>
                <w:sz w:val="24"/>
              </w:rPr>
              <w:fldChar w:fldCharType="end"/>
            </w:r>
          </w:hyperlink>
        </w:p>
        <w:p w14:paraId="26D4CBA4" w14:textId="5438412F" w:rsidR="00976056" w:rsidRPr="00046F4A" w:rsidRDefault="00010ED2">
          <w:pPr>
            <w:pStyle w:val="TOC1"/>
            <w:tabs>
              <w:tab w:val="right" w:leader="dot" w:pos="8296"/>
            </w:tabs>
            <w:spacing w:line="440" w:lineRule="exact"/>
            <w:rPr>
              <w:rFonts w:ascii="Times New Roman" w:eastAsia="宋体" w:hAnsi="Times New Roman" w:cstheme="minorBidi"/>
              <w:b/>
              <w:bCs/>
              <w:noProof/>
              <w:sz w:val="24"/>
            </w:rPr>
          </w:pPr>
          <w:hyperlink w:anchor="_Toc39824755" w:history="1">
            <w:r w:rsidR="00F80AA4" w:rsidRPr="00046F4A">
              <w:rPr>
                <w:rStyle w:val="af2"/>
                <w:rFonts w:ascii="Times New Roman" w:eastAsia="宋体" w:hAnsi="Times New Roman"/>
                <w:b/>
                <w:bCs/>
                <w:noProof/>
                <w:color w:val="auto"/>
                <w:sz w:val="24"/>
              </w:rPr>
              <w:t>评价适用标准</w:t>
            </w:r>
            <w:r w:rsidR="00F80AA4" w:rsidRPr="00046F4A">
              <w:rPr>
                <w:rFonts w:ascii="Times New Roman" w:eastAsia="宋体" w:hAnsi="Times New Roman"/>
                <w:b/>
                <w:bCs/>
                <w:noProof/>
                <w:sz w:val="24"/>
              </w:rPr>
              <w:tab/>
            </w:r>
            <w:r w:rsidR="00F80AA4" w:rsidRPr="00046F4A">
              <w:rPr>
                <w:rFonts w:ascii="Times New Roman" w:eastAsia="宋体" w:hAnsi="Times New Roman"/>
                <w:b/>
                <w:bCs/>
                <w:noProof/>
                <w:sz w:val="24"/>
              </w:rPr>
              <w:fldChar w:fldCharType="begin"/>
            </w:r>
            <w:r w:rsidR="00F80AA4" w:rsidRPr="00046F4A">
              <w:rPr>
                <w:rFonts w:ascii="Times New Roman" w:eastAsia="宋体" w:hAnsi="Times New Roman"/>
                <w:b/>
                <w:bCs/>
                <w:noProof/>
                <w:sz w:val="24"/>
              </w:rPr>
              <w:instrText xml:space="preserve"> PAGEREF _Toc39824755 \h </w:instrText>
            </w:r>
            <w:r w:rsidR="00F80AA4" w:rsidRPr="00046F4A">
              <w:rPr>
                <w:rFonts w:ascii="Times New Roman" w:eastAsia="宋体" w:hAnsi="Times New Roman"/>
                <w:b/>
                <w:bCs/>
                <w:noProof/>
                <w:sz w:val="24"/>
              </w:rPr>
            </w:r>
            <w:r w:rsidR="00F80AA4" w:rsidRPr="00046F4A">
              <w:rPr>
                <w:rFonts w:ascii="Times New Roman" w:eastAsia="宋体" w:hAnsi="Times New Roman"/>
                <w:b/>
                <w:bCs/>
                <w:noProof/>
                <w:sz w:val="24"/>
              </w:rPr>
              <w:fldChar w:fldCharType="separate"/>
            </w:r>
            <w:r w:rsidR="00E06BF8">
              <w:rPr>
                <w:rFonts w:ascii="Times New Roman" w:eastAsia="宋体" w:hAnsi="Times New Roman"/>
                <w:b/>
                <w:bCs/>
                <w:noProof/>
                <w:sz w:val="24"/>
              </w:rPr>
              <w:t>12</w:t>
            </w:r>
            <w:r w:rsidR="00F80AA4" w:rsidRPr="00046F4A">
              <w:rPr>
                <w:rFonts w:ascii="Times New Roman" w:eastAsia="宋体" w:hAnsi="Times New Roman"/>
                <w:b/>
                <w:bCs/>
                <w:noProof/>
                <w:sz w:val="24"/>
              </w:rPr>
              <w:fldChar w:fldCharType="end"/>
            </w:r>
          </w:hyperlink>
        </w:p>
        <w:p w14:paraId="4C950A79" w14:textId="0E2FEB40" w:rsidR="00976056" w:rsidRPr="00046F4A" w:rsidRDefault="00010ED2">
          <w:pPr>
            <w:pStyle w:val="TOC1"/>
            <w:tabs>
              <w:tab w:val="right" w:leader="dot" w:pos="8296"/>
            </w:tabs>
            <w:spacing w:line="440" w:lineRule="exact"/>
            <w:rPr>
              <w:rFonts w:ascii="Times New Roman" w:eastAsia="宋体" w:hAnsi="Times New Roman" w:cstheme="minorBidi"/>
              <w:b/>
              <w:bCs/>
              <w:noProof/>
              <w:sz w:val="24"/>
            </w:rPr>
          </w:pPr>
          <w:hyperlink w:anchor="_Toc39824756" w:history="1">
            <w:r w:rsidR="00F80AA4" w:rsidRPr="00046F4A">
              <w:rPr>
                <w:rStyle w:val="af2"/>
                <w:rFonts w:ascii="Times New Roman" w:eastAsia="宋体" w:hAnsi="Times New Roman"/>
                <w:b/>
                <w:bCs/>
                <w:noProof/>
                <w:color w:val="auto"/>
                <w:sz w:val="24"/>
              </w:rPr>
              <w:t>建设项目工程分析</w:t>
            </w:r>
            <w:r w:rsidR="00F80AA4" w:rsidRPr="00046F4A">
              <w:rPr>
                <w:rFonts w:ascii="Times New Roman" w:eastAsia="宋体" w:hAnsi="Times New Roman"/>
                <w:b/>
                <w:bCs/>
                <w:noProof/>
                <w:sz w:val="24"/>
              </w:rPr>
              <w:tab/>
            </w:r>
            <w:r w:rsidR="00F80AA4" w:rsidRPr="00046F4A">
              <w:rPr>
                <w:rFonts w:ascii="Times New Roman" w:eastAsia="宋体" w:hAnsi="Times New Roman"/>
                <w:b/>
                <w:bCs/>
                <w:noProof/>
                <w:sz w:val="24"/>
              </w:rPr>
              <w:fldChar w:fldCharType="begin"/>
            </w:r>
            <w:r w:rsidR="00F80AA4" w:rsidRPr="00046F4A">
              <w:rPr>
                <w:rFonts w:ascii="Times New Roman" w:eastAsia="宋体" w:hAnsi="Times New Roman"/>
                <w:b/>
                <w:bCs/>
                <w:noProof/>
                <w:sz w:val="24"/>
              </w:rPr>
              <w:instrText xml:space="preserve"> PAGEREF _Toc39824756 \h </w:instrText>
            </w:r>
            <w:r w:rsidR="00F80AA4" w:rsidRPr="00046F4A">
              <w:rPr>
                <w:rFonts w:ascii="Times New Roman" w:eastAsia="宋体" w:hAnsi="Times New Roman"/>
                <w:b/>
                <w:bCs/>
                <w:noProof/>
                <w:sz w:val="24"/>
              </w:rPr>
            </w:r>
            <w:r w:rsidR="00F80AA4" w:rsidRPr="00046F4A">
              <w:rPr>
                <w:rFonts w:ascii="Times New Roman" w:eastAsia="宋体" w:hAnsi="Times New Roman"/>
                <w:b/>
                <w:bCs/>
                <w:noProof/>
                <w:sz w:val="24"/>
              </w:rPr>
              <w:fldChar w:fldCharType="separate"/>
            </w:r>
            <w:r w:rsidR="00E06BF8">
              <w:rPr>
                <w:rFonts w:ascii="Times New Roman" w:eastAsia="宋体" w:hAnsi="Times New Roman"/>
                <w:b/>
                <w:bCs/>
                <w:noProof/>
                <w:sz w:val="24"/>
              </w:rPr>
              <w:t>13</w:t>
            </w:r>
            <w:r w:rsidR="00F80AA4" w:rsidRPr="00046F4A">
              <w:rPr>
                <w:rFonts w:ascii="Times New Roman" w:eastAsia="宋体" w:hAnsi="Times New Roman"/>
                <w:b/>
                <w:bCs/>
                <w:noProof/>
                <w:sz w:val="24"/>
              </w:rPr>
              <w:fldChar w:fldCharType="end"/>
            </w:r>
          </w:hyperlink>
        </w:p>
        <w:p w14:paraId="0CBFB122" w14:textId="1A731536" w:rsidR="00976056" w:rsidRPr="00046F4A" w:rsidRDefault="00010ED2">
          <w:pPr>
            <w:pStyle w:val="TOC1"/>
            <w:tabs>
              <w:tab w:val="right" w:leader="dot" w:pos="8296"/>
            </w:tabs>
            <w:spacing w:line="440" w:lineRule="exact"/>
            <w:rPr>
              <w:rFonts w:ascii="Times New Roman" w:eastAsia="宋体" w:hAnsi="Times New Roman" w:cstheme="minorBidi"/>
              <w:b/>
              <w:bCs/>
              <w:noProof/>
              <w:sz w:val="24"/>
            </w:rPr>
          </w:pPr>
          <w:hyperlink w:anchor="_Toc39824759" w:history="1">
            <w:r w:rsidR="00F80AA4" w:rsidRPr="00046F4A">
              <w:rPr>
                <w:rStyle w:val="af2"/>
                <w:rFonts w:ascii="Times New Roman" w:eastAsia="宋体" w:hAnsi="Times New Roman"/>
                <w:b/>
                <w:bCs/>
                <w:noProof/>
                <w:color w:val="auto"/>
                <w:sz w:val="24"/>
              </w:rPr>
              <w:t>项目主要污染物产生及预计排放情况</w:t>
            </w:r>
            <w:r w:rsidR="00F80AA4" w:rsidRPr="00046F4A">
              <w:rPr>
                <w:rFonts w:ascii="Times New Roman" w:eastAsia="宋体" w:hAnsi="Times New Roman"/>
                <w:b/>
                <w:bCs/>
                <w:noProof/>
                <w:sz w:val="24"/>
              </w:rPr>
              <w:tab/>
            </w:r>
            <w:r w:rsidR="00F80AA4" w:rsidRPr="00046F4A">
              <w:rPr>
                <w:rFonts w:ascii="Times New Roman" w:eastAsia="宋体" w:hAnsi="Times New Roman"/>
                <w:b/>
                <w:bCs/>
                <w:noProof/>
                <w:sz w:val="24"/>
              </w:rPr>
              <w:fldChar w:fldCharType="begin"/>
            </w:r>
            <w:r w:rsidR="00F80AA4" w:rsidRPr="00046F4A">
              <w:rPr>
                <w:rFonts w:ascii="Times New Roman" w:eastAsia="宋体" w:hAnsi="Times New Roman"/>
                <w:b/>
                <w:bCs/>
                <w:noProof/>
                <w:sz w:val="24"/>
              </w:rPr>
              <w:instrText xml:space="preserve"> PAGEREF _Toc39824759 \h </w:instrText>
            </w:r>
            <w:r w:rsidR="00F80AA4" w:rsidRPr="00046F4A">
              <w:rPr>
                <w:rFonts w:ascii="Times New Roman" w:eastAsia="宋体" w:hAnsi="Times New Roman"/>
                <w:b/>
                <w:bCs/>
                <w:noProof/>
                <w:sz w:val="24"/>
              </w:rPr>
            </w:r>
            <w:r w:rsidR="00F80AA4" w:rsidRPr="00046F4A">
              <w:rPr>
                <w:rFonts w:ascii="Times New Roman" w:eastAsia="宋体" w:hAnsi="Times New Roman"/>
                <w:b/>
                <w:bCs/>
                <w:noProof/>
                <w:sz w:val="24"/>
              </w:rPr>
              <w:fldChar w:fldCharType="separate"/>
            </w:r>
            <w:r w:rsidR="00E06BF8">
              <w:rPr>
                <w:rFonts w:ascii="Times New Roman" w:eastAsia="宋体" w:hAnsi="Times New Roman"/>
                <w:b/>
                <w:bCs/>
                <w:noProof/>
                <w:sz w:val="24"/>
              </w:rPr>
              <w:t>18</w:t>
            </w:r>
            <w:r w:rsidR="00F80AA4" w:rsidRPr="00046F4A">
              <w:rPr>
                <w:rFonts w:ascii="Times New Roman" w:eastAsia="宋体" w:hAnsi="Times New Roman"/>
                <w:b/>
                <w:bCs/>
                <w:noProof/>
                <w:sz w:val="24"/>
              </w:rPr>
              <w:fldChar w:fldCharType="end"/>
            </w:r>
          </w:hyperlink>
        </w:p>
        <w:p w14:paraId="30FB0B6B" w14:textId="6E5A5DDA" w:rsidR="00976056" w:rsidRPr="00046F4A" w:rsidRDefault="00010ED2">
          <w:pPr>
            <w:pStyle w:val="TOC1"/>
            <w:tabs>
              <w:tab w:val="right" w:leader="dot" w:pos="8296"/>
            </w:tabs>
            <w:spacing w:line="440" w:lineRule="exact"/>
            <w:rPr>
              <w:rFonts w:ascii="Times New Roman" w:eastAsia="宋体" w:hAnsi="Times New Roman" w:cstheme="minorBidi"/>
              <w:b/>
              <w:bCs/>
              <w:noProof/>
              <w:sz w:val="24"/>
            </w:rPr>
          </w:pPr>
          <w:hyperlink w:anchor="_Toc39824760" w:history="1">
            <w:r w:rsidR="00F80AA4" w:rsidRPr="00046F4A">
              <w:rPr>
                <w:rStyle w:val="af2"/>
                <w:rFonts w:ascii="Times New Roman" w:eastAsia="宋体" w:hAnsi="Times New Roman"/>
                <w:b/>
                <w:bCs/>
                <w:noProof/>
                <w:color w:val="auto"/>
                <w:sz w:val="24"/>
              </w:rPr>
              <w:t>环境影响分析</w:t>
            </w:r>
            <w:r w:rsidR="00F80AA4" w:rsidRPr="00046F4A">
              <w:rPr>
                <w:rFonts w:ascii="Times New Roman" w:eastAsia="宋体" w:hAnsi="Times New Roman"/>
                <w:b/>
                <w:bCs/>
                <w:noProof/>
                <w:sz w:val="24"/>
              </w:rPr>
              <w:tab/>
            </w:r>
            <w:r w:rsidR="00F80AA4" w:rsidRPr="00046F4A">
              <w:rPr>
                <w:rFonts w:ascii="Times New Roman" w:eastAsia="宋体" w:hAnsi="Times New Roman"/>
                <w:b/>
                <w:bCs/>
                <w:noProof/>
                <w:sz w:val="24"/>
              </w:rPr>
              <w:fldChar w:fldCharType="begin"/>
            </w:r>
            <w:r w:rsidR="00F80AA4" w:rsidRPr="00046F4A">
              <w:rPr>
                <w:rFonts w:ascii="Times New Roman" w:eastAsia="宋体" w:hAnsi="Times New Roman"/>
                <w:b/>
                <w:bCs/>
                <w:noProof/>
                <w:sz w:val="24"/>
              </w:rPr>
              <w:instrText xml:space="preserve"> PAGEREF _Toc39824760 \h </w:instrText>
            </w:r>
            <w:r w:rsidR="00F80AA4" w:rsidRPr="00046F4A">
              <w:rPr>
                <w:rFonts w:ascii="Times New Roman" w:eastAsia="宋体" w:hAnsi="Times New Roman"/>
                <w:b/>
                <w:bCs/>
                <w:noProof/>
                <w:sz w:val="24"/>
              </w:rPr>
            </w:r>
            <w:r w:rsidR="00F80AA4" w:rsidRPr="00046F4A">
              <w:rPr>
                <w:rFonts w:ascii="Times New Roman" w:eastAsia="宋体" w:hAnsi="Times New Roman"/>
                <w:b/>
                <w:bCs/>
                <w:noProof/>
                <w:sz w:val="24"/>
              </w:rPr>
              <w:fldChar w:fldCharType="separate"/>
            </w:r>
            <w:r w:rsidR="00E06BF8">
              <w:rPr>
                <w:rFonts w:ascii="Times New Roman" w:eastAsia="宋体" w:hAnsi="Times New Roman"/>
                <w:b/>
                <w:bCs/>
                <w:noProof/>
                <w:sz w:val="24"/>
              </w:rPr>
              <w:t>19</w:t>
            </w:r>
            <w:r w:rsidR="00F80AA4" w:rsidRPr="00046F4A">
              <w:rPr>
                <w:rFonts w:ascii="Times New Roman" w:eastAsia="宋体" w:hAnsi="Times New Roman"/>
                <w:b/>
                <w:bCs/>
                <w:noProof/>
                <w:sz w:val="24"/>
              </w:rPr>
              <w:fldChar w:fldCharType="end"/>
            </w:r>
          </w:hyperlink>
        </w:p>
        <w:p w14:paraId="29F1C5D7" w14:textId="001BC588" w:rsidR="00976056" w:rsidRPr="00046F4A" w:rsidRDefault="00010ED2">
          <w:pPr>
            <w:pStyle w:val="TOC1"/>
            <w:tabs>
              <w:tab w:val="right" w:leader="dot" w:pos="8296"/>
            </w:tabs>
            <w:spacing w:line="440" w:lineRule="exact"/>
            <w:rPr>
              <w:rFonts w:ascii="Times New Roman" w:eastAsia="宋体" w:hAnsi="Times New Roman" w:cstheme="minorBidi"/>
              <w:b/>
              <w:bCs/>
              <w:noProof/>
              <w:sz w:val="24"/>
            </w:rPr>
          </w:pPr>
          <w:hyperlink w:anchor="_Toc39824774" w:history="1">
            <w:r w:rsidR="00F80AA4" w:rsidRPr="00046F4A">
              <w:rPr>
                <w:rStyle w:val="af2"/>
                <w:rFonts w:ascii="Times New Roman" w:eastAsia="宋体" w:hAnsi="Times New Roman"/>
                <w:b/>
                <w:bCs/>
                <w:noProof/>
                <w:color w:val="auto"/>
                <w:sz w:val="24"/>
              </w:rPr>
              <w:t>建设项目拟采取的防治措施及预期治理效果</w:t>
            </w:r>
            <w:r w:rsidR="00F80AA4" w:rsidRPr="00046F4A">
              <w:rPr>
                <w:rFonts w:ascii="Times New Roman" w:eastAsia="宋体" w:hAnsi="Times New Roman"/>
                <w:b/>
                <w:bCs/>
                <w:noProof/>
                <w:sz w:val="24"/>
              </w:rPr>
              <w:tab/>
            </w:r>
            <w:r w:rsidR="00F80AA4" w:rsidRPr="00046F4A">
              <w:rPr>
                <w:rFonts w:ascii="Times New Roman" w:eastAsia="宋体" w:hAnsi="Times New Roman"/>
                <w:b/>
                <w:bCs/>
                <w:noProof/>
                <w:sz w:val="24"/>
              </w:rPr>
              <w:fldChar w:fldCharType="begin"/>
            </w:r>
            <w:r w:rsidR="00F80AA4" w:rsidRPr="00046F4A">
              <w:rPr>
                <w:rFonts w:ascii="Times New Roman" w:eastAsia="宋体" w:hAnsi="Times New Roman"/>
                <w:b/>
                <w:bCs/>
                <w:noProof/>
                <w:sz w:val="24"/>
              </w:rPr>
              <w:instrText xml:space="preserve"> PAGEREF _Toc39824774 \h </w:instrText>
            </w:r>
            <w:r w:rsidR="00F80AA4" w:rsidRPr="00046F4A">
              <w:rPr>
                <w:rFonts w:ascii="Times New Roman" w:eastAsia="宋体" w:hAnsi="Times New Roman"/>
                <w:b/>
                <w:bCs/>
                <w:noProof/>
                <w:sz w:val="24"/>
              </w:rPr>
            </w:r>
            <w:r w:rsidR="00F80AA4" w:rsidRPr="00046F4A">
              <w:rPr>
                <w:rFonts w:ascii="Times New Roman" w:eastAsia="宋体" w:hAnsi="Times New Roman"/>
                <w:b/>
                <w:bCs/>
                <w:noProof/>
                <w:sz w:val="24"/>
              </w:rPr>
              <w:fldChar w:fldCharType="separate"/>
            </w:r>
            <w:r w:rsidR="00E06BF8">
              <w:rPr>
                <w:rFonts w:ascii="Times New Roman" w:eastAsia="宋体" w:hAnsi="Times New Roman"/>
                <w:b/>
                <w:bCs/>
                <w:noProof/>
                <w:sz w:val="24"/>
              </w:rPr>
              <w:t>40</w:t>
            </w:r>
            <w:r w:rsidR="00F80AA4" w:rsidRPr="00046F4A">
              <w:rPr>
                <w:rFonts w:ascii="Times New Roman" w:eastAsia="宋体" w:hAnsi="Times New Roman"/>
                <w:b/>
                <w:bCs/>
                <w:noProof/>
                <w:sz w:val="24"/>
              </w:rPr>
              <w:fldChar w:fldCharType="end"/>
            </w:r>
          </w:hyperlink>
        </w:p>
        <w:p w14:paraId="3B3F84E6" w14:textId="6F0250F0" w:rsidR="00976056" w:rsidRPr="00046F4A" w:rsidRDefault="00010ED2">
          <w:pPr>
            <w:pStyle w:val="TOC1"/>
            <w:tabs>
              <w:tab w:val="right" w:leader="dot" w:pos="8296"/>
            </w:tabs>
            <w:spacing w:line="440" w:lineRule="exact"/>
            <w:rPr>
              <w:rFonts w:ascii="Times New Roman" w:eastAsia="宋体" w:hAnsi="Times New Roman" w:cstheme="minorBidi"/>
              <w:b/>
              <w:bCs/>
              <w:noProof/>
              <w:sz w:val="24"/>
            </w:rPr>
          </w:pPr>
          <w:hyperlink w:anchor="_Toc39824775" w:history="1">
            <w:r w:rsidR="00F80AA4" w:rsidRPr="00046F4A">
              <w:rPr>
                <w:rStyle w:val="af2"/>
                <w:rFonts w:ascii="Times New Roman" w:eastAsia="宋体" w:hAnsi="Times New Roman"/>
                <w:b/>
                <w:bCs/>
                <w:noProof/>
                <w:color w:val="auto"/>
                <w:sz w:val="24"/>
              </w:rPr>
              <w:t>结论与建议</w:t>
            </w:r>
            <w:r w:rsidR="00F80AA4" w:rsidRPr="00046F4A">
              <w:rPr>
                <w:rFonts w:ascii="Times New Roman" w:eastAsia="宋体" w:hAnsi="Times New Roman"/>
                <w:b/>
                <w:bCs/>
                <w:noProof/>
                <w:sz w:val="24"/>
              </w:rPr>
              <w:tab/>
            </w:r>
            <w:r w:rsidR="00F80AA4" w:rsidRPr="00046F4A">
              <w:rPr>
                <w:rFonts w:ascii="Times New Roman" w:eastAsia="宋体" w:hAnsi="Times New Roman"/>
                <w:b/>
                <w:bCs/>
                <w:noProof/>
                <w:sz w:val="24"/>
              </w:rPr>
              <w:fldChar w:fldCharType="begin"/>
            </w:r>
            <w:r w:rsidR="00F80AA4" w:rsidRPr="00046F4A">
              <w:rPr>
                <w:rFonts w:ascii="Times New Roman" w:eastAsia="宋体" w:hAnsi="Times New Roman"/>
                <w:b/>
                <w:bCs/>
                <w:noProof/>
                <w:sz w:val="24"/>
              </w:rPr>
              <w:instrText xml:space="preserve"> PAGEREF _Toc39824775 \h </w:instrText>
            </w:r>
            <w:r w:rsidR="00F80AA4" w:rsidRPr="00046F4A">
              <w:rPr>
                <w:rFonts w:ascii="Times New Roman" w:eastAsia="宋体" w:hAnsi="Times New Roman"/>
                <w:b/>
                <w:bCs/>
                <w:noProof/>
                <w:sz w:val="24"/>
              </w:rPr>
            </w:r>
            <w:r w:rsidR="00F80AA4" w:rsidRPr="00046F4A">
              <w:rPr>
                <w:rFonts w:ascii="Times New Roman" w:eastAsia="宋体" w:hAnsi="Times New Roman"/>
                <w:b/>
                <w:bCs/>
                <w:noProof/>
                <w:sz w:val="24"/>
              </w:rPr>
              <w:fldChar w:fldCharType="separate"/>
            </w:r>
            <w:r w:rsidR="00E06BF8">
              <w:rPr>
                <w:rFonts w:ascii="Times New Roman" w:eastAsia="宋体" w:hAnsi="Times New Roman"/>
                <w:b/>
                <w:bCs/>
                <w:noProof/>
                <w:sz w:val="24"/>
              </w:rPr>
              <w:t>41</w:t>
            </w:r>
            <w:r w:rsidR="00F80AA4" w:rsidRPr="00046F4A">
              <w:rPr>
                <w:rFonts w:ascii="Times New Roman" w:eastAsia="宋体" w:hAnsi="Times New Roman"/>
                <w:b/>
                <w:bCs/>
                <w:noProof/>
                <w:sz w:val="24"/>
              </w:rPr>
              <w:fldChar w:fldCharType="end"/>
            </w:r>
          </w:hyperlink>
        </w:p>
        <w:p w14:paraId="0EDA4373" w14:textId="77777777" w:rsidR="00976056" w:rsidRPr="00046F4A" w:rsidRDefault="00F80AA4">
          <w:pPr>
            <w:spacing w:line="14" w:lineRule="exact"/>
            <w:ind w:firstLineChars="0" w:firstLine="0"/>
            <w:rPr>
              <w:kern w:val="0"/>
            </w:rPr>
          </w:pPr>
          <w:r w:rsidRPr="00046F4A">
            <w:rPr>
              <w:b/>
              <w:bCs/>
              <w:kern w:val="0"/>
              <w:lang w:val="zh-CN"/>
            </w:rPr>
            <w:fldChar w:fldCharType="end"/>
          </w:r>
        </w:p>
      </w:sdtContent>
    </w:sdt>
    <w:bookmarkEnd w:id="0"/>
    <w:p w14:paraId="665A48B9" w14:textId="77777777" w:rsidR="00976056" w:rsidRPr="00046F4A" w:rsidRDefault="00F80AA4">
      <w:pPr>
        <w:spacing w:line="400" w:lineRule="exact"/>
        <w:ind w:firstLine="480"/>
        <w:rPr>
          <w:kern w:val="0"/>
        </w:rPr>
      </w:pPr>
      <w:r w:rsidRPr="00046F4A">
        <w:rPr>
          <w:rFonts w:hint="eastAsia"/>
          <w:kern w:val="0"/>
        </w:rPr>
        <w:t>附件：</w:t>
      </w:r>
    </w:p>
    <w:p w14:paraId="30A4D905" w14:textId="77777777" w:rsidR="00976056" w:rsidRPr="00046F4A" w:rsidRDefault="00F80AA4">
      <w:pPr>
        <w:spacing w:line="400" w:lineRule="exact"/>
        <w:ind w:firstLine="480"/>
        <w:rPr>
          <w:kern w:val="0"/>
        </w:rPr>
      </w:pPr>
      <w:r w:rsidRPr="00046F4A">
        <w:rPr>
          <w:rFonts w:hint="eastAsia"/>
          <w:kern w:val="0"/>
        </w:rPr>
        <w:t>附件</w:t>
      </w:r>
      <w:r w:rsidRPr="00046F4A">
        <w:rPr>
          <w:rFonts w:hint="eastAsia"/>
          <w:kern w:val="0"/>
        </w:rPr>
        <w:t xml:space="preserve">1  </w:t>
      </w:r>
      <w:r w:rsidRPr="00046F4A">
        <w:rPr>
          <w:rFonts w:hint="eastAsia"/>
          <w:kern w:val="0"/>
        </w:rPr>
        <w:t>委托书</w:t>
      </w:r>
    </w:p>
    <w:p w14:paraId="3F26594D" w14:textId="77777777" w:rsidR="00976056" w:rsidRPr="00046F4A" w:rsidRDefault="00F80AA4">
      <w:pPr>
        <w:spacing w:line="400" w:lineRule="exact"/>
        <w:ind w:firstLine="480"/>
        <w:rPr>
          <w:kern w:val="0"/>
        </w:rPr>
      </w:pPr>
      <w:r w:rsidRPr="00046F4A">
        <w:rPr>
          <w:rFonts w:hint="eastAsia"/>
          <w:kern w:val="0"/>
        </w:rPr>
        <w:t>附件</w:t>
      </w:r>
      <w:r w:rsidRPr="00046F4A">
        <w:rPr>
          <w:rFonts w:hint="eastAsia"/>
          <w:kern w:val="0"/>
        </w:rPr>
        <w:t xml:space="preserve">2  </w:t>
      </w:r>
      <w:r w:rsidRPr="00046F4A">
        <w:rPr>
          <w:rFonts w:hint="eastAsia"/>
          <w:kern w:val="0"/>
        </w:rPr>
        <w:t>企业备案确认书</w:t>
      </w:r>
    </w:p>
    <w:p w14:paraId="3D3CB990" w14:textId="77777777" w:rsidR="00976056" w:rsidRPr="00046F4A" w:rsidRDefault="00F80AA4">
      <w:pPr>
        <w:spacing w:line="400" w:lineRule="exact"/>
        <w:ind w:firstLine="480"/>
        <w:rPr>
          <w:kern w:val="0"/>
        </w:rPr>
      </w:pPr>
      <w:r w:rsidRPr="00046F4A">
        <w:rPr>
          <w:rFonts w:hint="eastAsia"/>
          <w:kern w:val="0"/>
        </w:rPr>
        <w:t>附件</w:t>
      </w:r>
      <w:r w:rsidRPr="00046F4A">
        <w:rPr>
          <w:rFonts w:hint="eastAsia"/>
          <w:kern w:val="0"/>
        </w:rPr>
        <w:t xml:space="preserve">3  </w:t>
      </w:r>
      <w:r w:rsidRPr="00046F4A">
        <w:rPr>
          <w:rFonts w:hint="eastAsia"/>
          <w:kern w:val="0"/>
        </w:rPr>
        <w:t>营业执照</w:t>
      </w:r>
    </w:p>
    <w:p w14:paraId="5DA793F1" w14:textId="77777777" w:rsidR="00976056" w:rsidRPr="00046F4A" w:rsidRDefault="00F80AA4">
      <w:pPr>
        <w:spacing w:line="400" w:lineRule="exact"/>
        <w:ind w:firstLine="480"/>
        <w:rPr>
          <w:kern w:val="0"/>
        </w:rPr>
      </w:pPr>
      <w:r w:rsidRPr="00046F4A">
        <w:rPr>
          <w:rFonts w:hint="eastAsia"/>
          <w:kern w:val="0"/>
        </w:rPr>
        <w:t>附件</w:t>
      </w:r>
      <w:r w:rsidRPr="00046F4A">
        <w:rPr>
          <w:rFonts w:hint="eastAsia"/>
          <w:kern w:val="0"/>
        </w:rPr>
        <w:t xml:space="preserve">4  </w:t>
      </w:r>
      <w:r w:rsidRPr="00046F4A">
        <w:rPr>
          <w:rFonts w:hint="eastAsia"/>
          <w:kern w:val="0"/>
        </w:rPr>
        <w:t>乡镇规划证明</w:t>
      </w:r>
    </w:p>
    <w:p w14:paraId="00E35B19" w14:textId="77777777" w:rsidR="00976056" w:rsidRPr="00046F4A" w:rsidRDefault="00F80AA4">
      <w:pPr>
        <w:spacing w:line="400" w:lineRule="exact"/>
        <w:ind w:firstLine="480"/>
        <w:rPr>
          <w:kern w:val="0"/>
        </w:rPr>
      </w:pPr>
      <w:r w:rsidRPr="00046F4A">
        <w:rPr>
          <w:rFonts w:hint="eastAsia"/>
          <w:kern w:val="0"/>
        </w:rPr>
        <w:t>附件</w:t>
      </w:r>
      <w:r w:rsidRPr="00046F4A">
        <w:rPr>
          <w:rFonts w:hint="eastAsia"/>
          <w:kern w:val="0"/>
        </w:rPr>
        <w:t xml:space="preserve">5  </w:t>
      </w:r>
      <w:r w:rsidRPr="00046F4A">
        <w:rPr>
          <w:rFonts w:hint="eastAsia"/>
          <w:kern w:val="0"/>
        </w:rPr>
        <w:t>租地协议</w:t>
      </w:r>
    </w:p>
    <w:p w14:paraId="2D2A79B1" w14:textId="77777777" w:rsidR="00976056" w:rsidRPr="00046F4A" w:rsidRDefault="00F80AA4">
      <w:pPr>
        <w:spacing w:line="400" w:lineRule="exact"/>
        <w:ind w:firstLine="480"/>
        <w:rPr>
          <w:kern w:val="0"/>
        </w:rPr>
      </w:pPr>
      <w:r w:rsidRPr="00046F4A">
        <w:rPr>
          <w:rFonts w:hint="eastAsia"/>
          <w:kern w:val="0"/>
        </w:rPr>
        <w:t>附件</w:t>
      </w:r>
      <w:r w:rsidRPr="00046F4A">
        <w:rPr>
          <w:kern w:val="0"/>
        </w:rPr>
        <w:t xml:space="preserve">6  </w:t>
      </w:r>
      <w:r w:rsidRPr="00046F4A">
        <w:rPr>
          <w:rFonts w:hint="eastAsia"/>
          <w:kern w:val="0"/>
        </w:rPr>
        <w:t>消纳协议</w:t>
      </w:r>
    </w:p>
    <w:p w14:paraId="518B4A33" w14:textId="77777777" w:rsidR="00976056" w:rsidRPr="00046F4A" w:rsidRDefault="00F80AA4">
      <w:pPr>
        <w:spacing w:line="400" w:lineRule="exact"/>
        <w:ind w:firstLine="480"/>
        <w:rPr>
          <w:kern w:val="0"/>
        </w:rPr>
      </w:pPr>
      <w:r w:rsidRPr="00046F4A">
        <w:rPr>
          <w:rFonts w:hint="eastAsia"/>
          <w:kern w:val="0"/>
        </w:rPr>
        <w:t>附件</w:t>
      </w:r>
      <w:r w:rsidRPr="00046F4A">
        <w:rPr>
          <w:rFonts w:hint="eastAsia"/>
          <w:kern w:val="0"/>
        </w:rPr>
        <w:t>7</w:t>
      </w:r>
      <w:r w:rsidRPr="00046F4A">
        <w:rPr>
          <w:kern w:val="0"/>
        </w:rPr>
        <w:t xml:space="preserve">  </w:t>
      </w:r>
      <w:r w:rsidRPr="00046F4A">
        <w:rPr>
          <w:rFonts w:hint="eastAsia"/>
          <w:kern w:val="0"/>
        </w:rPr>
        <w:t>未批先建处罚缴费单</w:t>
      </w:r>
    </w:p>
    <w:p w14:paraId="67AA7622" w14:textId="77777777" w:rsidR="00976056" w:rsidRPr="00046F4A" w:rsidRDefault="00F80AA4">
      <w:pPr>
        <w:spacing w:line="400" w:lineRule="exact"/>
        <w:ind w:firstLine="480"/>
        <w:rPr>
          <w:kern w:val="0"/>
        </w:rPr>
      </w:pPr>
      <w:r w:rsidRPr="00046F4A">
        <w:rPr>
          <w:rFonts w:hint="eastAsia"/>
          <w:kern w:val="0"/>
        </w:rPr>
        <w:t>附图：</w:t>
      </w:r>
    </w:p>
    <w:p w14:paraId="1182D238" w14:textId="77777777" w:rsidR="00976056" w:rsidRPr="00046F4A" w:rsidRDefault="00F80AA4">
      <w:pPr>
        <w:spacing w:line="400" w:lineRule="exact"/>
        <w:ind w:firstLine="480"/>
        <w:rPr>
          <w:kern w:val="0"/>
        </w:rPr>
      </w:pPr>
      <w:r w:rsidRPr="00046F4A">
        <w:rPr>
          <w:rFonts w:hint="eastAsia"/>
          <w:kern w:val="0"/>
        </w:rPr>
        <w:t>附图</w:t>
      </w:r>
      <w:r w:rsidRPr="00046F4A">
        <w:rPr>
          <w:rFonts w:hint="eastAsia"/>
          <w:kern w:val="0"/>
        </w:rPr>
        <w:t xml:space="preserve">1  </w:t>
      </w:r>
      <w:r w:rsidRPr="00046F4A">
        <w:rPr>
          <w:rFonts w:hint="eastAsia"/>
          <w:kern w:val="0"/>
        </w:rPr>
        <w:t>项目地理位置图</w:t>
      </w:r>
    </w:p>
    <w:p w14:paraId="62C755FB" w14:textId="77777777" w:rsidR="00976056" w:rsidRPr="00046F4A" w:rsidRDefault="00F80AA4">
      <w:pPr>
        <w:spacing w:line="400" w:lineRule="exact"/>
        <w:ind w:firstLine="480"/>
        <w:rPr>
          <w:kern w:val="0"/>
        </w:rPr>
      </w:pPr>
      <w:r w:rsidRPr="00046F4A">
        <w:rPr>
          <w:rFonts w:hint="eastAsia"/>
          <w:kern w:val="0"/>
        </w:rPr>
        <w:t>附图</w:t>
      </w:r>
      <w:r w:rsidRPr="00046F4A">
        <w:rPr>
          <w:rFonts w:hint="eastAsia"/>
          <w:kern w:val="0"/>
        </w:rPr>
        <w:t xml:space="preserve">2  </w:t>
      </w:r>
      <w:r w:rsidRPr="00046F4A">
        <w:rPr>
          <w:rFonts w:hint="eastAsia"/>
          <w:kern w:val="0"/>
        </w:rPr>
        <w:t>项目周边敏感点分布图</w:t>
      </w:r>
    </w:p>
    <w:p w14:paraId="143A5B66" w14:textId="77777777" w:rsidR="00976056" w:rsidRPr="00046F4A" w:rsidRDefault="00F80AA4">
      <w:pPr>
        <w:spacing w:line="400" w:lineRule="exact"/>
        <w:ind w:firstLine="480"/>
        <w:rPr>
          <w:kern w:val="0"/>
        </w:rPr>
      </w:pPr>
      <w:r w:rsidRPr="00046F4A">
        <w:rPr>
          <w:rFonts w:hint="eastAsia"/>
          <w:kern w:val="0"/>
        </w:rPr>
        <w:t>附图</w:t>
      </w:r>
      <w:r w:rsidRPr="00046F4A">
        <w:rPr>
          <w:rFonts w:hint="eastAsia"/>
          <w:kern w:val="0"/>
        </w:rPr>
        <w:t>3</w:t>
      </w:r>
      <w:r w:rsidRPr="00046F4A">
        <w:rPr>
          <w:kern w:val="0"/>
        </w:rPr>
        <w:t xml:space="preserve">  </w:t>
      </w:r>
      <w:r w:rsidRPr="00046F4A">
        <w:rPr>
          <w:rFonts w:hint="eastAsia"/>
          <w:kern w:val="0"/>
        </w:rPr>
        <w:t>项目四至图</w:t>
      </w:r>
    </w:p>
    <w:p w14:paraId="1DD10A09" w14:textId="77777777" w:rsidR="00976056" w:rsidRPr="00046F4A" w:rsidRDefault="00F80AA4">
      <w:pPr>
        <w:spacing w:line="400" w:lineRule="exact"/>
        <w:ind w:firstLine="480"/>
        <w:rPr>
          <w:kern w:val="0"/>
        </w:rPr>
      </w:pPr>
      <w:r w:rsidRPr="00046F4A">
        <w:rPr>
          <w:rFonts w:hint="eastAsia"/>
          <w:kern w:val="0"/>
        </w:rPr>
        <w:t>附图</w:t>
      </w:r>
      <w:r w:rsidRPr="00046F4A">
        <w:rPr>
          <w:rFonts w:hint="eastAsia"/>
          <w:kern w:val="0"/>
        </w:rPr>
        <w:t xml:space="preserve">4  </w:t>
      </w:r>
      <w:r w:rsidRPr="00046F4A">
        <w:rPr>
          <w:rFonts w:hint="eastAsia"/>
          <w:kern w:val="0"/>
        </w:rPr>
        <w:t>项目总平面布置图</w:t>
      </w:r>
    </w:p>
    <w:p w14:paraId="777AB4A9" w14:textId="77777777" w:rsidR="00976056" w:rsidRPr="00046F4A" w:rsidRDefault="00F80AA4">
      <w:pPr>
        <w:spacing w:line="400" w:lineRule="exact"/>
        <w:ind w:firstLine="480"/>
        <w:rPr>
          <w:kern w:val="0"/>
        </w:rPr>
      </w:pPr>
      <w:r w:rsidRPr="00046F4A">
        <w:rPr>
          <w:rFonts w:hint="eastAsia"/>
          <w:kern w:val="0"/>
        </w:rPr>
        <w:t>附图</w:t>
      </w:r>
      <w:r w:rsidRPr="00046F4A">
        <w:rPr>
          <w:rFonts w:hint="eastAsia"/>
          <w:kern w:val="0"/>
        </w:rPr>
        <w:t>5</w:t>
      </w:r>
      <w:r w:rsidRPr="00046F4A">
        <w:rPr>
          <w:kern w:val="0"/>
        </w:rPr>
        <w:t xml:space="preserve">  </w:t>
      </w:r>
      <w:r w:rsidRPr="00046F4A">
        <w:rPr>
          <w:rFonts w:hint="eastAsia"/>
          <w:kern w:val="0"/>
        </w:rPr>
        <w:t>卫生防护距离包络图</w:t>
      </w:r>
    </w:p>
    <w:p w14:paraId="3971BCD8" w14:textId="77777777" w:rsidR="00976056" w:rsidRPr="00046F4A" w:rsidRDefault="00F80AA4">
      <w:pPr>
        <w:spacing w:line="400" w:lineRule="exact"/>
        <w:ind w:firstLine="480"/>
        <w:rPr>
          <w:kern w:val="0"/>
        </w:rPr>
      </w:pPr>
      <w:r w:rsidRPr="00046F4A">
        <w:rPr>
          <w:rFonts w:hint="eastAsia"/>
          <w:kern w:val="0"/>
        </w:rPr>
        <w:t>附图</w:t>
      </w:r>
      <w:r w:rsidRPr="00046F4A">
        <w:rPr>
          <w:rFonts w:hint="eastAsia"/>
          <w:kern w:val="0"/>
        </w:rPr>
        <w:t>6</w:t>
      </w:r>
      <w:r w:rsidRPr="00046F4A">
        <w:rPr>
          <w:kern w:val="0"/>
        </w:rPr>
        <w:t xml:space="preserve">  </w:t>
      </w:r>
      <w:r w:rsidRPr="00046F4A">
        <w:rPr>
          <w:rFonts w:hint="eastAsia"/>
          <w:kern w:val="0"/>
        </w:rPr>
        <w:t>项目区土地利用规划图</w:t>
      </w:r>
    </w:p>
    <w:p w14:paraId="5B667146" w14:textId="77777777" w:rsidR="00976056" w:rsidRPr="00046F4A" w:rsidRDefault="00F80AA4">
      <w:pPr>
        <w:spacing w:line="400" w:lineRule="exact"/>
        <w:ind w:firstLine="480"/>
        <w:rPr>
          <w:kern w:val="0"/>
        </w:rPr>
      </w:pPr>
      <w:r w:rsidRPr="00046F4A">
        <w:rPr>
          <w:rFonts w:hint="eastAsia"/>
          <w:kern w:val="0"/>
        </w:rPr>
        <w:t>附表：</w:t>
      </w:r>
      <w:r w:rsidRPr="00046F4A">
        <w:rPr>
          <w:kern w:val="0"/>
        </w:rPr>
        <w:t xml:space="preserve"> </w:t>
      </w:r>
    </w:p>
    <w:p w14:paraId="04147D39" w14:textId="77777777" w:rsidR="00976056" w:rsidRPr="00046F4A" w:rsidRDefault="00F80AA4">
      <w:pPr>
        <w:spacing w:line="400" w:lineRule="exact"/>
        <w:ind w:firstLine="480"/>
        <w:rPr>
          <w:kern w:val="0"/>
        </w:rPr>
      </w:pPr>
      <w:r w:rsidRPr="00046F4A">
        <w:rPr>
          <w:rFonts w:hint="eastAsia"/>
          <w:kern w:val="0"/>
        </w:rPr>
        <w:t>附表</w:t>
      </w:r>
      <w:r w:rsidRPr="00046F4A">
        <w:rPr>
          <w:rFonts w:hint="eastAsia"/>
          <w:kern w:val="0"/>
        </w:rPr>
        <w:t xml:space="preserve">1  </w:t>
      </w:r>
      <w:r w:rsidRPr="00046F4A">
        <w:rPr>
          <w:rFonts w:hint="eastAsia"/>
          <w:kern w:val="0"/>
        </w:rPr>
        <w:t>建设项目大气环境影响评价自查表</w:t>
      </w:r>
    </w:p>
    <w:p w14:paraId="2114B1AD" w14:textId="77777777" w:rsidR="00976056" w:rsidRPr="00046F4A" w:rsidRDefault="00F80AA4">
      <w:pPr>
        <w:spacing w:line="400" w:lineRule="exact"/>
        <w:ind w:firstLine="480"/>
        <w:rPr>
          <w:kern w:val="0"/>
        </w:rPr>
      </w:pPr>
      <w:r w:rsidRPr="00046F4A">
        <w:rPr>
          <w:rFonts w:hint="eastAsia"/>
          <w:kern w:val="0"/>
        </w:rPr>
        <w:t>附表</w:t>
      </w:r>
      <w:r w:rsidRPr="00046F4A">
        <w:rPr>
          <w:rFonts w:hint="eastAsia"/>
          <w:kern w:val="0"/>
        </w:rPr>
        <w:t>2</w:t>
      </w:r>
      <w:r w:rsidRPr="00046F4A">
        <w:rPr>
          <w:kern w:val="0"/>
        </w:rPr>
        <w:t xml:space="preserve">  </w:t>
      </w:r>
      <w:r w:rsidRPr="00046F4A">
        <w:rPr>
          <w:rFonts w:hint="eastAsia"/>
          <w:kern w:val="0"/>
        </w:rPr>
        <w:t>建设项目地表水环境影响评价自查表</w:t>
      </w:r>
    </w:p>
    <w:p w14:paraId="31F0F5A4" w14:textId="77777777" w:rsidR="00976056" w:rsidRPr="00046F4A" w:rsidRDefault="00F80AA4">
      <w:pPr>
        <w:spacing w:line="400" w:lineRule="exact"/>
        <w:ind w:firstLine="480"/>
        <w:rPr>
          <w:kern w:val="0"/>
        </w:rPr>
      </w:pPr>
      <w:r w:rsidRPr="00046F4A">
        <w:rPr>
          <w:rFonts w:hint="eastAsia"/>
          <w:kern w:val="0"/>
        </w:rPr>
        <w:t>附表</w:t>
      </w:r>
      <w:r w:rsidRPr="00046F4A">
        <w:rPr>
          <w:rFonts w:hint="eastAsia"/>
          <w:kern w:val="0"/>
        </w:rPr>
        <w:t>3</w:t>
      </w:r>
      <w:r w:rsidRPr="00046F4A">
        <w:rPr>
          <w:kern w:val="0"/>
        </w:rPr>
        <w:t xml:space="preserve">  </w:t>
      </w:r>
      <w:r w:rsidRPr="00046F4A">
        <w:rPr>
          <w:rFonts w:hint="eastAsia"/>
          <w:kern w:val="0"/>
        </w:rPr>
        <w:t>环境风险评价自查表</w:t>
      </w:r>
    </w:p>
    <w:p w14:paraId="1B3A1324" w14:textId="77777777" w:rsidR="00976056" w:rsidRPr="00046F4A" w:rsidRDefault="00F80AA4">
      <w:pPr>
        <w:spacing w:line="400" w:lineRule="exact"/>
        <w:ind w:firstLine="480"/>
        <w:rPr>
          <w:kern w:val="0"/>
          <w:szCs w:val="24"/>
        </w:rPr>
        <w:sectPr w:rsidR="00976056" w:rsidRPr="00046F4A">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851" w:footer="992" w:gutter="0"/>
          <w:pgNumType w:start="1"/>
          <w:cols w:space="720"/>
          <w:docGrid w:type="lines" w:linePitch="312"/>
        </w:sectPr>
      </w:pPr>
      <w:r w:rsidRPr="00046F4A">
        <w:rPr>
          <w:rFonts w:hint="eastAsia"/>
          <w:kern w:val="0"/>
          <w:szCs w:val="24"/>
        </w:rPr>
        <w:t>附表</w:t>
      </w:r>
      <w:r w:rsidRPr="00046F4A">
        <w:rPr>
          <w:rFonts w:hint="eastAsia"/>
          <w:kern w:val="0"/>
          <w:szCs w:val="24"/>
        </w:rPr>
        <w:t>4</w:t>
      </w:r>
      <w:r w:rsidRPr="00046F4A">
        <w:rPr>
          <w:kern w:val="0"/>
          <w:szCs w:val="24"/>
        </w:rPr>
        <w:t xml:space="preserve">  </w:t>
      </w:r>
      <w:r w:rsidRPr="00046F4A">
        <w:rPr>
          <w:rFonts w:hint="eastAsia"/>
          <w:kern w:val="0"/>
          <w:szCs w:val="24"/>
        </w:rPr>
        <w:t>建设项目环评</w:t>
      </w:r>
      <w:r w:rsidRPr="00046F4A">
        <w:rPr>
          <w:kern w:val="0"/>
          <w:szCs w:val="24"/>
        </w:rPr>
        <w:t>审批</w:t>
      </w:r>
      <w:r w:rsidRPr="00046F4A">
        <w:rPr>
          <w:rFonts w:hint="eastAsia"/>
          <w:kern w:val="0"/>
          <w:szCs w:val="24"/>
        </w:rPr>
        <w:t>基础</w:t>
      </w:r>
      <w:r w:rsidRPr="00046F4A">
        <w:rPr>
          <w:kern w:val="0"/>
          <w:szCs w:val="24"/>
        </w:rPr>
        <w:t>信息</w:t>
      </w:r>
    </w:p>
    <w:p w14:paraId="1DFCFFC8" w14:textId="77777777" w:rsidR="00976056" w:rsidRPr="00046F4A" w:rsidRDefault="00F80AA4">
      <w:pPr>
        <w:pStyle w:val="1"/>
        <w:spacing w:line="240" w:lineRule="auto"/>
        <w:ind w:left="-240"/>
        <w:rPr>
          <w:kern w:val="0"/>
        </w:rPr>
      </w:pPr>
      <w:bookmarkStart w:id="1" w:name="_Toc39824743"/>
      <w:r w:rsidRPr="00046F4A">
        <w:rPr>
          <w:rFonts w:hint="eastAsia"/>
          <w:kern w:val="0"/>
        </w:rPr>
        <w:lastRenderedPageBreak/>
        <w:t>建设项目基本情况</w:t>
      </w:r>
      <w:bookmarkEnd w:id="1"/>
    </w:p>
    <w:tbl>
      <w:tblPr>
        <w:tblW w:w="861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643"/>
        <w:gridCol w:w="1667"/>
        <w:gridCol w:w="381"/>
        <w:gridCol w:w="1048"/>
        <w:gridCol w:w="1410"/>
        <w:gridCol w:w="1513"/>
        <w:gridCol w:w="956"/>
      </w:tblGrid>
      <w:tr w:rsidR="00046F4A" w:rsidRPr="00046F4A" w14:paraId="67B419FB" w14:textId="77777777">
        <w:trPr>
          <w:trHeight w:val="510"/>
          <w:jc w:val="center"/>
        </w:trPr>
        <w:tc>
          <w:tcPr>
            <w:tcW w:w="958" w:type="pct"/>
            <w:vAlign w:val="center"/>
          </w:tcPr>
          <w:p w14:paraId="0DED5BE0" w14:textId="77777777" w:rsidR="00976056" w:rsidRPr="00046F4A" w:rsidRDefault="00F80AA4">
            <w:pPr>
              <w:spacing w:line="240" w:lineRule="auto"/>
              <w:ind w:firstLineChars="0" w:firstLine="0"/>
              <w:jc w:val="center"/>
              <w:rPr>
                <w:kern w:val="0"/>
                <w:szCs w:val="24"/>
              </w:rPr>
            </w:pPr>
            <w:r w:rsidRPr="00046F4A">
              <w:rPr>
                <w:kern w:val="0"/>
                <w:szCs w:val="24"/>
              </w:rPr>
              <w:t>项目</w:t>
            </w:r>
            <w:r w:rsidRPr="00046F4A">
              <w:rPr>
                <w:rFonts w:hint="eastAsia"/>
                <w:kern w:val="0"/>
                <w:szCs w:val="24"/>
              </w:rPr>
              <w:t>名称</w:t>
            </w:r>
          </w:p>
        </w:tc>
        <w:tc>
          <w:tcPr>
            <w:tcW w:w="4042" w:type="pct"/>
            <w:gridSpan w:val="6"/>
            <w:vAlign w:val="center"/>
          </w:tcPr>
          <w:p w14:paraId="65EA4709" w14:textId="77777777" w:rsidR="00976056" w:rsidRPr="00046F4A" w:rsidRDefault="00F80AA4">
            <w:pPr>
              <w:spacing w:line="240" w:lineRule="auto"/>
              <w:ind w:firstLineChars="0" w:firstLine="0"/>
              <w:jc w:val="center"/>
              <w:rPr>
                <w:kern w:val="0"/>
                <w:szCs w:val="24"/>
              </w:rPr>
            </w:pPr>
            <w:r w:rsidRPr="00046F4A">
              <w:rPr>
                <w:kern w:val="0"/>
              </w:rPr>
              <w:t>年产</w:t>
            </w:r>
            <w:r w:rsidRPr="00046F4A">
              <w:rPr>
                <w:kern w:val="0"/>
              </w:rPr>
              <w:t>3000</w:t>
            </w:r>
            <w:r w:rsidRPr="00046F4A">
              <w:rPr>
                <w:kern w:val="0"/>
              </w:rPr>
              <w:t>吨生物颗粒燃料项目</w:t>
            </w:r>
          </w:p>
        </w:tc>
      </w:tr>
      <w:tr w:rsidR="00046F4A" w:rsidRPr="00046F4A" w14:paraId="072F9D94" w14:textId="77777777">
        <w:trPr>
          <w:trHeight w:val="510"/>
          <w:jc w:val="center"/>
        </w:trPr>
        <w:tc>
          <w:tcPr>
            <w:tcW w:w="958" w:type="pct"/>
            <w:vAlign w:val="center"/>
          </w:tcPr>
          <w:p w14:paraId="035599BD" w14:textId="77777777" w:rsidR="00976056" w:rsidRPr="00046F4A" w:rsidRDefault="00F80AA4">
            <w:pPr>
              <w:spacing w:line="240" w:lineRule="auto"/>
              <w:ind w:firstLineChars="0" w:firstLine="0"/>
              <w:jc w:val="center"/>
              <w:rPr>
                <w:kern w:val="0"/>
                <w:szCs w:val="24"/>
              </w:rPr>
            </w:pPr>
            <w:r w:rsidRPr="00046F4A">
              <w:rPr>
                <w:kern w:val="0"/>
                <w:szCs w:val="24"/>
              </w:rPr>
              <w:t>建设单位</w:t>
            </w:r>
          </w:p>
        </w:tc>
        <w:tc>
          <w:tcPr>
            <w:tcW w:w="4042" w:type="pct"/>
            <w:gridSpan w:val="6"/>
            <w:vAlign w:val="center"/>
          </w:tcPr>
          <w:p w14:paraId="05F79C30" w14:textId="77777777" w:rsidR="00976056" w:rsidRPr="00046F4A" w:rsidRDefault="00F80AA4">
            <w:pPr>
              <w:spacing w:line="240" w:lineRule="auto"/>
              <w:ind w:firstLineChars="0" w:firstLine="0"/>
              <w:jc w:val="center"/>
              <w:rPr>
                <w:kern w:val="0"/>
                <w:szCs w:val="24"/>
              </w:rPr>
            </w:pPr>
            <w:r w:rsidRPr="00046F4A">
              <w:rPr>
                <w:kern w:val="0"/>
                <w:szCs w:val="24"/>
              </w:rPr>
              <w:t>武陟县永合生物燃料有限公司</w:t>
            </w:r>
          </w:p>
        </w:tc>
      </w:tr>
      <w:tr w:rsidR="00046F4A" w:rsidRPr="00046F4A" w14:paraId="275F20D4" w14:textId="77777777">
        <w:trPr>
          <w:trHeight w:val="510"/>
          <w:jc w:val="center"/>
        </w:trPr>
        <w:tc>
          <w:tcPr>
            <w:tcW w:w="958" w:type="pct"/>
            <w:vAlign w:val="center"/>
          </w:tcPr>
          <w:p w14:paraId="48BCFCD3" w14:textId="77777777" w:rsidR="00976056" w:rsidRPr="00046F4A" w:rsidRDefault="00F80AA4">
            <w:pPr>
              <w:spacing w:line="240" w:lineRule="auto"/>
              <w:ind w:firstLineChars="0" w:firstLine="0"/>
              <w:jc w:val="center"/>
              <w:rPr>
                <w:kern w:val="0"/>
                <w:szCs w:val="24"/>
              </w:rPr>
            </w:pPr>
            <w:r w:rsidRPr="00046F4A">
              <w:rPr>
                <w:kern w:val="0"/>
                <w:szCs w:val="24"/>
              </w:rPr>
              <w:t>法人代表</w:t>
            </w:r>
          </w:p>
        </w:tc>
        <w:tc>
          <w:tcPr>
            <w:tcW w:w="1808" w:type="pct"/>
            <w:gridSpan w:val="3"/>
            <w:vAlign w:val="center"/>
          </w:tcPr>
          <w:p w14:paraId="153BFE20" w14:textId="77777777" w:rsidR="00976056" w:rsidRPr="00046F4A" w:rsidRDefault="00F80AA4">
            <w:pPr>
              <w:spacing w:line="240" w:lineRule="auto"/>
              <w:ind w:firstLineChars="0" w:firstLine="0"/>
              <w:jc w:val="center"/>
              <w:rPr>
                <w:kern w:val="0"/>
                <w:szCs w:val="24"/>
              </w:rPr>
            </w:pPr>
            <w:proofErr w:type="gramStart"/>
            <w:r w:rsidRPr="00046F4A">
              <w:rPr>
                <w:rFonts w:hint="eastAsia"/>
                <w:bCs/>
                <w:kern w:val="0"/>
              </w:rPr>
              <w:t>田际</w:t>
            </w:r>
            <w:r w:rsidRPr="00046F4A">
              <w:rPr>
                <w:bCs/>
                <w:kern w:val="0"/>
              </w:rPr>
              <w:t>中</w:t>
            </w:r>
            <w:proofErr w:type="gramEnd"/>
          </w:p>
        </w:tc>
        <w:tc>
          <w:tcPr>
            <w:tcW w:w="822" w:type="pct"/>
            <w:vAlign w:val="center"/>
          </w:tcPr>
          <w:p w14:paraId="3990D270" w14:textId="77777777" w:rsidR="00976056" w:rsidRPr="00046F4A" w:rsidRDefault="00F80AA4">
            <w:pPr>
              <w:spacing w:line="240" w:lineRule="auto"/>
              <w:ind w:firstLineChars="0" w:firstLine="0"/>
              <w:jc w:val="center"/>
              <w:rPr>
                <w:kern w:val="0"/>
                <w:szCs w:val="24"/>
              </w:rPr>
            </w:pPr>
            <w:r w:rsidRPr="00046F4A">
              <w:rPr>
                <w:kern w:val="0"/>
                <w:szCs w:val="24"/>
              </w:rPr>
              <w:t>联系人</w:t>
            </w:r>
          </w:p>
        </w:tc>
        <w:tc>
          <w:tcPr>
            <w:tcW w:w="1413" w:type="pct"/>
            <w:gridSpan w:val="2"/>
            <w:vAlign w:val="center"/>
          </w:tcPr>
          <w:p w14:paraId="03E5F11A" w14:textId="77777777" w:rsidR="00976056" w:rsidRPr="00046F4A" w:rsidRDefault="00F80AA4">
            <w:pPr>
              <w:spacing w:line="240" w:lineRule="auto"/>
              <w:ind w:firstLineChars="0" w:firstLine="0"/>
              <w:jc w:val="center"/>
              <w:rPr>
                <w:kern w:val="0"/>
                <w:szCs w:val="24"/>
              </w:rPr>
            </w:pPr>
            <w:proofErr w:type="gramStart"/>
            <w:r w:rsidRPr="00046F4A">
              <w:rPr>
                <w:rFonts w:hint="eastAsia"/>
                <w:bCs/>
                <w:kern w:val="0"/>
              </w:rPr>
              <w:t>田际</w:t>
            </w:r>
            <w:r w:rsidRPr="00046F4A">
              <w:rPr>
                <w:bCs/>
                <w:kern w:val="0"/>
              </w:rPr>
              <w:t>中</w:t>
            </w:r>
            <w:proofErr w:type="gramEnd"/>
          </w:p>
        </w:tc>
      </w:tr>
      <w:tr w:rsidR="00046F4A" w:rsidRPr="00046F4A" w14:paraId="61E80B6B" w14:textId="77777777">
        <w:trPr>
          <w:trHeight w:val="510"/>
          <w:jc w:val="center"/>
        </w:trPr>
        <w:tc>
          <w:tcPr>
            <w:tcW w:w="958" w:type="pct"/>
            <w:vAlign w:val="center"/>
          </w:tcPr>
          <w:p w14:paraId="077B2934" w14:textId="77777777" w:rsidR="00976056" w:rsidRPr="00046F4A" w:rsidRDefault="00F80AA4">
            <w:pPr>
              <w:spacing w:line="240" w:lineRule="auto"/>
              <w:ind w:firstLineChars="0" w:firstLine="0"/>
              <w:jc w:val="center"/>
              <w:rPr>
                <w:kern w:val="0"/>
                <w:szCs w:val="24"/>
              </w:rPr>
            </w:pPr>
            <w:r w:rsidRPr="00046F4A">
              <w:rPr>
                <w:kern w:val="0"/>
                <w:szCs w:val="24"/>
              </w:rPr>
              <w:t>通讯地址</w:t>
            </w:r>
          </w:p>
        </w:tc>
        <w:tc>
          <w:tcPr>
            <w:tcW w:w="4042" w:type="pct"/>
            <w:gridSpan w:val="6"/>
            <w:vAlign w:val="center"/>
          </w:tcPr>
          <w:p w14:paraId="1AE86E9C" w14:textId="77777777" w:rsidR="00976056" w:rsidRPr="00046F4A" w:rsidRDefault="00F80AA4">
            <w:pPr>
              <w:spacing w:line="240" w:lineRule="auto"/>
              <w:ind w:firstLineChars="0" w:firstLine="0"/>
              <w:jc w:val="center"/>
              <w:rPr>
                <w:kern w:val="0"/>
                <w:szCs w:val="24"/>
              </w:rPr>
            </w:pPr>
            <w:r w:rsidRPr="00046F4A">
              <w:rPr>
                <w:kern w:val="0"/>
              </w:rPr>
              <w:t>武陟县西陶镇新</w:t>
            </w:r>
            <w:proofErr w:type="gramStart"/>
            <w:r w:rsidRPr="00046F4A">
              <w:rPr>
                <w:kern w:val="0"/>
              </w:rPr>
              <w:t>洛</w:t>
            </w:r>
            <w:proofErr w:type="gramEnd"/>
            <w:r w:rsidRPr="00046F4A">
              <w:rPr>
                <w:kern w:val="0"/>
              </w:rPr>
              <w:t>路古城段东头路南</w:t>
            </w:r>
          </w:p>
        </w:tc>
      </w:tr>
      <w:tr w:rsidR="00046F4A" w:rsidRPr="00046F4A" w14:paraId="22253838" w14:textId="77777777">
        <w:trPr>
          <w:trHeight w:val="510"/>
          <w:jc w:val="center"/>
        </w:trPr>
        <w:tc>
          <w:tcPr>
            <w:tcW w:w="958" w:type="pct"/>
            <w:vAlign w:val="center"/>
          </w:tcPr>
          <w:p w14:paraId="1E0B0348" w14:textId="77777777" w:rsidR="00976056" w:rsidRPr="00046F4A" w:rsidRDefault="00F80AA4">
            <w:pPr>
              <w:spacing w:line="240" w:lineRule="auto"/>
              <w:ind w:firstLineChars="0" w:firstLine="0"/>
              <w:jc w:val="center"/>
              <w:rPr>
                <w:kern w:val="0"/>
                <w:szCs w:val="24"/>
              </w:rPr>
            </w:pPr>
            <w:r w:rsidRPr="00046F4A">
              <w:rPr>
                <w:kern w:val="0"/>
                <w:szCs w:val="24"/>
              </w:rPr>
              <w:t>联系电话</w:t>
            </w:r>
          </w:p>
        </w:tc>
        <w:tc>
          <w:tcPr>
            <w:tcW w:w="1196" w:type="pct"/>
            <w:gridSpan w:val="2"/>
            <w:vAlign w:val="center"/>
          </w:tcPr>
          <w:p w14:paraId="27899ADA" w14:textId="77777777" w:rsidR="00976056" w:rsidRPr="00046F4A" w:rsidRDefault="00F80AA4">
            <w:pPr>
              <w:spacing w:line="240" w:lineRule="auto"/>
              <w:ind w:firstLineChars="0" w:firstLine="0"/>
              <w:jc w:val="center"/>
              <w:rPr>
                <w:kern w:val="0"/>
                <w:szCs w:val="24"/>
              </w:rPr>
            </w:pPr>
            <w:r w:rsidRPr="00046F4A">
              <w:rPr>
                <w:kern w:val="0"/>
              </w:rPr>
              <w:t>15689929988</w:t>
            </w:r>
          </w:p>
        </w:tc>
        <w:tc>
          <w:tcPr>
            <w:tcW w:w="612" w:type="pct"/>
            <w:vAlign w:val="center"/>
          </w:tcPr>
          <w:p w14:paraId="650671CA" w14:textId="77777777" w:rsidR="00976056" w:rsidRPr="00046F4A" w:rsidRDefault="00F80AA4">
            <w:pPr>
              <w:spacing w:line="240" w:lineRule="auto"/>
              <w:ind w:firstLineChars="0" w:firstLine="0"/>
              <w:jc w:val="center"/>
              <w:rPr>
                <w:kern w:val="0"/>
                <w:szCs w:val="24"/>
              </w:rPr>
            </w:pPr>
            <w:r w:rsidRPr="00046F4A">
              <w:rPr>
                <w:kern w:val="0"/>
                <w:szCs w:val="24"/>
              </w:rPr>
              <w:t>传真</w:t>
            </w:r>
          </w:p>
        </w:tc>
        <w:tc>
          <w:tcPr>
            <w:tcW w:w="822" w:type="pct"/>
            <w:vAlign w:val="center"/>
          </w:tcPr>
          <w:p w14:paraId="43482EFF" w14:textId="77777777" w:rsidR="00976056" w:rsidRPr="00046F4A" w:rsidRDefault="00F80AA4">
            <w:pPr>
              <w:spacing w:line="240" w:lineRule="auto"/>
              <w:ind w:firstLineChars="0" w:firstLine="0"/>
              <w:jc w:val="center"/>
              <w:rPr>
                <w:kern w:val="0"/>
                <w:szCs w:val="24"/>
              </w:rPr>
            </w:pPr>
            <w:r w:rsidRPr="00046F4A">
              <w:rPr>
                <w:kern w:val="0"/>
                <w:szCs w:val="24"/>
              </w:rPr>
              <w:t>/</w:t>
            </w:r>
          </w:p>
        </w:tc>
        <w:tc>
          <w:tcPr>
            <w:tcW w:w="882" w:type="pct"/>
            <w:vAlign w:val="center"/>
          </w:tcPr>
          <w:p w14:paraId="433FB398" w14:textId="77777777" w:rsidR="00976056" w:rsidRPr="00046F4A" w:rsidRDefault="00F80AA4">
            <w:pPr>
              <w:spacing w:line="240" w:lineRule="auto"/>
              <w:ind w:firstLineChars="0" w:firstLine="0"/>
              <w:jc w:val="center"/>
              <w:rPr>
                <w:kern w:val="0"/>
                <w:szCs w:val="24"/>
              </w:rPr>
            </w:pPr>
            <w:r w:rsidRPr="00046F4A">
              <w:rPr>
                <w:kern w:val="0"/>
                <w:szCs w:val="24"/>
              </w:rPr>
              <w:t>邮政编码</w:t>
            </w:r>
          </w:p>
        </w:tc>
        <w:tc>
          <w:tcPr>
            <w:tcW w:w="530" w:type="pct"/>
            <w:vAlign w:val="center"/>
          </w:tcPr>
          <w:p w14:paraId="7DD9A894" w14:textId="77777777" w:rsidR="00976056" w:rsidRPr="00046F4A" w:rsidRDefault="00F80AA4">
            <w:pPr>
              <w:spacing w:line="240" w:lineRule="auto"/>
              <w:ind w:firstLineChars="0" w:firstLine="0"/>
              <w:jc w:val="center"/>
              <w:rPr>
                <w:kern w:val="0"/>
                <w:szCs w:val="24"/>
              </w:rPr>
            </w:pPr>
            <w:r w:rsidRPr="00046F4A">
              <w:rPr>
                <w:kern w:val="0"/>
              </w:rPr>
              <w:t>454950</w:t>
            </w:r>
          </w:p>
        </w:tc>
      </w:tr>
      <w:tr w:rsidR="00046F4A" w:rsidRPr="00046F4A" w14:paraId="7FB0D96A" w14:textId="77777777">
        <w:trPr>
          <w:trHeight w:val="510"/>
          <w:jc w:val="center"/>
        </w:trPr>
        <w:tc>
          <w:tcPr>
            <w:tcW w:w="958" w:type="pct"/>
            <w:vAlign w:val="center"/>
          </w:tcPr>
          <w:p w14:paraId="08EA78F7" w14:textId="77777777" w:rsidR="00976056" w:rsidRPr="00046F4A" w:rsidRDefault="00F80AA4">
            <w:pPr>
              <w:spacing w:line="240" w:lineRule="auto"/>
              <w:ind w:firstLineChars="0" w:firstLine="0"/>
              <w:jc w:val="center"/>
              <w:rPr>
                <w:kern w:val="0"/>
                <w:szCs w:val="24"/>
              </w:rPr>
            </w:pPr>
            <w:r w:rsidRPr="00046F4A">
              <w:rPr>
                <w:kern w:val="0"/>
                <w:szCs w:val="24"/>
              </w:rPr>
              <w:t>建设地点</w:t>
            </w:r>
          </w:p>
        </w:tc>
        <w:tc>
          <w:tcPr>
            <w:tcW w:w="4042" w:type="pct"/>
            <w:gridSpan w:val="6"/>
            <w:vAlign w:val="center"/>
          </w:tcPr>
          <w:p w14:paraId="262F4D2F" w14:textId="77777777" w:rsidR="00976056" w:rsidRPr="00046F4A" w:rsidRDefault="00F80AA4">
            <w:pPr>
              <w:spacing w:line="240" w:lineRule="auto"/>
              <w:ind w:firstLineChars="0" w:firstLine="0"/>
              <w:jc w:val="center"/>
              <w:rPr>
                <w:kern w:val="0"/>
                <w:szCs w:val="24"/>
              </w:rPr>
            </w:pPr>
            <w:r w:rsidRPr="00046F4A">
              <w:rPr>
                <w:kern w:val="0"/>
              </w:rPr>
              <w:t>武陟县西陶镇新</w:t>
            </w:r>
            <w:proofErr w:type="gramStart"/>
            <w:r w:rsidRPr="00046F4A">
              <w:rPr>
                <w:kern w:val="0"/>
              </w:rPr>
              <w:t>洛</w:t>
            </w:r>
            <w:proofErr w:type="gramEnd"/>
            <w:r w:rsidRPr="00046F4A">
              <w:rPr>
                <w:kern w:val="0"/>
              </w:rPr>
              <w:t>路古城段东头路南</w:t>
            </w:r>
          </w:p>
        </w:tc>
      </w:tr>
      <w:tr w:rsidR="00046F4A" w:rsidRPr="00046F4A" w14:paraId="44C3F066" w14:textId="77777777">
        <w:trPr>
          <w:trHeight w:val="510"/>
          <w:jc w:val="center"/>
        </w:trPr>
        <w:tc>
          <w:tcPr>
            <w:tcW w:w="958" w:type="pct"/>
            <w:vAlign w:val="center"/>
          </w:tcPr>
          <w:p w14:paraId="3E91B371" w14:textId="77777777" w:rsidR="00976056" w:rsidRPr="00046F4A" w:rsidRDefault="00F80AA4">
            <w:pPr>
              <w:spacing w:line="240" w:lineRule="auto"/>
              <w:ind w:firstLineChars="0" w:firstLine="0"/>
              <w:jc w:val="center"/>
              <w:textAlignment w:val="baseline"/>
              <w:rPr>
                <w:kern w:val="0"/>
                <w:szCs w:val="24"/>
              </w:rPr>
            </w:pPr>
            <w:r w:rsidRPr="00046F4A">
              <w:rPr>
                <w:kern w:val="0"/>
                <w:szCs w:val="24"/>
              </w:rPr>
              <w:t>立项审批部门</w:t>
            </w:r>
          </w:p>
        </w:tc>
        <w:tc>
          <w:tcPr>
            <w:tcW w:w="1808" w:type="pct"/>
            <w:gridSpan w:val="3"/>
            <w:vAlign w:val="center"/>
          </w:tcPr>
          <w:p w14:paraId="769DBA4F" w14:textId="77777777" w:rsidR="00976056" w:rsidRPr="00046F4A" w:rsidRDefault="00F80AA4">
            <w:pPr>
              <w:spacing w:line="240" w:lineRule="auto"/>
              <w:ind w:firstLineChars="0" w:firstLine="0"/>
              <w:jc w:val="center"/>
              <w:rPr>
                <w:kern w:val="0"/>
                <w:szCs w:val="24"/>
              </w:rPr>
            </w:pPr>
            <w:r w:rsidRPr="00046F4A">
              <w:rPr>
                <w:rFonts w:hint="eastAsia"/>
                <w:kern w:val="0"/>
              </w:rPr>
              <w:t>武陟县发展</w:t>
            </w:r>
            <w:r w:rsidRPr="00046F4A">
              <w:rPr>
                <w:kern w:val="0"/>
              </w:rPr>
              <w:t>和改革委员</w:t>
            </w:r>
            <w:r w:rsidRPr="00046F4A">
              <w:rPr>
                <w:rFonts w:hint="eastAsia"/>
                <w:kern w:val="0"/>
              </w:rPr>
              <w:t>会</w:t>
            </w:r>
          </w:p>
        </w:tc>
        <w:tc>
          <w:tcPr>
            <w:tcW w:w="822" w:type="pct"/>
            <w:vAlign w:val="center"/>
          </w:tcPr>
          <w:p w14:paraId="1C0154C0" w14:textId="77777777" w:rsidR="00976056" w:rsidRPr="00046F4A" w:rsidRDefault="00F80AA4">
            <w:pPr>
              <w:spacing w:line="240" w:lineRule="auto"/>
              <w:ind w:firstLineChars="0" w:firstLine="0"/>
              <w:jc w:val="center"/>
              <w:rPr>
                <w:kern w:val="0"/>
                <w:szCs w:val="24"/>
              </w:rPr>
            </w:pPr>
            <w:r w:rsidRPr="00046F4A">
              <w:rPr>
                <w:rFonts w:hint="eastAsia"/>
                <w:kern w:val="0"/>
                <w:szCs w:val="24"/>
              </w:rPr>
              <w:t>批准文号</w:t>
            </w:r>
          </w:p>
        </w:tc>
        <w:tc>
          <w:tcPr>
            <w:tcW w:w="1413" w:type="pct"/>
            <w:gridSpan w:val="2"/>
            <w:vAlign w:val="center"/>
          </w:tcPr>
          <w:p w14:paraId="7A1CFA86" w14:textId="77777777" w:rsidR="00976056" w:rsidRPr="00046F4A" w:rsidRDefault="00F80AA4">
            <w:pPr>
              <w:spacing w:line="240" w:lineRule="auto"/>
              <w:ind w:firstLineChars="0" w:firstLine="0"/>
              <w:jc w:val="center"/>
              <w:rPr>
                <w:kern w:val="0"/>
                <w:szCs w:val="24"/>
              </w:rPr>
            </w:pPr>
            <w:r w:rsidRPr="00046F4A">
              <w:rPr>
                <w:rFonts w:hint="eastAsia"/>
                <w:kern w:val="0"/>
              </w:rPr>
              <w:t>豫焦武陟制造</w:t>
            </w:r>
            <w:r w:rsidRPr="00046F4A">
              <w:rPr>
                <w:rFonts w:hint="eastAsia"/>
                <w:kern w:val="0"/>
              </w:rPr>
              <w:t>[2017]12494</w:t>
            </w:r>
          </w:p>
        </w:tc>
      </w:tr>
      <w:tr w:rsidR="00046F4A" w:rsidRPr="00046F4A" w14:paraId="3A0E0DBF" w14:textId="77777777">
        <w:trPr>
          <w:trHeight w:val="794"/>
          <w:jc w:val="center"/>
        </w:trPr>
        <w:tc>
          <w:tcPr>
            <w:tcW w:w="958" w:type="pct"/>
            <w:vAlign w:val="center"/>
          </w:tcPr>
          <w:p w14:paraId="2BEA4D80" w14:textId="77777777" w:rsidR="00976056" w:rsidRPr="00046F4A" w:rsidRDefault="00F80AA4">
            <w:pPr>
              <w:spacing w:line="240" w:lineRule="auto"/>
              <w:ind w:firstLineChars="0" w:firstLine="0"/>
              <w:jc w:val="center"/>
              <w:rPr>
                <w:kern w:val="0"/>
                <w:szCs w:val="24"/>
              </w:rPr>
            </w:pPr>
            <w:r w:rsidRPr="00046F4A">
              <w:rPr>
                <w:kern w:val="0"/>
                <w:szCs w:val="24"/>
              </w:rPr>
              <w:t>建设性质</w:t>
            </w:r>
          </w:p>
        </w:tc>
        <w:tc>
          <w:tcPr>
            <w:tcW w:w="1808" w:type="pct"/>
            <w:gridSpan w:val="3"/>
            <w:vAlign w:val="center"/>
          </w:tcPr>
          <w:p w14:paraId="56ABF62C" w14:textId="77777777" w:rsidR="00976056" w:rsidRPr="00046F4A" w:rsidRDefault="00F80AA4">
            <w:pPr>
              <w:spacing w:line="240" w:lineRule="auto"/>
              <w:ind w:firstLineChars="0" w:firstLine="0"/>
              <w:rPr>
                <w:kern w:val="0"/>
                <w:szCs w:val="24"/>
              </w:rPr>
            </w:pPr>
            <w:r w:rsidRPr="00046F4A">
              <w:rPr>
                <w:rFonts w:hint="eastAsia"/>
                <w:kern w:val="0"/>
                <w:szCs w:val="24"/>
              </w:rPr>
              <w:t>新建</w:t>
            </w:r>
            <w:r w:rsidRPr="00046F4A">
              <w:rPr>
                <w:rFonts w:hint="eastAsia"/>
                <w:kern w:val="0"/>
                <w:szCs w:val="24"/>
              </w:rPr>
              <w:sym w:font="Wingdings" w:char="00FE"/>
            </w:r>
            <w:r w:rsidRPr="00046F4A">
              <w:rPr>
                <w:rFonts w:hint="eastAsia"/>
                <w:kern w:val="0"/>
                <w:szCs w:val="24"/>
              </w:rPr>
              <w:t xml:space="preserve"> </w:t>
            </w:r>
            <w:r w:rsidRPr="00046F4A">
              <w:rPr>
                <w:rFonts w:hint="eastAsia"/>
                <w:kern w:val="0"/>
                <w:szCs w:val="24"/>
              </w:rPr>
              <w:t>改扩建</w:t>
            </w:r>
            <w:r w:rsidRPr="00046F4A">
              <w:rPr>
                <w:rFonts w:hint="eastAsia"/>
                <w:kern w:val="0"/>
                <w:szCs w:val="24"/>
              </w:rPr>
              <w:sym w:font="Wingdings" w:char="00A8"/>
            </w:r>
            <w:r w:rsidRPr="00046F4A">
              <w:rPr>
                <w:rFonts w:hint="eastAsia"/>
                <w:kern w:val="0"/>
                <w:szCs w:val="24"/>
              </w:rPr>
              <w:t xml:space="preserve"> </w:t>
            </w:r>
            <w:r w:rsidRPr="00046F4A">
              <w:rPr>
                <w:rFonts w:hint="eastAsia"/>
                <w:kern w:val="0"/>
                <w:szCs w:val="24"/>
              </w:rPr>
              <w:t>技改</w:t>
            </w:r>
            <w:r w:rsidRPr="00046F4A">
              <w:rPr>
                <w:rFonts w:hint="eastAsia"/>
                <w:kern w:val="0"/>
                <w:szCs w:val="24"/>
              </w:rPr>
              <w:sym w:font="Wingdings" w:char="00A8"/>
            </w:r>
          </w:p>
        </w:tc>
        <w:tc>
          <w:tcPr>
            <w:tcW w:w="822" w:type="pct"/>
            <w:vAlign w:val="center"/>
          </w:tcPr>
          <w:p w14:paraId="1E0FEB8D" w14:textId="77777777" w:rsidR="00976056" w:rsidRPr="00046F4A" w:rsidRDefault="00F80AA4">
            <w:pPr>
              <w:spacing w:line="240" w:lineRule="auto"/>
              <w:ind w:firstLineChars="0" w:firstLine="0"/>
              <w:jc w:val="center"/>
              <w:rPr>
                <w:kern w:val="0"/>
                <w:szCs w:val="24"/>
              </w:rPr>
            </w:pPr>
            <w:r w:rsidRPr="00046F4A">
              <w:rPr>
                <w:rFonts w:hint="eastAsia"/>
                <w:kern w:val="0"/>
                <w:szCs w:val="24"/>
              </w:rPr>
              <w:t>行业类别</w:t>
            </w:r>
          </w:p>
          <w:p w14:paraId="63CC3379" w14:textId="77777777" w:rsidR="00976056" w:rsidRPr="00046F4A" w:rsidRDefault="00F80AA4">
            <w:pPr>
              <w:spacing w:line="240" w:lineRule="auto"/>
              <w:ind w:firstLineChars="0" w:firstLine="0"/>
              <w:jc w:val="center"/>
              <w:rPr>
                <w:kern w:val="0"/>
                <w:szCs w:val="24"/>
              </w:rPr>
            </w:pPr>
            <w:r w:rsidRPr="00046F4A">
              <w:rPr>
                <w:rFonts w:hint="eastAsia"/>
                <w:kern w:val="0"/>
                <w:szCs w:val="24"/>
              </w:rPr>
              <w:t>及代码</w:t>
            </w:r>
          </w:p>
        </w:tc>
        <w:tc>
          <w:tcPr>
            <w:tcW w:w="1413" w:type="pct"/>
            <w:gridSpan w:val="2"/>
            <w:vAlign w:val="center"/>
          </w:tcPr>
          <w:p w14:paraId="2BDF8C17" w14:textId="77777777" w:rsidR="00976056" w:rsidRPr="00046F4A" w:rsidRDefault="00F80AA4">
            <w:pPr>
              <w:spacing w:line="240" w:lineRule="auto"/>
              <w:ind w:firstLineChars="0" w:firstLine="0"/>
              <w:jc w:val="center"/>
              <w:rPr>
                <w:kern w:val="0"/>
                <w:szCs w:val="24"/>
              </w:rPr>
            </w:pPr>
            <w:r w:rsidRPr="00046F4A">
              <w:rPr>
                <w:rFonts w:ascii="宋体" w:cs="宋体" w:hint="eastAsia"/>
                <w:kern w:val="0"/>
                <w:szCs w:val="24"/>
              </w:rPr>
              <w:t>C2542生物质致密成型燃料加工</w:t>
            </w:r>
          </w:p>
        </w:tc>
      </w:tr>
      <w:tr w:rsidR="00046F4A" w:rsidRPr="00046F4A" w14:paraId="7270496E" w14:textId="77777777">
        <w:trPr>
          <w:trHeight w:val="770"/>
          <w:jc w:val="center"/>
        </w:trPr>
        <w:tc>
          <w:tcPr>
            <w:tcW w:w="958" w:type="pct"/>
            <w:vAlign w:val="center"/>
          </w:tcPr>
          <w:p w14:paraId="4832257D" w14:textId="77777777" w:rsidR="00976056" w:rsidRPr="00046F4A" w:rsidRDefault="00F80AA4">
            <w:pPr>
              <w:spacing w:line="240" w:lineRule="auto"/>
              <w:ind w:firstLineChars="0" w:firstLine="0"/>
              <w:jc w:val="center"/>
              <w:textAlignment w:val="baseline"/>
              <w:rPr>
                <w:kern w:val="0"/>
                <w:szCs w:val="24"/>
              </w:rPr>
            </w:pPr>
            <w:r w:rsidRPr="00046F4A">
              <w:rPr>
                <w:kern w:val="0"/>
                <w:szCs w:val="24"/>
              </w:rPr>
              <w:t>占地面积</w:t>
            </w:r>
          </w:p>
          <w:p w14:paraId="46D502BA" w14:textId="77777777" w:rsidR="00976056" w:rsidRPr="00046F4A" w:rsidRDefault="00F80AA4">
            <w:pPr>
              <w:spacing w:line="240" w:lineRule="auto"/>
              <w:ind w:firstLineChars="0" w:firstLine="0"/>
              <w:jc w:val="center"/>
              <w:textAlignment w:val="baseline"/>
              <w:rPr>
                <w:kern w:val="0"/>
                <w:szCs w:val="24"/>
              </w:rPr>
            </w:pPr>
            <w:r w:rsidRPr="00046F4A">
              <w:rPr>
                <w:kern w:val="0"/>
                <w:szCs w:val="24"/>
              </w:rPr>
              <w:t>（平方米）</w:t>
            </w:r>
          </w:p>
        </w:tc>
        <w:tc>
          <w:tcPr>
            <w:tcW w:w="1808" w:type="pct"/>
            <w:gridSpan w:val="3"/>
            <w:vAlign w:val="center"/>
          </w:tcPr>
          <w:p w14:paraId="74D67CFF" w14:textId="77777777" w:rsidR="00976056" w:rsidRPr="00046F4A" w:rsidRDefault="00F80AA4">
            <w:pPr>
              <w:spacing w:line="240" w:lineRule="auto"/>
              <w:ind w:firstLineChars="0" w:firstLine="0"/>
              <w:jc w:val="center"/>
              <w:textAlignment w:val="baseline"/>
              <w:rPr>
                <w:kern w:val="0"/>
                <w:szCs w:val="24"/>
              </w:rPr>
            </w:pPr>
            <w:r w:rsidRPr="00046F4A">
              <w:rPr>
                <w:rFonts w:hint="eastAsia"/>
                <w:kern w:val="0"/>
              </w:rPr>
              <w:t>2700</w:t>
            </w:r>
          </w:p>
        </w:tc>
        <w:tc>
          <w:tcPr>
            <w:tcW w:w="822" w:type="pct"/>
            <w:vAlign w:val="center"/>
          </w:tcPr>
          <w:p w14:paraId="63864443" w14:textId="77777777" w:rsidR="00976056" w:rsidRPr="00046F4A" w:rsidRDefault="00F80AA4">
            <w:pPr>
              <w:spacing w:line="240" w:lineRule="auto"/>
              <w:ind w:firstLineChars="0" w:firstLine="0"/>
              <w:jc w:val="center"/>
              <w:textAlignment w:val="baseline"/>
              <w:rPr>
                <w:kern w:val="0"/>
                <w:szCs w:val="24"/>
              </w:rPr>
            </w:pPr>
            <w:r w:rsidRPr="00046F4A">
              <w:rPr>
                <w:kern w:val="0"/>
                <w:szCs w:val="24"/>
              </w:rPr>
              <w:t>绿化面积</w:t>
            </w:r>
          </w:p>
          <w:p w14:paraId="30F5A179" w14:textId="77777777" w:rsidR="00976056" w:rsidRPr="00046F4A" w:rsidRDefault="00F80AA4">
            <w:pPr>
              <w:spacing w:line="240" w:lineRule="auto"/>
              <w:ind w:firstLineChars="0" w:firstLine="0"/>
              <w:jc w:val="center"/>
              <w:textAlignment w:val="baseline"/>
              <w:rPr>
                <w:kern w:val="0"/>
                <w:szCs w:val="24"/>
              </w:rPr>
            </w:pPr>
            <w:r w:rsidRPr="00046F4A">
              <w:rPr>
                <w:kern w:val="0"/>
                <w:szCs w:val="24"/>
              </w:rPr>
              <w:t>（平方米）</w:t>
            </w:r>
          </w:p>
        </w:tc>
        <w:tc>
          <w:tcPr>
            <w:tcW w:w="1413" w:type="pct"/>
            <w:gridSpan w:val="2"/>
            <w:vAlign w:val="center"/>
          </w:tcPr>
          <w:p w14:paraId="5A405E58" w14:textId="77777777" w:rsidR="00976056" w:rsidRPr="00046F4A" w:rsidRDefault="00F80AA4">
            <w:pPr>
              <w:spacing w:line="240" w:lineRule="auto"/>
              <w:ind w:firstLineChars="0" w:firstLine="0"/>
              <w:jc w:val="center"/>
              <w:rPr>
                <w:kern w:val="0"/>
                <w:szCs w:val="24"/>
              </w:rPr>
            </w:pPr>
            <w:r w:rsidRPr="00046F4A">
              <w:rPr>
                <w:kern w:val="0"/>
                <w:szCs w:val="24"/>
              </w:rPr>
              <w:t>/</w:t>
            </w:r>
          </w:p>
        </w:tc>
      </w:tr>
      <w:tr w:rsidR="00046F4A" w:rsidRPr="00046F4A" w14:paraId="07D59C0C" w14:textId="77777777">
        <w:trPr>
          <w:trHeight w:val="770"/>
          <w:jc w:val="center"/>
        </w:trPr>
        <w:tc>
          <w:tcPr>
            <w:tcW w:w="958" w:type="pct"/>
            <w:vAlign w:val="center"/>
          </w:tcPr>
          <w:p w14:paraId="58BDFDA4" w14:textId="77777777" w:rsidR="00976056" w:rsidRPr="00046F4A" w:rsidRDefault="00F80AA4">
            <w:pPr>
              <w:spacing w:line="240" w:lineRule="auto"/>
              <w:ind w:firstLineChars="0" w:firstLine="0"/>
              <w:jc w:val="center"/>
              <w:textAlignment w:val="baseline"/>
              <w:rPr>
                <w:kern w:val="0"/>
                <w:szCs w:val="24"/>
              </w:rPr>
            </w:pPr>
            <w:r w:rsidRPr="00046F4A">
              <w:rPr>
                <w:kern w:val="0"/>
                <w:szCs w:val="24"/>
              </w:rPr>
              <w:t>总投资</w:t>
            </w:r>
          </w:p>
          <w:p w14:paraId="0BB86003" w14:textId="77777777" w:rsidR="00976056" w:rsidRPr="00046F4A" w:rsidRDefault="00F80AA4">
            <w:pPr>
              <w:spacing w:line="240" w:lineRule="auto"/>
              <w:ind w:firstLineChars="0" w:firstLine="0"/>
              <w:jc w:val="center"/>
              <w:textAlignment w:val="baseline"/>
              <w:rPr>
                <w:kern w:val="0"/>
                <w:szCs w:val="24"/>
              </w:rPr>
            </w:pPr>
            <w:r w:rsidRPr="00046F4A">
              <w:rPr>
                <w:kern w:val="0"/>
                <w:szCs w:val="24"/>
              </w:rPr>
              <w:t>（万元）</w:t>
            </w:r>
          </w:p>
        </w:tc>
        <w:tc>
          <w:tcPr>
            <w:tcW w:w="971" w:type="pct"/>
            <w:vAlign w:val="center"/>
          </w:tcPr>
          <w:p w14:paraId="3B4807FD" w14:textId="77777777" w:rsidR="00976056" w:rsidRPr="00046F4A" w:rsidRDefault="00F80AA4">
            <w:pPr>
              <w:spacing w:line="240" w:lineRule="auto"/>
              <w:ind w:firstLineChars="0" w:firstLine="0"/>
              <w:jc w:val="center"/>
              <w:textAlignment w:val="baseline"/>
              <w:rPr>
                <w:kern w:val="0"/>
                <w:szCs w:val="24"/>
              </w:rPr>
            </w:pPr>
            <w:r w:rsidRPr="00046F4A">
              <w:rPr>
                <w:rFonts w:hint="eastAsia"/>
                <w:kern w:val="0"/>
                <w:szCs w:val="24"/>
              </w:rPr>
              <w:t>40</w:t>
            </w:r>
          </w:p>
        </w:tc>
        <w:tc>
          <w:tcPr>
            <w:tcW w:w="837" w:type="pct"/>
            <w:gridSpan w:val="2"/>
            <w:vAlign w:val="center"/>
          </w:tcPr>
          <w:p w14:paraId="556757E4" w14:textId="77777777" w:rsidR="00976056" w:rsidRPr="00046F4A" w:rsidRDefault="00F80AA4">
            <w:pPr>
              <w:spacing w:line="240" w:lineRule="auto"/>
              <w:ind w:firstLineChars="0" w:firstLine="0"/>
              <w:jc w:val="center"/>
              <w:textAlignment w:val="baseline"/>
              <w:rPr>
                <w:kern w:val="0"/>
                <w:szCs w:val="24"/>
              </w:rPr>
            </w:pPr>
            <w:r w:rsidRPr="00046F4A">
              <w:rPr>
                <w:kern w:val="0"/>
                <w:szCs w:val="24"/>
              </w:rPr>
              <w:t>其中环保投</w:t>
            </w:r>
          </w:p>
          <w:p w14:paraId="78A39DA4" w14:textId="77777777" w:rsidR="00976056" w:rsidRPr="00046F4A" w:rsidRDefault="00F80AA4">
            <w:pPr>
              <w:spacing w:line="240" w:lineRule="auto"/>
              <w:ind w:firstLineChars="0" w:firstLine="0"/>
              <w:jc w:val="center"/>
              <w:textAlignment w:val="baseline"/>
              <w:rPr>
                <w:kern w:val="0"/>
                <w:szCs w:val="24"/>
              </w:rPr>
            </w:pPr>
            <w:r w:rsidRPr="00046F4A">
              <w:rPr>
                <w:kern w:val="0"/>
                <w:szCs w:val="24"/>
              </w:rPr>
              <w:t>资（万元）</w:t>
            </w:r>
          </w:p>
        </w:tc>
        <w:tc>
          <w:tcPr>
            <w:tcW w:w="822" w:type="pct"/>
            <w:vAlign w:val="center"/>
          </w:tcPr>
          <w:p w14:paraId="37E39849" w14:textId="77777777" w:rsidR="00976056" w:rsidRPr="00046F4A" w:rsidRDefault="00F80AA4">
            <w:pPr>
              <w:spacing w:line="240" w:lineRule="auto"/>
              <w:ind w:firstLineChars="0" w:firstLine="0"/>
              <w:jc w:val="center"/>
              <w:textAlignment w:val="baseline"/>
              <w:rPr>
                <w:kern w:val="0"/>
                <w:szCs w:val="24"/>
              </w:rPr>
            </w:pPr>
            <w:r w:rsidRPr="00046F4A">
              <w:rPr>
                <w:rFonts w:hint="eastAsia"/>
                <w:kern w:val="0"/>
                <w:szCs w:val="24"/>
              </w:rPr>
              <w:t>5.9</w:t>
            </w:r>
          </w:p>
        </w:tc>
        <w:tc>
          <w:tcPr>
            <w:tcW w:w="882" w:type="pct"/>
            <w:vAlign w:val="center"/>
          </w:tcPr>
          <w:p w14:paraId="3155FE2A" w14:textId="77777777" w:rsidR="00976056" w:rsidRPr="00046F4A" w:rsidRDefault="00F80AA4">
            <w:pPr>
              <w:spacing w:line="240" w:lineRule="auto"/>
              <w:ind w:firstLineChars="0" w:firstLine="0"/>
              <w:jc w:val="center"/>
              <w:textAlignment w:val="baseline"/>
              <w:rPr>
                <w:kern w:val="0"/>
                <w:szCs w:val="24"/>
              </w:rPr>
            </w:pPr>
            <w:r w:rsidRPr="00046F4A">
              <w:rPr>
                <w:kern w:val="0"/>
                <w:szCs w:val="24"/>
              </w:rPr>
              <w:t>环保投资占</w:t>
            </w:r>
          </w:p>
          <w:p w14:paraId="4B045C56" w14:textId="77777777" w:rsidR="00976056" w:rsidRPr="00046F4A" w:rsidRDefault="00F80AA4">
            <w:pPr>
              <w:spacing w:line="240" w:lineRule="auto"/>
              <w:ind w:firstLineChars="0" w:firstLine="0"/>
              <w:jc w:val="center"/>
              <w:textAlignment w:val="baseline"/>
              <w:rPr>
                <w:kern w:val="0"/>
                <w:szCs w:val="24"/>
              </w:rPr>
            </w:pPr>
            <w:r w:rsidRPr="00046F4A">
              <w:rPr>
                <w:kern w:val="0"/>
                <w:szCs w:val="24"/>
              </w:rPr>
              <w:t>总投资比例</w:t>
            </w:r>
          </w:p>
        </w:tc>
        <w:tc>
          <w:tcPr>
            <w:tcW w:w="530" w:type="pct"/>
            <w:vAlign w:val="center"/>
          </w:tcPr>
          <w:p w14:paraId="0157293C" w14:textId="77777777" w:rsidR="00976056" w:rsidRPr="00046F4A" w:rsidRDefault="00F80AA4">
            <w:pPr>
              <w:spacing w:line="240" w:lineRule="auto"/>
              <w:ind w:firstLineChars="0" w:firstLine="0"/>
              <w:jc w:val="center"/>
              <w:rPr>
                <w:kern w:val="0"/>
                <w:szCs w:val="24"/>
              </w:rPr>
            </w:pPr>
            <w:r w:rsidRPr="00046F4A">
              <w:rPr>
                <w:rFonts w:hint="eastAsia"/>
                <w:kern w:val="0"/>
                <w:szCs w:val="24"/>
              </w:rPr>
              <w:t>14.75</w:t>
            </w:r>
            <w:r w:rsidRPr="00046F4A">
              <w:rPr>
                <w:kern w:val="0"/>
                <w:szCs w:val="24"/>
              </w:rPr>
              <w:t>%</w:t>
            </w:r>
          </w:p>
        </w:tc>
      </w:tr>
      <w:tr w:rsidR="00046F4A" w:rsidRPr="00046F4A" w14:paraId="5C10383F" w14:textId="77777777">
        <w:trPr>
          <w:trHeight w:val="780"/>
          <w:jc w:val="center"/>
        </w:trPr>
        <w:tc>
          <w:tcPr>
            <w:tcW w:w="958" w:type="pct"/>
            <w:tcBorders>
              <w:bottom w:val="single" w:sz="12" w:space="0" w:color="auto"/>
            </w:tcBorders>
            <w:shd w:val="clear" w:color="auto" w:fill="auto"/>
            <w:vAlign w:val="center"/>
          </w:tcPr>
          <w:p w14:paraId="28D02325" w14:textId="77777777" w:rsidR="00976056" w:rsidRPr="00046F4A" w:rsidRDefault="00F80AA4">
            <w:pPr>
              <w:spacing w:line="240" w:lineRule="auto"/>
              <w:ind w:firstLineChars="0" w:firstLine="0"/>
              <w:jc w:val="center"/>
              <w:textAlignment w:val="baseline"/>
              <w:rPr>
                <w:kern w:val="0"/>
                <w:szCs w:val="24"/>
              </w:rPr>
            </w:pPr>
            <w:r w:rsidRPr="00046F4A">
              <w:rPr>
                <w:kern w:val="0"/>
                <w:szCs w:val="24"/>
              </w:rPr>
              <w:t>评价经费</w:t>
            </w:r>
          </w:p>
          <w:p w14:paraId="53E11CEB" w14:textId="77777777" w:rsidR="00976056" w:rsidRPr="00046F4A" w:rsidRDefault="00F80AA4">
            <w:pPr>
              <w:spacing w:line="240" w:lineRule="auto"/>
              <w:ind w:firstLineChars="0" w:firstLine="0"/>
              <w:jc w:val="center"/>
              <w:textAlignment w:val="baseline"/>
              <w:rPr>
                <w:kern w:val="0"/>
                <w:szCs w:val="24"/>
              </w:rPr>
            </w:pPr>
            <w:r w:rsidRPr="00046F4A">
              <w:rPr>
                <w:kern w:val="0"/>
                <w:szCs w:val="24"/>
              </w:rPr>
              <w:t>（万元）</w:t>
            </w:r>
          </w:p>
        </w:tc>
        <w:tc>
          <w:tcPr>
            <w:tcW w:w="1808" w:type="pct"/>
            <w:gridSpan w:val="3"/>
            <w:tcBorders>
              <w:bottom w:val="single" w:sz="12" w:space="0" w:color="auto"/>
            </w:tcBorders>
            <w:shd w:val="clear" w:color="auto" w:fill="auto"/>
            <w:vAlign w:val="center"/>
          </w:tcPr>
          <w:p w14:paraId="7E1F36BA" w14:textId="77777777" w:rsidR="00976056" w:rsidRPr="00046F4A" w:rsidRDefault="00976056">
            <w:pPr>
              <w:spacing w:line="240" w:lineRule="auto"/>
              <w:ind w:firstLineChars="0" w:firstLine="0"/>
              <w:jc w:val="center"/>
              <w:textAlignment w:val="baseline"/>
              <w:rPr>
                <w:kern w:val="0"/>
                <w:szCs w:val="24"/>
              </w:rPr>
            </w:pPr>
          </w:p>
        </w:tc>
        <w:tc>
          <w:tcPr>
            <w:tcW w:w="822" w:type="pct"/>
            <w:tcBorders>
              <w:bottom w:val="single" w:sz="12" w:space="0" w:color="auto"/>
            </w:tcBorders>
            <w:shd w:val="clear" w:color="auto" w:fill="auto"/>
            <w:vAlign w:val="center"/>
          </w:tcPr>
          <w:p w14:paraId="0E836D84" w14:textId="77777777" w:rsidR="00976056" w:rsidRPr="00046F4A" w:rsidRDefault="00F80AA4">
            <w:pPr>
              <w:spacing w:line="240" w:lineRule="auto"/>
              <w:ind w:firstLineChars="0" w:firstLine="0"/>
              <w:jc w:val="center"/>
              <w:textAlignment w:val="baseline"/>
              <w:rPr>
                <w:kern w:val="0"/>
                <w:szCs w:val="24"/>
              </w:rPr>
            </w:pPr>
            <w:r w:rsidRPr="00046F4A">
              <w:rPr>
                <w:kern w:val="0"/>
                <w:szCs w:val="24"/>
              </w:rPr>
              <w:t>预期投</w:t>
            </w:r>
          </w:p>
          <w:p w14:paraId="630D22D0" w14:textId="77777777" w:rsidR="00976056" w:rsidRPr="00046F4A" w:rsidRDefault="00F80AA4">
            <w:pPr>
              <w:spacing w:line="240" w:lineRule="auto"/>
              <w:ind w:firstLineChars="0" w:firstLine="0"/>
              <w:jc w:val="center"/>
              <w:textAlignment w:val="baseline"/>
              <w:rPr>
                <w:kern w:val="0"/>
                <w:szCs w:val="24"/>
              </w:rPr>
            </w:pPr>
            <w:r w:rsidRPr="00046F4A">
              <w:rPr>
                <w:kern w:val="0"/>
                <w:szCs w:val="24"/>
              </w:rPr>
              <w:t>产日期</w:t>
            </w:r>
          </w:p>
        </w:tc>
        <w:tc>
          <w:tcPr>
            <w:tcW w:w="1413" w:type="pct"/>
            <w:gridSpan w:val="2"/>
            <w:shd w:val="clear" w:color="auto" w:fill="auto"/>
            <w:vAlign w:val="center"/>
          </w:tcPr>
          <w:p w14:paraId="09FD78CE" w14:textId="77777777" w:rsidR="00976056" w:rsidRPr="00046F4A" w:rsidRDefault="00976056">
            <w:pPr>
              <w:spacing w:line="240" w:lineRule="auto"/>
              <w:ind w:firstLineChars="0" w:firstLine="0"/>
              <w:jc w:val="center"/>
              <w:textAlignment w:val="baseline"/>
              <w:rPr>
                <w:kern w:val="0"/>
                <w:szCs w:val="24"/>
              </w:rPr>
            </w:pPr>
          </w:p>
        </w:tc>
      </w:tr>
      <w:tr w:rsidR="00046F4A" w:rsidRPr="00046F4A" w14:paraId="646CFDA2" w14:textId="77777777">
        <w:trPr>
          <w:trHeight w:val="780"/>
          <w:jc w:val="center"/>
        </w:trPr>
        <w:tc>
          <w:tcPr>
            <w:tcW w:w="5000" w:type="pct"/>
            <w:gridSpan w:val="7"/>
            <w:tcBorders>
              <w:top w:val="single" w:sz="12" w:space="0" w:color="auto"/>
            </w:tcBorders>
            <w:shd w:val="clear" w:color="auto" w:fill="auto"/>
            <w:vAlign w:val="center"/>
          </w:tcPr>
          <w:p w14:paraId="754AB8AD" w14:textId="77777777" w:rsidR="00976056" w:rsidRPr="00046F4A" w:rsidRDefault="00F80AA4">
            <w:pPr>
              <w:spacing w:line="360" w:lineRule="auto"/>
              <w:ind w:firstLineChars="0" w:firstLine="0"/>
              <w:jc w:val="left"/>
              <w:rPr>
                <w:b/>
                <w:kern w:val="0"/>
                <w:sz w:val="28"/>
              </w:rPr>
            </w:pPr>
            <w:r w:rsidRPr="00046F4A">
              <w:rPr>
                <w:rFonts w:hint="eastAsia"/>
                <w:b/>
                <w:kern w:val="0"/>
                <w:sz w:val="28"/>
              </w:rPr>
              <w:t>工程内容及规模：</w:t>
            </w:r>
          </w:p>
          <w:p w14:paraId="4E9BC559" w14:textId="77777777" w:rsidR="00976056" w:rsidRPr="00046F4A" w:rsidRDefault="00F80AA4">
            <w:pPr>
              <w:spacing w:line="360" w:lineRule="auto"/>
              <w:ind w:rightChars="-65" w:right="-156" w:firstLineChars="0" w:firstLine="0"/>
              <w:jc w:val="left"/>
              <w:rPr>
                <w:b/>
                <w:kern w:val="0"/>
                <w:sz w:val="28"/>
              </w:rPr>
            </w:pPr>
            <w:r w:rsidRPr="00046F4A">
              <w:rPr>
                <w:rFonts w:hint="eastAsia"/>
                <w:b/>
                <w:kern w:val="0"/>
                <w:sz w:val="28"/>
              </w:rPr>
              <w:t>1</w:t>
            </w:r>
            <w:r w:rsidRPr="00046F4A">
              <w:rPr>
                <w:rFonts w:hint="eastAsia"/>
                <w:b/>
                <w:kern w:val="0"/>
                <w:sz w:val="28"/>
              </w:rPr>
              <w:t>、项目建设背景</w:t>
            </w:r>
          </w:p>
          <w:p w14:paraId="48EED4F4" w14:textId="77777777" w:rsidR="00976056" w:rsidRPr="00046F4A" w:rsidRDefault="00F80AA4">
            <w:pPr>
              <w:ind w:firstLine="480"/>
              <w:rPr>
                <w:kern w:val="0"/>
              </w:rPr>
            </w:pPr>
            <w:r w:rsidRPr="00046F4A">
              <w:rPr>
                <w:rFonts w:hint="eastAsia"/>
                <w:kern w:val="0"/>
              </w:rPr>
              <w:t>武陟县永合生物燃料有限公司拟投资</w:t>
            </w:r>
            <w:r w:rsidRPr="00046F4A">
              <w:rPr>
                <w:rFonts w:hint="eastAsia"/>
                <w:kern w:val="0"/>
              </w:rPr>
              <w:t>40</w:t>
            </w:r>
            <w:r w:rsidRPr="00046F4A">
              <w:rPr>
                <w:rFonts w:hint="eastAsia"/>
                <w:kern w:val="0"/>
              </w:rPr>
              <w:t>万元建设年产</w:t>
            </w:r>
            <w:r w:rsidRPr="00046F4A">
              <w:rPr>
                <w:rFonts w:hint="eastAsia"/>
                <w:kern w:val="0"/>
              </w:rPr>
              <w:t>3000</w:t>
            </w:r>
            <w:r w:rsidRPr="00046F4A">
              <w:rPr>
                <w:rFonts w:hint="eastAsia"/>
                <w:kern w:val="0"/>
              </w:rPr>
              <w:t>吨生物颗粒燃料项目，本项目租赁厂房</w:t>
            </w:r>
            <w:r w:rsidRPr="00046F4A">
              <w:rPr>
                <w:rFonts w:hint="eastAsia"/>
                <w:kern w:val="0"/>
              </w:rPr>
              <w:t>2700m</w:t>
            </w:r>
            <w:r w:rsidRPr="00046F4A">
              <w:rPr>
                <w:rFonts w:hint="eastAsia"/>
                <w:kern w:val="0"/>
              </w:rPr>
              <w:t>，地址位于武陟县西陶镇新</w:t>
            </w:r>
            <w:proofErr w:type="gramStart"/>
            <w:r w:rsidRPr="00046F4A">
              <w:rPr>
                <w:rFonts w:hint="eastAsia"/>
                <w:kern w:val="0"/>
              </w:rPr>
              <w:t>洛</w:t>
            </w:r>
            <w:proofErr w:type="gramEnd"/>
            <w:r w:rsidRPr="00046F4A">
              <w:rPr>
                <w:rFonts w:hint="eastAsia"/>
                <w:kern w:val="0"/>
              </w:rPr>
              <w:t>路古城段东头路南，项目已经开工建设，尚未投产，属于未批先建，已进行行政处罚（见附件</w:t>
            </w:r>
            <w:r w:rsidRPr="00046F4A">
              <w:rPr>
                <w:kern w:val="0"/>
              </w:rPr>
              <w:t>7</w:t>
            </w:r>
            <w:r w:rsidRPr="00046F4A">
              <w:rPr>
                <w:rFonts w:hint="eastAsia"/>
                <w:kern w:val="0"/>
              </w:rPr>
              <w:t>）。</w:t>
            </w:r>
          </w:p>
          <w:p w14:paraId="0D6C6485" w14:textId="77777777" w:rsidR="00976056" w:rsidRPr="00046F4A" w:rsidRDefault="00F80AA4">
            <w:pPr>
              <w:ind w:firstLine="480"/>
              <w:rPr>
                <w:kern w:val="0"/>
              </w:rPr>
            </w:pPr>
            <w:r w:rsidRPr="00046F4A">
              <w:rPr>
                <w:rFonts w:hint="eastAsia"/>
                <w:kern w:val="0"/>
              </w:rPr>
              <w:t>经查阅《产业结构调整指导目录（</w:t>
            </w:r>
            <w:r w:rsidRPr="00046F4A">
              <w:rPr>
                <w:kern w:val="0"/>
              </w:rPr>
              <w:t>2019</w:t>
            </w:r>
            <w:r w:rsidRPr="00046F4A">
              <w:rPr>
                <w:rFonts w:hint="eastAsia"/>
                <w:kern w:val="0"/>
              </w:rPr>
              <w:t>年本）》，本项目属于“鼓励类</w:t>
            </w:r>
            <w:r w:rsidRPr="00046F4A">
              <w:rPr>
                <w:kern w:val="0"/>
              </w:rPr>
              <w:t xml:space="preserve"> </w:t>
            </w:r>
            <w:r w:rsidRPr="00046F4A">
              <w:rPr>
                <w:rFonts w:hint="eastAsia"/>
                <w:kern w:val="0"/>
              </w:rPr>
              <w:t>农林业</w:t>
            </w:r>
            <w:r w:rsidRPr="00046F4A">
              <w:rPr>
                <w:kern w:val="0"/>
              </w:rPr>
              <w:t xml:space="preserve"> 17</w:t>
            </w:r>
            <w:r w:rsidRPr="00046F4A">
              <w:rPr>
                <w:rFonts w:hint="eastAsia"/>
                <w:kern w:val="0"/>
              </w:rPr>
              <w:t>农作物秸秆综合利用”，不属于限制类、禁止类，符合国家产业政策。本项目已于</w:t>
            </w:r>
            <w:r w:rsidRPr="00046F4A">
              <w:rPr>
                <w:rFonts w:hint="eastAsia"/>
                <w:kern w:val="0"/>
              </w:rPr>
              <w:t>2017</w:t>
            </w:r>
            <w:r w:rsidRPr="00046F4A">
              <w:rPr>
                <w:rFonts w:hint="eastAsia"/>
                <w:kern w:val="0"/>
              </w:rPr>
              <w:t>年</w:t>
            </w:r>
            <w:r w:rsidRPr="00046F4A">
              <w:rPr>
                <w:rFonts w:hint="eastAsia"/>
                <w:kern w:val="0"/>
              </w:rPr>
              <w:t>5</w:t>
            </w:r>
            <w:r w:rsidRPr="00046F4A">
              <w:rPr>
                <w:rFonts w:hint="eastAsia"/>
                <w:kern w:val="0"/>
              </w:rPr>
              <w:t>月</w:t>
            </w:r>
            <w:r w:rsidRPr="00046F4A">
              <w:rPr>
                <w:rFonts w:hint="eastAsia"/>
                <w:kern w:val="0"/>
              </w:rPr>
              <w:t>25</w:t>
            </w:r>
            <w:r w:rsidRPr="00046F4A">
              <w:rPr>
                <w:rFonts w:hint="eastAsia"/>
                <w:kern w:val="0"/>
              </w:rPr>
              <w:t>日由武陟县发展和改革委员会备案确认（备案证明见附件），项目编号为豫焦武陟制造</w:t>
            </w:r>
            <w:r w:rsidRPr="00046F4A">
              <w:rPr>
                <w:rFonts w:hint="eastAsia"/>
                <w:kern w:val="0"/>
              </w:rPr>
              <w:t>[2017]12494</w:t>
            </w:r>
            <w:r w:rsidRPr="00046F4A">
              <w:rPr>
                <w:rFonts w:hint="eastAsia"/>
                <w:kern w:val="0"/>
              </w:rPr>
              <w:t>。综上，本项目符合国家产业政策。</w:t>
            </w:r>
          </w:p>
          <w:p w14:paraId="1258E78F" w14:textId="77777777" w:rsidR="00976056" w:rsidRPr="00046F4A" w:rsidRDefault="00F80AA4">
            <w:pPr>
              <w:ind w:firstLine="480"/>
              <w:rPr>
                <w:kern w:val="0"/>
              </w:rPr>
            </w:pPr>
            <w:r w:rsidRPr="00046F4A">
              <w:rPr>
                <w:rFonts w:hint="eastAsia"/>
                <w:kern w:val="0"/>
              </w:rPr>
              <w:t>依据《建设项目环境影响评价分类管理名录》（生态环境部</w:t>
            </w:r>
            <w:r w:rsidRPr="00046F4A">
              <w:rPr>
                <w:rFonts w:hint="eastAsia"/>
                <w:kern w:val="0"/>
              </w:rPr>
              <w:t>1</w:t>
            </w:r>
            <w:r w:rsidRPr="00046F4A">
              <w:rPr>
                <w:rFonts w:hint="eastAsia"/>
                <w:kern w:val="0"/>
              </w:rPr>
              <w:t>号令），本项目类别属于“三十、废弃资源综合利用业，</w:t>
            </w:r>
            <w:r w:rsidRPr="00046F4A">
              <w:rPr>
                <w:rFonts w:hint="eastAsia"/>
                <w:kern w:val="0"/>
              </w:rPr>
              <w:t xml:space="preserve">86 </w:t>
            </w:r>
            <w:r w:rsidRPr="00046F4A">
              <w:rPr>
                <w:rFonts w:hint="eastAsia"/>
                <w:kern w:val="0"/>
              </w:rPr>
              <w:t>废旧资源（含生物质）加工、再生</w:t>
            </w:r>
            <w:r w:rsidRPr="00046F4A">
              <w:rPr>
                <w:rFonts w:hint="eastAsia"/>
                <w:kern w:val="0"/>
              </w:rPr>
              <w:lastRenderedPageBreak/>
              <w:t>利用”中“其他”类别，应编制环境影响报告表。受建设单位的委托，我公司承担了该项目的环境影响评价工作（委托书见附件</w:t>
            </w:r>
            <w:r w:rsidRPr="00046F4A">
              <w:rPr>
                <w:rFonts w:hint="eastAsia"/>
                <w:kern w:val="0"/>
              </w:rPr>
              <w:t>1</w:t>
            </w:r>
            <w:r w:rsidRPr="00046F4A">
              <w:rPr>
                <w:rFonts w:hint="eastAsia"/>
                <w:kern w:val="0"/>
              </w:rPr>
              <w:t>）。通过现场勘察和资料收集，依据《环境影响评价技术导则》的要求，编制完成了本项目的环境影响评价报告表。</w:t>
            </w:r>
          </w:p>
          <w:p w14:paraId="77B816FD" w14:textId="77777777" w:rsidR="00976056" w:rsidRPr="00046F4A" w:rsidRDefault="00F80AA4">
            <w:pPr>
              <w:spacing w:line="360" w:lineRule="auto"/>
              <w:ind w:firstLineChars="0" w:firstLine="0"/>
              <w:jc w:val="left"/>
              <w:rPr>
                <w:b/>
                <w:kern w:val="0"/>
                <w:sz w:val="28"/>
              </w:rPr>
            </w:pPr>
            <w:r w:rsidRPr="00046F4A">
              <w:rPr>
                <w:rFonts w:hint="eastAsia"/>
                <w:b/>
                <w:kern w:val="0"/>
                <w:sz w:val="28"/>
              </w:rPr>
              <w:t>2</w:t>
            </w:r>
            <w:r w:rsidRPr="00046F4A">
              <w:rPr>
                <w:rFonts w:hint="eastAsia"/>
                <w:b/>
                <w:kern w:val="0"/>
                <w:sz w:val="28"/>
              </w:rPr>
              <w:t>、选址合理性分析</w:t>
            </w:r>
          </w:p>
          <w:p w14:paraId="6C56D108" w14:textId="77777777" w:rsidR="00976056" w:rsidRPr="00046F4A" w:rsidRDefault="00F80AA4">
            <w:pPr>
              <w:ind w:firstLine="480"/>
              <w:rPr>
                <w:kern w:val="0"/>
              </w:rPr>
            </w:pPr>
            <w:r w:rsidRPr="00046F4A">
              <w:rPr>
                <w:rFonts w:hint="eastAsia"/>
                <w:kern w:val="0"/>
              </w:rPr>
              <w:t>（</w:t>
            </w:r>
            <w:r w:rsidRPr="00046F4A">
              <w:rPr>
                <w:rFonts w:hint="eastAsia"/>
                <w:kern w:val="0"/>
              </w:rPr>
              <w:t>1</w:t>
            </w:r>
            <w:r w:rsidRPr="00046F4A">
              <w:rPr>
                <w:rFonts w:hint="eastAsia"/>
                <w:kern w:val="0"/>
              </w:rPr>
              <w:t>）项目厂址位于西陶镇新</w:t>
            </w:r>
            <w:proofErr w:type="gramStart"/>
            <w:r w:rsidRPr="00046F4A">
              <w:rPr>
                <w:rFonts w:hint="eastAsia"/>
                <w:kern w:val="0"/>
              </w:rPr>
              <w:t>洛</w:t>
            </w:r>
            <w:proofErr w:type="gramEnd"/>
            <w:r w:rsidRPr="00046F4A">
              <w:rPr>
                <w:rFonts w:hint="eastAsia"/>
                <w:kern w:val="0"/>
              </w:rPr>
              <w:t>路古城段东头路南，占地面积</w:t>
            </w:r>
            <w:r w:rsidRPr="00046F4A">
              <w:rPr>
                <w:rFonts w:hint="eastAsia"/>
                <w:kern w:val="0"/>
              </w:rPr>
              <w:t>2700m</w:t>
            </w:r>
            <w:r w:rsidRPr="00046F4A">
              <w:rPr>
                <w:rFonts w:hint="eastAsia"/>
                <w:kern w:val="0"/>
                <w:vertAlign w:val="superscript"/>
              </w:rPr>
              <w:t>2</w:t>
            </w:r>
            <w:r w:rsidRPr="00046F4A">
              <w:rPr>
                <w:rFonts w:hint="eastAsia"/>
                <w:kern w:val="0"/>
              </w:rPr>
              <w:t>，本项目用地属于建设用地，见附图</w:t>
            </w:r>
            <w:r w:rsidRPr="00046F4A">
              <w:rPr>
                <w:rFonts w:hint="eastAsia"/>
                <w:kern w:val="0"/>
              </w:rPr>
              <w:t>6</w:t>
            </w:r>
            <w:r w:rsidRPr="00046F4A">
              <w:rPr>
                <w:rFonts w:hint="eastAsia"/>
                <w:kern w:val="0"/>
              </w:rPr>
              <w:t>，西陶镇出具证明见附件</w:t>
            </w:r>
            <w:r w:rsidRPr="00046F4A">
              <w:rPr>
                <w:rFonts w:hint="eastAsia"/>
                <w:kern w:val="0"/>
              </w:rPr>
              <w:t>4</w:t>
            </w:r>
            <w:r w:rsidRPr="00046F4A">
              <w:rPr>
                <w:rFonts w:hint="eastAsia"/>
                <w:kern w:val="0"/>
              </w:rPr>
              <w:t>。</w:t>
            </w:r>
          </w:p>
          <w:p w14:paraId="599E1A1D" w14:textId="77777777" w:rsidR="00976056" w:rsidRPr="00046F4A" w:rsidRDefault="00F80AA4">
            <w:pPr>
              <w:ind w:firstLine="480"/>
              <w:rPr>
                <w:kern w:val="0"/>
              </w:rPr>
            </w:pPr>
            <w:r w:rsidRPr="00046F4A">
              <w:rPr>
                <w:rFonts w:hint="eastAsia"/>
                <w:kern w:val="0"/>
              </w:rPr>
              <w:t>（</w:t>
            </w:r>
            <w:r w:rsidRPr="00046F4A">
              <w:rPr>
                <w:rFonts w:hint="eastAsia"/>
                <w:kern w:val="0"/>
              </w:rPr>
              <w:t>2</w:t>
            </w:r>
            <w:r w:rsidRPr="00046F4A">
              <w:rPr>
                <w:rFonts w:hint="eastAsia"/>
                <w:kern w:val="0"/>
              </w:rPr>
              <w:t>）项目距西陶镇集中饮用水源地保护区边界</w:t>
            </w:r>
            <w:r w:rsidRPr="00046F4A">
              <w:rPr>
                <w:rFonts w:hint="eastAsia"/>
                <w:kern w:val="0"/>
              </w:rPr>
              <w:t>1.3km</w:t>
            </w:r>
            <w:r w:rsidRPr="00046F4A">
              <w:rPr>
                <w:rFonts w:hint="eastAsia"/>
                <w:kern w:val="0"/>
              </w:rPr>
              <w:t>，不在西陶镇集中饮用水源地的保护区范围内；</w:t>
            </w:r>
          </w:p>
          <w:p w14:paraId="215CAE44" w14:textId="77777777" w:rsidR="00976056" w:rsidRPr="00046F4A" w:rsidRDefault="00F80AA4">
            <w:pPr>
              <w:ind w:firstLine="480"/>
              <w:rPr>
                <w:kern w:val="0"/>
              </w:rPr>
            </w:pPr>
            <w:r w:rsidRPr="00046F4A">
              <w:rPr>
                <w:rFonts w:hint="eastAsia"/>
                <w:kern w:val="0"/>
              </w:rPr>
              <w:t>（</w:t>
            </w:r>
            <w:r w:rsidRPr="00046F4A">
              <w:rPr>
                <w:rFonts w:hint="eastAsia"/>
                <w:kern w:val="0"/>
              </w:rPr>
              <w:t>3</w:t>
            </w:r>
            <w:r w:rsidRPr="00046F4A">
              <w:rPr>
                <w:rFonts w:hint="eastAsia"/>
                <w:kern w:val="0"/>
              </w:rPr>
              <w:t>）项目周边无风景名胜区及自然保护区。</w:t>
            </w:r>
          </w:p>
          <w:p w14:paraId="7B963779" w14:textId="77777777" w:rsidR="00976056" w:rsidRPr="00046F4A" w:rsidRDefault="00F80AA4">
            <w:pPr>
              <w:ind w:firstLine="480"/>
              <w:rPr>
                <w:kern w:val="0"/>
              </w:rPr>
            </w:pPr>
            <w:r w:rsidRPr="00046F4A">
              <w:rPr>
                <w:rFonts w:hint="eastAsia"/>
                <w:kern w:val="0"/>
              </w:rPr>
              <w:t>（</w:t>
            </w:r>
            <w:r w:rsidRPr="00046F4A">
              <w:rPr>
                <w:rFonts w:hint="eastAsia"/>
                <w:kern w:val="0"/>
              </w:rPr>
              <w:t>4</w:t>
            </w:r>
            <w:r w:rsidRPr="00046F4A">
              <w:rPr>
                <w:rFonts w:hint="eastAsia"/>
                <w:kern w:val="0"/>
              </w:rPr>
              <w:t>）项目距离最近的居民点为西北</w:t>
            </w:r>
            <w:r w:rsidRPr="00046F4A">
              <w:rPr>
                <w:rFonts w:hint="eastAsia"/>
                <w:kern w:val="0"/>
              </w:rPr>
              <w:t>330m</w:t>
            </w:r>
            <w:r w:rsidRPr="00046F4A">
              <w:rPr>
                <w:rFonts w:hint="eastAsia"/>
                <w:kern w:val="0"/>
              </w:rPr>
              <w:t>古城村，项目产生废气达标排放，固</w:t>
            </w:r>
            <w:proofErr w:type="gramStart"/>
            <w:r w:rsidRPr="00046F4A">
              <w:rPr>
                <w:rFonts w:hint="eastAsia"/>
                <w:kern w:val="0"/>
              </w:rPr>
              <w:t>废合理</w:t>
            </w:r>
            <w:proofErr w:type="gramEnd"/>
            <w:r w:rsidRPr="00046F4A">
              <w:rPr>
                <w:rFonts w:hint="eastAsia"/>
                <w:kern w:val="0"/>
              </w:rPr>
              <w:t>处置、废水肥田不外排，对周围敏感点影响不大。</w:t>
            </w:r>
          </w:p>
          <w:p w14:paraId="4CDB15D1" w14:textId="77777777" w:rsidR="00976056" w:rsidRPr="00046F4A" w:rsidRDefault="00F80AA4">
            <w:pPr>
              <w:ind w:firstLine="480"/>
              <w:rPr>
                <w:kern w:val="0"/>
              </w:rPr>
            </w:pPr>
            <w:r w:rsidRPr="00046F4A">
              <w:rPr>
                <w:rFonts w:hint="eastAsia"/>
                <w:kern w:val="0"/>
              </w:rPr>
              <w:t>综上所述，项目选址可行。</w:t>
            </w:r>
          </w:p>
          <w:p w14:paraId="0BE0CC52" w14:textId="77777777" w:rsidR="00976056" w:rsidRPr="00046F4A" w:rsidRDefault="00F80AA4">
            <w:pPr>
              <w:spacing w:line="360" w:lineRule="auto"/>
              <w:ind w:firstLineChars="0" w:firstLine="0"/>
              <w:jc w:val="left"/>
              <w:rPr>
                <w:b/>
                <w:kern w:val="0"/>
                <w:sz w:val="28"/>
              </w:rPr>
            </w:pPr>
            <w:r w:rsidRPr="00046F4A">
              <w:rPr>
                <w:rFonts w:hint="eastAsia"/>
                <w:b/>
                <w:kern w:val="0"/>
                <w:sz w:val="28"/>
              </w:rPr>
              <w:t>3</w:t>
            </w:r>
            <w:r w:rsidRPr="00046F4A">
              <w:rPr>
                <w:rFonts w:hint="eastAsia"/>
                <w:b/>
                <w:kern w:val="0"/>
                <w:sz w:val="28"/>
              </w:rPr>
              <w:t>、项目概况</w:t>
            </w:r>
          </w:p>
          <w:p w14:paraId="4A0B0DA7" w14:textId="77777777" w:rsidR="00976056" w:rsidRPr="00046F4A" w:rsidRDefault="00F80AA4">
            <w:pPr>
              <w:spacing w:before="120"/>
              <w:ind w:firstLine="482"/>
              <w:rPr>
                <w:b/>
                <w:kern w:val="0"/>
              </w:rPr>
            </w:pPr>
            <w:r w:rsidRPr="00046F4A">
              <w:rPr>
                <w:rFonts w:hint="eastAsia"/>
                <w:b/>
                <w:kern w:val="0"/>
              </w:rPr>
              <w:t>3.1</w:t>
            </w:r>
            <w:r w:rsidRPr="00046F4A">
              <w:rPr>
                <w:rFonts w:hint="eastAsia"/>
                <w:b/>
                <w:kern w:val="0"/>
              </w:rPr>
              <w:t>、基本情况</w:t>
            </w:r>
          </w:p>
          <w:p w14:paraId="25178B6C" w14:textId="77777777" w:rsidR="00976056" w:rsidRPr="00046F4A" w:rsidRDefault="00F80AA4">
            <w:pPr>
              <w:ind w:firstLine="480"/>
              <w:rPr>
                <w:kern w:val="0"/>
              </w:rPr>
            </w:pPr>
            <w:r w:rsidRPr="00046F4A">
              <w:rPr>
                <w:rFonts w:hint="eastAsia"/>
                <w:kern w:val="0"/>
              </w:rPr>
              <w:t>项目名称：年产</w:t>
            </w:r>
            <w:r w:rsidRPr="00046F4A">
              <w:rPr>
                <w:rFonts w:hint="eastAsia"/>
                <w:kern w:val="0"/>
              </w:rPr>
              <w:t>3000</w:t>
            </w:r>
            <w:r w:rsidRPr="00046F4A">
              <w:rPr>
                <w:rFonts w:hint="eastAsia"/>
                <w:kern w:val="0"/>
              </w:rPr>
              <w:t>吨生物颗粒燃料项目</w:t>
            </w:r>
          </w:p>
          <w:p w14:paraId="134C7A37" w14:textId="77777777" w:rsidR="00976056" w:rsidRPr="00046F4A" w:rsidRDefault="00F80AA4">
            <w:pPr>
              <w:ind w:firstLine="480"/>
              <w:rPr>
                <w:kern w:val="0"/>
              </w:rPr>
            </w:pPr>
            <w:r w:rsidRPr="00046F4A">
              <w:rPr>
                <w:rFonts w:hint="eastAsia"/>
                <w:kern w:val="0"/>
              </w:rPr>
              <w:t>建设单位：武陟县永合生物燃料有限公司</w:t>
            </w:r>
          </w:p>
          <w:p w14:paraId="77F94A7F" w14:textId="77777777" w:rsidR="00976056" w:rsidRPr="00046F4A" w:rsidRDefault="00F80AA4">
            <w:pPr>
              <w:ind w:firstLine="480"/>
              <w:rPr>
                <w:kern w:val="0"/>
              </w:rPr>
            </w:pPr>
            <w:r w:rsidRPr="00046F4A">
              <w:rPr>
                <w:rFonts w:hint="eastAsia"/>
                <w:kern w:val="0"/>
              </w:rPr>
              <w:t>项目性质：新建</w:t>
            </w:r>
          </w:p>
          <w:p w14:paraId="31ABE505" w14:textId="77777777" w:rsidR="00976056" w:rsidRPr="00046F4A" w:rsidRDefault="00F80AA4">
            <w:pPr>
              <w:ind w:firstLine="480"/>
              <w:rPr>
                <w:kern w:val="0"/>
              </w:rPr>
            </w:pPr>
            <w:r w:rsidRPr="00046F4A">
              <w:rPr>
                <w:rFonts w:hint="eastAsia"/>
                <w:kern w:val="0"/>
              </w:rPr>
              <w:t>投资总额：</w:t>
            </w:r>
            <w:r w:rsidRPr="00046F4A">
              <w:rPr>
                <w:rFonts w:hint="eastAsia"/>
                <w:kern w:val="0"/>
              </w:rPr>
              <w:t>40</w:t>
            </w:r>
            <w:r w:rsidRPr="00046F4A">
              <w:rPr>
                <w:rFonts w:hint="eastAsia"/>
                <w:kern w:val="0"/>
              </w:rPr>
              <w:t>万元</w:t>
            </w:r>
          </w:p>
          <w:p w14:paraId="2A7DC676" w14:textId="77777777" w:rsidR="00976056" w:rsidRPr="00046F4A" w:rsidRDefault="00F80AA4">
            <w:pPr>
              <w:ind w:firstLine="480"/>
              <w:rPr>
                <w:kern w:val="0"/>
              </w:rPr>
            </w:pPr>
            <w:r w:rsidRPr="00046F4A">
              <w:rPr>
                <w:rFonts w:hint="eastAsia"/>
                <w:kern w:val="0"/>
              </w:rPr>
              <w:t>建设地点：武陟县西陶镇新</w:t>
            </w:r>
            <w:proofErr w:type="gramStart"/>
            <w:r w:rsidRPr="00046F4A">
              <w:rPr>
                <w:rFonts w:hint="eastAsia"/>
                <w:kern w:val="0"/>
              </w:rPr>
              <w:t>洛</w:t>
            </w:r>
            <w:proofErr w:type="gramEnd"/>
            <w:r w:rsidRPr="00046F4A">
              <w:rPr>
                <w:rFonts w:hint="eastAsia"/>
                <w:kern w:val="0"/>
              </w:rPr>
              <w:t>路古城段东头路南</w:t>
            </w:r>
          </w:p>
          <w:p w14:paraId="363367F2" w14:textId="77777777" w:rsidR="00976056" w:rsidRPr="00046F4A" w:rsidRDefault="00F80AA4">
            <w:pPr>
              <w:ind w:firstLine="480"/>
              <w:rPr>
                <w:kern w:val="0"/>
              </w:rPr>
            </w:pPr>
            <w:r w:rsidRPr="00046F4A">
              <w:rPr>
                <w:rFonts w:hint="eastAsia"/>
                <w:kern w:val="0"/>
              </w:rPr>
              <w:t>周边关系：厂址东侧为农田，南邻引黄灌溉渠（渠底硬化防渗，在农灌时节放水用于灌溉农田），北侧为废弃卷帘厂，西邻道路，隔路为农田。项目距离最近的居民点为西北</w:t>
            </w:r>
            <w:r w:rsidRPr="00046F4A">
              <w:rPr>
                <w:rFonts w:hint="eastAsia"/>
                <w:kern w:val="0"/>
              </w:rPr>
              <w:t>330m</w:t>
            </w:r>
            <w:r w:rsidRPr="00046F4A">
              <w:rPr>
                <w:rFonts w:hint="eastAsia"/>
                <w:kern w:val="0"/>
              </w:rPr>
              <w:t>古城村。</w:t>
            </w:r>
          </w:p>
          <w:p w14:paraId="6D2788E7" w14:textId="77777777" w:rsidR="00976056" w:rsidRPr="00046F4A" w:rsidRDefault="00F80AA4">
            <w:pPr>
              <w:ind w:firstLine="480"/>
              <w:rPr>
                <w:kern w:val="0"/>
              </w:rPr>
            </w:pPr>
            <w:r w:rsidRPr="00046F4A">
              <w:rPr>
                <w:rFonts w:hint="eastAsia"/>
                <w:kern w:val="0"/>
              </w:rPr>
              <w:t>项目地理位置图见附图</w:t>
            </w:r>
            <w:r w:rsidRPr="00046F4A">
              <w:rPr>
                <w:rFonts w:hint="eastAsia"/>
                <w:kern w:val="0"/>
              </w:rPr>
              <w:t>1</w:t>
            </w:r>
            <w:r w:rsidRPr="00046F4A">
              <w:rPr>
                <w:rFonts w:hint="eastAsia"/>
                <w:kern w:val="0"/>
              </w:rPr>
              <w:t>，周围敏感点分布图见附图</w:t>
            </w:r>
            <w:r w:rsidRPr="00046F4A">
              <w:rPr>
                <w:rFonts w:hint="eastAsia"/>
                <w:kern w:val="0"/>
              </w:rPr>
              <w:t>2</w:t>
            </w:r>
            <w:r w:rsidRPr="00046F4A">
              <w:rPr>
                <w:rFonts w:hint="eastAsia"/>
                <w:kern w:val="0"/>
              </w:rPr>
              <w:t>。</w:t>
            </w:r>
          </w:p>
          <w:p w14:paraId="20BBE587" w14:textId="77777777" w:rsidR="00976056" w:rsidRPr="00046F4A" w:rsidRDefault="00F80AA4">
            <w:pPr>
              <w:spacing w:before="120"/>
              <w:ind w:firstLine="482"/>
              <w:rPr>
                <w:b/>
                <w:kern w:val="0"/>
              </w:rPr>
            </w:pPr>
            <w:r w:rsidRPr="00046F4A">
              <w:rPr>
                <w:rFonts w:hint="eastAsia"/>
                <w:b/>
                <w:kern w:val="0"/>
              </w:rPr>
              <w:t>3.2</w:t>
            </w:r>
            <w:r w:rsidRPr="00046F4A">
              <w:rPr>
                <w:rFonts w:hint="eastAsia"/>
                <w:b/>
                <w:kern w:val="0"/>
              </w:rPr>
              <w:t>、项目建设内容</w:t>
            </w:r>
          </w:p>
          <w:p w14:paraId="63613D30" w14:textId="77777777" w:rsidR="00976056" w:rsidRPr="00046F4A" w:rsidRDefault="00F80AA4">
            <w:pPr>
              <w:ind w:firstLine="480"/>
              <w:rPr>
                <w:kern w:val="0"/>
              </w:rPr>
            </w:pPr>
            <w:r w:rsidRPr="00046F4A">
              <w:rPr>
                <w:rFonts w:hint="eastAsia"/>
                <w:kern w:val="0"/>
              </w:rPr>
              <w:lastRenderedPageBreak/>
              <w:t>本项目主要建设内容及建设情况见下表</w:t>
            </w:r>
            <w:r w:rsidRPr="00046F4A">
              <w:rPr>
                <w:rFonts w:hint="eastAsia"/>
                <w:kern w:val="0"/>
              </w:rPr>
              <w:t>1</w:t>
            </w:r>
            <w:r w:rsidRPr="00046F4A">
              <w:rPr>
                <w:rFonts w:hint="eastAsia"/>
                <w:kern w:val="0"/>
              </w:rPr>
              <w:t>，项目平面布置见附图</w:t>
            </w:r>
            <w:r w:rsidRPr="00046F4A">
              <w:rPr>
                <w:rFonts w:hint="eastAsia"/>
                <w:kern w:val="0"/>
              </w:rPr>
              <w:t>4</w:t>
            </w:r>
            <w:r w:rsidRPr="00046F4A">
              <w:rPr>
                <w:rFonts w:hint="eastAsia"/>
                <w:kern w:val="0"/>
              </w:rPr>
              <w:t>。</w:t>
            </w:r>
          </w:p>
          <w:p w14:paraId="24754FC7" w14:textId="77777777" w:rsidR="00976056" w:rsidRPr="00046F4A" w:rsidRDefault="00F80AA4">
            <w:pPr>
              <w:keepNext/>
              <w:keepLines/>
              <w:spacing w:line="240" w:lineRule="auto"/>
              <w:ind w:firstLineChars="0" w:firstLine="482"/>
              <w:jc w:val="center"/>
              <w:rPr>
                <w:b/>
                <w:bCs/>
                <w:kern w:val="0"/>
                <w:szCs w:val="44"/>
              </w:rPr>
            </w:pPr>
            <w:r w:rsidRPr="00046F4A">
              <w:rPr>
                <w:rFonts w:hint="eastAsia"/>
                <w:b/>
                <w:bCs/>
                <w:kern w:val="0"/>
                <w:szCs w:val="44"/>
              </w:rPr>
              <w:t>表</w:t>
            </w:r>
            <w:r w:rsidRPr="00046F4A">
              <w:rPr>
                <w:rFonts w:hint="eastAsia"/>
                <w:b/>
                <w:bCs/>
                <w:kern w:val="0"/>
                <w:szCs w:val="44"/>
              </w:rPr>
              <w:t xml:space="preserve">1   </w:t>
            </w:r>
            <w:r w:rsidRPr="00046F4A">
              <w:rPr>
                <w:rFonts w:hint="eastAsia"/>
                <w:b/>
                <w:bCs/>
                <w:kern w:val="0"/>
                <w:szCs w:val="44"/>
              </w:rPr>
              <w:t>工程建设内容一览表</w:t>
            </w:r>
          </w:p>
          <w:tbl>
            <w:tblPr>
              <w:tblStyle w:val="af0"/>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733"/>
              <w:gridCol w:w="714"/>
              <w:gridCol w:w="1282"/>
              <w:gridCol w:w="4992"/>
              <w:gridCol w:w="681"/>
            </w:tblGrid>
            <w:tr w:rsidR="00046F4A" w:rsidRPr="00046F4A" w14:paraId="13A7B5C2" w14:textId="77777777">
              <w:tc>
                <w:tcPr>
                  <w:tcW w:w="436" w:type="pct"/>
                  <w:vAlign w:val="center"/>
                </w:tcPr>
                <w:p w14:paraId="43824A01" w14:textId="77777777" w:rsidR="00976056" w:rsidRPr="00046F4A" w:rsidRDefault="00F80AA4">
                  <w:pPr>
                    <w:spacing w:line="240" w:lineRule="auto"/>
                    <w:ind w:firstLineChars="0" w:firstLine="0"/>
                    <w:jc w:val="center"/>
                    <w:rPr>
                      <w:kern w:val="0"/>
                      <w:sz w:val="21"/>
                    </w:rPr>
                  </w:pPr>
                  <w:r w:rsidRPr="00046F4A">
                    <w:rPr>
                      <w:rFonts w:hint="eastAsia"/>
                      <w:kern w:val="0"/>
                      <w:sz w:val="21"/>
                    </w:rPr>
                    <w:t>序号</w:t>
                  </w:r>
                </w:p>
              </w:tc>
              <w:tc>
                <w:tcPr>
                  <w:tcW w:w="425" w:type="pct"/>
                  <w:vAlign w:val="center"/>
                </w:tcPr>
                <w:p w14:paraId="785DD17D" w14:textId="77777777" w:rsidR="00976056" w:rsidRPr="00046F4A" w:rsidRDefault="00F80AA4">
                  <w:pPr>
                    <w:spacing w:line="240" w:lineRule="auto"/>
                    <w:ind w:firstLineChars="0" w:firstLine="0"/>
                    <w:jc w:val="center"/>
                    <w:rPr>
                      <w:kern w:val="0"/>
                      <w:sz w:val="21"/>
                    </w:rPr>
                  </w:pPr>
                  <w:r w:rsidRPr="00046F4A">
                    <w:rPr>
                      <w:kern w:val="0"/>
                      <w:sz w:val="21"/>
                    </w:rPr>
                    <w:t>类别</w:t>
                  </w:r>
                </w:p>
              </w:tc>
              <w:tc>
                <w:tcPr>
                  <w:tcW w:w="763" w:type="pct"/>
                  <w:vAlign w:val="center"/>
                </w:tcPr>
                <w:p w14:paraId="423AB367" w14:textId="77777777" w:rsidR="00976056" w:rsidRPr="00046F4A" w:rsidRDefault="00F80AA4">
                  <w:pPr>
                    <w:spacing w:line="240" w:lineRule="auto"/>
                    <w:ind w:firstLineChars="0" w:firstLine="0"/>
                    <w:jc w:val="center"/>
                    <w:rPr>
                      <w:kern w:val="0"/>
                      <w:sz w:val="21"/>
                    </w:rPr>
                  </w:pPr>
                  <w:r w:rsidRPr="00046F4A">
                    <w:rPr>
                      <w:rFonts w:hint="eastAsia"/>
                      <w:kern w:val="0"/>
                      <w:sz w:val="21"/>
                    </w:rPr>
                    <w:t>名称</w:t>
                  </w:r>
                </w:p>
              </w:tc>
              <w:tc>
                <w:tcPr>
                  <w:tcW w:w="2971" w:type="pct"/>
                  <w:vAlign w:val="center"/>
                </w:tcPr>
                <w:p w14:paraId="61014E28" w14:textId="77777777" w:rsidR="00976056" w:rsidRPr="00046F4A" w:rsidRDefault="00F80AA4">
                  <w:pPr>
                    <w:spacing w:line="240" w:lineRule="auto"/>
                    <w:ind w:firstLineChars="0" w:firstLine="0"/>
                    <w:jc w:val="center"/>
                    <w:rPr>
                      <w:kern w:val="0"/>
                      <w:sz w:val="21"/>
                    </w:rPr>
                  </w:pPr>
                  <w:r w:rsidRPr="00046F4A">
                    <w:rPr>
                      <w:rFonts w:hint="eastAsia"/>
                      <w:kern w:val="0"/>
                      <w:sz w:val="21"/>
                    </w:rPr>
                    <w:t>主要建设</w:t>
                  </w:r>
                  <w:r w:rsidRPr="00046F4A">
                    <w:rPr>
                      <w:kern w:val="0"/>
                      <w:sz w:val="21"/>
                    </w:rPr>
                    <w:t>内容</w:t>
                  </w:r>
                </w:p>
              </w:tc>
              <w:tc>
                <w:tcPr>
                  <w:tcW w:w="406" w:type="pct"/>
                  <w:vAlign w:val="center"/>
                </w:tcPr>
                <w:p w14:paraId="0A204946" w14:textId="77777777" w:rsidR="00976056" w:rsidRPr="00046F4A" w:rsidRDefault="00F80AA4">
                  <w:pPr>
                    <w:spacing w:line="240" w:lineRule="auto"/>
                    <w:ind w:firstLineChars="0" w:firstLine="0"/>
                    <w:jc w:val="center"/>
                    <w:rPr>
                      <w:kern w:val="0"/>
                      <w:sz w:val="21"/>
                    </w:rPr>
                  </w:pPr>
                  <w:r w:rsidRPr="00046F4A">
                    <w:rPr>
                      <w:kern w:val="0"/>
                      <w:sz w:val="21"/>
                    </w:rPr>
                    <w:t>备注</w:t>
                  </w:r>
                </w:p>
              </w:tc>
            </w:tr>
            <w:tr w:rsidR="00046F4A" w:rsidRPr="00046F4A" w14:paraId="444DF7FF" w14:textId="77777777">
              <w:tc>
                <w:tcPr>
                  <w:tcW w:w="436" w:type="pct"/>
                  <w:vAlign w:val="center"/>
                </w:tcPr>
                <w:p w14:paraId="23F49737" w14:textId="77777777" w:rsidR="00976056" w:rsidRPr="00046F4A" w:rsidRDefault="00F80AA4">
                  <w:pPr>
                    <w:spacing w:line="240" w:lineRule="auto"/>
                    <w:ind w:firstLineChars="0" w:firstLine="0"/>
                    <w:jc w:val="center"/>
                    <w:rPr>
                      <w:kern w:val="0"/>
                      <w:sz w:val="21"/>
                    </w:rPr>
                  </w:pPr>
                  <w:r w:rsidRPr="00046F4A">
                    <w:rPr>
                      <w:rFonts w:hint="eastAsia"/>
                      <w:kern w:val="0"/>
                      <w:sz w:val="21"/>
                    </w:rPr>
                    <w:t>1</w:t>
                  </w:r>
                </w:p>
              </w:tc>
              <w:tc>
                <w:tcPr>
                  <w:tcW w:w="425" w:type="pct"/>
                  <w:vAlign w:val="center"/>
                </w:tcPr>
                <w:p w14:paraId="7959D43F" w14:textId="77777777" w:rsidR="00976056" w:rsidRPr="00046F4A" w:rsidRDefault="00F80AA4">
                  <w:pPr>
                    <w:spacing w:line="240" w:lineRule="auto"/>
                    <w:ind w:firstLineChars="0" w:firstLine="0"/>
                    <w:jc w:val="center"/>
                    <w:rPr>
                      <w:kern w:val="0"/>
                      <w:sz w:val="21"/>
                    </w:rPr>
                  </w:pPr>
                  <w:r w:rsidRPr="00046F4A">
                    <w:rPr>
                      <w:kern w:val="0"/>
                      <w:sz w:val="21"/>
                    </w:rPr>
                    <w:t>主体</w:t>
                  </w:r>
                </w:p>
                <w:p w14:paraId="063068BB" w14:textId="77777777" w:rsidR="00976056" w:rsidRPr="00046F4A" w:rsidRDefault="00F80AA4">
                  <w:pPr>
                    <w:spacing w:line="240" w:lineRule="auto"/>
                    <w:ind w:firstLineChars="0" w:firstLine="0"/>
                    <w:jc w:val="center"/>
                    <w:rPr>
                      <w:kern w:val="0"/>
                      <w:sz w:val="21"/>
                    </w:rPr>
                  </w:pPr>
                  <w:r w:rsidRPr="00046F4A">
                    <w:rPr>
                      <w:kern w:val="0"/>
                      <w:sz w:val="21"/>
                    </w:rPr>
                    <w:t>工程</w:t>
                  </w:r>
                </w:p>
              </w:tc>
              <w:tc>
                <w:tcPr>
                  <w:tcW w:w="763" w:type="pct"/>
                  <w:vAlign w:val="center"/>
                </w:tcPr>
                <w:p w14:paraId="0A2E7A85" w14:textId="77777777" w:rsidR="00976056" w:rsidRPr="00046F4A" w:rsidRDefault="00F80AA4">
                  <w:pPr>
                    <w:spacing w:line="240" w:lineRule="auto"/>
                    <w:ind w:firstLineChars="0" w:firstLine="0"/>
                    <w:jc w:val="center"/>
                    <w:rPr>
                      <w:kern w:val="0"/>
                      <w:sz w:val="21"/>
                    </w:rPr>
                  </w:pPr>
                  <w:r w:rsidRPr="00046F4A">
                    <w:rPr>
                      <w:rFonts w:hint="eastAsia"/>
                      <w:kern w:val="0"/>
                      <w:sz w:val="21"/>
                    </w:rPr>
                    <w:t>生产车间</w:t>
                  </w:r>
                </w:p>
              </w:tc>
              <w:tc>
                <w:tcPr>
                  <w:tcW w:w="2971" w:type="pct"/>
                  <w:vAlign w:val="center"/>
                </w:tcPr>
                <w:p w14:paraId="341EF6B7" w14:textId="77777777" w:rsidR="00976056" w:rsidRPr="00046F4A" w:rsidRDefault="00F80AA4">
                  <w:pPr>
                    <w:spacing w:line="240" w:lineRule="auto"/>
                    <w:ind w:firstLineChars="0" w:firstLine="0"/>
                    <w:jc w:val="center"/>
                    <w:rPr>
                      <w:kern w:val="0"/>
                      <w:sz w:val="21"/>
                    </w:rPr>
                  </w:pPr>
                  <w:r w:rsidRPr="00046F4A">
                    <w:rPr>
                      <w:kern w:val="0"/>
                      <w:sz w:val="21"/>
                    </w:rPr>
                    <w:t>1</w:t>
                  </w:r>
                  <w:r w:rsidRPr="00046F4A">
                    <w:rPr>
                      <w:kern w:val="0"/>
                      <w:sz w:val="21"/>
                    </w:rPr>
                    <w:t>层</w:t>
                  </w:r>
                  <w:r w:rsidRPr="00046F4A">
                    <w:rPr>
                      <w:rFonts w:hint="eastAsia"/>
                      <w:kern w:val="0"/>
                      <w:sz w:val="21"/>
                    </w:rPr>
                    <w:t>，建筑</w:t>
                  </w:r>
                  <w:r w:rsidRPr="00046F4A">
                    <w:rPr>
                      <w:kern w:val="0"/>
                      <w:sz w:val="21"/>
                    </w:rPr>
                    <w:t>面积</w:t>
                  </w:r>
                  <w:r w:rsidRPr="00046F4A">
                    <w:rPr>
                      <w:kern w:val="0"/>
                      <w:sz w:val="21"/>
                    </w:rPr>
                    <w:t>44</w:t>
                  </w:r>
                  <w:r w:rsidRPr="00046F4A">
                    <w:rPr>
                      <w:rFonts w:hint="eastAsia"/>
                      <w:kern w:val="0"/>
                      <w:sz w:val="21"/>
                    </w:rPr>
                    <w:t>0</w:t>
                  </w:r>
                  <w:r w:rsidRPr="00046F4A">
                    <w:rPr>
                      <w:kern w:val="0"/>
                      <w:sz w:val="21"/>
                    </w:rPr>
                    <w:t>m</w:t>
                  </w:r>
                  <w:r w:rsidRPr="00046F4A">
                    <w:rPr>
                      <w:kern w:val="0"/>
                      <w:sz w:val="21"/>
                      <w:vertAlign w:val="superscript"/>
                    </w:rPr>
                    <w:t>2</w:t>
                  </w:r>
                </w:p>
              </w:tc>
              <w:tc>
                <w:tcPr>
                  <w:tcW w:w="406" w:type="pct"/>
                  <w:vAlign w:val="center"/>
                </w:tcPr>
                <w:p w14:paraId="22EB9F60" w14:textId="77777777" w:rsidR="00976056" w:rsidRPr="00046F4A" w:rsidRDefault="00F80AA4">
                  <w:pPr>
                    <w:spacing w:line="240" w:lineRule="auto"/>
                    <w:ind w:firstLineChars="0" w:firstLine="0"/>
                    <w:jc w:val="center"/>
                    <w:rPr>
                      <w:kern w:val="0"/>
                      <w:sz w:val="21"/>
                    </w:rPr>
                  </w:pPr>
                  <w:r w:rsidRPr="00046F4A">
                    <w:rPr>
                      <w:kern w:val="0"/>
                      <w:sz w:val="21"/>
                    </w:rPr>
                    <w:t>钢构</w:t>
                  </w:r>
                </w:p>
              </w:tc>
            </w:tr>
            <w:tr w:rsidR="00046F4A" w:rsidRPr="00046F4A" w14:paraId="0AB2BC14" w14:textId="77777777">
              <w:tc>
                <w:tcPr>
                  <w:tcW w:w="436" w:type="pct"/>
                  <w:vMerge w:val="restart"/>
                  <w:vAlign w:val="center"/>
                </w:tcPr>
                <w:p w14:paraId="7E2FCE78" w14:textId="77777777" w:rsidR="00976056" w:rsidRPr="00046F4A" w:rsidRDefault="00F80AA4">
                  <w:pPr>
                    <w:spacing w:line="240" w:lineRule="auto"/>
                    <w:ind w:firstLineChars="0" w:firstLine="0"/>
                    <w:jc w:val="center"/>
                    <w:rPr>
                      <w:kern w:val="0"/>
                      <w:sz w:val="21"/>
                    </w:rPr>
                  </w:pPr>
                  <w:r w:rsidRPr="00046F4A">
                    <w:rPr>
                      <w:rFonts w:hint="eastAsia"/>
                      <w:kern w:val="0"/>
                      <w:sz w:val="21"/>
                    </w:rPr>
                    <w:t>2</w:t>
                  </w:r>
                </w:p>
              </w:tc>
              <w:tc>
                <w:tcPr>
                  <w:tcW w:w="425" w:type="pct"/>
                  <w:vMerge w:val="restart"/>
                  <w:vAlign w:val="center"/>
                </w:tcPr>
                <w:p w14:paraId="0B10D3D3" w14:textId="77777777" w:rsidR="00976056" w:rsidRPr="00046F4A" w:rsidRDefault="00F80AA4">
                  <w:pPr>
                    <w:spacing w:line="240" w:lineRule="auto"/>
                    <w:ind w:firstLineChars="0" w:firstLine="0"/>
                    <w:jc w:val="center"/>
                    <w:rPr>
                      <w:kern w:val="0"/>
                      <w:sz w:val="21"/>
                    </w:rPr>
                  </w:pPr>
                  <w:r w:rsidRPr="00046F4A">
                    <w:rPr>
                      <w:kern w:val="0"/>
                      <w:sz w:val="21"/>
                    </w:rPr>
                    <w:t>辅助</w:t>
                  </w:r>
                </w:p>
                <w:p w14:paraId="1F9AED71" w14:textId="77777777" w:rsidR="00976056" w:rsidRPr="00046F4A" w:rsidRDefault="00F80AA4">
                  <w:pPr>
                    <w:spacing w:line="240" w:lineRule="auto"/>
                    <w:ind w:firstLineChars="0" w:firstLine="0"/>
                    <w:jc w:val="center"/>
                    <w:rPr>
                      <w:kern w:val="0"/>
                      <w:sz w:val="21"/>
                    </w:rPr>
                  </w:pPr>
                  <w:r w:rsidRPr="00046F4A">
                    <w:rPr>
                      <w:kern w:val="0"/>
                      <w:sz w:val="21"/>
                    </w:rPr>
                    <w:t>工程</w:t>
                  </w:r>
                </w:p>
              </w:tc>
              <w:tc>
                <w:tcPr>
                  <w:tcW w:w="763" w:type="pct"/>
                  <w:vAlign w:val="center"/>
                </w:tcPr>
                <w:p w14:paraId="1593CCD6" w14:textId="77777777" w:rsidR="00976056" w:rsidRPr="00046F4A" w:rsidRDefault="00F80AA4">
                  <w:pPr>
                    <w:spacing w:line="240" w:lineRule="auto"/>
                    <w:ind w:firstLineChars="0" w:firstLine="0"/>
                    <w:jc w:val="center"/>
                    <w:rPr>
                      <w:kern w:val="0"/>
                      <w:sz w:val="21"/>
                    </w:rPr>
                  </w:pPr>
                  <w:r w:rsidRPr="00046F4A">
                    <w:rPr>
                      <w:rFonts w:hint="eastAsia"/>
                      <w:kern w:val="0"/>
                      <w:sz w:val="21"/>
                    </w:rPr>
                    <w:t>成品库</w:t>
                  </w:r>
                </w:p>
              </w:tc>
              <w:tc>
                <w:tcPr>
                  <w:tcW w:w="2971" w:type="pct"/>
                  <w:vAlign w:val="center"/>
                </w:tcPr>
                <w:p w14:paraId="6225FDD7" w14:textId="77777777" w:rsidR="00976056" w:rsidRPr="00046F4A" w:rsidRDefault="00F80AA4">
                  <w:pPr>
                    <w:spacing w:line="240" w:lineRule="auto"/>
                    <w:ind w:firstLineChars="0" w:firstLine="0"/>
                    <w:jc w:val="center"/>
                    <w:rPr>
                      <w:kern w:val="0"/>
                      <w:sz w:val="21"/>
                    </w:rPr>
                  </w:pPr>
                  <w:r w:rsidRPr="00046F4A">
                    <w:rPr>
                      <w:kern w:val="0"/>
                      <w:sz w:val="21"/>
                    </w:rPr>
                    <w:t>1</w:t>
                  </w:r>
                  <w:r w:rsidRPr="00046F4A">
                    <w:rPr>
                      <w:kern w:val="0"/>
                      <w:sz w:val="21"/>
                    </w:rPr>
                    <w:t>层</w:t>
                  </w:r>
                  <w:r w:rsidRPr="00046F4A">
                    <w:rPr>
                      <w:rFonts w:hint="eastAsia"/>
                      <w:kern w:val="0"/>
                      <w:sz w:val="21"/>
                    </w:rPr>
                    <w:t>，建筑</w:t>
                  </w:r>
                  <w:r w:rsidRPr="00046F4A">
                    <w:rPr>
                      <w:kern w:val="0"/>
                      <w:sz w:val="21"/>
                    </w:rPr>
                    <w:t>面积</w:t>
                  </w:r>
                  <w:r w:rsidRPr="00046F4A">
                    <w:rPr>
                      <w:kern w:val="0"/>
                      <w:sz w:val="21"/>
                    </w:rPr>
                    <w:t>330m</w:t>
                  </w:r>
                  <w:r w:rsidRPr="00046F4A">
                    <w:rPr>
                      <w:kern w:val="0"/>
                      <w:sz w:val="21"/>
                      <w:vertAlign w:val="superscript"/>
                    </w:rPr>
                    <w:t>2</w:t>
                  </w:r>
                </w:p>
              </w:tc>
              <w:tc>
                <w:tcPr>
                  <w:tcW w:w="406" w:type="pct"/>
                  <w:vAlign w:val="center"/>
                </w:tcPr>
                <w:p w14:paraId="6688019C" w14:textId="77777777" w:rsidR="00976056" w:rsidRPr="00046F4A" w:rsidRDefault="00F80AA4">
                  <w:pPr>
                    <w:spacing w:line="240" w:lineRule="auto"/>
                    <w:ind w:firstLineChars="0" w:firstLine="0"/>
                    <w:jc w:val="center"/>
                    <w:rPr>
                      <w:kern w:val="0"/>
                      <w:sz w:val="21"/>
                    </w:rPr>
                  </w:pPr>
                  <w:r w:rsidRPr="00046F4A">
                    <w:rPr>
                      <w:kern w:val="0"/>
                      <w:sz w:val="21"/>
                    </w:rPr>
                    <w:t>钢构</w:t>
                  </w:r>
                </w:p>
              </w:tc>
            </w:tr>
            <w:tr w:rsidR="00046F4A" w:rsidRPr="00046F4A" w14:paraId="0CFB8F6B" w14:textId="77777777">
              <w:tc>
                <w:tcPr>
                  <w:tcW w:w="436" w:type="pct"/>
                  <w:vMerge/>
                  <w:vAlign w:val="center"/>
                </w:tcPr>
                <w:p w14:paraId="05E60F28" w14:textId="77777777" w:rsidR="00976056" w:rsidRPr="00046F4A" w:rsidRDefault="00976056">
                  <w:pPr>
                    <w:spacing w:line="240" w:lineRule="auto"/>
                    <w:ind w:firstLineChars="0" w:firstLine="0"/>
                    <w:jc w:val="center"/>
                    <w:rPr>
                      <w:kern w:val="0"/>
                      <w:sz w:val="21"/>
                    </w:rPr>
                  </w:pPr>
                </w:p>
              </w:tc>
              <w:tc>
                <w:tcPr>
                  <w:tcW w:w="425" w:type="pct"/>
                  <w:vMerge/>
                  <w:vAlign w:val="center"/>
                </w:tcPr>
                <w:p w14:paraId="65E0145F" w14:textId="77777777" w:rsidR="00976056" w:rsidRPr="00046F4A" w:rsidRDefault="00976056">
                  <w:pPr>
                    <w:spacing w:line="240" w:lineRule="auto"/>
                    <w:ind w:firstLineChars="0" w:firstLine="0"/>
                    <w:jc w:val="center"/>
                    <w:rPr>
                      <w:kern w:val="0"/>
                      <w:sz w:val="21"/>
                    </w:rPr>
                  </w:pPr>
                </w:p>
              </w:tc>
              <w:tc>
                <w:tcPr>
                  <w:tcW w:w="763" w:type="pct"/>
                  <w:vAlign w:val="center"/>
                </w:tcPr>
                <w:p w14:paraId="607A6C1B" w14:textId="77777777" w:rsidR="00976056" w:rsidRPr="00046F4A" w:rsidRDefault="00F80AA4">
                  <w:pPr>
                    <w:spacing w:line="240" w:lineRule="auto"/>
                    <w:ind w:firstLineChars="0" w:firstLine="0"/>
                    <w:jc w:val="center"/>
                    <w:rPr>
                      <w:kern w:val="0"/>
                      <w:sz w:val="21"/>
                    </w:rPr>
                  </w:pPr>
                  <w:r w:rsidRPr="00046F4A">
                    <w:rPr>
                      <w:rFonts w:hint="eastAsia"/>
                      <w:kern w:val="0"/>
                      <w:sz w:val="21"/>
                    </w:rPr>
                    <w:t>仓库</w:t>
                  </w:r>
                </w:p>
              </w:tc>
              <w:tc>
                <w:tcPr>
                  <w:tcW w:w="2971" w:type="pct"/>
                  <w:vAlign w:val="center"/>
                </w:tcPr>
                <w:p w14:paraId="539241B7" w14:textId="77777777" w:rsidR="00976056" w:rsidRPr="00046F4A" w:rsidRDefault="00F80AA4">
                  <w:pPr>
                    <w:spacing w:line="240" w:lineRule="auto"/>
                    <w:ind w:firstLineChars="0" w:firstLine="0"/>
                    <w:jc w:val="center"/>
                    <w:rPr>
                      <w:kern w:val="0"/>
                      <w:sz w:val="21"/>
                    </w:rPr>
                  </w:pPr>
                  <w:r w:rsidRPr="00046F4A">
                    <w:rPr>
                      <w:kern w:val="0"/>
                      <w:sz w:val="21"/>
                    </w:rPr>
                    <w:t>1</w:t>
                  </w:r>
                  <w:r w:rsidRPr="00046F4A">
                    <w:rPr>
                      <w:kern w:val="0"/>
                      <w:sz w:val="21"/>
                    </w:rPr>
                    <w:t>层</w:t>
                  </w:r>
                  <w:r w:rsidRPr="00046F4A">
                    <w:rPr>
                      <w:rFonts w:hint="eastAsia"/>
                      <w:kern w:val="0"/>
                      <w:sz w:val="21"/>
                    </w:rPr>
                    <w:t>，建筑</w:t>
                  </w:r>
                  <w:r w:rsidRPr="00046F4A">
                    <w:rPr>
                      <w:kern w:val="0"/>
                      <w:sz w:val="21"/>
                    </w:rPr>
                    <w:t>面积</w:t>
                  </w:r>
                  <w:r w:rsidRPr="00046F4A">
                    <w:rPr>
                      <w:kern w:val="0"/>
                      <w:sz w:val="21"/>
                    </w:rPr>
                    <w:t>1120m</w:t>
                  </w:r>
                  <w:r w:rsidRPr="00046F4A">
                    <w:rPr>
                      <w:kern w:val="0"/>
                      <w:sz w:val="21"/>
                      <w:vertAlign w:val="superscript"/>
                    </w:rPr>
                    <w:t>2</w:t>
                  </w:r>
                </w:p>
              </w:tc>
              <w:tc>
                <w:tcPr>
                  <w:tcW w:w="406" w:type="pct"/>
                  <w:vAlign w:val="center"/>
                </w:tcPr>
                <w:p w14:paraId="2CEFF7A0" w14:textId="77777777" w:rsidR="00976056" w:rsidRPr="00046F4A" w:rsidRDefault="00F80AA4">
                  <w:pPr>
                    <w:spacing w:line="240" w:lineRule="auto"/>
                    <w:ind w:firstLineChars="0" w:firstLine="0"/>
                    <w:jc w:val="center"/>
                    <w:rPr>
                      <w:kern w:val="0"/>
                      <w:sz w:val="21"/>
                    </w:rPr>
                  </w:pPr>
                  <w:r w:rsidRPr="00046F4A">
                    <w:rPr>
                      <w:kern w:val="0"/>
                      <w:sz w:val="21"/>
                    </w:rPr>
                    <w:t>钢构</w:t>
                  </w:r>
                </w:p>
              </w:tc>
            </w:tr>
            <w:tr w:rsidR="00046F4A" w:rsidRPr="00046F4A" w14:paraId="515C2F4B" w14:textId="77777777">
              <w:tc>
                <w:tcPr>
                  <w:tcW w:w="436" w:type="pct"/>
                  <w:vMerge/>
                  <w:vAlign w:val="center"/>
                </w:tcPr>
                <w:p w14:paraId="29B9AAA1" w14:textId="77777777" w:rsidR="00976056" w:rsidRPr="00046F4A" w:rsidRDefault="00976056">
                  <w:pPr>
                    <w:spacing w:line="240" w:lineRule="auto"/>
                    <w:ind w:firstLineChars="0" w:firstLine="0"/>
                    <w:jc w:val="center"/>
                    <w:rPr>
                      <w:kern w:val="0"/>
                      <w:sz w:val="21"/>
                    </w:rPr>
                  </w:pPr>
                </w:p>
              </w:tc>
              <w:tc>
                <w:tcPr>
                  <w:tcW w:w="425" w:type="pct"/>
                  <w:vMerge/>
                  <w:vAlign w:val="center"/>
                </w:tcPr>
                <w:p w14:paraId="52D3A327" w14:textId="77777777" w:rsidR="00976056" w:rsidRPr="00046F4A" w:rsidRDefault="00976056">
                  <w:pPr>
                    <w:spacing w:line="240" w:lineRule="auto"/>
                    <w:ind w:firstLineChars="0" w:firstLine="0"/>
                    <w:jc w:val="center"/>
                    <w:rPr>
                      <w:kern w:val="0"/>
                      <w:sz w:val="21"/>
                    </w:rPr>
                  </w:pPr>
                </w:p>
              </w:tc>
              <w:tc>
                <w:tcPr>
                  <w:tcW w:w="763" w:type="pct"/>
                  <w:vAlign w:val="center"/>
                </w:tcPr>
                <w:p w14:paraId="1C26DFA5" w14:textId="77777777" w:rsidR="00976056" w:rsidRPr="00046F4A" w:rsidRDefault="00F80AA4">
                  <w:pPr>
                    <w:spacing w:line="240" w:lineRule="auto"/>
                    <w:ind w:firstLineChars="0" w:firstLine="0"/>
                    <w:jc w:val="center"/>
                    <w:rPr>
                      <w:kern w:val="0"/>
                      <w:sz w:val="21"/>
                    </w:rPr>
                  </w:pPr>
                  <w:r w:rsidRPr="00046F4A">
                    <w:rPr>
                      <w:rFonts w:hint="eastAsia"/>
                      <w:kern w:val="0"/>
                      <w:sz w:val="21"/>
                    </w:rPr>
                    <w:t>办公室</w:t>
                  </w:r>
                </w:p>
              </w:tc>
              <w:tc>
                <w:tcPr>
                  <w:tcW w:w="2971" w:type="pct"/>
                  <w:vAlign w:val="center"/>
                </w:tcPr>
                <w:p w14:paraId="1A5E7391" w14:textId="77777777" w:rsidR="00976056" w:rsidRPr="00046F4A" w:rsidRDefault="00F80AA4">
                  <w:pPr>
                    <w:spacing w:line="240" w:lineRule="auto"/>
                    <w:ind w:firstLineChars="0" w:firstLine="0"/>
                    <w:jc w:val="center"/>
                    <w:rPr>
                      <w:kern w:val="0"/>
                      <w:sz w:val="21"/>
                    </w:rPr>
                  </w:pPr>
                  <w:r w:rsidRPr="00046F4A">
                    <w:rPr>
                      <w:rFonts w:hint="eastAsia"/>
                      <w:kern w:val="0"/>
                      <w:sz w:val="21"/>
                    </w:rPr>
                    <w:t>建筑</w:t>
                  </w:r>
                  <w:r w:rsidRPr="00046F4A">
                    <w:rPr>
                      <w:kern w:val="0"/>
                      <w:sz w:val="21"/>
                    </w:rPr>
                    <w:t>面积</w:t>
                  </w:r>
                  <w:r w:rsidRPr="00046F4A">
                    <w:rPr>
                      <w:kern w:val="0"/>
                      <w:sz w:val="21"/>
                    </w:rPr>
                    <w:t>60 m</w:t>
                  </w:r>
                  <w:r w:rsidRPr="00046F4A">
                    <w:rPr>
                      <w:kern w:val="0"/>
                      <w:sz w:val="21"/>
                      <w:vertAlign w:val="superscript"/>
                    </w:rPr>
                    <w:t>2</w:t>
                  </w:r>
                </w:p>
              </w:tc>
              <w:tc>
                <w:tcPr>
                  <w:tcW w:w="406" w:type="pct"/>
                  <w:vAlign w:val="center"/>
                </w:tcPr>
                <w:p w14:paraId="3484451D" w14:textId="77777777" w:rsidR="00976056" w:rsidRPr="00046F4A" w:rsidRDefault="00F80AA4">
                  <w:pPr>
                    <w:spacing w:line="240" w:lineRule="auto"/>
                    <w:ind w:firstLineChars="0" w:firstLine="0"/>
                    <w:jc w:val="center"/>
                    <w:rPr>
                      <w:kern w:val="0"/>
                      <w:sz w:val="21"/>
                    </w:rPr>
                  </w:pPr>
                  <w:r w:rsidRPr="00046F4A">
                    <w:rPr>
                      <w:rFonts w:hint="eastAsia"/>
                      <w:kern w:val="0"/>
                      <w:sz w:val="21"/>
                    </w:rPr>
                    <w:t>砖混</w:t>
                  </w:r>
                </w:p>
              </w:tc>
            </w:tr>
            <w:tr w:rsidR="00046F4A" w:rsidRPr="00046F4A" w14:paraId="7AE34CE3" w14:textId="77777777">
              <w:tc>
                <w:tcPr>
                  <w:tcW w:w="436" w:type="pct"/>
                  <w:vMerge w:val="restart"/>
                  <w:vAlign w:val="center"/>
                </w:tcPr>
                <w:p w14:paraId="588F2E34" w14:textId="77777777" w:rsidR="00976056" w:rsidRPr="00046F4A" w:rsidRDefault="00F80AA4">
                  <w:pPr>
                    <w:spacing w:line="240" w:lineRule="auto"/>
                    <w:ind w:firstLineChars="0" w:firstLine="0"/>
                    <w:jc w:val="center"/>
                    <w:rPr>
                      <w:kern w:val="0"/>
                      <w:sz w:val="21"/>
                    </w:rPr>
                  </w:pPr>
                  <w:r w:rsidRPr="00046F4A">
                    <w:rPr>
                      <w:rFonts w:hint="eastAsia"/>
                      <w:kern w:val="0"/>
                      <w:sz w:val="21"/>
                    </w:rPr>
                    <w:t>3</w:t>
                  </w:r>
                </w:p>
              </w:tc>
              <w:tc>
                <w:tcPr>
                  <w:tcW w:w="425" w:type="pct"/>
                  <w:vMerge w:val="restart"/>
                  <w:vAlign w:val="center"/>
                </w:tcPr>
                <w:p w14:paraId="07EC788E" w14:textId="77777777" w:rsidR="00976056" w:rsidRPr="00046F4A" w:rsidRDefault="00F80AA4">
                  <w:pPr>
                    <w:spacing w:line="240" w:lineRule="auto"/>
                    <w:ind w:firstLineChars="0" w:firstLine="0"/>
                    <w:jc w:val="center"/>
                    <w:rPr>
                      <w:kern w:val="0"/>
                      <w:sz w:val="21"/>
                    </w:rPr>
                  </w:pPr>
                  <w:r w:rsidRPr="00046F4A">
                    <w:rPr>
                      <w:kern w:val="0"/>
                      <w:sz w:val="21"/>
                    </w:rPr>
                    <w:t>公用</w:t>
                  </w:r>
                </w:p>
                <w:p w14:paraId="15D99623" w14:textId="77777777" w:rsidR="00976056" w:rsidRPr="00046F4A" w:rsidRDefault="00F80AA4">
                  <w:pPr>
                    <w:spacing w:line="240" w:lineRule="auto"/>
                    <w:ind w:firstLineChars="0" w:firstLine="0"/>
                    <w:jc w:val="center"/>
                    <w:rPr>
                      <w:kern w:val="0"/>
                      <w:sz w:val="21"/>
                    </w:rPr>
                  </w:pPr>
                  <w:r w:rsidRPr="00046F4A">
                    <w:rPr>
                      <w:kern w:val="0"/>
                      <w:sz w:val="21"/>
                    </w:rPr>
                    <w:t>工程</w:t>
                  </w:r>
                </w:p>
              </w:tc>
              <w:tc>
                <w:tcPr>
                  <w:tcW w:w="763" w:type="pct"/>
                  <w:vAlign w:val="center"/>
                </w:tcPr>
                <w:p w14:paraId="5761792E" w14:textId="77777777" w:rsidR="00976056" w:rsidRPr="00046F4A" w:rsidRDefault="00F80AA4">
                  <w:pPr>
                    <w:spacing w:line="240" w:lineRule="auto"/>
                    <w:ind w:firstLineChars="0" w:firstLine="0"/>
                    <w:jc w:val="center"/>
                    <w:rPr>
                      <w:kern w:val="0"/>
                      <w:sz w:val="21"/>
                    </w:rPr>
                  </w:pPr>
                  <w:r w:rsidRPr="00046F4A">
                    <w:rPr>
                      <w:rFonts w:hint="eastAsia"/>
                      <w:kern w:val="0"/>
                      <w:sz w:val="21"/>
                    </w:rPr>
                    <w:t>给水</w:t>
                  </w:r>
                </w:p>
              </w:tc>
              <w:tc>
                <w:tcPr>
                  <w:tcW w:w="2971" w:type="pct"/>
                  <w:vAlign w:val="center"/>
                </w:tcPr>
                <w:p w14:paraId="5172C9F4" w14:textId="77777777" w:rsidR="00976056" w:rsidRPr="00046F4A" w:rsidRDefault="00F80AA4">
                  <w:pPr>
                    <w:spacing w:line="240" w:lineRule="auto"/>
                    <w:ind w:firstLineChars="0" w:firstLine="0"/>
                    <w:jc w:val="center"/>
                    <w:rPr>
                      <w:kern w:val="0"/>
                      <w:sz w:val="21"/>
                    </w:rPr>
                  </w:pPr>
                  <w:r w:rsidRPr="00046F4A">
                    <w:rPr>
                      <w:kern w:val="0"/>
                      <w:sz w:val="21"/>
                    </w:rPr>
                    <w:t>由厂区自备井供给</w:t>
                  </w:r>
                  <w:r w:rsidRPr="00046F4A">
                    <w:rPr>
                      <w:rFonts w:hint="eastAsia"/>
                      <w:kern w:val="0"/>
                      <w:sz w:val="21"/>
                    </w:rPr>
                    <w:t>。</w:t>
                  </w:r>
                </w:p>
              </w:tc>
              <w:tc>
                <w:tcPr>
                  <w:tcW w:w="406" w:type="pct"/>
                  <w:vAlign w:val="center"/>
                </w:tcPr>
                <w:p w14:paraId="3BBA733A" w14:textId="77777777" w:rsidR="00976056" w:rsidRPr="00046F4A" w:rsidRDefault="00F80AA4">
                  <w:pPr>
                    <w:spacing w:line="240" w:lineRule="auto"/>
                    <w:ind w:firstLineChars="0" w:firstLine="0"/>
                    <w:jc w:val="center"/>
                    <w:rPr>
                      <w:kern w:val="0"/>
                      <w:sz w:val="21"/>
                    </w:rPr>
                  </w:pPr>
                  <w:r w:rsidRPr="00046F4A">
                    <w:rPr>
                      <w:rFonts w:hint="eastAsia"/>
                      <w:kern w:val="0"/>
                      <w:sz w:val="21"/>
                    </w:rPr>
                    <w:t>/</w:t>
                  </w:r>
                </w:p>
              </w:tc>
            </w:tr>
            <w:tr w:rsidR="00046F4A" w:rsidRPr="00046F4A" w14:paraId="5A659F1D" w14:textId="77777777">
              <w:tc>
                <w:tcPr>
                  <w:tcW w:w="436" w:type="pct"/>
                  <w:vMerge/>
                  <w:vAlign w:val="center"/>
                </w:tcPr>
                <w:p w14:paraId="7D0991FA" w14:textId="77777777" w:rsidR="00976056" w:rsidRPr="00046F4A" w:rsidRDefault="00976056">
                  <w:pPr>
                    <w:spacing w:line="240" w:lineRule="auto"/>
                    <w:ind w:firstLineChars="0" w:firstLine="0"/>
                    <w:jc w:val="center"/>
                    <w:rPr>
                      <w:kern w:val="0"/>
                      <w:sz w:val="21"/>
                    </w:rPr>
                  </w:pPr>
                </w:p>
              </w:tc>
              <w:tc>
                <w:tcPr>
                  <w:tcW w:w="425" w:type="pct"/>
                  <w:vMerge/>
                  <w:vAlign w:val="center"/>
                </w:tcPr>
                <w:p w14:paraId="73322B37" w14:textId="77777777" w:rsidR="00976056" w:rsidRPr="00046F4A" w:rsidRDefault="00976056">
                  <w:pPr>
                    <w:spacing w:line="240" w:lineRule="auto"/>
                    <w:ind w:firstLineChars="0" w:firstLine="0"/>
                    <w:jc w:val="center"/>
                    <w:rPr>
                      <w:kern w:val="0"/>
                      <w:sz w:val="21"/>
                    </w:rPr>
                  </w:pPr>
                </w:p>
              </w:tc>
              <w:tc>
                <w:tcPr>
                  <w:tcW w:w="763" w:type="pct"/>
                  <w:vAlign w:val="center"/>
                </w:tcPr>
                <w:p w14:paraId="66B0BF82" w14:textId="77777777" w:rsidR="00976056" w:rsidRPr="00046F4A" w:rsidRDefault="00F80AA4">
                  <w:pPr>
                    <w:spacing w:line="240" w:lineRule="auto"/>
                    <w:ind w:firstLineChars="0" w:firstLine="0"/>
                    <w:jc w:val="center"/>
                    <w:rPr>
                      <w:kern w:val="0"/>
                      <w:sz w:val="21"/>
                    </w:rPr>
                  </w:pPr>
                  <w:r w:rsidRPr="00046F4A">
                    <w:rPr>
                      <w:rFonts w:hint="eastAsia"/>
                      <w:kern w:val="0"/>
                      <w:sz w:val="21"/>
                    </w:rPr>
                    <w:t>排水</w:t>
                  </w:r>
                </w:p>
              </w:tc>
              <w:tc>
                <w:tcPr>
                  <w:tcW w:w="2971" w:type="pct"/>
                  <w:vAlign w:val="center"/>
                </w:tcPr>
                <w:p w14:paraId="25AFD909" w14:textId="77777777" w:rsidR="00976056" w:rsidRPr="00046F4A" w:rsidRDefault="00F80AA4">
                  <w:pPr>
                    <w:spacing w:line="240" w:lineRule="auto"/>
                    <w:ind w:firstLineChars="0" w:firstLine="0"/>
                    <w:jc w:val="center"/>
                    <w:rPr>
                      <w:kern w:val="0"/>
                      <w:sz w:val="21"/>
                    </w:rPr>
                  </w:pPr>
                  <w:r w:rsidRPr="00046F4A">
                    <w:rPr>
                      <w:kern w:val="0"/>
                      <w:sz w:val="21"/>
                    </w:rPr>
                    <w:t>生活污水</w:t>
                  </w:r>
                  <w:r w:rsidRPr="00046F4A">
                    <w:rPr>
                      <w:rFonts w:hint="eastAsia"/>
                      <w:kern w:val="0"/>
                      <w:sz w:val="21"/>
                    </w:rPr>
                    <w:t>经化粪池</w:t>
                  </w:r>
                  <w:r w:rsidRPr="00046F4A">
                    <w:rPr>
                      <w:kern w:val="0"/>
                      <w:sz w:val="21"/>
                    </w:rPr>
                    <w:t>处理后</w:t>
                  </w:r>
                  <w:r w:rsidRPr="00046F4A">
                    <w:rPr>
                      <w:rFonts w:hint="eastAsia"/>
                      <w:kern w:val="0"/>
                      <w:sz w:val="21"/>
                    </w:rPr>
                    <w:t>用于</w:t>
                  </w:r>
                  <w:r w:rsidRPr="00046F4A">
                    <w:rPr>
                      <w:kern w:val="0"/>
                      <w:sz w:val="21"/>
                    </w:rPr>
                    <w:t>肥田。</w:t>
                  </w:r>
                </w:p>
              </w:tc>
              <w:tc>
                <w:tcPr>
                  <w:tcW w:w="406" w:type="pct"/>
                  <w:vAlign w:val="center"/>
                </w:tcPr>
                <w:p w14:paraId="6625FCF1" w14:textId="77777777" w:rsidR="00976056" w:rsidRPr="00046F4A" w:rsidRDefault="00F80AA4">
                  <w:pPr>
                    <w:spacing w:line="240" w:lineRule="auto"/>
                    <w:ind w:firstLineChars="0" w:firstLine="0"/>
                    <w:jc w:val="center"/>
                    <w:rPr>
                      <w:kern w:val="0"/>
                      <w:sz w:val="21"/>
                    </w:rPr>
                  </w:pPr>
                  <w:r w:rsidRPr="00046F4A">
                    <w:rPr>
                      <w:rFonts w:hint="eastAsia"/>
                      <w:kern w:val="0"/>
                      <w:sz w:val="21"/>
                    </w:rPr>
                    <w:t>/</w:t>
                  </w:r>
                </w:p>
              </w:tc>
            </w:tr>
            <w:tr w:rsidR="00046F4A" w:rsidRPr="00046F4A" w14:paraId="516FD629" w14:textId="77777777">
              <w:tc>
                <w:tcPr>
                  <w:tcW w:w="436" w:type="pct"/>
                  <w:vMerge/>
                  <w:vAlign w:val="center"/>
                </w:tcPr>
                <w:p w14:paraId="0795F527" w14:textId="77777777" w:rsidR="00976056" w:rsidRPr="00046F4A" w:rsidRDefault="00976056">
                  <w:pPr>
                    <w:spacing w:line="240" w:lineRule="auto"/>
                    <w:ind w:firstLineChars="0" w:firstLine="0"/>
                    <w:jc w:val="center"/>
                    <w:rPr>
                      <w:kern w:val="0"/>
                      <w:sz w:val="21"/>
                    </w:rPr>
                  </w:pPr>
                </w:p>
              </w:tc>
              <w:tc>
                <w:tcPr>
                  <w:tcW w:w="425" w:type="pct"/>
                  <w:vMerge/>
                  <w:vAlign w:val="center"/>
                </w:tcPr>
                <w:p w14:paraId="1EEA95F0" w14:textId="77777777" w:rsidR="00976056" w:rsidRPr="00046F4A" w:rsidRDefault="00976056">
                  <w:pPr>
                    <w:spacing w:line="240" w:lineRule="auto"/>
                    <w:ind w:firstLineChars="0" w:firstLine="0"/>
                    <w:jc w:val="center"/>
                    <w:rPr>
                      <w:kern w:val="0"/>
                      <w:sz w:val="21"/>
                    </w:rPr>
                  </w:pPr>
                </w:p>
              </w:tc>
              <w:tc>
                <w:tcPr>
                  <w:tcW w:w="763" w:type="pct"/>
                  <w:vAlign w:val="center"/>
                </w:tcPr>
                <w:p w14:paraId="2886D794" w14:textId="77777777" w:rsidR="00976056" w:rsidRPr="00046F4A" w:rsidRDefault="00F80AA4">
                  <w:pPr>
                    <w:spacing w:line="240" w:lineRule="auto"/>
                    <w:ind w:firstLineChars="0" w:firstLine="0"/>
                    <w:jc w:val="center"/>
                    <w:rPr>
                      <w:kern w:val="0"/>
                      <w:sz w:val="21"/>
                    </w:rPr>
                  </w:pPr>
                  <w:r w:rsidRPr="00046F4A">
                    <w:rPr>
                      <w:rFonts w:hint="eastAsia"/>
                      <w:kern w:val="0"/>
                      <w:sz w:val="21"/>
                    </w:rPr>
                    <w:t>供电</w:t>
                  </w:r>
                </w:p>
              </w:tc>
              <w:tc>
                <w:tcPr>
                  <w:tcW w:w="2971" w:type="pct"/>
                  <w:vAlign w:val="center"/>
                </w:tcPr>
                <w:p w14:paraId="580915DE" w14:textId="77777777" w:rsidR="00976056" w:rsidRPr="00046F4A" w:rsidRDefault="00F80AA4">
                  <w:pPr>
                    <w:spacing w:line="240" w:lineRule="auto"/>
                    <w:ind w:firstLineChars="0" w:firstLine="0"/>
                    <w:jc w:val="center"/>
                    <w:rPr>
                      <w:kern w:val="0"/>
                      <w:sz w:val="21"/>
                    </w:rPr>
                  </w:pPr>
                  <w:proofErr w:type="gramStart"/>
                  <w:r w:rsidRPr="00046F4A">
                    <w:rPr>
                      <w:kern w:val="0"/>
                      <w:sz w:val="21"/>
                    </w:rPr>
                    <w:t>由</w:t>
                  </w:r>
                  <w:r w:rsidRPr="00046F4A">
                    <w:rPr>
                      <w:rFonts w:hint="eastAsia"/>
                      <w:kern w:val="0"/>
                      <w:sz w:val="21"/>
                    </w:rPr>
                    <w:t>西陶变电站</w:t>
                  </w:r>
                  <w:proofErr w:type="gramEnd"/>
                  <w:r w:rsidRPr="00046F4A">
                    <w:rPr>
                      <w:kern w:val="0"/>
                      <w:sz w:val="21"/>
                    </w:rPr>
                    <w:t>供给</w:t>
                  </w:r>
                </w:p>
              </w:tc>
              <w:tc>
                <w:tcPr>
                  <w:tcW w:w="406" w:type="pct"/>
                  <w:vAlign w:val="center"/>
                </w:tcPr>
                <w:p w14:paraId="6F98BBF7" w14:textId="77777777" w:rsidR="00976056" w:rsidRPr="00046F4A" w:rsidRDefault="00F80AA4">
                  <w:pPr>
                    <w:spacing w:line="240" w:lineRule="auto"/>
                    <w:ind w:firstLineChars="0" w:firstLine="0"/>
                    <w:jc w:val="center"/>
                    <w:rPr>
                      <w:kern w:val="0"/>
                      <w:sz w:val="21"/>
                    </w:rPr>
                  </w:pPr>
                  <w:r w:rsidRPr="00046F4A">
                    <w:rPr>
                      <w:rFonts w:hint="eastAsia"/>
                      <w:kern w:val="0"/>
                      <w:sz w:val="21"/>
                    </w:rPr>
                    <w:t>/</w:t>
                  </w:r>
                </w:p>
              </w:tc>
            </w:tr>
            <w:tr w:rsidR="00046F4A" w:rsidRPr="00046F4A" w14:paraId="56DB6312" w14:textId="77777777">
              <w:tc>
                <w:tcPr>
                  <w:tcW w:w="436" w:type="pct"/>
                  <w:vMerge/>
                  <w:vAlign w:val="center"/>
                </w:tcPr>
                <w:p w14:paraId="4A77BE3B" w14:textId="77777777" w:rsidR="00976056" w:rsidRPr="00046F4A" w:rsidRDefault="00976056">
                  <w:pPr>
                    <w:spacing w:line="240" w:lineRule="auto"/>
                    <w:ind w:firstLineChars="0" w:firstLine="0"/>
                    <w:jc w:val="center"/>
                    <w:rPr>
                      <w:kern w:val="0"/>
                      <w:sz w:val="21"/>
                    </w:rPr>
                  </w:pPr>
                </w:p>
              </w:tc>
              <w:tc>
                <w:tcPr>
                  <w:tcW w:w="425" w:type="pct"/>
                  <w:vMerge/>
                  <w:vAlign w:val="center"/>
                </w:tcPr>
                <w:p w14:paraId="6EC9C761" w14:textId="77777777" w:rsidR="00976056" w:rsidRPr="00046F4A" w:rsidRDefault="00976056">
                  <w:pPr>
                    <w:spacing w:line="240" w:lineRule="auto"/>
                    <w:ind w:firstLineChars="0" w:firstLine="0"/>
                    <w:jc w:val="center"/>
                    <w:rPr>
                      <w:kern w:val="0"/>
                      <w:sz w:val="21"/>
                    </w:rPr>
                  </w:pPr>
                </w:p>
              </w:tc>
              <w:tc>
                <w:tcPr>
                  <w:tcW w:w="763" w:type="pct"/>
                  <w:vAlign w:val="center"/>
                </w:tcPr>
                <w:p w14:paraId="4DF2CE4C" w14:textId="77777777" w:rsidR="00976056" w:rsidRPr="00046F4A" w:rsidRDefault="00F80AA4">
                  <w:pPr>
                    <w:spacing w:line="240" w:lineRule="auto"/>
                    <w:ind w:firstLineChars="0" w:firstLine="0"/>
                    <w:jc w:val="center"/>
                    <w:rPr>
                      <w:kern w:val="0"/>
                      <w:sz w:val="21"/>
                    </w:rPr>
                  </w:pPr>
                  <w:r w:rsidRPr="00046F4A">
                    <w:rPr>
                      <w:rFonts w:hint="eastAsia"/>
                      <w:kern w:val="0"/>
                      <w:sz w:val="21"/>
                    </w:rPr>
                    <w:t>暖通</w:t>
                  </w:r>
                </w:p>
              </w:tc>
              <w:tc>
                <w:tcPr>
                  <w:tcW w:w="2971" w:type="pct"/>
                  <w:vAlign w:val="center"/>
                </w:tcPr>
                <w:p w14:paraId="76E10F66" w14:textId="77777777" w:rsidR="00976056" w:rsidRPr="00046F4A" w:rsidRDefault="00F80AA4">
                  <w:pPr>
                    <w:spacing w:line="240" w:lineRule="auto"/>
                    <w:ind w:firstLineChars="0" w:firstLine="0"/>
                    <w:jc w:val="center"/>
                    <w:rPr>
                      <w:kern w:val="0"/>
                      <w:sz w:val="21"/>
                    </w:rPr>
                  </w:pPr>
                  <w:r w:rsidRPr="00046F4A">
                    <w:rPr>
                      <w:kern w:val="0"/>
                      <w:sz w:val="21"/>
                    </w:rPr>
                    <w:t>办公室采用</w:t>
                  </w:r>
                  <w:r w:rsidRPr="00046F4A">
                    <w:rPr>
                      <w:rFonts w:hint="eastAsia"/>
                      <w:kern w:val="0"/>
                      <w:sz w:val="21"/>
                    </w:rPr>
                    <w:t>分体冷暖</w:t>
                  </w:r>
                  <w:r w:rsidRPr="00046F4A">
                    <w:rPr>
                      <w:kern w:val="0"/>
                      <w:sz w:val="21"/>
                    </w:rPr>
                    <w:t>空调</w:t>
                  </w:r>
                </w:p>
              </w:tc>
              <w:tc>
                <w:tcPr>
                  <w:tcW w:w="406" w:type="pct"/>
                  <w:vAlign w:val="center"/>
                </w:tcPr>
                <w:p w14:paraId="3318BB6F" w14:textId="77777777" w:rsidR="00976056" w:rsidRPr="00046F4A" w:rsidRDefault="00F80AA4">
                  <w:pPr>
                    <w:spacing w:line="240" w:lineRule="auto"/>
                    <w:ind w:firstLineChars="0" w:firstLine="0"/>
                    <w:jc w:val="center"/>
                    <w:rPr>
                      <w:kern w:val="0"/>
                      <w:sz w:val="21"/>
                    </w:rPr>
                  </w:pPr>
                  <w:r w:rsidRPr="00046F4A">
                    <w:rPr>
                      <w:rFonts w:hint="eastAsia"/>
                      <w:kern w:val="0"/>
                      <w:sz w:val="21"/>
                    </w:rPr>
                    <w:t>/</w:t>
                  </w:r>
                </w:p>
              </w:tc>
            </w:tr>
            <w:tr w:rsidR="00046F4A" w:rsidRPr="00046F4A" w14:paraId="190EF53F" w14:textId="77777777">
              <w:trPr>
                <w:trHeight w:val="115"/>
              </w:trPr>
              <w:tc>
                <w:tcPr>
                  <w:tcW w:w="436" w:type="pct"/>
                  <w:vMerge w:val="restart"/>
                  <w:vAlign w:val="center"/>
                </w:tcPr>
                <w:p w14:paraId="397489E6" w14:textId="77777777" w:rsidR="00976056" w:rsidRPr="00046F4A" w:rsidRDefault="00F80AA4">
                  <w:pPr>
                    <w:spacing w:line="240" w:lineRule="auto"/>
                    <w:ind w:firstLineChars="0" w:firstLine="0"/>
                    <w:jc w:val="center"/>
                    <w:rPr>
                      <w:kern w:val="0"/>
                      <w:sz w:val="21"/>
                    </w:rPr>
                  </w:pPr>
                  <w:r w:rsidRPr="00046F4A">
                    <w:rPr>
                      <w:rFonts w:hint="eastAsia"/>
                      <w:kern w:val="0"/>
                      <w:sz w:val="21"/>
                    </w:rPr>
                    <w:t>4</w:t>
                  </w:r>
                </w:p>
              </w:tc>
              <w:tc>
                <w:tcPr>
                  <w:tcW w:w="425" w:type="pct"/>
                  <w:vMerge w:val="restart"/>
                  <w:vAlign w:val="center"/>
                </w:tcPr>
                <w:p w14:paraId="46DB06A9" w14:textId="77777777" w:rsidR="00976056" w:rsidRPr="00046F4A" w:rsidRDefault="00F80AA4">
                  <w:pPr>
                    <w:spacing w:line="240" w:lineRule="auto"/>
                    <w:ind w:firstLineChars="0" w:firstLine="0"/>
                    <w:jc w:val="center"/>
                    <w:rPr>
                      <w:kern w:val="0"/>
                      <w:sz w:val="21"/>
                    </w:rPr>
                  </w:pPr>
                  <w:r w:rsidRPr="00046F4A">
                    <w:rPr>
                      <w:kern w:val="0"/>
                      <w:sz w:val="21"/>
                    </w:rPr>
                    <w:t>环保</w:t>
                  </w:r>
                </w:p>
                <w:p w14:paraId="5B9B4D85" w14:textId="77777777" w:rsidR="00976056" w:rsidRPr="00046F4A" w:rsidRDefault="00F80AA4">
                  <w:pPr>
                    <w:spacing w:line="240" w:lineRule="auto"/>
                    <w:ind w:firstLineChars="0" w:firstLine="0"/>
                    <w:jc w:val="center"/>
                    <w:rPr>
                      <w:kern w:val="0"/>
                      <w:sz w:val="21"/>
                    </w:rPr>
                  </w:pPr>
                  <w:r w:rsidRPr="00046F4A">
                    <w:rPr>
                      <w:kern w:val="0"/>
                      <w:sz w:val="21"/>
                    </w:rPr>
                    <w:t>工程</w:t>
                  </w:r>
                </w:p>
              </w:tc>
              <w:tc>
                <w:tcPr>
                  <w:tcW w:w="763" w:type="pct"/>
                  <w:vMerge w:val="restart"/>
                  <w:vAlign w:val="center"/>
                </w:tcPr>
                <w:p w14:paraId="6FF9D622" w14:textId="77777777" w:rsidR="00976056" w:rsidRPr="00046F4A" w:rsidRDefault="00F80AA4">
                  <w:pPr>
                    <w:spacing w:line="240" w:lineRule="auto"/>
                    <w:ind w:firstLineChars="0" w:firstLine="0"/>
                    <w:jc w:val="center"/>
                    <w:rPr>
                      <w:kern w:val="0"/>
                      <w:sz w:val="21"/>
                    </w:rPr>
                  </w:pPr>
                  <w:r w:rsidRPr="00046F4A">
                    <w:rPr>
                      <w:rFonts w:hint="eastAsia"/>
                      <w:kern w:val="0"/>
                      <w:sz w:val="21"/>
                    </w:rPr>
                    <w:t>废气处理</w:t>
                  </w:r>
                </w:p>
              </w:tc>
              <w:tc>
                <w:tcPr>
                  <w:tcW w:w="2971" w:type="pct"/>
                  <w:vAlign w:val="center"/>
                </w:tcPr>
                <w:p w14:paraId="546AB9E5" w14:textId="77777777" w:rsidR="00976056" w:rsidRPr="00046F4A" w:rsidRDefault="00F80AA4">
                  <w:pPr>
                    <w:spacing w:line="240" w:lineRule="auto"/>
                    <w:ind w:firstLineChars="0" w:firstLine="0"/>
                    <w:jc w:val="center"/>
                    <w:rPr>
                      <w:kern w:val="0"/>
                      <w:sz w:val="21"/>
                    </w:rPr>
                  </w:pPr>
                  <w:r w:rsidRPr="00046F4A">
                    <w:rPr>
                      <w:rFonts w:hint="eastAsia"/>
                      <w:kern w:val="0"/>
                      <w:sz w:val="21"/>
                    </w:rPr>
                    <w:t>传送带</w:t>
                  </w:r>
                  <w:r w:rsidRPr="00046F4A">
                    <w:rPr>
                      <w:kern w:val="0"/>
                      <w:sz w:val="21"/>
                    </w:rPr>
                    <w:t>密闭</w:t>
                  </w:r>
                </w:p>
              </w:tc>
              <w:tc>
                <w:tcPr>
                  <w:tcW w:w="406" w:type="pct"/>
                  <w:vMerge w:val="restart"/>
                  <w:vAlign w:val="center"/>
                </w:tcPr>
                <w:p w14:paraId="1D6A7B75" w14:textId="77777777" w:rsidR="00976056" w:rsidRPr="00046F4A" w:rsidRDefault="00F80AA4">
                  <w:pPr>
                    <w:spacing w:line="240" w:lineRule="auto"/>
                    <w:ind w:firstLineChars="0" w:firstLine="0"/>
                    <w:jc w:val="center"/>
                    <w:rPr>
                      <w:kern w:val="0"/>
                      <w:sz w:val="21"/>
                    </w:rPr>
                  </w:pPr>
                  <w:r w:rsidRPr="00046F4A">
                    <w:rPr>
                      <w:rFonts w:hint="eastAsia"/>
                      <w:kern w:val="0"/>
                      <w:sz w:val="21"/>
                    </w:rPr>
                    <w:t>/</w:t>
                  </w:r>
                </w:p>
              </w:tc>
            </w:tr>
            <w:tr w:rsidR="00046F4A" w:rsidRPr="00046F4A" w14:paraId="3A4E6053" w14:textId="77777777">
              <w:trPr>
                <w:trHeight w:val="112"/>
              </w:trPr>
              <w:tc>
                <w:tcPr>
                  <w:tcW w:w="436" w:type="pct"/>
                  <w:vMerge/>
                  <w:vAlign w:val="center"/>
                </w:tcPr>
                <w:p w14:paraId="6DE33F23" w14:textId="77777777" w:rsidR="00976056" w:rsidRPr="00046F4A" w:rsidRDefault="00976056">
                  <w:pPr>
                    <w:spacing w:line="240" w:lineRule="auto"/>
                    <w:ind w:firstLineChars="0" w:firstLine="0"/>
                    <w:jc w:val="center"/>
                    <w:rPr>
                      <w:kern w:val="0"/>
                      <w:sz w:val="21"/>
                    </w:rPr>
                  </w:pPr>
                </w:p>
              </w:tc>
              <w:tc>
                <w:tcPr>
                  <w:tcW w:w="425" w:type="pct"/>
                  <w:vMerge/>
                  <w:vAlign w:val="center"/>
                </w:tcPr>
                <w:p w14:paraId="41FA05F8" w14:textId="77777777" w:rsidR="00976056" w:rsidRPr="00046F4A" w:rsidRDefault="00976056">
                  <w:pPr>
                    <w:spacing w:line="240" w:lineRule="auto"/>
                    <w:ind w:firstLineChars="0" w:firstLine="0"/>
                    <w:jc w:val="center"/>
                    <w:rPr>
                      <w:kern w:val="0"/>
                      <w:sz w:val="21"/>
                    </w:rPr>
                  </w:pPr>
                </w:p>
              </w:tc>
              <w:tc>
                <w:tcPr>
                  <w:tcW w:w="763" w:type="pct"/>
                  <w:vMerge/>
                  <w:vAlign w:val="center"/>
                </w:tcPr>
                <w:p w14:paraId="2FC3D66F" w14:textId="77777777" w:rsidR="00976056" w:rsidRPr="00046F4A" w:rsidRDefault="00976056">
                  <w:pPr>
                    <w:spacing w:line="240" w:lineRule="auto"/>
                    <w:ind w:firstLineChars="0" w:firstLine="0"/>
                    <w:jc w:val="center"/>
                    <w:rPr>
                      <w:kern w:val="0"/>
                      <w:sz w:val="21"/>
                    </w:rPr>
                  </w:pPr>
                </w:p>
              </w:tc>
              <w:tc>
                <w:tcPr>
                  <w:tcW w:w="2971" w:type="pct"/>
                  <w:vAlign w:val="center"/>
                </w:tcPr>
                <w:p w14:paraId="070623EA" w14:textId="77777777" w:rsidR="00976056" w:rsidRPr="00046F4A" w:rsidRDefault="00F80AA4">
                  <w:pPr>
                    <w:spacing w:line="240" w:lineRule="auto"/>
                    <w:ind w:firstLineChars="0" w:firstLine="0"/>
                    <w:jc w:val="center"/>
                    <w:rPr>
                      <w:kern w:val="0"/>
                      <w:sz w:val="21"/>
                    </w:rPr>
                  </w:pPr>
                  <w:r w:rsidRPr="00046F4A">
                    <w:rPr>
                      <w:rFonts w:hint="eastAsia"/>
                      <w:kern w:val="0"/>
                      <w:sz w:val="21"/>
                    </w:rPr>
                    <w:t>集气罩</w:t>
                  </w:r>
                  <w:r w:rsidRPr="00046F4A">
                    <w:rPr>
                      <w:rFonts w:hint="eastAsia"/>
                      <w:kern w:val="0"/>
                      <w:sz w:val="21"/>
                    </w:rPr>
                    <w:t>+</w:t>
                  </w:r>
                  <w:r w:rsidRPr="00046F4A">
                    <w:rPr>
                      <w:rFonts w:hint="eastAsia"/>
                      <w:kern w:val="0"/>
                      <w:sz w:val="21"/>
                    </w:rPr>
                    <w:t>两级脉冲袋式除尘器</w:t>
                  </w:r>
                  <w:r w:rsidRPr="00046F4A">
                    <w:rPr>
                      <w:rFonts w:hint="eastAsia"/>
                      <w:kern w:val="0"/>
                      <w:sz w:val="21"/>
                    </w:rPr>
                    <w:t>+15</w:t>
                  </w:r>
                  <w:r w:rsidRPr="00046F4A">
                    <w:rPr>
                      <w:kern w:val="0"/>
                      <w:sz w:val="21"/>
                    </w:rPr>
                    <w:t>m</w:t>
                  </w:r>
                  <w:r w:rsidRPr="00046F4A">
                    <w:rPr>
                      <w:rFonts w:hint="eastAsia"/>
                      <w:kern w:val="0"/>
                      <w:sz w:val="21"/>
                    </w:rPr>
                    <w:t>排气筒</w:t>
                  </w:r>
                </w:p>
              </w:tc>
              <w:tc>
                <w:tcPr>
                  <w:tcW w:w="406" w:type="pct"/>
                  <w:vMerge/>
                  <w:vAlign w:val="center"/>
                </w:tcPr>
                <w:p w14:paraId="119C7558" w14:textId="77777777" w:rsidR="00976056" w:rsidRPr="00046F4A" w:rsidRDefault="00976056">
                  <w:pPr>
                    <w:spacing w:line="240" w:lineRule="auto"/>
                    <w:ind w:firstLineChars="0" w:firstLine="0"/>
                    <w:jc w:val="center"/>
                    <w:rPr>
                      <w:kern w:val="0"/>
                      <w:sz w:val="21"/>
                    </w:rPr>
                  </w:pPr>
                </w:p>
              </w:tc>
            </w:tr>
            <w:tr w:rsidR="00046F4A" w:rsidRPr="00046F4A" w14:paraId="19BB392F" w14:textId="77777777">
              <w:trPr>
                <w:trHeight w:val="112"/>
              </w:trPr>
              <w:tc>
                <w:tcPr>
                  <w:tcW w:w="436" w:type="pct"/>
                  <w:vMerge/>
                  <w:vAlign w:val="center"/>
                </w:tcPr>
                <w:p w14:paraId="6BD22232" w14:textId="77777777" w:rsidR="00976056" w:rsidRPr="00046F4A" w:rsidRDefault="00976056">
                  <w:pPr>
                    <w:spacing w:line="240" w:lineRule="auto"/>
                    <w:ind w:firstLineChars="0" w:firstLine="0"/>
                    <w:jc w:val="center"/>
                    <w:rPr>
                      <w:kern w:val="0"/>
                      <w:sz w:val="21"/>
                    </w:rPr>
                  </w:pPr>
                </w:p>
              </w:tc>
              <w:tc>
                <w:tcPr>
                  <w:tcW w:w="425" w:type="pct"/>
                  <w:vMerge/>
                  <w:vAlign w:val="center"/>
                </w:tcPr>
                <w:p w14:paraId="7776D464" w14:textId="77777777" w:rsidR="00976056" w:rsidRPr="00046F4A" w:rsidRDefault="00976056">
                  <w:pPr>
                    <w:spacing w:line="240" w:lineRule="auto"/>
                    <w:ind w:firstLineChars="0" w:firstLine="0"/>
                    <w:jc w:val="center"/>
                    <w:rPr>
                      <w:kern w:val="0"/>
                      <w:sz w:val="21"/>
                    </w:rPr>
                  </w:pPr>
                </w:p>
              </w:tc>
              <w:tc>
                <w:tcPr>
                  <w:tcW w:w="763" w:type="pct"/>
                  <w:vMerge/>
                  <w:vAlign w:val="center"/>
                </w:tcPr>
                <w:p w14:paraId="24BF06D4" w14:textId="77777777" w:rsidR="00976056" w:rsidRPr="00046F4A" w:rsidRDefault="00976056">
                  <w:pPr>
                    <w:spacing w:line="240" w:lineRule="auto"/>
                    <w:ind w:firstLineChars="0" w:firstLine="0"/>
                    <w:jc w:val="center"/>
                    <w:rPr>
                      <w:kern w:val="0"/>
                      <w:sz w:val="21"/>
                    </w:rPr>
                  </w:pPr>
                </w:p>
              </w:tc>
              <w:tc>
                <w:tcPr>
                  <w:tcW w:w="2971" w:type="pct"/>
                  <w:vAlign w:val="center"/>
                </w:tcPr>
                <w:p w14:paraId="4F75A84A" w14:textId="77777777" w:rsidR="00976056" w:rsidRPr="00046F4A" w:rsidRDefault="00F80AA4">
                  <w:pPr>
                    <w:spacing w:line="240" w:lineRule="auto"/>
                    <w:ind w:firstLineChars="0" w:firstLine="0"/>
                    <w:jc w:val="center"/>
                    <w:rPr>
                      <w:kern w:val="0"/>
                      <w:sz w:val="21"/>
                    </w:rPr>
                  </w:pPr>
                  <w:r w:rsidRPr="00046F4A">
                    <w:rPr>
                      <w:rFonts w:hint="eastAsia"/>
                      <w:kern w:val="0"/>
                      <w:sz w:val="21"/>
                    </w:rPr>
                    <w:t>车间</w:t>
                  </w:r>
                  <w:r w:rsidRPr="00046F4A">
                    <w:rPr>
                      <w:kern w:val="0"/>
                      <w:sz w:val="21"/>
                    </w:rPr>
                    <w:t>密闭</w:t>
                  </w:r>
                </w:p>
              </w:tc>
              <w:tc>
                <w:tcPr>
                  <w:tcW w:w="406" w:type="pct"/>
                  <w:vMerge/>
                  <w:vAlign w:val="center"/>
                </w:tcPr>
                <w:p w14:paraId="6FC5FE57" w14:textId="77777777" w:rsidR="00976056" w:rsidRPr="00046F4A" w:rsidRDefault="00976056">
                  <w:pPr>
                    <w:spacing w:line="240" w:lineRule="auto"/>
                    <w:ind w:firstLineChars="0" w:firstLine="0"/>
                    <w:jc w:val="center"/>
                    <w:rPr>
                      <w:kern w:val="0"/>
                      <w:sz w:val="21"/>
                    </w:rPr>
                  </w:pPr>
                </w:p>
              </w:tc>
            </w:tr>
            <w:tr w:rsidR="00046F4A" w:rsidRPr="00046F4A" w14:paraId="606C97CB" w14:textId="77777777">
              <w:trPr>
                <w:trHeight w:val="112"/>
              </w:trPr>
              <w:tc>
                <w:tcPr>
                  <w:tcW w:w="436" w:type="pct"/>
                  <w:vMerge/>
                  <w:vAlign w:val="center"/>
                </w:tcPr>
                <w:p w14:paraId="3E8D7101" w14:textId="77777777" w:rsidR="00976056" w:rsidRPr="00046F4A" w:rsidRDefault="00976056">
                  <w:pPr>
                    <w:spacing w:line="240" w:lineRule="auto"/>
                    <w:ind w:firstLineChars="0" w:firstLine="0"/>
                    <w:jc w:val="center"/>
                    <w:rPr>
                      <w:kern w:val="0"/>
                      <w:sz w:val="21"/>
                    </w:rPr>
                  </w:pPr>
                </w:p>
              </w:tc>
              <w:tc>
                <w:tcPr>
                  <w:tcW w:w="425" w:type="pct"/>
                  <w:vMerge/>
                  <w:vAlign w:val="center"/>
                </w:tcPr>
                <w:p w14:paraId="5334FE4A" w14:textId="77777777" w:rsidR="00976056" w:rsidRPr="00046F4A" w:rsidRDefault="00976056">
                  <w:pPr>
                    <w:spacing w:line="240" w:lineRule="auto"/>
                    <w:ind w:firstLineChars="0" w:firstLine="0"/>
                    <w:jc w:val="center"/>
                    <w:rPr>
                      <w:kern w:val="0"/>
                      <w:sz w:val="21"/>
                    </w:rPr>
                  </w:pPr>
                </w:p>
              </w:tc>
              <w:tc>
                <w:tcPr>
                  <w:tcW w:w="763" w:type="pct"/>
                  <w:vMerge/>
                  <w:vAlign w:val="center"/>
                </w:tcPr>
                <w:p w14:paraId="330C4F4D" w14:textId="77777777" w:rsidR="00976056" w:rsidRPr="00046F4A" w:rsidRDefault="00976056">
                  <w:pPr>
                    <w:spacing w:line="240" w:lineRule="auto"/>
                    <w:ind w:firstLineChars="0" w:firstLine="0"/>
                    <w:jc w:val="center"/>
                    <w:rPr>
                      <w:kern w:val="0"/>
                      <w:sz w:val="21"/>
                    </w:rPr>
                  </w:pPr>
                </w:p>
              </w:tc>
              <w:tc>
                <w:tcPr>
                  <w:tcW w:w="2971" w:type="pct"/>
                  <w:vAlign w:val="center"/>
                </w:tcPr>
                <w:p w14:paraId="7A4AFE75" w14:textId="77777777" w:rsidR="00976056" w:rsidRPr="00046F4A" w:rsidRDefault="00F80AA4">
                  <w:pPr>
                    <w:spacing w:line="240" w:lineRule="auto"/>
                    <w:ind w:firstLineChars="0" w:firstLine="0"/>
                    <w:jc w:val="center"/>
                    <w:rPr>
                      <w:kern w:val="0"/>
                      <w:sz w:val="21"/>
                    </w:rPr>
                  </w:pPr>
                  <w:r w:rsidRPr="00046F4A">
                    <w:rPr>
                      <w:rFonts w:hint="eastAsia"/>
                      <w:kern w:val="0"/>
                      <w:sz w:val="21"/>
                    </w:rPr>
                    <w:t>雾化喷淋</w:t>
                  </w:r>
                </w:p>
              </w:tc>
              <w:tc>
                <w:tcPr>
                  <w:tcW w:w="406" w:type="pct"/>
                  <w:vMerge/>
                  <w:vAlign w:val="center"/>
                </w:tcPr>
                <w:p w14:paraId="2A10C544" w14:textId="77777777" w:rsidR="00976056" w:rsidRPr="00046F4A" w:rsidRDefault="00976056">
                  <w:pPr>
                    <w:spacing w:line="240" w:lineRule="auto"/>
                    <w:ind w:firstLineChars="0" w:firstLine="0"/>
                    <w:jc w:val="center"/>
                    <w:rPr>
                      <w:kern w:val="0"/>
                      <w:sz w:val="21"/>
                    </w:rPr>
                  </w:pPr>
                </w:p>
              </w:tc>
            </w:tr>
            <w:tr w:rsidR="00046F4A" w:rsidRPr="00046F4A" w14:paraId="3A857507" w14:textId="77777777">
              <w:tc>
                <w:tcPr>
                  <w:tcW w:w="436" w:type="pct"/>
                  <w:vMerge/>
                  <w:vAlign w:val="center"/>
                </w:tcPr>
                <w:p w14:paraId="41083BA2" w14:textId="77777777" w:rsidR="00976056" w:rsidRPr="00046F4A" w:rsidRDefault="00976056">
                  <w:pPr>
                    <w:spacing w:line="240" w:lineRule="auto"/>
                    <w:ind w:firstLineChars="0" w:firstLine="0"/>
                    <w:jc w:val="center"/>
                    <w:rPr>
                      <w:kern w:val="0"/>
                      <w:sz w:val="21"/>
                    </w:rPr>
                  </w:pPr>
                </w:p>
              </w:tc>
              <w:tc>
                <w:tcPr>
                  <w:tcW w:w="425" w:type="pct"/>
                  <w:vMerge/>
                  <w:vAlign w:val="center"/>
                </w:tcPr>
                <w:p w14:paraId="73E49D79" w14:textId="77777777" w:rsidR="00976056" w:rsidRPr="00046F4A" w:rsidRDefault="00976056">
                  <w:pPr>
                    <w:spacing w:line="240" w:lineRule="auto"/>
                    <w:ind w:firstLineChars="0" w:firstLine="0"/>
                    <w:jc w:val="center"/>
                    <w:rPr>
                      <w:kern w:val="0"/>
                      <w:sz w:val="21"/>
                    </w:rPr>
                  </w:pPr>
                </w:p>
              </w:tc>
              <w:tc>
                <w:tcPr>
                  <w:tcW w:w="763" w:type="pct"/>
                  <w:vAlign w:val="center"/>
                </w:tcPr>
                <w:p w14:paraId="247A332E" w14:textId="77777777" w:rsidR="00976056" w:rsidRPr="00046F4A" w:rsidRDefault="00F80AA4">
                  <w:pPr>
                    <w:spacing w:line="240" w:lineRule="auto"/>
                    <w:ind w:firstLineChars="0" w:firstLine="0"/>
                    <w:jc w:val="center"/>
                    <w:rPr>
                      <w:kern w:val="0"/>
                      <w:sz w:val="21"/>
                    </w:rPr>
                  </w:pPr>
                  <w:r w:rsidRPr="00046F4A">
                    <w:rPr>
                      <w:rFonts w:hint="eastAsia"/>
                      <w:kern w:val="0"/>
                      <w:sz w:val="21"/>
                    </w:rPr>
                    <w:t>水处理</w:t>
                  </w:r>
                </w:p>
              </w:tc>
              <w:tc>
                <w:tcPr>
                  <w:tcW w:w="2971" w:type="pct"/>
                  <w:vAlign w:val="center"/>
                </w:tcPr>
                <w:p w14:paraId="7F0A27E0" w14:textId="77777777" w:rsidR="00976056" w:rsidRPr="00046F4A" w:rsidRDefault="00F80AA4">
                  <w:pPr>
                    <w:spacing w:line="240" w:lineRule="auto"/>
                    <w:ind w:firstLineChars="0" w:firstLine="0"/>
                    <w:jc w:val="center"/>
                    <w:rPr>
                      <w:kern w:val="0"/>
                      <w:sz w:val="21"/>
                    </w:rPr>
                  </w:pPr>
                  <w:r w:rsidRPr="00046F4A">
                    <w:rPr>
                      <w:rFonts w:hint="eastAsia"/>
                      <w:kern w:val="0"/>
                      <w:sz w:val="21"/>
                    </w:rPr>
                    <w:t>化粪池</w:t>
                  </w:r>
                  <w:r w:rsidRPr="00046F4A">
                    <w:rPr>
                      <w:rFonts w:hint="eastAsia"/>
                      <w:kern w:val="0"/>
                      <w:sz w:val="21"/>
                    </w:rPr>
                    <w:t>1</w:t>
                  </w:r>
                  <w:r w:rsidRPr="00046F4A">
                    <w:rPr>
                      <w:rFonts w:hint="eastAsia"/>
                      <w:kern w:val="0"/>
                      <w:sz w:val="21"/>
                    </w:rPr>
                    <w:t>座</w:t>
                  </w:r>
                </w:p>
              </w:tc>
              <w:tc>
                <w:tcPr>
                  <w:tcW w:w="406" w:type="pct"/>
                  <w:vMerge/>
                  <w:vAlign w:val="center"/>
                </w:tcPr>
                <w:p w14:paraId="43A8B71C" w14:textId="77777777" w:rsidR="00976056" w:rsidRPr="00046F4A" w:rsidRDefault="00976056">
                  <w:pPr>
                    <w:spacing w:line="240" w:lineRule="auto"/>
                    <w:ind w:firstLineChars="0" w:firstLine="0"/>
                    <w:jc w:val="center"/>
                    <w:rPr>
                      <w:kern w:val="0"/>
                      <w:sz w:val="21"/>
                    </w:rPr>
                  </w:pPr>
                </w:p>
              </w:tc>
            </w:tr>
            <w:tr w:rsidR="00046F4A" w:rsidRPr="00046F4A" w14:paraId="05AA8279" w14:textId="77777777">
              <w:tc>
                <w:tcPr>
                  <w:tcW w:w="436" w:type="pct"/>
                  <w:vMerge/>
                  <w:vAlign w:val="center"/>
                </w:tcPr>
                <w:p w14:paraId="2CE76ECD" w14:textId="77777777" w:rsidR="00976056" w:rsidRPr="00046F4A" w:rsidRDefault="00976056">
                  <w:pPr>
                    <w:spacing w:line="240" w:lineRule="auto"/>
                    <w:ind w:firstLineChars="0" w:firstLine="0"/>
                    <w:jc w:val="center"/>
                    <w:rPr>
                      <w:kern w:val="0"/>
                      <w:sz w:val="21"/>
                    </w:rPr>
                  </w:pPr>
                </w:p>
              </w:tc>
              <w:tc>
                <w:tcPr>
                  <w:tcW w:w="425" w:type="pct"/>
                  <w:vMerge/>
                  <w:vAlign w:val="center"/>
                </w:tcPr>
                <w:p w14:paraId="45927F78" w14:textId="77777777" w:rsidR="00976056" w:rsidRPr="00046F4A" w:rsidRDefault="00976056">
                  <w:pPr>
                    <w:spacing w:line="240" w:lineRule="auto"/>
                    <w:ind w:firstLineChars="0" w:firstLine="0"/>
                    <w:jc w:val="center"/>
                    <w:rPr>
                      <w:kern w:val="0"/>
                      <w:sz w:val="21"/>
                    </w:rPr>
                  </w:pPr>
                </w:p>
              </w:tc>
              <w:tc>
                <w:tcPr>
                  <w:tcW w:w="763" w:type="pct"/>
                  <w:vAlign w:val="center"/>
                </w:tcPr>
                <w:p w14:paraId="203105FF" w14:textId="77777777" w:rsidR="00976056" w:rsidRPr="00046F4A" w:rsidRDefault="00F80AA4">
                  <w:pPr>
                    <w:spacing w:line="240" w:lineRule="auto"/>
                    <w:ind w:firstLineChars="0" w:firstLine="0"/>
                    <w:jc w:val="center"/>
                    <w:rPr>
                      <w:kern w:val="0"/>
                      <w:sz w:val="21"/>
                    </w:rPr>
                  </w:pPr>
                  <w:r w:rsidRPr="00046F4A">
                    <w:rPr>
                      <w:rFonts w:hint="eastAsia"/>
                      <w:kern w:val="0"/>
                      <w:sz w:val="21"/>
                    </w:rPr>
                    <w:t>固</w:t>
                  </w:r>
                  <w:proofErr w:type="gramStart"/>
                  <w:r w:rsidRPr="00046F4A">
                    <w:rPr>
                      <w:rFonts w:hint="eastAsia"/>
                      <w:kern w:val="0"/>
                      <w:sz w:val="21"/>
                    </w:rPr>
                    <w:t>废处理</w:t>
                  </w:r>
                  <w:proofErr w:type="gramEnd"/>
                </w:p>
              </w:tc>
              <w:tc>
                <w:tcPr>
                  <w:tcW w:w="2971" w:type="pct"/>
                  <w:vAlign w:val="center"/>
                </w:tcPr>
                <w:p w14:paraId="13BFD497" w14:textId="77777777" w:rsidR="00976056" w:rsidRPr="00046F4A" w:rsidRDefault="00F80AA4">
                  <w:pPr>
                    <w:spacing w:line="240" w:lineRule="auto"/>
                    <w:ind w:firstLineChars="0" w:firstLine="0"/>
                    <w:jc w:val="center"/>
                    <w:rPr>
                      <w:kern w:val="0"/>
                      <w:sz w:val="21"/>
                    </w:rPr>
                  </w:pPr>
                  <w:r w:rsidRPr="00046F4A">
                    <w:rPr>
                      <w:rFonts w:hint="eastAsia"/>
                      <w:kern w:val="0"/>
                      <w:sz w:val="21"/>
                    </w:rPr>
                    <w:t>一般</w:t>
                  </w:r>
                  <w:r w:rsidRPr="00046F4A">
                    <w:rPr>
                      <w:kern w:val="0"/>
                      <w:sz w:val="21"/>
                    </w:rPr>
                    <w:t>固废</w:t>
                  </w:r>
                  <w:r w:rsidRPr="00046F4A">
                    <w:rPr>
                      <w:rFonts w:hint="eastAsia"/>
                      <w:kern w:val="0"/>
                      <w:sz w:val="21"/>
                    </w:rPr>
                    <w:t>间；设立垃圾收集桶</w:t>
                  </w:r>
                </w:p>
              </w:tc>
              <w:tc>
                <w:tcPr>
                  <w:tcW w:w="406" w:type="pct"/>
                  <w:vMerge/>
                  <w:vAlign w:val="center"/>
                </w:tcPr>
                <w:p w14:paraId="414B6D3D" w14:textId="77777777" w:rsidR="00976056" w:rsidRPr="00046F4A" w:rsidRDefault="00976056">
                  <w:pPr>
                    <w:spacing w:line="240" w:lineRule="auto"/>
                    <w:ind w:firstLineChars="0" w:firstLine="0"/>
                    <w:jc w:val="center"/>
                    <w:rPr>
                      <w:kern w:val="0"/>
                      <w:sz w:val="21"/>
                    </w:rPr>
                  </w:pPr>
                </w:p>
              </w:tc>
            </w:tr>
          </w:tbl>
          <w:p w14:paraId="795C101B" w14:textId="77777777" w:rsidR="00976056" w:rsidRPr="00046F4A" w:rsidRDefault="00F80AA4">
            <w:pPr>
              <w:spacing w:before="120"/>
              <w:ind w:firstLine="482"/>
              <w:rPr>
                <w:b/>
                <w:kern w:val="0"/>
              </w:rPr>
            </w:pPr>
            <w:r w:rsidRPr="00046F4A">
              <w:rPr>
                <w:rFonts w:hint="eastAsia"/>
                <w:b/>
                <w:kern w:val="0"/>
              </w:rPr>
              <w:t>3.3</w:t>
            </w:r>
            <w:r w:rsidRPr="00046F4A">
              <w:rPr>
                <w:rFonts w:hint="eastAsia"/>
                <w:b/>
                <w:kern w:val="0"/>
              </w:rPr>
              <w:t>、原辅材料及能源消耗</w:t>
            </w:r>
          </w:p>
          <w:p w14:paraId="5BE2C5D5" w14:textId="77777777" w:rsidR="00976056" w:rsidRPr="00046F4A" w:rsidRDefault="00F80AA4">
            <w:pPr>
              <w:ind w:firstLine="480"/>
              <w:rPr>
                <w:kern w:val="0"/>
              </w:rPr>
            </w:pPr>
            <w:r w:rsidRPr="00046F4A">
              <w:rPr>
                <w:rFonts w:hint="eastAsia"/>
                <w:kern w:val="0"/>
              </w:rPr>
              <w:t>原辅材料情况见下表：</w:t>
            </w:r>
          </w:p>
          <w:p w14:paraId="25CC571E" w14:textId="77777777" w:rsidR="00976056" w:rsidRPr="00046F4A" w:rsidRDefault="00F80AA4">
            <w:pPr>
              <w:keepNext/>
              <w:keepLines/>
              <w:spacing w:line="240" w:lineRule="auto"/>
              <w:ind w:firstLineChars="0" w:firstLine="482"/>
              <w:jc w:val="center"/>
              <w:rPr>
                <w:b/>
                <w:bCs/>
                <w:kern w:val="0"/>
                <w:szCs w:val="44"/>
              </w:rPr>
            </w:pPr>
            <w:r w:rsidRPr="00046F4A">
              <w:rPr>
                <w:rFonts w:hint="eastAsia"/>
                <w:b/>
                <w:bCs/>
                <w:kern w:val="0"/>
                <w:szCs w:val="44"/>
              </w:rPr>
              <w:t>表</w:t>
            </w:r>
            <w:r w:rsidRPr="00046F4A">
              <w:rPr>
                <w:rFonts w:hint="eastAsia"/>
                <w:b/>
                <w:bCs/>
                <w:kern w:val="0"/>
                <w:szCs w:val="44"/>
              </w:rPr>
              <w:t xml:space="preserve">2   </w:t>
            </w:r>
            <w:r w:rsidRPr="00046F4A">
              <w:rPr>
                <w:rFonts w:hint="eastAsia"/>
                <w:b/>
                <w:bCs/>
                <w:kern w:val="0"/>
                <w:szCs w:val="44"/>
              </w:rPr>
              <w:t>原辅材料及能源消耗一览表</w:t>
            </w:r>
          </w:p>
          <w:tbl>
            <w:tblPr>
              <w:tblStyle w:val="af0"/>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304"/>
              <w:gridCol w:w="1995"/>
              <w:gridCol w:w="2421"/>
              <w:gridCol w:w="2682"/>
            </w:tblGrid>
            <w:tr w:rsidR="00046F4A" w:rsidRPr="00046F4A" w14:paraId="21B409BA" w14:textId="77777777">
              <w:tc>
                <w:tcPr>
                  <w:tcW w:w="776" w:type="pct"/>
                  <w:vAlign w:val="center"/>
                </w:tcPr>
                <w:p w14:paraId="2B36F277" w14:textId="77777777" w:rsidR="00976056" w:rsidRPr="00046F4A" w:rsidRDefault="00F80AA4">
                  <w:pPr>
                    <w:spacing w:line="240" w:lineRule="auto"/>
                    <w:ind w:firstLineChars="0" w:firstLine="0"/>
                    <w:jc w:val="center"/>
                    <w:rPr>
                      <w:kern w:val="0"/>
                      <w:sz w:val="21"/>
                    </w:rPr>
                  </w:pPr>
                  <w:r w:rsidRPr="00046F4A">
                    <w:rPr>
                      <w:kern w:val="0"/>
                      <w:sz w:val="21"/>
                    </w:rPr>
                    <w:t>序号</w:t>
                  </w:r>
                </w:p>
              </w:tc>
              <w:tc>
                <w:tcPr>
                  <w:tcW w:w="1187" w:type="pct"/>
                  <w:vAlign w:val="center"/>
                </w:tcPr>
                <w:p w14:paraId="76008D87" w14:textId="77777777" w:rsidR="00976056" w:rsidRPr="00046F4A" w:rsidRDefault="00F80AA4">
                  <w:pPr>
                    <w:spacing w:line="240" w:lineRule="auto"/>
                    <w:ind w:firstLineChars="0" w:firstLine="0"/>
                    <w:jc w:val="center"/>
                    <w:rPr>
                      <w:kern w:val="0"/>
                      <w:sz w:val="21"/>
                    </w:rPr>
                  </w:pPr>
                  <w:r w:rsidRPr="00046F4A">
                    <w:rPr>
                      <w:kern w:val="0"/>
                      <w:sz w:val="21"/>
                    </w:rPr>
                    <w:t>材料名称</w:t>
                  </w:r>
                </w:p>
              </w:tc>
              <w:tc>
                <w:tcPr>
                  <w:tcW w:w="1441" w:type="pct"/>
                  <w:vAlign w:val="center"/>
                </w:tcPr>
                <w:p w14:paraId="0E426D21" w14:textId="77777777" w:rsidR="00976056" w:rsidRPr="00046F4A" w:rsidRDefault="00F80AA4">
                  <w:pPr>
                    <w:spacing w:line="240" w:lineRule="auto"/>
                    <w:ind w:firstLineChars="0" w:firstLine="0"/>
                    <w:jc w:val="center"/>
                    <w:rPr>
                      <w:kern w:val="0"/>
                      <w:sz w:val="21"/>
                    </w:rPr>
                  </w:pPr>
                  <w:r w:rsidRPr="00046F4A">
                    <w:rPr>
                      <w:kern w:val="0"/>
                      <w:sz w:val="21"/>
                    </w:rPr>
                    <w:t>数量</w:t>
                  </w:r>
                </w:p>
              </w:tc>
              <w:tc>
                <w:tcPr>
                  <w:tcW w:w="1596" w:type="pct"/>
                  <w:vAlign w:val="center"/>
                </w:tcPr>
                <w:p w14:paraId="256152D9" w14:textId="77777777" w:rsidR="00976056" w:rsidRPr="00046F4A" w:rsidRDefault="00F80AA4">
                  <w:pPr>
                    <w:spacing w:line="240" w:lineRule="auto"/>
                    <w:ind w:firstLineChars="0" w:firstLine="0"/>
                    <w:jc w:val="center"/>
                    <w:rPr>
                      <w:kern w:val="0"/>
                      <w:sz w:val="21"/>
                    </w:rPr>
                  </w:pPr>
                  <w:r w:rsidRPr="00046F4A">
                    <w:rPr>
                      <w:kern w:val="0"/>
                      <w:sz w:val="21"/>
                    </w:rPr>
                    <w:t>备注</w:t>
                  </w:r>
                </w:p>
              </w:tc>
            </w:tr>
            <w:tr w:rsidR="00046F4A" w:rsidRPr="00046F4A" w14:paraId="62F1FBE1" w14:textId="77777777">
              <w:tc>
                <w:tcPr>
                  <w:tcW w:w="776" w:type="pct"/>
                  <w:vAlign w:val="center"/>
                </w:tcPr>
                <w:p w14:paraId="12E5F592" w14:textId="77777777" w:rsidR="00976056" w:rsidRPr="00046F4A" w:rsidRDefault="00F80AA4">
                  <w:pPr>
                    <w:spacing w:line="240" w:lineRule="auto"/>
                    <w:ind w:firstLineChars="0" w:firstLine="0"/>
                    <w:jc w:val="center"/>
                    <w:rPr>
                      <w:kern w:val="0"/>
                      <w:sz w:val="21"/>
                    </w:rPr>
                  </w:pPr>
                  <w:r w:rsidRPr="00046F4A">
                    <w:rPr>
                      <w:kern w:val="0"/>
                      <w:sz w:val="21"/>
                    </w:rPr>
                    <w:t>1</w:t>
                  </w:r>
                </w:p>
              </w:tc>
              <w:tc>
                <w:tcPr>
                  <w:tcW w:w="1187" w:type="pct"/>
                  <w:vAlign w:val="center"/>
                </w:tcPr>
                <w:p w14:paraId="1B0AA314" w14:textId="77777777" w:rsidR="00976056" w:rsidRPr="00046F4A" w:rsidRDefault="00F80AA4">
                  <w:pPr>
                    <w:spacing w:line="240" w:lineRule="auto"/>
                    <w:ind w:firstLineChars="0" w:firstLine="0"/>
                    <w:jc w:val="center"/>
                    <w:rPr>
                      <w:kern w:val="0"/>
                      <w:sz w:val="21"/>
                    </w:rPr>
                  </w:pPr>
                  <w:r w:rsidRPr="00046F4A">
                    <w:rPr>
                      <w:rFonts w:hint="eastAsia"/>
                      <w:kern w:val="0"/>
                      <w:sz w:val="21"/>
                    </w:rPr>
                    <w:t>秸秆</w:t>
                  </w:r>
                </w:p>
              </w:tc>
              <w:tc>
                <w:tcPr>
                  <w:tcW w:w="1441" w:type="pct"/>
                  <w:vAlign w:val="center"/>
                </w:tcPr>
                <w:p w14:paraId="021F0339" w14:textId="77777777" w:rsidR="00976056" w:rsidRPr="00046F4A" w:rsidRDefault="00F80AA4">
                  <w:pPr>
                    <w:spacing w:line="240" w:lineRule="auto"/>
                    <w:ind w:firstLineChars="0" w:firstLine="0"/>
                    <w:jc w:val="center"/>
                    <w:rPr>
                      <w:kern w:val="0"/>
                      <w:sz w:val="21"/>
                    </w:rPr>
                  </w:pPr>
                  <w:r w:rsidRPr="00046F4A">
                    <w:rPr>
                      <w:kern w:val="0"/>
                      <w:sz w:val="21"/>
                    </w:rPr>
                    <w:t>1500t/a</w:t>
                  </w:r>
                </w:p>
              </w:tc>
              <w:tc>
                <w:tcPr>
                  <w:tcW w:w="1596" w:type="pct"/>
                  <w:vAlign w:val="center"/>
                </w:tcPr>
                <w:p w14:paraId="7ACB43B9" w14:textId="77777777" w:rsidR="00976056" w:rsidRPr="00046F4A" w:rsidRDefault="00F80AA4">
                  <w:pPr>
                    <w:spacing w:line="240" w:lineRule="auto"/>
                    <w:ind w:firstLineChars="0" w:firstLine="0"/>
                    <w:jc w:val="center"/>
                    <w:rPr>
                      <w:kern w:val="0"/>
                      <w:sz w:val="21"/>
                    </w:rPr>
                  </w:pPr>
                  <w:r w:rsidRPr="00046F4A">
                    <w:rPr>
                      <w:rFonts w:hint="eastAsia"/>
                      <w:kern w:val="0"/>
                      <w:sz w:val="21"/>
                    </w:rPr>
                    <w:t>粉碎料，粒径</w:t>
                  </w:r>
                  <w:r w:rsidRPr="00046F4A">
                    <w:rPr>
                      <w:kern w:val="0"/>
                      <w:sz w:val="21"/>
                    </w:rPr>
                    <w:t>2-5cm</w:t>
                  </w:r>
                </w:p>
              </w:tc>
            </w:tr>
            <w:tr w:rsidR="00046F4A" w:rsidRPr="00046F4A" w14:paraId="5DDBBFE9" w14:textId="77777777">
              <w:tc>
                <w:tcPr>
                  <w:tcW w:w="776" w:type="pct"/>
                  <w:vAlign w:val="center"/>
                </w:tcPr>
                <w:p w14:paraId="7858D840" w14:textId="77777777" w:rsidR="00976056" w:rsidRPr="00046F4A" w:rsidRDefault="00F80AA4">
                  <w:pPr>
                    <w:spacing w:line="240" w:lineRule="auto"/>
                    <w:ind w:firstLineChars="0" w:firstLine="0"/>
                    <w:jc w:val="center"/>
                    <w:rPr>
                      <w:kern w:val="0"/>
                      <w:sz w:val="21"/>
                    </w:rPr>
                  </w:pPr>
                  <w:r w:rsidRPr="00046F4A">
                    <w:rPr>
                      <w:kern w:val="0"/>
                      <w:sz w:val="21"/>
                    </w:rPr>
                    <w:t>2</w:t>
                  </w:r>
                </w:p>
              </w:tc>
              <w:tc>
                <w:tcPr>
                  <w:tcW w:w="1187" w:type="pct"/>
                  <w:vAlign w:val="center"/>
                </w:tcPr>
                <w:p w14:paraId="036D1693" w14:textId="77777777" w:rsidR="00976056" w:rsidRPr="00046F4A" w:rsidRDefault="00F80AA4">
                  <w:pPr>
                    <w:spacing w:line="240" w:lineRule="auto"/>
                    <w:ind w:firstLineChars="0" w:firstLine="0"/>
                    <w:jc w:val="center"/>
                    <w:rPr>
                      <w:kern w:val="0"/>
                      <w:sz w:val="21"/>
                    </w:rPr>
                  </w:pPr>
                  <w:r w:rsidRPr="00046F4A">
                    <w:rPr>
                      <w:rFonts w:hint="eastAsia"/>
                      <w:kern w:val="0"/>
                      <w:sz w:val="21"/>
                    </w:rPr>
                    <w:t>玉米芯</w:t>
                  </w:r>
                </w:p>
              </w:tc>
              <w:tc>
                <w:tcPr>
                  <w:tcW w:w="1441" w:type="pct"/>
                  <w:vAlign w:val="center"/>
                </w:tcPr>
                <w:p w14:paraId="0B07BAAE" w14:textId="77777777" w:rsidR="00976056" w:rsidRPr="00046F4A" w:rsidRDefault="00F80AA4">
                  <w:pPr>
                    <w:spacing w:line="240" w:lineRule="auto"/>
                    <w:ind w:firstLineChars="0" w:firstLine="0"/>
                    <w:jc w:val="center"/>
                    <w:rPr>
                      <w:kern w:val="0"/>
                      <w:sz w:val="21"/>
                    </w:rPr>
                  </w:pPr>
                  <w:r w:rsidRPr="00046F4A">
                    <w:rPr>
                      <w:kern w:val="0"/>
                      <w:sz w:val="21"/>
                    </w:rPr>
                    <w:t>1500t/a</w:t>
                  </w:r>
                </w:p>
              </w:tc>
              <w:tc>
                <w:tcPr>
                  <w:tcW w:w="1596" w:type="pct"/>
                  <w:vAlign w:val="center"/>
                </w:tcPr>
                <w:p w14:paraId="42915E4E" w14:textId="77777777" w:rsidR="00976056" w:rsidRPr="00046F4A" w:rsidRDefault="00F80AA4">
                  <w:pPr>
                    <w:spacing w:line="240" w:lineRule="auto"/>
                    <w:ind w:firstLineChars="0" w:firstLine="0"/>
                    <w:jc w:val="center"/>
                    <w:rPr>
                      <w:kern w:val="0"/>
                      <w:sz w:val="21"/>
                    </w:rPr>
                  </w:pPr>
                  <w:r w:rsidRPr="00046F4A">
                    <w:rPr>
                      <w:rFonts w:hint="eastAsia"/>
                      <w:kern w:val="0"/>
                      <w:sz w:val="21"/>
                    </w:rPr>
                    <w:t>粉碎料，粒径</w:t>
                  </w:r>
                  <w:r w:rsidRPr="00046F4A">
                    <w:rPr>
                      <w:kern w:val="0"/>
                      <w:sz w:val="21"/>
                    </w:rPr>
                    <w:t>2-3cm</w:t>
                  </w:r>
                </w:p>
              </w:tc>
            </w:tr>
            <w:tr w:rsidR="00046F4A" w:rsidRPr="00046F4A" w14:paraId="2698087C" w14:textId="77777777">
              <w:tc>
                <w:tcPr>
                  <w:tcW w:w="776" w:type="pct"/>
                  <w:vAlign w:val="center"/>
                </w:tcPr>
                <w:p w14:paraId="525E24DC" w14:textId="77777777" w:rsidR="00976056" w:rsidRPr="00046F4A" w:rsidRDefault="00F80AA4">
                  <w:pPr>
                    <w:spacing w:line="240" w:lineRule="auto"/>
                    <w:ind w:firstLineChars="0" w:firstLine="0"/>
                    <w:jc w:val="center"/>
                    <w:rPr>
                      <w:kern w:val="0"/>
                      <w:sz w:val="21"/>
                    </w:rPr>
                  </w:pPr>
                  <w:r w:rsidRPr="00046F4A">
                    <w:rPr>
                      <w:rFonts w:hint="eastAsia"/>
                      <w:kern w:val="0"/>
                      <w:sz w:val="21"/>
                    </w:rPr>
                    <w:t>3</w:t>
                  </w:r>
                </w:p>
              </w:tc>
              <w:tc>
                <w:tcPr>
                  <w:tcW w:w="1187" w:type="pct"/>
                  <w:vAlign w:val="center"/>
                </w:tcPr>
                <w:p w14:paraId="00B8F640" w14:textId="77777777" w:rsidR="00976056" w:rsidRPr="00046F4A" w:rsidRDefault="00F80AA4">
                  <w:pPr>
                    <w:spacing w:line="240" w:lineRule="auto"/>
                    <w:ind w:firstLineChars="0" w:firstLine="0"/>
                    <w:jc w:val="center"/>
                    <w:rPr>
                      <w:kern w:val="0"/>
                      <w:sz w:val="21"/>
                    </w:rPr>
                  </w:pPr>
                  <w:r w:rsidRPr="00046F4A">
                    <w:rPr>
                      <w:rFonts w:hint="eastAsia"/>
                      <w:kern w:val="0"/>
                      <w:sz w:val="21"/>
                    </w:rPr>
                    <w:t>润滑油</w:t>
                  </w:r>
                </w:p>
              </w:tc>
              <w:tc>
                <w:tcPr>
                  <w:tcW w:w="1441" w:type="pct"/>
                  <w:vAlign w:val="center"/>
                </w:tcPr>
                <w:p w14:paraId="52CB9F0F" w14:textId="77777777" w:rsidR="00976056" w:rsidRPr="00046F4A" w:rsidRDefault="00F80AA4">
                  <w:pPr>
                    <w:spacing w:line="240" w:lineRule="auto"/>
                    <w:ind w:firstLineChars="0" w:firstLine="0"/>
                    <w:jc w:val="center"/>
                    <w:rPr>
                      <w:kern w:val="0"/>
                      <w:sz w:val="21"/>
                    </w:rPr>
                  </w:pPr>
                  <w:r w:rsidRPr="00046F4A">
                    <w:rPr>
                      <w:rFonts w:hint="eastAsia"/>
                      <w:kern w:val="0"/>
                      <w:sz w:val="21"/>
                    </w:rPr>
                    <w:t>0.005t</w:t>
                  </w:r>
                  <w:r w:rsidRPr="00046F4A">
                    <w:rPr>
                      <w:kern w:val="0"/>
                      <w:sz w:val="21"/>
                    </w:rPr>
                    <w:t>/a</w:t>
                  </w:r>
                </w:p>
              </w:tc>
              <w:tc>
                <w:tcPr>
                  <w:tcW w:w="1596" w:type="pct"/>
                  <w:vAlign w:val="center"/>
                </w:tcPr>
                <w:p w14:paraId="68A1E9ED" w14:textId="77777777" w:rsidR="00976056" w:rsidRPr="00046F4A" w:rsidRDefault="00F80AA4">
                  <w:pPr>
                    <w:spacing w:line="240" w:lineRule="auto"/>
                    <w:ind w:firstLineChars="0" w:firstLine="0"/>
                    <w:jc w:val="center"/>
                    <w:rPr>
                      <w:kern w:val="0"/>
                      <w:sz w:val="21"/>
                    </w:rPr>
                  </w:pPr>
                  <w:r w:rsidRPr="00046F4A">
                    <w:rPr>
                      <w:rFonts w:hint="eastAsia"/>
                      <w:kern w:val="0"/>
                      <w:sz w:val="21"/>
                    </w:rPr>
                    <w:t>随用随购，厂区不暂存</w:t>
                  </w:r>
                </w:p>
              </w:tc>
            </w:tr>
            <w:tr w:rsidR="00046F4A" w:rsidRPr="00046F4A" w14:paraId="16EE4459" w14:textId="77777777">
              <w:tc>
                <w:tcPr>
                  <w:tcW w:w="776" w:type="pct"/>
                  <w:vAlign w:val="center"/>
                </w:tcPr>
                <w:p w14:paraId="318A394A" w14:textId="77777777" w:rsidR="00976056" w:rsidRPr="00046F4A" w:rsidRDefault="00F80AA4">
                  <w:pPr>
                    <w:spacing w:line="240" w:lineRule="auto"/>
                    <w:ind w:firstLineChars="0" w:firstLine="0"/>
                    <w:jc w:val="center"/>
                    <w:rPr>
                      <w:kern w:val="0"/>
                      <w:sz w:val="21"/>
                    </w:rPr>
                  </w:pPr>
                  <w:r w:rsidRPr="00046F4A">
                    <w:rPr>
                      <w:rFonts w:hint="eastAsia"/>
                      <w:kern w:val="0"/>
                      <w:sz w:val="21"/>
                    </w:rPr>
                    <w:t>3</w:t>
                  </w:r>
                </w:p>
              </w:tc>
              <w:tc>
                <w:tcPr>
                  <w:tcW w:w="1187" w:type="pct"/>
                  <w:vAlign w:val="center"/>
                </w:tcPr>
                <w:p w14:paraId="1EC4A739" w14:textId="77777777" w:rsidR="00976056" w:rsidRPr="00046F4A" w:rsidRDefault="00F80AA4">
                  <w:pPr>
                    <w:spacing w:line="240" w:lineRule="auto"/>
                    <w:ind w:firstLineChars="0" w:firstLine="0"/>
                    <w:jc w:val="center"/>
                    <w:rPr>
                      <w:kern w:val="0"/>
                      <w:sz w:val="21"/>
                    </w:rPr>
                  </w:pPr>
                  <w:r w:rsidRPr="00046F4A">
                    <w:rPr>
                      <w:rFonts w:hint="eastAsia"/>
                      <w:kern w:val="0"/>
                      <w:sz w:val="21"/>
                    </w:rPr>
                    <w:t>水</w:t>
                  </w:r>
                </w:p>
              </w:tc>
              <w:tc>
                <w:tcPr>
                  <w:tcW w:w="1441" w:type="pct"/>
                  <w:vAlign w:val="center"/>
                </w:tcPr>
                <w:p w14:paraId="794FF94A" w14:textId="77777777" w:rsidR="00976056" w:rsidRPr="00046F4A" w:rsidRDefault="00F80AA4">
                  <w:pPr>
                    <w:spacing w:line="240" w:lineRule="auto"/>
                    <w:ind w:firstLineChars="0" w:firstLine="0"/>
                    <w:jc w:val="center"/>
                    <w:rPr>
                      <w:kern w:val="0"/>
                      <w:sz w:val="21"/>
                    </w:rPr>
                  </w:pPr>
                  <w:r w:rsidRPr="00046F4A">
                    <w:rPr>
                      <w:rFonts w:cs="宋体" w:hint="eastAsia"/>
                      <w:kern w:val="0"/>
                      <w:sz w:val="21"/>
                    </w:rPr>
                    <w:t>6</w:t>
                  </w:r>
                  <w:r w:rsidRPr="00046F4A">
                    <w:rPr>
                      <w:rFonts w:cs="宋体"/>
                      <w:kern w:val="0"/>
                      <w:sz w:val="21"/>
                    </w:rPr>
                    <w:t>45</w:t>
                  </w:r>
                  <w:r w:rsidRPr="00046F4A">
                    <w:rPr>
                      <w:rFonts w:cs="宋体" w:hint="eastAsia"/>
                      <w:kern w:val="0"/>
                      <w:sz w:val="21"/>
                    </w:rPr>
                    <w:t>m</w:t>
                  </w:r>
                  <w:r w:rsidRPr="00046F4A">
                    <w:rPr>
                      <w:rFonts w:cs="宋体" w:hint="eastAsia"/>
                      <w:kern w:val="0"/>
                      <w:sz w:val="21"/>
                    </w:rPr>
                    <w:t>³</w:t>
                  </w:r>
                  <w:r w:rsidRPr="00046F4A">
                    <w:rPr>
                      <w:rFonts w:cs="宋体" w:hint="eastAsia"/>
                      <w:kern w:val="0"/>
                      <w:sz w:val="21"/>
                    </w:rPr>
                    <w:t>/a</w:t>
                  </w:r>
                </w:p>
              </w:tc>
              <w:tc>
                <w:tcPr>
                  <w:tcW w:w="1596" w:type="pct"/>
                  <w:vAlign w:val="center"/>
                </w:tcPr>
                <w:p w14:paraId="0C1B85F2" w14:textId="77777777" w:rsidR="00976056" w:rsidRPr="00046F4A" w:rsidRDefault="00F80AA4">
                  <w:pPr>
                    <w:spacing w:line="240" w:lineRule="auto"/>
                    <w:ind w:firstLineChars="0" w:firstLine="0"/>
                    <w:jc w:val="center"/>
                    <w:rPr>
                      <w:kern w:val="0"/>
                      <w:sz w:val="21"/>
                    </w:rPr>
                  </w:pPr>
                  <w:r w:rsidRPr="00046F4A">
                    <w:rPr>
                      <w:rFonts w:hint="eastAsia"/>
                      <w:kern w:val="0"/>
                      <w:sz w:val="21"/>
                    </w:rPr>
                    <w:t>自备井</w:t>
                  </w:r>
                </w:p>
              </w:tc>
            </w:tr>
            <w:tr w:rsidR="00046F4A" w:rsidRPr="00046F4A" w14:paraId="678A0C60" w14:textId="77777777">
              <w:tc>
                <w:tcPr>
                  <w:tcW w:w="776" w:type="pct"/>
                  <w:vAlign w:val="center"/>
                </w:tcPr>
                <w:p w14:paraId="4DC0BCFC" w14:textId="77777777" w:rsidR="00976056" w:rsidRPr="00046F4A" w:rsidRDefault="00F80AA4">
                  <w:pPr>
                    <w:spacing w:line="240" w:lineRule="auto"/>
                    <w:ind w:firstLineChars="0" w:firstLine="0"/>
                    <w:jc w:val="center"/>
                    <w:rPr>
                      <w:kern w:val="0"/>
                      <w:sz w:val="21"/>
                    </w:rPr>
                  </w:pPr>
                  <w:r w:rsidRPr="00046F4A">
                    <w:rPr>
                      <w:rFonts w:hint="eastAsia"/>
                      <w:kern w:val="0"/>
                      <w:sz w:val="21"/>
                    </w:rPr>
                    <w:t>4</w:t>
                  </w:r>
                </w:p>
              </w:tc>
              <w:tc>
                <w:tcPr>
                  <w:tcW w:w="1187" w:type="pct"/>
                  <w:vAlign w:val="center"/>
                </w:tcPr>
                <w:p w14:paraId="761EE14A" w14:textId="77777777" w:rsidR="00976056" w:rsidRPr="00046F4A" w:rsidRDefault="00F80AA4">
                  <w:pPr>
                    <w:spacing w:line="240" w:lineRule="auto"/>
                    <w:ind w:firstLineChars="0" w:firstLine="0"/>
                    <w:jc w:val="center"/>
                    <w:rPr>
                      <w:kern w:val="0"/>
                      <w:sz w:val="21"/>
                    </w:rPr>
                  </w:pPr>
                  <w:r w:rsidRPr="00046F4A">
                    <w:rPr>
                      <w:rFonts w:hint="eastAsia"/>
                      <w:kern w:val="0"/>
                      <w:sz w:val="21"/>
                    </w:rPr>
                    <w:t>电</w:t>
                  </w:r>
                </w:p>
              </w:tc>
              <w:tc>
                <w:tcPr>
                  <w:tcW w:w="1441" w:type="pct"/>
                  <w:vAlign w:val="center"/>
                </w:tcPr>
                <w:p w14:paraId="19B5DA9B" w14:textId="77777777" w:rsidR="00976056" w:rsidRPr="00046F4A" w:rsidRDefault="00F80AA4">
                  <w:pPr>
                    <w:spacing w:line="240" w:lineRule="auto"/>
                    <w:ind w:firstLineChars="0" w:firstLine="0"/>
                    <w:jc w:val="center"/>
                    <w:rPr>
                      <w:kern w:val="0"/>
                      <w:sz w:val="21"/>
                    </w:rPr>
                  </w:pPr>
                  <w:r w:rsidRPr="00046F4A">
                    <w:rPr>
                      <w:rFonts w:hint="eastAsia"/>
                      <w:kern w:val="0"/>
                      <w:sz w:val="21"/>
                    </w:rPr>
                    <w:t>13</w:t>
                  </w:r>
                  <w:r w:rsidRPr="00046F4A">
                    <w:rPr>
                      <w:rFonts w:hint="eastAsia"/>
                      <w:kern w:val="0"/>
                      <w:sz w:val="21"/>
                    </w:rPr>
                    <w:t>万</w:t>
                  </w:r>
                  <w:proofErr w:type="spellStart"/>
                  <w:r w:rsidRPr="00046F4A">
                    <w:rPr>
                      <w:rFonts w:hint="eastAsia"/>
                      <w:kern w:val="0"/>
                      <w:sz w:val="21"/>
                    </w:rPr>
                    <w:t>kw.h</w:t>
                  </w:r>
                  <w:proofErr w:type="spellEnd"/>
                  <w:r w:rsidRPr="00046F4A">
                    <w:rPr>
                      <w:rFonts w:hint="eastAsia"/>
                      <w:kern w:val="0"/>
                      <w:sz w:val="21"/>
                    </w:rPr>
                    <w:t>/a</w:t>
                  </w:r>
                </w:p>
              </w:tc>
              <w:tc>
                <w:tcPr>
                  <w:tcW w:w="1596" w:type="pct"/>
                  <w:vAlign w:val="center"/>
                </w:tcPr>
                <w:p w14:paraId="7090368F" w14:textId="77777777" w:rsidR="00976056" w:rsidRPr="00046F4A" w:rsidRDefault="00F80AA4">
                  <w:pPr>
                    <w:spacing w:line="240" w:lineRule="auto"/>
                    <w:ind w:firstLineChars="0" w:firstLine="0"/>
                    <w:jc w:val="center"/>
                    <w:rPr>
                      <w:kern w:val="0"/>
                      <w:sz w:val="21"/>
                    </w:rPr>
                  </w:pPr>
                  <w:proofErr w:type="gramStart"/>
                  <w:r w:rsidRPr="00046F4A">
                    <w:rPr>
                      <w:rFonts w:hint="eastAsia"/>
                      <w:kern w:val="0"/>
                      <w:sz w:val="21"/>
                    </w:rPr>
                    <w:t>来西陶变电所</w:t>
                  </w:r>
                  <w:proofErr w:type="gramEnd"/>
                </w:p>
              </w:tc>
            </w:tr>
          </w:tbl>
          <w:p w14:paraId="3609A59A" w14:textId="77777777" w:rsidR="00976056" w:rsidRPr="00046F4A" w:rsidRDefault="00F80AA4">
            <w:pPr>
              <w:spacing w:before="120"/>
              <w:ind w:firstLine="482"/>
              <w:rPr>
                <w:b/>
                <w:kern w:val="0"/>
              </w:rPr>
            </w:pPr>
            <w:r w:rsidRPr="00046F4A">
              <w:rPr>
                <w:rFonts w:hint="eastAsia"/>
                <w:b/>
                <w:kern w:val="0"/>
              </w:rPr>
              <w:t>3.4</w:t>
            </w:r>
            <w:r w:rsidRPr="00046F4A">
              <w:rPr>
                <w:rFonts w:hint="eastAsia"/>
                <w:b/>
                <w:kern w:val="0"/>
              </w:rPr>
              <w:t>、主要生产设备</w:t>
            </w:r>
          </w:p>
          <w:p w14:paraId="2B22DFE9" w14:textId="77777777" w:rsidR="00976056" w:rsidRPr="00046F4A" w:rsidRDefault="00F80AA4">
            <w:pPr>
              <w:ind w:firstLine="480"/>
              <w:rPr>
                <w:kern w:val="0"/>
              </w:rPr>
            </w:pPr>
            <w:r w:rsidRPr="00046F4A">
              <w:rPr>
                <w:rFonts w:hint="eastAsia"/>
                <w:kern w:val="0"/>
              </w:rPr>
              <w:t>本项目所需主要生产设备见表</w:t>
            </w:r>
            <w:r w:rsidRPr="00046F4A">
              <w:rPr>
                <w:rFonts w:hint="eastAsia"/>
                <w:kern w:val="0"/>
              </w:rPr>
              <w:t>3</w:t>
            </w:r>
            <w:r w:rsidRPr="00046F4A">
              <w:rPr>
                <w:rFonts w:hint="eastAsia"/>
                <w:kern w:val="0"/>
              </w:rPr>
              <w:t>。</w:t>
            </w:r>
          </w:p>
          <w:p w14:paraId="73F4B4C0" w14:textId="77777777" w:rsidR="00976056" w:rsidRPr="00046F4A" w:rsidRDefault="00F80AA4">
            <w:pPr>
              <w:keepNext/>
              <w:keepLines/>
              <w:spacing w:line="240" w:lineRule="auto"/>
              <w:ind w:firstLineChars="0" w:firstLine="482"/>
              <w:jc w:val="center"/>
              <w:rPr>
                <w:b/>
                <w:bCs/>
                <w:kern w:val="0"/>
                <w:szCs w:val="44"/>
              </w:rPr>
            </w:pPr>
            <w:r w:rsidRPr="00046F4A">
              <w:rPr>
                <w:rFonts w:hint="eastAsia"/>
                <w:b/>
                <w:bCs/>
                <w:kern w:val="0"/>
                <w:szCs w:val="44"/>
              </w:rPr>
              <w:t>表</w:t>
            </w:r>
            <w:r w:rsidRPr="00046F4A">
              <w:rPr>
                <w:rFonts w:hint="eastAsia"/>
                <w:b/>
                <w:bCs/>
                <w:kern w:val="0"/>
                <w:szCs w:val="44"/>
              </w:rPr>
              <w:t xml:space="preserve">3   </w:t>
            </w:r>
            <w:r w:rsidRPr="00046F4A">
              <w:rPr>
                <w:rFonts w:hint="eastAsia"/>
                <w:b/>
                <w:bCs/>
                <w:kern w:val="0"/>
                <w:szCs w:val="44"/>
              </w:rPr>
              <w:t>主要生产设备一览表</w:t>
            </w:r>
          </w:p>
          <w:tbl>
            <w:tblPr>
              <w:tblStyle w:val="af0"/>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750"/>
              <w:gridCol w:w="1825"/>
              <w:gridCol w:w="1134"/>
              <w:gridCol w:w="1559"/>
              <w:gridCol w:w="3134"/>
            </w:tblGrid>
            <w:tr w:rsidR="00046F4A" w:rsidRPr="00046F4A" w14:paraId="21F79CBE" w14:textId="77777777">
              <w:tc>
                <w:tcPr>
                  <w:tcW w:w="446" w:type="pct"/>
                  <w:vAlign w:val="center"/>
                </w:tcPr>
                <w:p w14:paraId="0DC7120E" w14:textId="77777777" w:rsidR="00976056" w:rsidRPr="00046F4A" w:rsidRDefault="00F80AA4">
                  <w:pPr>
                    <w:spacing w:line="240" w:lineRule="auto"/>
                    <w:ind w:firstLineChars="0" w:firstLine="0"/>
                    <w:jc w:val="center"/>
                    <w:rPr>
                      <w:kern w:val="0"/>
                      <w:sz w:val="21"/>
                    </w:rPr>
                  </w:pPr>
                  <w:r w:rsidRPr="00046F4A">
                    <w:rPr>
                      <w:kern w:val="0"/>
                      <w:sz w:val="21"/>
                    </w:rPr>
                    <w:t>序号</w:t>
                  </w:r>
                </w:p>
              </w:tc>
              <w:tc>
                <w:tcPr>
                  <w:tcW w:w="1086" w:type="pct"/>
                  <w:vAlign w:val="center"/>
                </w:tcPr>
                <w:p w14:paraId="290C5092" w14:textId="77777777" w:rsidR="00976056" w:rsidRPr="00046F4A" w:rsidRDefault="00F80AA4">
                  <w:pPr>
                    <w:spacing w:line="240" w:lineRule="auto"/>
                    <w:ind w:firstLineChars="0" w:firstLine="0"/>
                    <w:jc w:val="center"/>
                    <w:rPr>
                      <w:kern w:val="0"/>
                      <w:sz w:val="21"/>
                    </w:rPr>
                  </w:pPr>
                  <w:r w:rsidRPr="00046F4A">
                    <w:rPr>
                      <w:kern w:val="0"/>
                      <w:sz w:val="21"/>
                    </w:rPr>
                    <w:t>设备名称</w:t>
                  </w:r>
                </w:p>
              </w:tc>
              <w:tc>
                <w:tcPr>
                  <w:tcW w:w="675" w:type="pct"/>
                  <w:vAlign w:val="center"/>
                </w:tcPr>
                <w:p w14:paraId="587BAE54" w14:textId="77777777" w:rsidR="00976056" w:rsidRPr="00046F4A" w:rsidRDefault="00F80AA4">
                  <w:pPr>
                    <w:spacing w:line="240" w:lineRule="auto"/>
                    <w:ind w:firstLineChars="0" w:firstLine="0"/>
                    <w:jc w:val="center"/>
                    <w:rPr>
                      <w:kern w:val="0"/>
                      <w:sz w:val="21"/>
                    </w:rPr>
                  </w:pPr>
                  <w:r w:rsidRPr="00046F4A">
                    <w:rPr>
                      <w:kern w:val="0"/>
                      <w:sz w:val="21"/>
                    </w:rPr>
                    <w:t>规格型号</w:t>
                  </w:r>
                </w:p>
              </w:tc>
              <w:tc>
                <w:tcPr>
                  <w:tcW w:w="928" w:type="pct"/>
                  <w:vAlign w:val="center"/>
                </w:tcPr>
                <w:p w14:paraId="1BDBBCB0" w14:textId="77777777" w:rsidR="00976056" w:rsidRPr="00046F4A" w:rsidRDefault="00F80AA4">
                  <w:pPr>
                    <w:spacing w:line="240" w:lineRule="auto"/>
                    <w:ind w:firstLineChars="0" w:firstLine="0"/>
                    <w:jc w:val="center"/>
                    <w:rPr>
                      <w:kern w:val="0"/>
                      <w:sz w:val="21"/>
                    </w:rPr>
                  </w:pPr>
                  <w:r w:rsidRPr="00046F4A">
                    <w:rPr>
                      <w:kern w:val="0"/>
                      <w:sz w:val="21"/>
                    </w:rPr>
                    <w:t>数量</w:t>
                  </w:r>
                </w:p>
              </w:tc>
              <w:tc>
                <w:tcPr>
                  <w:tcW w:w="1865" w:type="pct"/>
                </w:tcPr>
                <w:p w14:paraId="57E25C31" w14:textId="77777777" w:rsidR="00976056" w:rsidRPr="00046F4A" w:rsidRDefault="00F80AA4">
                  <w:pPr>
                    <w:spacing w:line="240" w:lineRule="auto"/>
                    <w:ind w:firstLineChars="0" w:firstLine="0"/>
                    <w:jc w:val="center"/>
                    <w:rPr>
                      <w:kern w:val="0"/>
                      <w:sz w:val="21"/>
                    </w:rPr>
                  </w:pPr>
                  <w:r w:rsidRPr="00046F4A">
                    <w:rPr>
                      <w:rFonts w:hint="eastAsia"/>
                      <w:kern w:val="0"/>
                      <w:sz w:val="21"/>
                    </w:rPr>
                    <w:t>备注</w:t>
                  </w:r>
                </w:p>
              </w:tc>
            </w:tr>
            <w:tr w:rsidR="00046F4A" w:rsidRPr="00046F4A" w14:paraId="7E51AB67" w14:textId="77777777">
              <w:tc>
                <w:tcPr>
                  <w:tcW w:w="446" w:type="pct"/>
                  <w:vAlign w:val="center"/>
                </w:tcPr>
                <w:p w14:paraId="3344EFCE" w14:textId="77777777" w:rsidR="00976056" w:rsidRPr="00046F4A" w:rsidRDefault="00F80AA4">
                  <w:pPr>
                    <w:spacing w:line="240" w:lineRule="auto"/>
                    <w:ind w:firstLineChars="0" w:firstLine="0"/>
                    <w:jc w:val="center"/>
                    <w:rPr>
                      <w:kern w:val="0"/>
                      <w:sz w:val="21"/>
                    </w:rPr>
                  </w:pPr>
                  <w:r w:rsidRPr="00046F4A">
                    <w:rPr>
                      <w:kern w:val="0"/>
                      <w:sz w:val="21"/>
                    </w:rPr>
                    <w:t>1</w:t>
                  </w:r>
                </w:p>
              </w:tc>
              <w:tc>
                <w:tcPr>
                  <w:tcW w:w="1086" w:type="pct"/>
                  <w:vAlign w:val="center"/>
                </w:tcPr>
                <w:p w14:paraId="76B06FF3" w14:textId="77777777" w:rsidR="00976056" w:rsidRPr="00046F4A" w:rsidRDefault="00F80AA4">
                  <w:pPr>
                    <w:spacing w:line="240" w:lineRule="auto"/>
                    <w:ind w:firstLineChars="0" w:firstLine="0"/>
                    <w:jc w:val="center"/>
                    <w:rPr>
                      <w:kern w:val="0"/>
                      <w:sz w:val="21"/>
                    </w:rPr>
                  </w:pPr>
                  <w:r w:rsidRPr="00046F4A">
                    <w:rPr>
                      <w:rFonts w:hint="eastAsia"/>
                      <w:kern w:val="0"/>
                      <w:sz w:val="21"/>
                    </w:rPr>
                    <w:t>生物质挤压机</w:t>
                  </w:r>
                </w:p>
              </w:tc>
              <w:tc>
                <w:tcPr>
                  <w:tcW w:w="675" w:type="pct"/>
                  <w:vAlign w:val="center"/>
                </w:tcPr>
                <w:p w14:paraId="69C3AD5E" w14:textId="77777777" w:rsidR="00976056" w:rsidRPr="00046F4A" w:rsidRDefault="00F80AA4">
                  <w:pPr>
                    <w:spacing w:line="240" w:lineRule="auto"/>
                    <w:ind w:firstLineChars="0" w:firstLine="0"/>
                    <w:jc w:val="center"/>
                    <w:rPr>
                      <w:kern w:val="0"/>
                      <w:sz w:val="21"/>
                    </w:rPr>
                  </w:pPr>
                  <w:r w:rsidRPr="00046F4A">
                    <w:rPr>
                      <w:kern w:val="0"/>
                      <w:sz w:val="21"/>
                    </w:rPr>
                    <w:t>75</w:t>
                  </w:r>
                </w:p>
              </w:tc>
              <w:tc>
                <w:tcPr>
                  <w:tcW w:w="928" w:type="pct"/>
                  <w:vAlign w:val="center"/>
                </w:tcPr>
                <w:p w14:paraId="12DEE52A" w14:textId="77777777" w:rsidR="00976056" w:rsidRPr="00046F4A" w:rsidRDefault="00F80AA4">
                  <w:pPr>
                    <w:spacing w:line="240" w:lineRule="auto"/>
                    <w:ind w:firstLineChars="0" w:firstLine="0"/>
                    <w:jc w:val="center"/>
                    <w:rPr>
                      <w:kern w:val="0"/>
                      <w:sz w:val="21"/>
                    </w:rPr>
                  </w:pPr>
                  <w:r w:rsidRPr="00046F4A">
                    <w:rPr>
                      <w:rFonts w:hint="eastAsia"/>
                      <w:kern w:val="0"/>
                      <w:sz w:val="21"/>
                    </w:rPr>
                    <w:t>1</w:t>
                  </w:r>
                </w:p>
              </w:tc>
              <w:tc>
                <w:tcPr>
                  <w:tcW w:w="1865" w:type="pct"/>
                </w:tcPr>
                <w:p w14:paraId="0C0A32F5" w14:textId="77777777" w:rsidR="00976056" w:rsidRPr="00046F4A" w:rsidRDefault="00F80AA4">
                  <w:pPr>
                    <w:spacing w:line="240" w:lineRule="auto"/>
                    <w:ind w:firstLineChars="0" w:firstLine="0"/>
                    <w:jc w:val="center"/>
                    <w:rPr>
                      <w:kern w:val="0"/>
                      <w:sz w:val="21"/>
                    </w:rPr>
                  </w:pPr>
                  <w:r w:rsidRPr="00046F4A">
                    <w:rPr>
                      <w:rFonts w:hint="eastAsia"/>
                      <w:kern w:val="0"/>
                      <w:sz w:val="21"/>
                    </w:rPr>
                    <w:t>外购，敞口进料</w:t>
                  </w:r>
                </w:p>
              </w:tc>
            </w:tr>
            <w:tr w:rsidR="00046F4A" w:rsidRPr="00046F4A" w14:paraId="11232786" w14:textId="77777777">
              <w:tc>
                <w:tcPr>
                  <w:tcW w:w="446" w:type="pct"/>
                  <w:vAlign w:val="center"/>
                </w:tcPr>
                <w:p w14:paraId="1E299CC9" w14:textId="77777777" w:rsidR="00976056" w:rsidRPr="00046F4A" w:rsidRDefault="00F80AA4">
                  <w:pPr>
                    <w:spacing w:line="240" w:lineRule="auto"/>
                    <w:ind w:firstLineChars="0" w:firstLine="0"/>
                    <w:jc w:val="center"/>
                    <w:rPr>
                      <w:kern w:val="0"/>
                      <w:sz w:val="21"/>
                    </w:rPr>
                  </w:pPr>
                  <w:r w:rsidRPr="00046F4A">
                    <w:rPr>
                      <w:kern w:val="0"/>
                      <w:sz w:val="21"/>
                    </w:rPr>
                    <w:t>2</w:t>
                  </w:r>
                </w:p>
              </w:tc>
              <w:tc>
                <w:tcPr>
                  <w:tcW w:w="1086" w:type="pct"/>
                  <w:vAlign w:val="center"/>
                </w:tcPr>
                <w:p w14:paraId="3D7082FE" w14:textId="77777777" w:rsidR="00976056" w:rsidRPr="00046F4A" w:rsidRDefault="00F80AA4">
                  <w:pPr>
                    <w:spacing w:line="240" w:lineRule="auto"/>
                    <w:ind w:firstLineChars="0" w:firstLine="0"/>
                    <w:jc w:val="center"/>
                    <w:rPr>
                      <w:kern w:val="0"/>
                      <w:sz w:val="21"/>
                    </w:rPr>
                  </w:pPr>
                  <w:r w:rsidRPr="00046F4A">
                    <w:rPr>
                      <w:rFonts w:hint="eastAsia"/>
                      <w:kern w:val="0"/>
                      <w:sz w:val="21"/>
                    </w:rPr>
                    <w:t>生物质挤压机</w:t>
                  </w:r>
                </w:p>
              </w:tc>
              <w:tc>
                <w:tcPr>
                  <w:tcW w:w="675" w:type="pct"/>
                  <w:vAlign w:val="center"/>
                </w:tcPr>
                <w:p w14:paraId="205E180D" w14:textId="77777777" w:rsidR="00976056" w:rsidRPr="00046F4A" w:rsidRDefault="00F80AA4">
                  <w:pPr>
                    <w:spacing w:line="240" w:lineRule="auto"/>
                    <w:ind w:firstLineChars="0" w:firstLine="0"/>
                    <w:jc w:val="center"/>
                    <w:rPr>
                      <w:kern w:val="0"/>
                      <w:sz w:val="21"/>
                    </w:rPr>
                  </w:pPr>
                  <w:r w:rsidRPr="00046F4A">
                    <w:rPr>
                      <w:kern w:val="0"/>
                      <w:sz w:val="21"/>
                    </w:rPr>
                    <w:t>90</w:t>
                  </w:r>
                </w:p>
              </w:tc>
              <w:tc>
                <w:tcPr>
                  <w:tcW w:w="928" w:type="pct"/>
                  <w:vAlign w:val="center"/>
                </w:tcPr>
                <w:p w14:paraId="54CD7307" w14:textId="77777777" w:rsidR="00976056" w:rsidRPr="00046F4A" w:rsidRDefault="00F80AA4">
                  <w:pPr>
                    <w:spacing w:line="240" w:lineRule="auto"/>
                    <w:ind w:firstLineChars="0" w:firstLine="0"/>
                    <w:jc w:val="center"/>
                    <w:rPr>
                      <w:kern w:val="0"/>
                      <w:sz w:val="21"/>
                    </w:rPr>
                  </w:pPr>
                  <w:r w:rsidRPr="00046F4A">
                    <w:rPr>
                      <w:rFonts w:hint="eastAsia"/>
                      <w:kern w:val="0"/>
                      <w:sz w:val="21"/>
                    </w:rPr>
                    <w:t>1</w:t>
                  </w:r>
                </w:p>
              </w:tc>
              <w:tc>
                <w:tcPr>
                  <w:tcW w:w="1865" w:type="pct"/>
                </w:tcPr>
                <w:p w14:paraId="68C2B83F" w14:textId="77777777" w:rsidR="00976056" w:rsidRPr="00046F4A" w:rsidRDefault="00F80AA4">
                  <w:pPr>
                    <w:spacing w:line="240" w:lineRule="auto"/>
                    <w:ind w:firstLineChars="0" w:firstLine="0"/>
                    <w:jc w:val="center"/>
                    <w:rPr>
                      <w:kern w:val="0"/>
                      <w:sz w:val="21"/>
                    </w:rPr>
                  </w:pPr>
                  <w:r w:rsidRPr="00046F4A">
                    <w:rPr>
                      <w:rFonts w:hint="eastAsia"/>
                      <w:kern w:val="0"/>
                      <w:sz w:val="21"/>
                    </w:rPr>
                    <w:t>外购，敞口进料</w:t>
                  </w:r>
                </w:p>
              </w:tc>
            </w:tr>
            <w:tr w:rsidR="00046F4A" w:rsidRPr="00046F4A" w14:paraId="6C4A964B" w14:textId="77777777">
              <w:tc>
                <w:tcPr>
                  <w:tcW w:w="446" w:type="pct"/>
                  <w:vAlign w:val="center"/>
                </w:tcPr>
                <w:p w14:paraId="0CB002F8" w14:textId="77777777" w:rsidR="00976056" w:rsidRPr="00046F4A" w:rsidRDefault="00F80AA4">
                  <w:pPr>
                    <w:spacing w:line="240" w:lineRule="auto"/>
                    <w:ind w:firstLineChars="0" w:firstLine="0"/>
                    <w:jc w:val="center"/>
                    <w:rPr>
                      <w:kern w:val="0"/>
                      <w:sz w:val="21"/>
                    </w:rPr>
                  </w:pPr>
                  <w:r w:rsidRPr="00046F4A">
                    <w:rPr>
                      <w:rFonts w:hint="eastAsia"/>
                      <w:kern w:val="0"/>
                      <w:sz w:val="21"/>
                    </w:rPr>
                    <w:t>3</w:t>
                  </w:r>
                </w:p>
              </w:tc>
              <w:tc>
                <w:tcPr>
                  <w:tcW w:w="1086" w:type="pct"/>
                  <w:vAlign w:val="center"/>
                </w:tcPr>
                <w:p w14:paraId="576E9BEA" w14:textId="77777777" w:rsidR="00976056" w:rsidRPr="00046F4A" w:rsidRDefault="00F80AA4">
                  <w:pPr>
                    <w:spacing w:line="240" w:lineRule="auto"/>
                    <w:ind w:firstLineChars="0" w:firstLine="0"/>
                    <w:jc w:val="center"/>
                    <w:rPr>
                      <w:kern w:val="0"/>
                      <w:sz w:val="21"/>
                    </w:rPr>
                  </w:pPr>
                  <w:r w:rsidRPr="00046F4A">
                    <w:rPr>
                      <w:rFonts w:hint="eastAsia"/>
                      <w:kern w:val="0"/>
                      <w:sz w:val="21"/>
                    </w:rPr>
                    <w:t>传送带</w:t>
                  </w:r>
                </w:p>
              </w:tc>
              <w:tc>
                <w:tcPr>
                  <w:tcW w:w="675" w:type="pct"/>
                  <w:vAlign w:val="center"/>
                </w:tcPr>
                <w:p w14:paraId="49604636" w14:textId="77777777" w:rsidR="00976056" w:rsidRPr="00046F4A" w:rsidRDefault="00F80AA4">
                  <w:pPr>
                    <w:spacing w:line="240" w:lineRule="auto"/>
                    <w:ind w:firstLineChars="0" w:firstLine="0"/>
                    <w:jc w:val="center"/>
                    <w:rPr>
                      <w:kern w:val="0"/>
                      <w:sz w:val="21"/>
                    </w:rPr>
                  </w:pPr>
                  <w:r w:rsidRPr="00046F4A">
                    <w:rPr>
                      <w:rFonts w:hint="eastAsia"/>
                      <w:kern w:val="0"/>
                      <w:sz w:val="21"/>
                    </w:rPr>
                    <w:t>/</w:t>
                  </w:r>
                </w:p>
              </w:tc>
              <w:tc>
                <w:tcPr>
                  <w:tcW w:w="928" w:type="pct"/>
                  <w:vAlign w:val="center"/>
                </w:tcPr>
                <w:p w14:paraId="0D72562B" w14:textId="77777777" w:rsidR="00976056" w:rsidRPr="00046F4A" w:rsidRDefault="00F80AA4">
                  <w:pPr>
                    <w:spacing w:line="240" w:lineRule="auto"/>
                    <w:ind w:firstLineChars="0" w:firstLine="0"/>
                    <w:jc w:val="center"/>
                    <w:rPr>
                      <w:kern w:val="0"/>
                      <w:sz w:val="21"/>
                    </w:rPr>
                  </w:pPr>
                  <w:r w:rsidRPr="00046F4A">
                    <w:rPr>
                      <w:rFonts w:hint="eastAsia"/>
                      <w:kern w:val="0"/>
                      <w:sz w:val="21"/>
                    </w:rPr>
                    <w:t>2</w:t>
                  </w:r>
                </w:p>
              </w:tc>
              <w:tc>
                <w:tcPr>
                  <w:tcW w:w="1865" w:type="pct"/>
                </w:tcPr>
                <w:p w14:paraId="76606D36" w14:textId="77777777" w:rsidR="00976056" w:rsidRPr="00046F4A" w:rsidRDefault="00F80AA4">
                  <w:pPr>
                    <w:spacing w:line="240" w:lineRule="auto"/>
                    <w:ind w:firstLineChars="0" w:firstLine="0"/>
                    <w:jc w:val="center"/>
                    <w:rPr>
                      <w:kern w:val="0"/>
                      <w:sz w:val="21"/>
                    </w:rPr>
                  </w:pPr>
                  <w:r w:rsidRPr="00046F4A">
                    <w:rPr>
                      <w:rFonts w:hint="eastAsia"/>
                      <w:kern w:val="0"/>
                      <w:sz w:val="21"/>
                    </w:rPr>
                    <w:t>外购，后期加装密闭</w:t>
                  </w:r>
                </w:p>
              </w:tc>
            </w:tr>
            <w:tr w:rsidR="00046F4A" w:rsidRPr="00046F4A" w14:paraId="4038505A" w14:textId="77777777">
              <w:tc>
                <w:tcPr>
                  <w:tcW w:w="446" w:type="pct"/>
                  <w:vAlign w:val="center"/>
                </w:tcPr>
                <w:p w14:paraId="0474A7D2" w14:textId="77777777" w:rsidR="00976056" w:rsidRPr="00046F4A" w:rsidRDefault="00F80AA4">
                  <w:pPr>
                    <w:spacing w:line="240" w:lineRule="auto"/>
                    <w:ind w:firstLineChars="0" w:firstLine="0"/>
                    <w:jc w:val="center"/>
                    <w:rPr>
                      <w:kern w:val="0"/>
                      <w:sz w:val="21"/>
                    </w:rPr>
                  </w:pPr>
                  <w:r w:rsidRPr="00046F4A">
                    <w:rPr>
                      <w:rFonts w:hint="eastAsia"/>
                      <w:kern w:val="0"/>
                      <w:sz w:val="21"/>
                    </w:rPr>
                    <w:t>4</w:t>
                  </w:r>
                </w:p>
              </w:tc>
              <w:tc>
                <w:tcPr>
                  <w:tcW w:w="1086" w:type="pct"/>
                  <w:vAlign w:val="center"/>
                </w:tcPr>
                <w:p w14:paraId="0A56DE69" w14:textId="77777777" w:rsidR="00976056" w:rsidRPr="00046F4A" w:rsidRDefault="00F80AA4">
                  <w:pPr>
                    <w:spacing w:line="240" w:lineRule="auto"/>
                    <w:ind w:firstLineChars="0" w:firstLine="0"/>
                    <w:jc w:val="center"/>
                    <w:rPr>
                      <w:kern w:val="0"/>
                      <w:sz w:val="21"/>
                    </w:rPr>
                  </w:pPr>
                  <w:r w:rsidRPr="00046F4A">
                    <w:rPr>
                      <w:rFonts w:hint="eastAsia"/>
                      <w:kern w:val="0"/>
                      <w:sz w:val="21"/>
                    </w:rPr>
                    <w:t>装载机</w:t>
                  </w:r>
                </w:p>
              </w:tc>
              <w:tc>
                <w:tcPr>
                  <w:tcW w:w="675" w:type="pct"/>
                  <w:vAlign w:val="center"/>
                </w:tcPr>
                <w:p w14:paraId="419F21AF" w14:textId="77777777" w:rsidR="00976056" w:rsidRPr="00046F4A" w:rsidRDefault="00F80AA4">
                  <w:pPr>
                    <w:spacing w:line="240" w:lineRule="auto"/>
                    <w:ind w:firstLineChars="0" w:firstLine="0"/>
                    <w:jc w:val="center"/>
                    <w:rPr>
                      <w:kern w:val="0"/>
                      <w:sz w:val="21"/>
                    </w:rPr>
                  </w:pPr>
                  <w:r w:rsidRPr="00046F4A">
                    <w:rPr>
                      <w:kern w:val="0"/>
                      <w:sz w:val="21"/>
                    </w:rPr>
                    <w:t>/</w:t>
                  </w:r>
                </w:p>
              </w:tc>
              <w:tc>
                <w:tcPr>
                  <w:tcW w:w="928" w:type="pct"/>
                  <w:vAlign w:val="center"/>
                </w:tcPr>
                <w:p w14:paraId="10DC119E" w14:textId="77777777" w:rsidR="00976056" w:rsidRPr="00046F4A" w:rsidRDefault="00F80AA4">
                  <w:pPr>
                    <w:spacing w:line="240" w:lineRule="auto"/>
                    <w:ind w:firstLineChars="0" w:firstLine="0"/>
                    <w:jc w:val="center"/>
                    <w:rPr>
                      <w:kern w:val="0"/>
                      <w:sz w:val="21"/>
                    </w:rPr>
                  </w:pPr>
                  <w:r w:rsidRPr="00046F4A">
                    <w:rPr>
                      <w:rFonts w:hint="eastAsia"/>
                      <w:kern w:val="0"/>
                      <w:sz w:val="21"/>
                    </w:rPr>
                    <w:t>1</w:t>
                  </w:r>
                </w:p>
              </w:tc>
              <w:tc>
                <w:tcPr>
                  <w:tcW w:w="1865" w:type="pct"/>
                </w:tcPr>
                <w:p w14:paraId="659C821C" w14:textId="77777777" w:rsidR="00976056" w:rsidRPr="00046F4A" w:rsidRDefault="00F80AA4">
                  <w:pPr>
                    <w:spacing w:line="240" w:lineRule="auto"/>
                    <w:ind w:firstLineChars="0" w:firstLine="0"/>
                    <w:jc w:val="center"/>
                    <w:rPr>
                      <w:kern w:val="0"/>
                      <w:sz w:val="21"/>
                    </w:rPr>
                  </w:pPr>
                  <w:r w:rsidRPr="00046F4A">
                    <w:rPr>
                      <w:rFonts w:hint="eastAsia"/>
                      <w:kern w:val="0"/>
                      <w:sz w:val="21"/>
                    </w:rPr>
                    <w:t>达到国五燃油汽车标准</w:t>
                  </w:r>
                </w:p>
              </w:tc>
            </w:tr>
          </w:tbl>
          <w:p w14:paraId="4B6F60EA" w14:textId="77777777" w:rsidR="00976056" w:rsidRPr="00046F4A" w:rsidRDefault="00F80AA4">
            <w:pPr>
              <w:ind w:firstLine="480"/>
              <w:rPr>
                <w:kern w:val="0"/>
              </w:rPr>
            </w:pPr>
            <w:r w:rsidRPr="00046F4A">
              <w:rPr>
                <w:rFonts w:hint="eastAsia"/>
                <w:kern w:val="0"/>
              </w:rPr>
              <w:t>对照《高耗能落后机电设备（产品）淘汰目录》、《部分工业行业淘汰落后生产工艺装备和产业指导目录》，本项目设备不在淘汰目录之内。</w:t>
            </w:r>
          </w:p>
          <w:p w14:paraId="0AE5D125" w14:textId="77777777" w:rsidR="00976056" w:rsidRPr="00046F4A" w:rsidRDefault="00F80AA4">
            <w:pPr>
              <w:spacing w:before="120"/>
              <w:ind w:firstLine="482"/>
              <w:rPr>
                <w:b/>
                <w:kern w:val="0"/>
              </w:rPr>
            </w:pPr>
            <w:r w:rsidRPr="00046F4A">
              <w:rPr>
                <w:rFonts w:hint="eastAsia"/>
                <w:b/>
                <w:kern w:val="0"/>
              </w:rPr>
              <w:t>3.5</w:t>
            </w:r>
            <w:r w:rsidRPr="00046F4A">
              <w:rPr>
                <w:rFonts w:hint="eastAsia"/>
                <w:b/>
                <w:kern w:val="0"/>
              </w:rPr>
              <w:t>、公用工程</w:t>
            </w:r>
          </w:p>
          <w:p w14:paraId="2D952DA4" w14:textId="77777777" w:rsidR="00976056" w:rsidRPr="00046F4A" w:rsidRDefault="00F80AA4">
            <w:pPr>
              <w:ind w:firstLine="480"/>
              <w:rPr>
                <w:kern w:val="0"/>
              </w:rPr>
            </w:pPr>
            <w:r w:rsidRPr="00046F4A">
              <w:rPr>
                <w:rFonts w:hint="eastAsia"/>
                <w:kern w:val="0"/>
              </w:rPr>
              <w:lastRenderedPageBreak/>
              <w:t>（</w:t>
            </w:r>
            <w:r w:rsidRPr="00046F4A">
              <w:rPr>
                <w:rFonts w:hint="eastAsia"/>
                <w:kern w:val="0"/>
              </w:rPr>
              <w:t>1</w:t>
            </w:r>
            <w:r w:rsidRPr="00046F4A">
              <w:rPr>
                <w:rFonts w:hint="eastAsia"/>
                <w:kern w:val="0"/>
              </w:rPr>
              <w:t>）给水</w:t>
            </w:r>
          </w:p>
          <w:p w14:paraId="4F04C511" w14:textId="77777777" w:rsidR="00976056" w:rsidRPr="00046F4A" w:rsidRDefault="00F80AA4">
            <w:pPr>
              <w:ind w:firstLine="480"/>
              <w:rPr>
                <w:kern w:val="0"/>
              </w:rPr>
            </w:pPr>
            <w:r w:rsidRPr="00046F4A">
              <w:rPr>
                <w:rFonts w:hint="eastAsia"/>
                <w:kern w:val="0"/>
              </w:rPr>
              <w:t>项目用水由自备井供水。</w:t>
            </w:r>
          </w:p>
          <w:p w14:paraId="05090AE0" w14:textId="77777777" w:rsidR="00976056" w:rsidRPr="00046F4A" w:rsidRDefault="00F80AA4">
            <w:pPr>
              <w:ind w:firstLine="480"/>
              <w:rPr>
                <w:kern w:val="0"/>
              </w:rPr>
            </w:pPr>
            <w:r w:rsidRPr="00046F4A">
              <w:rPr>
                <w:rFonts w:hint="eastAsia"/>
                <w:kern w:val="0"/>
              </w:rPr>
              <w:t>（</w:t>
            </w:r>
            <w:r w:rsidRPr="00046F4A">
              <w:rPr>
                <w:rFonts w:hint="eastAsia"/>
                <w:kern w:val="0"/>
              </w:rPr>
              <w:t>2</w:t>
            </w:r>
            <w:r w:rsidRPr="00046F4A">
              <w:rPr>
                <w:rFonts w:hint="eastAsia"/>
                <w:kern w:val="0"/>
              </w:rPr>
              <w:t>）排水</w:t>
            </w:r>
          </w:p>
          <w:p w14:paraId="46F2E3DA" w14:textId="77777777" w:rsidR="00976056" w:rsidRPr="00046F4A" w:rsidRDefault="00F80AA4">
            <w:pPr>
              <w:ind w:firstLine="480"/>
              <w:rPr>
                <w:kern w:val="0"/>
              </w:rPr>
            </w:pPr>
            <w:r w:rsidRPr="00046F4A">
              <w:rPr>
                <w:rFonts w:hint="eastAsia"/>
                <w:kern w:val="0"/>
              </w:rPr>
              <w:t>项目不产生生产废水，生活废水经化粪池处理后肥田。</w:t>
            </w:r>
          </w:p>
          <w:p w14:paraId="6F1C100A" w14:textId="77777777" w:rsidR="00976056" w:rsidRPr="00046F4A" w:rsidRDefault="00F80AA4">
            <w:pPr>
              <w:ind w:firstLine="480"/>
              <w:rPr>
                <w:kern w:val="0"/>
              </w:rPr>
            </w:pPr>
            <w:r w:rsidRPr="00046F4A">
              <w:rPr>
                <w:rFonts w:hint="eastAsia"/>
                <w:kern w:val="0"/>
              </w:rPr>
              <w:t>（</w:t>
            </w:r>
            <w:r w:rsidRPr="00046F4A">
              <w:rPr>
                <w:rFonts w:hint="eastAsia"/>
                <w:kern w:val="0"/>
              </w:rPr>
              <w:t>3</w:t>
            </w:r>
            <w:r w:rsidRPr="00046F4A">
              <w:rPr>
                <w:rFonts w:hint="eastAsia"/>
                <w:kern w:val="0"/>
              </w:rPr>
              <w:t>）供电</w:t>
            </w:r>
          </w:p>
          <w:p w14:paraId="22A0346A" w14:textId="77777777" w:rsidR="00976056" w:rsidRPr="00046F4A" w:rsidRDefault="00F80AA4">
            <w:pPr>
              <w:ind w:firstLine="480"/>
              <w:rPr>
                <w:kern w:val="0"/>
              </w:rPr>
            </w:pPr>
            <w:r w:rsidRPr="00046F4A">
              <w:rPr>
                <w:rFonts w:hint="eastAsia"/>
                <w:kern w:val="0"/>
              </w:rPr>
              <w:t>供电由国家电网提供。</w:t>
            </w:r>
          </w:p>
          <w:p w14:paraId="770785D2" w14:textId="77777777" w:rsidR="00976056" w:rsidRPr="00046F4A" w:rsidRDefault="00F80AA4">
            <w:pPr>
              <w:ind w:firstLine="480"/>
              <w:rPr>
                <w:kern w:val="0"/>
              </w:rPr>
            </w:pPr>
            <w:r w:rsidRPr="00046F4A">
              <w:rPr>
                <w:rFonts w:hint="eastAsia"/>
                <w:kern w:val="0"/>
              </w:rPr>
              <w:t>3.6</w:t>
            </w:r>
            <w:r w:rsidRPr="00046F4A">
              <w:rPr>
                <w:rFonts w:hint="eastAsia"/>
                <w:kern w:val="0"/>
              </w:rPr>
              <w:t>、工作制度及职工定员</w:t>
            </w:r>
          </w:p>
          <w:p w14:paraId="76A5B5C8" w14:textId="77777777" w:rsidR="00976056" w:rsidRPr="00046F4A" w:rsidRDefault="00F80AA4">
            <w:pPr>
              <w:ind w:firstLine="480"/>
              <w:rPr>
                <w:kern w:val="0"/>
              </w:rPr>
            </w:pPr>
            <w:r w:rsidRPr="00046F4A">
              <w:rPr>
                <w:rFonts w:hint="eastAsia"/>
                <w:kern w:val="0"/>
              </w:rPr>
              <w:t>本项目劳动定员</w:t>
            </w:r>
            <w:r w:rsidRPr="00046F4A">
              <w:rPr>
                <w:rFonts w:hint="eastAsia"/>
                <w:kern w:val="0"/>
              </w:rPr>
              <w:t>5</w:t>
            </w:r>
            <w:r w:rsidRPr="00046F4A">
              <w:rPr>
                <w:rFonts w:hint="eastAsia"/>
                <w:kern w:val="0"/>
              </w:rPr>
              <w:t>人，本项目员工大多为周边村民，不提供食宿，厂区内不设置食堂。</w:t>
            </w:r>
          </w:p>
          <w:p w14:paraId="4E3BBA75" w14:textId="77777777" w:rsidR="00976056" w:rsidRPr="00046F4A" w:rsidRDefault="00F80AA4">
            <w:pPr>
              <w:ind w:firstLine="480"/>
              <w:rPr>
                <w:kern w:val="0"/>
                <w:szCs w:val="24"/>
              </w:rPr>
            </w:pPr>
            <w:r w:rsidRPr="00046F4A">
              <w:rPr>
                <w:rFonts w:hint="eastAsia"/>
                <w:kern w:val="0"/>
              </w:rPr>
              <w:t>本项目生产采用一班制，每班</w:t>
            </w:r>
            <w:r w:rsidRPr="00046F4A">
              <w:rPr>
                <w:rFonts w:hint="eastAsia"/>
                <w:kern w:val="0"/>
              </w:rPr>
              <w:t>8</w:t>
            </w:r>
            <w:r w:rsidRPr="00046F4A">
              <w:rPr>
                <w:rFonts w:hint="eastAsia"/>
                <w:kern w:val="0"/>
              </w:rPr>
              <w:t>小时，年工作</w:t>
            </w:r>
            <w:r w:rsidRPr="00046F4A">
              <w:rPr>
                <w:rFonts w:hint="eastAsia"/>
                <w:kern w:val="0"/>
              </w:rPr>
              <w:t>300</w:t>
            </w:r>
            <w:r w:rsidRPr="00046F4A">
              <w:rPr>
                <w:rFonts w:hint="eastAsia"/>
                <w:kern w:val="0"/>
              </w:rPr>
              <w:t>天。</w:t>
            </w:r>
          </w:p>
        </w:tc>
      </w:tr>
      <w:tr w:rsidR="00046F4A" w:rsidRPr="00046F4A" w14:paraId="3DD97FE2" w14:textId="77777777">
        <w:trPr>
          <w:trHeight w:val="1427"/>
          <w:jc w:val="center"/>
        </w:trPr>
        <w:tc>
          <w:tcPr>
            <w:tcW w:w="5000" w:type="pct"/>
            <w:gridSpan w:val="7"/>
            <w:shd w:val="clear" w:color="auto" w:fill="auto"/>
            <w:vAlign w:val="center"/>
          </w:tcPr>
          <w:p w14:paraId="444B159B" w14:textId="77777777" w:rsidR="00976056" w:rsidRPr="00046F4A" w:rsidRDefault="00F80AA4">
            <w:pPr>
              <w:pStyle w:val="12"/>
              <w:rPr>
                <w:kern w:val="0"/>
              </w:rPr>
            </w:pPr>
            <w:r w:rsidRPr="00046F4A">
              <w:rPr>
                <w:rFonts w:hint="eastAsia"/>
                <w:kern w:val="0"/>
              </w:rPr>
              <w:lastRenderedPageBreak/>
              <w:t>与本项目有关的原有污染情况及主要环境问题：</w:t>
            </w:r>
          </w:p>
          <w:p w14:paraId="0F88A86A" w14:textId="77777777" w:rsidR="00976056" w:rsidRPr="00046F4A" w:rsidRDefault="00F80AA4">
            <w:pPr>
              <w:ind w:firstLine="480"/>
              <w:rPr>
                <w:kern w:val="0"/>
              </w:rPr>
            </w:pPr>
            <w:r w:rsidRPr="00046F4A">
              <w:rPr>
                <w:rFonts w:hint="eastAsia"/>
                <w:kern w:val="0"/>
              </w:rPr>
              <w:t>本项目位于西陶镇新</w:t>
            </w:r>
            <w:proofErr w:type="gramStart"/>
            <w:r w:rsidRPr="00046F4A">
              <w:rPr>
                <w:rFonts w:hint="eastAsia"/>
                <w:kern w:val="0"/>
              </w:rPr>
              <w:t>洛</w:t>
            </w:r>
            <w:proofErr w:type="gramEnd"/>
            <w:r w:rsidRPr="00046F4A">
              <w:rPr>
                <w:rFonts w:hint="eastAsia"/>
                <w:kern w:val="0"/>
              </w:rPr>
              <w:t>路古城段东头路南，为新建项目，项目已开工建设，尚未投产，属于未批先建，已进行行政处罚（见附件</w:t>
            </w:r>
            <w:r w:rsidRPr="00046F4A">
              <w:rPr>
                <w:rFonts w:hint="eastAsia"/>
                <w:kern w:val="0"/>
              </w:rPr>
              <w:t>7</w:t>
            </w:r>
            <w:r w:rsidRPr="00046F4A">
              <w:rPr>
                <w:rFonts w:hint="eastAsia"/>
                <w:kern w:val="0"/>
              </w:rPr>
              <w:t>）。</w:t>
            </w:r>
          </w:p>
          <w:p w14:paraId="08B19A77" w14:textId="77777777" w:rsidR="00976056" w:rsidRPr="00046F4A" w:rsidRDefault="00976056">
            <w:pPr>
              <w:ind w:firstLine="480"/>
              <w:rPr>
                <w:kern w:val="0"/>
              </w:rPr>
            </w:pPr>
          </w:p>
          <w:p w14:paraId="207F844D" w14:textId="77777777" w:rsidR="00976056" w:rsidRPr="00046F4A" w:rsidRDefault="00976056">
            <w:pPr>
              <w:ind w:firstLine="480"/>
              <w:rPr>
                <w:kern w:val="0"/>
              </w:rPr>
            </w:pPr>
          </w:p>
          <w:p w14:paraId="570332DF" w14:textId="77777777" w:rsidR="00976056" w:rsidRPr="00046F4A" w:rsidRDefault="00976056">
            <w:pPr>
              <w:ind w:firstLine="480"/>
              <w:rPr>
                <w:kern w:val="0"/>
              </w:rPr>
            </w:pPr>
          </w:p>
          <w:p w14:paraId="30C377FE" w14:textId="77777777" w:rsidR="00976056" w:rsidRPr="00046F4A" w:rsidRDefault="00976056">
            <w:pPr>
              <w:ind w:firstLine="480"/>
              <w:rPr>
                <w:kern w:val="0"/>
              </w:rPr>
            </w:pPr>
          </w:p>
          <w:p w14:paraId="55DF2317" w14:textId="77777777" w:rsidR="00976056" w:rsidRPr="00046F4A" w:rsidRDefault="00976056">
            <w:pPr>
              <w:ind w:firstLine="480"/>
              <w:rPr>
                <w:kern w:val="0"/>
              </w:rPr>
            </w:pPr>
          </w:p>
          <w:p w14:paraId="6C51FEB2" w14:textId="77777777" w:rsidR="00976056" w:rsidRPr="00046F4A" w:rsidRDefault="00976056">
            <w:pPr>
              <w:ind w:firstLine="480"/>
              <w:rPr>
                <w:kern w:val="0"/>
              </w:rPr>
            </w:pPr>
          </w:p>
          <w:p w14:paraId="20A4EE99" w14:textId="77777777" w:rsidR="00976056" w:rsidRPr="00046F4A" w:rsidRDefault="00976056">
            <w:pPr>
              <w:ind w:firstLine="480"/>
              <w:rPr>
                <w:kern w:val="0"/>
              </w:rPr>
            </w:pPr>
          </w:p>
          <w:p w14:paraId="726227D7" w14:textId="77777777" w:rsidR="00976056" w:rsidRPr="00046F4A" w:rsidRDefault="00976056">
            <w:pPr>
              <w:ind w:firstLine="480"/>
              <w:rPr>
                <w:kern w:val="0"/>
              </w:rPr>
            </w:pPr>
          </w:p>
          <w:p w14:paraId="3A9F4F27" w14:textId="77777777" w:rsidR="00976056" w:rsidRPr="00046F4A" w:rsidRDefault="00976056">
            <w:pPr>
              <w:ind w:firstLine="480"/>
              <w:rPr>
                <w:kern w:val="0"/>
              </w:rPr>
            </w:pPr>
          </w:p>
          <w:p w14:paraId="0CAC6250" w14:textId="77777777" w:rsidR="00976056" w:rsidRPr="00046F4A" w:rsidRDefault="00976056">
            <w:pPr>
              <w:ind w:firstLine="480"/>
              <w:rPr>
                <w:kern w:val="0"/>
              </w:rPr>
            </w:pPr>
          </w:p>
          <w:p w14:paraId="4C44540E" w14:textId="77777777" w:rsidR="00976056" w:rsidRPr="00046F4A" w:rsidRDefault="00976056">
            <w:pPr>
              <w:ind w:firstLine="480"/>
              <w:rPr>
                <w:kern w:val="0"/>
              </w:rPr>
            </w:pPr>
          </w:p>
          <w:p w14:paraId="74597161" w14:textId="77777777" w:rsidR="00976056" w:rsidRPr="00046F4A" w:rsidRDefault="00976056">
            <w:pPr>
              <w:ind w:firstLine="480"/>
              <w:rPr>
                <w:kern w:val="0"/>
              </w:rPr>
            </w:pPr>
          </w:p>
          <w:p w14:paraId="265F7D57" w14:textId="77777777" w:rsidR="00976056" w:rsidRPr="00046F4A" w:rsidRDefault="00976056">
            <w:pPr>
              <w:ind w:firstLine="480"/>
              <w:rPr>
                <w:kern w:val="0"/>
              </w:rPr>
            </w:pPr>
          </w:p>
          <w:p w14:paraId="2E1D873A" w14:textId="77777777" w:rsidR="00976056" w:rsidRPr="00046F4A" w:rsidRDefault="00976056">
            <w:pPr>
              <w:ind w:firstLineChars="0" w:firstLine="0"/>
              <w:rPr>
                <w:kern w:val="0"/>
              </w:rPr>
            </w:pPr>
          </w:p>
        </w:tc>
      </w:tr>
    </w:tbl>
    <w:p w14:paraId="17311A70" w14:textId="77777777" w:rsidR="00976056" w:rsidRPr="00046F4A" w:rsidRDefault="00976056">
      <w:pPr>
        <w:pStyle w:val="12"/>
        <w:rPr>
          <w:kern w:val="0"/>
        </w:rPr>
        <w:sectPr w:rsidR="00976056" w:rsidRPr="00046F4A">
          <w:footerReference w:type="default" r:id="rId23"/>
          <w:pgSz w:w="11906" w:h="16838"/>
          <w:pgMar w:top="1440" w:right="1800" w:bottom="1440" w:left="1800" w:header="851" w:footer="992" w:gutter="0"/>
          <w:pgNumType w:start="1"/>
          <w:cols w:space="425"/>
          <w:docGrid w:type="lines" w:linePitch="312"/>
        </w:sectPr>
      </w:pPr>
    </w:p>
    <w:p w14:paraId="51D00338" w14:textId="77777777" w:rsidR="00976056" w:rsidRPr="00046F4A" w:rsidRDefault="00F80AA4">
      <w:pPr>
        <w:pStyle w:val="1"/>
        <w:ind w:left="-240"/>
        <w:rPr>
          <w:kern w:val="0"/>
        </w:rPr>
      </w:pPr>
      <w:bookmarkStart w:id="2" w:name="_Toc39824747"/>
      <w:r w:rsidRPr="00046F4A">
        <w:rPr>
          <w:rFonts w:hint="eastAsia"/>
          <w:kern w:val="0"/>
        </w:rPr>
        <w:lastRenderedPageBreak/>
        <w:t>建设项目所在地自然环境社会环境简况</w:t>
      </w:r>
      <w:bookmarkEnd w:id="2"/>
    </w:p>
    <w:tbl>
      <w:tblPr>
        <w:tblStyle w:val="af0"/>
        <w:tblW w:w="8618" w:type="dxa"/>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618"/>
      </w:tblGrid>
      <w:tr w:rsidR="00046F4A" w:rsidRPr="00046F4A" w14:paraId="74DF9EFA" w14:textId="77777777">
        <w:trPr>
          <w:jc w:val="center"/>
        </w:trPr>
        <w:tc>
          <w:tcPr>
            <w:tcW w:w="8642" w:type="dxa"/>
          </w:tcPr>
          <w:p w14:paraId="34184E97" w14:textId="77777777" w:rsidR="00976056" w:rsidRPr="00046F4A" w:rsidRDefault="00F80AA4">
            <w:pPr>
              <w:ind w:firstLineChars="0" w:firstLine="0"/>
              <w:rPr>
                <w:kern w:val="0"/>
              </w:rPr>
            </w:pPr>
            <w:r w:rsidRPr="00046F4A">
              <w:rPr>
                <w:rStyle w:val="13"/>
                <w:rFonts w:hint="eastAsia"/>
                <w:kern w:val="0"/>
              </w:rPr>
              <w:t>自然环境简况</w:t>
            </w:r>
            <w:r w:rsidRPr="00046F4A">
              <w:rPr>
                <w:rFonts w:hint="eastAsia"/>
                <w:kern w:val="0"/>
              </w:rPr>
              <w:t>：</w:t>
            </w:r>
          </w:p>
          <w:p w14:paraId="238BC921" w14:textId="77777777" w:rsidR="00976056" w:rsidRPr="00046F4A" w:rsidRDefault="00F80AA4">
            <w:pPr>
              <w:pStyle w:val="12"/>
              <w:rPr>
                <w:kern w:val="0"/>
              </w:rPr>
            </w:pPr>
            <w:r w:rsidRPr="00046F4A">
              <w:rPr>
                <w:rFonts w:hint="eastAsia"/>
                <w:kern w:val="0"/>
              </w:rPr>
              <w:t>1</w:t>
            </w:r>
            <w:r w:rsidRPr="00046F4A">
              <w:rPr>
                <w:rFonts w:hint="eastAsia"/>
                <w:kern w:val="0"/>
              </w:rPr>
              <w:t>、地理位置</w:t>
            </w:r>
          </w:p>
          <w:p w14:paraId="44AFBB66" w14:textId="77777777" w:rsidR="00976056" w:rsidRPr="00046F4A" w:rsidRDefault="00F80AA4">
            <w:pPr>
              <w:ind w:firstLine="480"/>
              <w:rPr>
                <w:kern w:val="0"/>
              </w:rPr>
            </w:pPr>
            <w:r w:rsidRPr="00046F4A">
              <w:rPr>
                <w:rFonts w:hint="eastAsia"/>
                <w:kern w:val="0"/>
              </w:rPr>
              <w:t>武陟县位于河南省西北部，黄河北岸，西临温县、博爱，北界焦作市、修武，东接获嘉、原阳，南靠黄河，地跨北纬</w:t>
            </w:r>
            <w:r w:rsidRPr="00046F4A">
              <w:rPr>
                <w:rFonts w:hint="eastAsia"/>
                <w:kern w:val="0"/>
              </w:rPr>
              <w:t>34</w:t>
            </w:r>
            <w:r w:rsidRPr="00046F4A">
              <w:rPr>
                <w:rFonts w:hint="eastAsia"/>
                <w:kern w:val="0"/>
              </w:rPr>
              <w:t>°</w:t>
            </w:r>
            <w:r w:rsidRPr="00046F4A">
              <w:rPr>
                <w:rFonts w:hint="eastAsia"/>
                <w:kern w:val="0"/>
              </w:rPr>
              <w:t>56</w:t>
            </w:r>
            <w:r w:rsidRPr="00046F4A">
              <w:rPr>
                <w:rFonts w:hint="eastAsia"/>
                <w:kern w:val="0"/>
              </w:rPr>
              <w:t>′～</w:t>
            </w:r>
            <w:r w:rsidRPr="00046F4A">
              <w:rPr>
                <w:rFonts w:hint="eastAsia"/>
                <w:kern w:val="0"/>
              </w:rPr>
              <w:t>35</w:t>
            </w:r>
            <w:r w:rsidRPr="00046F4A">
              <w:rPr>
                <w:rFonts w:hint="eastAsia"/>
                <w:kern w:val="0"/>
              </w:rPr>
              <w:t>°</w:t>
            </w:r>
            <w:r w:rsidRPr="00046F4A">
              <w:rPr>
                <w:rFonts w:hint="eastAsia"/>
                <w:kern w:val="0"/>
              </w:rPr>
              <w:t>10</w:t>
            </w:r>
            <w:r w:rsidRPr="00046F4A">
              <w:rPr>
                <w:rFonts w:hint="eastAsia"/>
                <w:kern w:val="0"/>
              </w:rPr>
              <w:t>′，东经</w:t>
            </w:r>
            <w:r w:rsidRPr="00046F4A">
              <w:rPr>
                <w:rFonts w:hint="eastAsia"/>
                <w:kern w:val="0"/>
              </w:rPr>
              <w:t>113</w:t>
            </w:r>
            <w:r w:rsidRPr="00046F4A">
              <w:rPr>
                <w:rFonts w:hint="eastAsia"/>
                <w:kern w:val="0"/>
              </w:rPr>
              <w:t>°</w:t>
            </w:r>
            <w:r w:rsidRPr="00046F4A">
              <w:rPr>
                <w:rFonts w:hint="eastAsia"/>
                <w:kern w:val="0"/>
              </w:rPr>
              <w:t>11</w:t>
            </w:r>
            <w:r w:rsidRPr="00046F4A">
              <w:rPr>
                <w:rFonts w:hint="eastAsia"/>
                <w:kern w:val="0"/>
              </w:rPr>
              <w:t>′～</w:t>
            </w:r>
            <w:r w:rsidRPr="00046F4A">
              <w:rPr>
                <w:rFonts w:hint="eastAsia"/>
                <w:kern w:val="0"/>
              </w:rPr>
              <w:t>113</w:t>
            </w:r>
            <w:r w:rsidRPr="00046F4A">
              <w:rPr>
                <w:rFonts w:hint="eastAsia"/>
                <w:kern w:val="0"/>
              </w:rPr>
              <w:t>°</w:t>
            </w:r>
            <w:r w:rsidRPr="00046F4A">
              <w:rPr>
                <w:rFonts w:hint="eastAsia"/>
                <w:kern w:val="0"/>
              </w:rPr>
              <w:t>39</w:t>
            </w:r>
            <w:r w:rsidRPr="00046F4A">
              <w:rPr>
                <w:rFonts w:hint="eastAsia"/>
                <w:kern w:val="0"/>
              </w:rPr>
              <w:t>′之间，县境东西长</w:t>
            </w:r>
            <w:r w:rsidRPr="00046F4A">
              <w:rPr>
                <w:rFonts w:hint="eastAsia"/>
                <w:kern w:val="0"/>
              </w:rPr>
              <w:t>50km</w:t>
            </w:r>
            <w:r w:rsidRPr="00046F4A">
              <w:rPr>
                <w:rFonts w:hint="eastAsia"/>
                <w:kern w:val="0"/>
              </w:rPr>
              <w:t>，南北宽</w:t>
            </w:r>
            <w:r w:rsidRPr="00046F4A">
              <w:rPr>
                <w:rFonts w:hint="eastAsia"/>
                <w:kern w:val="0"/>
              </w:rPr>
              <w:t>25km</w:t>
            </w:r>
            <w:r w:rsidRPr="00046F4A">
              <w:rPr>
                <w:rFonts w:hint="eastAsia"/>
                <w:kern w:val="0"/>
              </w:rPr>
              <w:t>，全县总面积</w:t>
            </w:r>
            <w:r w:rsidRPr="00046F4A">
              <w:rPr>
                <w:rFonts w:hint="eastAsia"/>
                <w:kern w:val="0"/>
              </w:rPr>
              <w:t>860km</w:t>
            </w:r>
            <w:r w:rsidRPr="00046F4A">
              <w:rPr>
                <w:kern w:val="0"/>
                <w:vertAlign w:val="superscript"/>
              </w:rPr>
              <w:t>2</w:t>
            </w:r>
            <w:r w:rsidRPr="00046F4A">
              <w:rPr>
                <w:rFonts w:hint="eastAsia"/>
                <w:kern w:val="0"/>
              </w:rPr>
              <w:t>，县城东南向至郑州市</w:t>
            </w:r>
            <w:r w:rsidRPr="00046F4A">
              <w:rPr>
                <w:rFonts w:hint="eastAsia"/>
                <w:kern w:val="0"/>
              </w:rPr>
              <w:t>62km</w:t>
            </w:r>
            <w:r w:rsidRPr="00046F4A">
              <w:rPr>
                <w:rFonts w:hint="eastAsia"/>
                <w:kern w:val="0"/>
              </w:rPr>
              <w:t>，西北向距焦作市</w:t>
            </w:r>
            <w:r w:rsidRPr="00046F4A">
              <w:rPr>
                <w:rFonts w:hint="eastAsia"/>
                <w:kern w:val="0"/>
              </w:rPr>
              <w:t>29km</w:t>
            </w:r>
            <w:r w:rsidRPr="00046F4A">
              <w:rPr>
                <w:rFonts w:hint="eastAsia"/>
                <w:kern w:val="0"/>
              </w:rPr>
              <w:t>，本项目经纬度为</w:t>
            </w:r>
            <w:r w:rsidRPr="00046F4A">
              <w:rPr>
                <w:rFonts w:hint="eastAsia"/>
                <w:kern w:val="0"/>
              </w:rPr>
              <w:t>E</w:t>
            </w:r>
            <w:r w:rsidRPr="00046F4A">
              <w:rPr>
                <w:kern w:val="0"/>
              </w:rPr>
              <w:t>113.231076</w:t>
            </w:r>
            <w:r w:rsidRPr="00046F4A">
              <w:rPr>
                <w:rFonts w:hint="eastAsia"/>
                <w:kern w:val="0"/>
              </w:rPr>
              <w:t>°，</w:t>
            </w:r>
            <w:r w:rsidRPr="00046F4A">
              <w:rPr>
                <w:rFonts w:hint="eastAsia"/>
                <w:kern w:val="0"/>
              </w:rPr>
              <w:t>N</w:t>
            </w:r>
            <w:r w:rsidRPr="00046F4A">
              <w:rPr>
                <w:kern w:val="0"/>
              </w:rPr>
              <w:t>35.025758</w:t>
            </w:r>
            <w:r w:rsidRPr="00046F4A">
              <w:rPr>
                <w:rFonts w:hint="eastAsia"/>
                <w:kern w:val="0"/>
              </w:rPr>
              <w:t>°。</w:t>
            </w:r>
          </w:p>
          <w:p w14:paraId="24B50BAD" w14:textId="77777777" w:rsidR="00976056" w:rsidRPr="00046F4A" w:rsidRDefault="00F80AA4">
            <w:pPr>
              <w:pStyle w:val="12"/>
              <w:rPr>
                <w:kern w:val="0"/>
              </w:rPr>
            </w:pPr>
            <w:r w:rsidRPr="00046F4A">
              <w:rPr>
                <w:rFonts w:hint="eastAsia"/>
                <w:kern w:val="0"/>
              </w:rPr>
              <w:t>2</w:t>
            </w:r>
            <w:r w:rsidRPr="00046F4A">
              <w:rPr>
                <w:rFonts w:hint="eastAsia"/>
                <w:kern w:val="0"/>
              </w:rPr>
              <w:t>、地形地貌</w:t>
            </w:r>
          </w:p>
          <w:p w14:paraId="508DBA99" w14:textId="77777777" w:rsidR="00976056" w:rsidRPr="00046F4A" w:rsidRDefault="00F80AA4">
            <w:pPr>
              <w:ind w:firstLine="480"/>
              <w:rPr>
                <w:kern w:val="0"/>
              </w:rPr>
            </w:pPr>
            <w:r w:rsidRPr="00046F4A">
              <w:rPr>
                <w:rFonts w:hint="eastAsia"/>
                <w:kern w:val="0"/>
              </w:rPr>
              <w:t>武陟县属于新华夏沉降带东西构造带复合的一个中新生带沉积盆地。北面大致以太行山断裂为界，南面以黄河为界，东面有断裂与武陟凸起相接。北部向斜带，包括博爱县大葛村和武陟县宁郭两</w:t>
            </w:r>
            <w:proofErr w:type="gramStart"/>
            <w:r w:rsidRPr="00046F4A">
              <w:rPr>
                <w:rFonts w:hint="eastAsia"/>
                <w:kern w:val="0"/>
              </w:rPr>
              <w:t>个</w:t>
            </w:r>
            <w:proofErr w:type="gramEnd"/>
            <w:r w:rsidRPr="00046F4A">
              <w:rPr>
                <w:rFonts w:hint="eastAsia"/>
                <w:kern w:val="0"/>
              </w:rPr>
              <w:t>向斜及博爱磨头、校尉营两</w:t>
            </w:r>
            <w:proofErr w:type="gramStart"/>
            <w:r w:rsidRPr="00046F4A">
              <w:rPr>
                <w:rFonts w:hint="eastAsia"/>
                <w:kern w:val="0"/>
              </w:rPr>
              <w:t>个鼻状</w:t>
            </w:r>
            <w:proofErr w:type="gramEnd"/>
            <w:r w:rsidRPr="00046F4A">
              <w:rPr>
                <w:rFonts w:hint="eastAsia"/>
                <w:kern w:val="0"/>
              </w:rPr>
              <w:t>构造。宁</w:t>
            </w:r>
            <w:proofErr w:type="gramStart"/>
            <w:r w:rsidRPr="00046F4A">
              <w:rPr>
                <w:rFonts w:hint="eastAsia"/>
                <w:kern w:val="0"/>
              </w:rPr>
              <w:t>郭</w:t>
            </w:r>
            <w:proofErr w:type="gramEnd"/>
            <w:r w:rsidRPr="00046F4A">
              <w:rPr>
                <w:rFonts w:hint="eastAsia"/>
                <w:kern w:val="0"/>
              </w:rPr>
              <w:t>向斜位于向斜带东部，北翼为断层切割，形态不完整。主体部分东西长约</w:t>
            </w:r>
            <w:r w:rsidRPr="00046F4A">
              <w:rPr>
                <w:rFonts w:hint="eastAsia"/>
                <w:kern w:val="0"/>
              </w:rPr>
              <w:t>22km</w:t>
            </w:r>
            <w:r w:rsidRPr="00046F4A">
              <w:rPr>
                <w:rFonts w:hint="eastAsia"/>
                <w:kern w:val="0"/>
              </w:rPr>
              <w:t>，宽约</w:t>
            </w:r>
            <w:r w:rsidRPr="00046F4A">
              <w:rPr>
                <w:rFonts w:hint="eastAsia"/>
                <w:kern w:val="0"/>
              </w:rPr>
              <w:t>8km</w:t>
            </w:r>
            <w:r w:rsidRPr="00046F4A">
              <w:rPr>
                <w:rFonts w:hint="eastAsia"/>
                <w:kern w:val="0"/>
              </w:rPr>
              <w:t>，面积</w:t>
            </w:r>
            <w:r w:rsidRPr="00046F4A">
              <w:rPr>
                <w:rFonts w:hint="eastAsia"/>
                <w:kern w:val="0"/>
              </w:rPr>
              <w:t>180km</w:t>
            </w:r>
            <w:r w:rsidRPr="00046F4A">
              <w:rPr>
                <w:kern w:val="0"/>
                <w:vertAlign w:val="superscript"/>
              </w:rPr>
              <w:t>2</w:t>
            </w:r>
            <w:r w:rsidRPr="00046F4A">
              <w:rPr>
                <w:rFonts w:hint="eastAsia"/>
                <w:kern w:val="0"/>
              </w:rPr>
              <w:t>，最低点在宁</w:t>
            </w:r>
            <w:proofErr w:type="gramStart"/>
            <w:r w:rsidRPr="00046F4A">
              <w:rPr>
                <w:rFonts w:hint="eastAsia"/>
                <w:kern w:val="0"/>
              </w:rPr>
              <w:t>郭</w:t>
            </w:r>
            <w:proofErr w:type="gramEnd"/>
            <w:r w:rsidRPr="00046F4A">
              <w:rPr>
                <w:rFonts w:hint="eastAsia"/>
                <w:kern w:val="0"/>
              </w:rPr>
              <w:t>西北约</w:t>
            </w:r>
            <w:r w:rsidRPr="00046F4A">
              <w:rPr>
                <w:rFonts w:hint="eastAsia"/>
                <w:kern w:val="0"/>
              </w:rPr>
              <w:t>2km</w:t>
            </w:r>
            <w:r w:rsidRPr="00046F4A">
              <w:rPr>
                <w:rFonts w:hint="eastAsia"/>
                <w:kern w:val="0"/>
              </w:rPr>
              <w:t>处，第二假想层埋深</w:t>
            </w:r>
            <w:r w:rsidRPr="00046F4A">
              <w:rPr>
                <w:rFonts w:hint="eastAsia"/>
                <w:kern w:val="0"/>
              </w:rPr>
              <w:t>2600m</w:t>
            </w:r>
            <w:r w:rsidRPr="00046F4A">
              <w:rPr>
                <w:rFonts w:hint="eastAsia"/>
                <w:kern w:val="0"/>
              </w:rPr>
              <w:t>以上。南部向斜带位于温县北岭－</w:t>
            </w:r>
            <w:proofErr w:type="gramStart"/>
            <w:r w:rsidRPr="00046F4A">
              <w:rPr>
                <w:rFonts w:hint="eastAsia"/>
                <w:kern w:val="0"/>
              </w:rPr>
              <w:t>西陶一线</w:t>
            </w:r>
            <w:proofErr w:type="gramEnd"/>
            <w:r w:rsidRPr="00046F4A">
              <w:rPr>
                <w:rFonts w:hint="eastAsia"/>
                <w:kern w:val="0"/>
              </w:rPr>
              <w:t>以南地区，呈北东</w:t>
            </w:r>
            <w:proofErr w:type="gramStart"/>
            <w:r w:rsidRPr="00046F4A">
              <w:rPr>
                <w:rFonts w:hint="eastAsia"/>
                <w:kern w:val="0"/>
              </w:rPr>
              <w:t>东</w:t>
            </w:r>
            <w:proofErr w:type="gramEnd"/>
            <w:r w:rsidRPr="00046F4A">
              <w:rPr>
                <w:rFonts w:hint="eastAsia"/>
                <w:kern w:val="0"/>
              </w:rPr>
              <w:t>向展布，长约</w:t>
            </w:r>
            <w:r w:rsidRPr="00046F4A">
              <w:rPr>
                <w:rFonts w:hint="eastAsia"/>
                <w:kern w:val="0"/>
              </w:rPr>
              <w:t>60km</w:t>
            </w:r>
            <w:r w:rsidRPr="00046F4A">
              <w:rPr>
                <w:rFonts w:hint="eastAsia"/>
                <w:kern w:val="0"/>
              </w:rPr>
              <w:t>，宽约</w:t>
            </w:r>
            <w:r w:rsidRPr="00046F4A">
              <w:rPr>
                <w:rFonts w:hint="eastAsia"/>
                <w:kern w:val="0"/>
              </w:rPr>
              <w:t>10</w:t>
            </w:r>
            <w:r w:rsidRPr="00046F4A">
              <w:rPr>
                <w:rFonts w:hint="eastAsia"/>
                <w:kern w:val="0"/>
              </w:rPr>
              <w:t>～</w:t>
            </w:r>
            <w:r w:rsidRPr="00046F4A">
              <w:rPr>
                <w:rFonts w:hint="eastAsia"/>
                <w:kern w:val="0"/>
              </w:rPr>
              <w:t>12km</w:t>
            </w:r>
            <w:r w:rsidRPr="00046F4A">
              <w:rPr>
                <w:rFonts w:hint="eastAsia"/>
                <w:kern w:val="0"/>
              </w:rPr>
              <w:t>，面积</w:t>
            </w:r>
            <w:r w:rsidRPr="00046F4A">
              <w:rPr>
                <w:rFonts w:hint="eastAsia"/>
                <w:kern w:val="0"/>
              </w:rPr>
              <w:t>700km</w:t>
            </w:r>
            <w:r w:rsidRPr="00046F4A">
              <w:rPr>
                <w:kern w:val="0"/>
                <w:vertAlign w:val="superscript"/>
              </w:rPr>
              <w:t>2</w:t>
            </w:r>
            <w:r w:rsidRPr="00046F4A">
              <w:rPr>
                <w:rFonts w:hint="eastAsia"/>
                <w:kern w:val="0"/>
              </w:rPr>
              <w:t>。向斜带南部情况不明，东北部在武陟县附近被断层切割。</w:t>
            </w:r>
          </w:p>
          <w:p w14:paraId="683C55BF" w14:textId="77777777" w:rsidR="00976056" w:rsidRPr="00046F4A" w:rsidRDefault="00F80AA4">
            <w:pPr>
              <w:ind w:firstLine="480"/>
              <w:rPr>
                <w:kern w:val="0"/>
              </w:rPr>
            </w:pPr>
            <w:r w:rsidRPr="00046F4A">
              <w:rPr>
                <w:rFonts w:hint="eastAsia"/>
                <w:kern w:val="0"/>
              </w:rPr>
              <w:t>武陟县境内大部为黄、沁河冲积平原，地势西高东低，自西向东倾斜，海拔高度由</w:t>
            </w:r>
            <w:r w:rsidRPr="00046F4A">
              <w:rPr>
                <w:rFonts w:hint="eastAsia"/>
                <w:kern w:val="0"/>
              </w:rPr>
              <w:t>107m</w:t>
            </w:r>
            <w:r w:rsidRPr="00046F4A">
              <w:rPr>
                <w:rFonts w:hint="eastAsia"/>
                <w:kern w:val="0"/>
              </w:rPr>
              <w:t>降到</w:t>
            </w:r>
            <w:r w:rsidRPr="00046F4A">
              <w:rPr>
                <w:rFonts w:hint="eastAsia"/>
                <w:kern w:val="0"/>
              </w:rPr>
              <w:t>81.3m</w:t>
            </w:r>
            <w:r w:rsidRPr="00046F4A">
              <w:rPr>
                <w:rFonts w:hint="eastAsia"/>
                <w:kern w:val="0"/>
              </w:rPr>
              <w:t>，相对高差</w:t>
            </w:r>
            <w:r w:rsidRPr="00046F4A">
              <w:rPr>
                <w:rFonts w:hint="eastAsia"/>
                <w:kern w:val="0"/>
              </w:rPr>
              <w:t>25.7m</w:t>
            </w:r>
            <w:r w:rsidRPr="00046F4A">
              <w:rPr>
                <w:rFonts w:hint="eastAsia"/>
                <w:kern w:val="0"/>
              </w:rPr>
              <w:t>左右，比较平坦，由于受黄、沁河历史上多次泛滥和改道的影响，地貌形成了岗、坡、洼相间，微度起伏的特点，其地貌可以分为河漫滩、洼地、岗地、砂丘及丘间砂地，古黄河滩地、洪冲积平原等</w:t>
            </w:r>
            <w:r w:rsidRPr="00046F4A">
              <w:rPr>
                <w:rFonts w:hint="eastAsia"/>
                <w:kern w:val="0"/>
              </w:rPr>
              <w:t>6</w:t>
            </w:r>
            <w:r w:rsidRPr="00046F4A">
              <w:rPr>
                <w:rFonts w:hint="eastAsia"/>
                <w:kern w:val="0"/>
              </w:rPr>
              <w:t>个类型。</w:t>
            </w:r>
          </w:p>
          <w:p w14:paraId="6DB27C3E" w14:textId="77777777" w:rsidR="00976056" w:rsidRPr="00046F4A" w:rsidRDefault="00F80AA4">
            <w:pPr>
              <w:pStyle w:val="12"/>
              <w:rPr>
                <w:kern w:val="0"/>
              </w:rPr>
            </w:pPr>
            <w:r w:rsidRPr="00046F4A">
              <w:rPr>
                <w:rFonts w:hint="eastAsia"/>
                <w:kern w:val="0"/>
              </w:rPr>
              <w:t>3</w:t>
            </w:r>
            <w:r w:rsidRPr="00046F4A">
              <w:rPr>
                <w:rFonts w:hint="eastAsia"/>
                <w:kern w:val="0"/>
              </w:rPr>
              <w:t>、气候、气象</w:t>
            </w:r>
          </w:p>
          <w:p w14:paraId="73553A07" w14:textId="77777777" w:rsidR="00976056" w:rsidRPr="00046F4A" w:rsidRDefault="00F80AA4">
            <w:pPr>
              <w:ind w:firstLine="480"/>
              <w:rPr>
                <w:kern w:val="0"/>
              </w:rPr>
            </w:pPr>
            <w:r w:rsidRPr="00046F4A">
              <w:rPr>
                <w:rFonts w:hint="eastAsia"/>
                <w:kern w:val="0"/>
              </w:rPr>
              <w:t>武陟县属于暖温带大陆性季风气候，其特点是冬季寒冷干燥，夏季炎热多雨，降水集中，四季分明，干旱、低温、干热风等灾害天气较频繁。主要气象参数按</w:t>
            </w:r>
            <w:r w:rsidRPr="00046F4A">
              <w:rPr>
                <w:rFonts w:hint="eastAsia"/>
                <w:kern w:val="0"/>
              </w:rPr>
              <w:lastRenderedPageBreak/>
              <w:t>近</w:t>
            </w:r>
            <w:r w:rsidRPr="00046F4A">
              <w:rPr>
                <w:rFonts w:hint="eastAsia"/>
                <w:kern w:val="0"/>
              </w:rPr>
              <w:t xml:space="preserve">20 </w:t>
            </w:r>
            <w:r w:rsidRPr="00046F4A">
              <w:rPr>
                <w:rFonts w:hint="eastAsia"/>
                <w:kern w:val="0"/>
              </w:rPr>
              <w:t>年武陟县气象部门观测的数据进行统计，详见表</w:t>
            </w:r>
            <w:r w:rsidRPr="00046F4A">
              <w:rPr>
                <w:rFonts w:hint="eastAsia"/>
                <w:kern w:val="0"/>
              </w:rPr>
              <w:t>4</w:t>
            </w:r>
            <w:r w:rsidRPr="00046F4A">
              <w:rPr>
                <w:rFonts w:hint="eastAsia"/>
                <w:kern w:val="0"/>
              </w:rPr>
              <w:t>。</w:t>
            </w:r>
          </w:p>
          <w:p w14:paraId="27A000C7" w14:textId="77777777" w:rsidR="00976056" w:rsidRPr="00046F4A" w:rsidRDefault="00F80AA4">
            <w:pPr>
              <w:pStyle w:val="af4"/>
              <w:rPr>
                <w:kern w:val="0"/>
              </w:rPr>
            </w:pPr>
            <w:r w:rsidRPr="00046F4A">
              <w:rPr>
                <w:rFonts w:hint="eastAsia"/>
                <w:kern w:val="0"/>
              </w:rPr>
              <w:t>表</w:t>
            </w:r>
            <w:r w:rsidRPr="00046F4A">
              <w:rPr>
                <w:rFonts w:cs="Times New Roman" w:hint="eastAsia"/>
                <w:kern w:val="0"/>
              </w:rPr>
              <w:t>4</w:t>
            </w:r>
            <w:r w:rsidRPr="00046F4A">
              <w:rPr>
                <w:rFonts w:cs="Times New Roman"/>
                <w:kern w:val="0"/>
              </w:rPr>
              <w:t xml:space="preserve">   </w:t>
            </w:r>
            <w:r w:rsidRPr="00046F4A">
              <w:rPr>
                <w:rFonts w:hint="eastAsia"/>
                <w:kern w:val="0"/>
              </w:rPr>
              <w:t>武陟县气候气象参数表</w:t>
            </w:r>
          </w:p>
          <w:tbl>
            <w:tblPr>
              <w:tblW w:w="5000" w:type="pct"/>
              <w:tblBorders>
                <w:top w:val="single" w:sz="12" w:space="0" w:color="auto"/>
                <w:bottom w:val="single" w:sz="12" w:space="0" w:color="auto"/>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023"/>
              <w:gridCol w:w="3169"/>
              <w:gridCol w:w="2101"/>
              <w:gridCol w:w="2109"/>
            </w:tblGrid>
            <w:tr w:rsidR="00046F4A" w:rsidRPr="00046F4A" w14:paraId="2DC80E3D" w14:textId="77777777">
              <w:trPr>
                <w:trHeight w:hRule="exact" w:val="284"/>
              </w:trPr>
              <w:tc>
                <w:tcPr>
                  <w:tcW w:w="2495" w:type="pct"/>
                  <w:gridSpan w:val="2"/>
                  <w:vAlign w:val="center"/>
                </w:tcPr>
                <w:p w14:paraId="404A8ADD" w14:textId="77777777" w:rsidR="00976056" w:rsidRPr="00046F4A" w:rsidRDefault="00F80AA4">
                  <w:pPr>
                    <w:pStyle w:val="af6"/>
                    <w:rPr>
                      <w:rFonts w:eastAsiaTheme="minorEastAsia" w:cs="Times New Roman"/>
                      <w:kern w:val="0"/>
                      <w:szCs w:val="24"/>
                    </w:rPr>
                  </w:pPr>
                  <w:r w:rsidRPr="00046F4A">
                    <w:rPr>
                      <w:rFonts w:hint="eastAsia"/>
                      <w:kern w:val="0"/>
                    </w:rPr>
                    <w:t>气候要素类型</w:t>
                  </w:r>
                </w:p>
              </w:tc>
              <w:tc>
                <w:tcPr>
                  <w:tcW w:w="1250" w:type="pct"/>
                  <w:vAlign w:val="center"/>
                </w:tcPr>
                <w:p w14:paraId="06BE1F73" w14:textId="77777777" w:rsidR="00976056" w:rsidRPr="00046F4A" w:rsidRDefault="00F80AA4">
                  <w:pPr>
                    <w:pStyle w:val="af6"/>
                    <w:rPr>
                      <w:rFonts w:eastAsiaTheme="minorEastAsia" w:cs="Times New Roman"/>
                      <w:kern w:val="0"/>
                      <w:szCs w:val="24"/>
                    </w:rPr>
                  </w:pPr>
                  <w:r w:rsidRPr="00046F4A">
                    <w:rPr>
                      <w:rFonts w:hint="eastAsia"/>
                      <w:kern w:val="0"/>
                    </w:rPr>
                    <w:t>单位</w:t>
                  </w:r>
                </w:p>
              </w:tc>
              <w:tc>
                <w:tcPr>
                  <w:tcW w:w="1255" w:type="pct"/>
                  <w:vAlign w:val="center"/>
                </w:tcPr>
                <w:p w14:paraId="46C9261D" w14:textId="77777777" w:rsidR="00976056" w:rsidRPr="00046F4A" w:rsidRDefault="00F80AA4">
                  <w:pPr>
                    <w:pStyle w:val="af6"/>
                    <w:rPr>
                      <w:rFonts w:eastAsiaTheme="minorEastAsia" w:cs="Times New Roman"/>
                      <w:kern w:val="0"/>
                      <w:szCs w:val="24"/>
                    </w:rPr>
                  </w:pPr>
                  <w:r w:rsidRPr="00046F4A">
                    <w:rPr>
                      <w:rFonts w:hint="eastAsia"/>
                      <w:kern w:val="0"/>
                    </w:rPr>
                    <w:t>数值</w:t>
                  </w:r>
                </w:p>
              </w:tc>
            </w:tr>
            <w:tr w:rsidR="00046F4A" w:rsidRPr="00046F4A" w14:paraId="6F7DFB5A" w14:textId="77777777">
              <w:trPr>
                <w:trHeight w:hRule="exact" w:val="284"/>
              </w:trPr>
              <w:tc>
                <w:tcPr>
                  <w:tcW w:w="609" w:type="pct"/>
                  <w:vMerge w:val="restart"/>
                  <w:vAlign w:val="center"/>
                </w:tcPr>
                <w:p w14:paraId="6ED6FC9E" w14:textId="77777777" w:rsidR="00976056" w:rsidRPr="00046F4A" w:rsidRDefault="00F80AA4">
                  <w:pPr>
                    <w:pStyle w:val="af6"/>
                    <w:rPr>
                      <w:rFonts w:eastAsiaTheme="minorEastAsia" w:cs="Times New Roman"/>
                      <w:kern w:val="0"/>
                      <w:szCs w:val="24"/>
                    </w:rPr>
                  </w:pPr>
                  <w:r w:rsidRPr="00046F4A">
                    <w:rPr>
                      <w:rFonts w:hint="eastAsia"/>
                      <w:kern w:val="0"/>
                    </w:rPr>
                    <w:t>气温</w:t>
                  </w:r>
                </w:p>
              </w:tc>
              <w:tc>
                <w:tcPr>
                  <w:tcW w:w="1886" w:type="pct"/>
                  <w:vAlign w:val="center"/>
                </w:tcPr>
                <w:p w14:paraId="48A63E05" w14:textId="77777777" w:rsidR="00976056" w:rsidRPr="00046F4A" w:rsidRDefault="00F80AA4">
                  <w:pPr>
                    <w:pStyle w:val="af6"/>
                    <w:rPr>
                      <w:rFonts w:eastAsiaTheme="minorEastAsia" w:cs="Times New Roman"/>
                      <w:kern w:val="0"/>
                      <w:szCs w:val="24"/>
                    </w:rPr>
                  </w:pPr>
                  <w:r w:rsidRPr="00046F4A">
                    <w:rPr>
                      <w:rFonts w:hint="eastAsia"/>
                      <w:kern w:val="0"/>
                    </w:rPr>
                    <w:t>年平均气温</w:t>
                  </w:r>
                </w:p>
              </w:tc>
              <w:tc>
                <w:tcPr>
                  <w:tcW w:w="1250" w:type="pct"/>
                  <w:vAlign w:val="center"/>
                </w:tcPr>
                <w:p w14:paraId="2CA63323" w14:textId="77777777" w:rsidR="00976056" w:rsidRPr="00046F4A" w:rsidRDefault="00F80AA4">
                  <w:pPr>
                    <w:pStyle w:val="af6"/>
                    <w:rPr>
                      <w:rFonts w:eastAsiaTheme="minorEastAsia" w:cs="Times New Roman"/>
                      <w:kern w:val="0"/>
                      <w:szCs w:val="24"/>
                    </w:rPr>
                  </w:pPr>
                  <w:r w:rsidRPr="00046F4A">
                    <w:rPr>
                      <w:rFonts w:hint="eastAsia"/>
                      <w:kern w:val="0"/>
                    </w:rPr>
                    <w:t>℃</w:t>
                  </w:r>
                </w:p>
              </w:tc>
              <w:tc>
                <w:tcPr>
                  <w:tcW w:w="1255" w:type="pct"/>
                  <w:vAlign w:val="center"/>
                </w:tcPr>
                <w:p w14:paraId="7F04A013" w14:textId="77777777" w:rsidR="00976056" w:rsidRPr="00046F4A" w:rsidRDefault="00F80AA4">
                  <w:pPr>
                    <w:pStyle w:val="af6"/>
                    <w:rPr>
                      <w:rFonts w:eastAsiaTheme="minorEastAsia" w:cs="Times New Roman"/>
                      <w:kern w:val="0"/>
                      <w:szCs w:val="24"/>
                    </w:rPr>
                  </w:pPr>
                  <w:r w:rsidRPr="00046F4A">
                    <w:rPr>
                      <w:rFonts w:eastAsiaTheme="minorEastAsia" w:cs="Times New Roman"/>
                      <w:kern w:val="0"/>
                    </w:rPr>
                    <w:t>15.2</w:t>
                  </w:r>
                </w:p>
              </w:tc>
            </w:tr>
            <w:tr w:rsidR="00046F4A" w:rsidRPr="00046F4A" w14:paraId="492E65C4" w14:textId="77777777">
              <w:trPr>
                <w:trHeight w:hRule="exact" w:val="284"/>
              </w:trPr>
              <w:tc>
                <w:tcPr>
                  <w:tcW w:w="609" w:type="pct"/>
                  <w:vMerge/>
                  <w:vAlign w:val="center"/>
                </w:tcPr>
                <w:p w14:paraId="4F208EAD" w14:textId="77777777" w:rsidR="00976056" w:rsidRPr="00046F4A" w:rsidRDefault="00976056">
                  <w:pPr>
                    <w:pStyle w:val="af6"/>
                    <w:rPr>
                      <w:rFonts w:eastAsiaTheme="minorEastAsia" w:cs="Times New Roman"/>
                      <w:kern w:val="0"/>
                      <w:szCs w:val="24"/>
                    </w:rPr>
                  </w:pPr>
                </w:p>
              </w:tc>
              <w:tc>
                <w:tcPr>
                  <w:tcW w:w="1886" w:type="pct"/>
                  <w:vAlign w:val="center"/>
                </w:tcPr>
                <w:p w14:paraId="2F0E5ABD" w14:textId="77777777" w:rsidR="00976056" w:rsidRPr="00046F4A" w:rsidRDefault="00F80AA4">
                  <w:pPr>
                    <w:pStyle w:val="af6"/>
                    <w:rPr>
                      <w:rFonts w:eastAsiaTheme="minorEastAsia" w:cs="Times New Roman"/>
                      <w:kern w:val="0"/>
                      <w:szCs w:val="24"/>
                    </w:rPr>
                  </w:pPr>
                  <w:r w:rsidRPr="00046F4A">
                    <w:rPr>
                      <w:rFonts w:hint="eastAsia"/>
                      <w:kern w:val="0"/>
                    </w:rPr>
                    <w:t>极端最高气温</w:t>
                  </w:r>
                </w:p>
              </w:tc>
              <w:tc>
                <w:tcPr>
                  <w:tcW w:w="1250" w:type="pct"/>
                  <w:vAlign w:val="center"/>
                </w:tcPr>
                <w:p w14:paraId="54BBE0F9" w14:textId="77777777" w:rsidR="00976056" w:rsidRPr="00046F4A" w:rsidRDefault="00F80AA4">
                  <w:pPr>
                    <w:pStyle w:val="af6"/>
                    <w:rPr>
                      <w:rFonts w:eastAsiaTheme="minorEastAsia" w:cs="Times New Roman"/>
                      <w:kern w:val="0"/>
                      <w:szCs w:val="24"/>
                    </w:rPr>
                  </w:pPr>
                  <w:r w:rsidRPr="00046F4A">
                    <w:rPr>
                      <w:rFonts w:hint="eastAsia"/>
                      <w:kern w:val="0"/>
                    </w:rPr>
                    <w:t>℃</w:t>
                  </w:r>
                </w:p>
              </w:tc>
              <w:tc>
                <w:tcPr>
                  <w:tcW w:w="1255" w:type="pct"/>
                  <w:vAlign w:val="center"/>
                </w:tcPr>
                <w:p w14:paraId="46B281E7" w14:textId="77777777" w:rsidR="00976056" w:rsidRPr="00046F4A" w:rsidRDefault="00F80AA4">
                  <w:pPr>
                    <w:pStyle w:val="af6"/>
                    <w:rPr>
                      <w:rFonts w:eastAsiaTheme="minorEastAsia" w:cs="Times New Roman"/>
                      <w:kern w:val="0"/>
                      <w:szCs w:val="24"/>
                    </w:rPr>
                  </w:pPr>
                  <w:r w:rsidRPr="00046F4A">
                    <w:rPr>
                      <w:rFonts w:eastAsiaTheme="minorEastAsia" w:cs="Times New Roman"/>
                      <w:kern w:val="0"/>
                    </w:rPr>
                    <w:t>43.3</w:t>
                  </w:r>
                </w:p>
              </w:tc>
            </w:tr>
            <w:tr w:rsidR="00046F4A" w:rsidRPr="00046F4A" w14:paraId="3408385F" w14:textId="77777777">
              <w:trPr>
                <w:trHeight w:hRule="exact" w:val="284"/>
              </w:trPr>
              <w:tc>
                <w:tcPr>
                  <w:tcW w:w="609" w:type="pct"/>
                  <w:vMerge/>
                  <w:vAlign w:val="center"/>
                </w:tcPr>
                <w:p w14:paraId="1402EACB" w14:textId="77777777" w:rsidR="00976056" w:rsidRPr="00046F4A" w:rsidRDefault="00976056">
                  <w:pPr>
                    <w:pStyle w:val="af6"/>
                    <w:rPr>
                      <w:rFonts w:eastAsiaTheme="minorEastAsia" w:cs="Times New Roman"/>
                      <w:kern w:val="0"/>
                      <w:szCs w:val="24"/>
                    </w:rPr>
                  </w:pPr>
                </w:p>
              </w:tc>
              <w:tc>
                <w:tcPr>
                  <w:tcW w:w="1886" w:type="pct"/>
                  <w:vAlign w:val="center"/>
                </w:tcPr>
                <w:p w14:paraId="4EF63860" w14:textId="77777777" w:rsidR="00976056" w:rsidRPr="00046F4A" w:rsidRDefault="00F80AA4">
                  <w:pPr>
                    <w:pStyle w:val="af6"/>
                    <w:rPr>
                      <w:rFonts w:eastAsiaTheme="minorEastAsia" w:cs="Times New Roman"/>
                      <w:kern w:val="0"/>
                      <w:szCs w:val="24"/>
                    </w:rPr>
                  </w:pPr>
                  <w:r w:rsidRPr="00046F4A">
                    <w:rPr>
                      <w:rFonts w:hint="eastAsia"/>
                      <w:kern w:val="0"/>
                    </w:rPr>
                    <w:t>极端最低气温</w:t>
                  </w:r>
                </w:p>
              </w:tc>
              <w:tc>
                <w:tcPr>
                  <w:tcW w:w="1250" w:type="pct"/>
                  <w:vAlign w:val="center"/>
                </w:tcPr>
                <w:p w14:paraId="56DD916B" w14:textId="77777777" w:rsidR="00976056" w:rsidRPr="00046F4A" w:rsidRDefault="00F80AA4">
                  <w:pPr>
                    <w:pStyle w:val="af6"/>
                    <w:rPr>
                      <w:rFonts w:eastAsiaTheme="minorEastAsia" w:cs="Times New Roman"/>
                      <w:kern w:val="0"/>
                      <w:szCs w:val="24"/>
                    </w:rPr>
                  </w:pPr>
                  <w:r w:rsidRPr="00046F4A">
                    <w:rPr>
                      <w:rFonts w:hint="eastAsia"/>
                      <w:kern w:val="0"/>
                    </w:rPr>
                    <w:t>℃</w:t>
                  </w:r>
                </w:p>
              </w:tc>
              <w:tc>
                <w:tcPr>
                  <w:tcW w:w="1255" w:type="pct"/>
                  <w:vAlign w:val="center"/>
                </w:tcPr>
                <w:p w14:paraId="0D2087D9" w14:textId="77777777" w:rsidR="00976056" w:rsidRPr="00046F4A" w:rsidRDefault="00F80AA4">
                  <w:pPr>
                    <w:pStyle w:val="af6"/>
                    <w:rPr>
                      <w:rFonts w:eastAsiaTheme="minorEastAsia" w:cs="Times New Roman"/>
                      <w:kern w:val="0"/>
                      <w:szCs w:val="24"/>
                    </w:rPr>
                  </w:pPr>
                  <w:r w:rsidRPr="00046F4A">
                    <w:rPr>
                      <w:rFonts w:eastAsiaTheme="minorEastAsia" w:cs="Times New Roman"/>
                      <w:kern w:val="0"/>
                    </w:rPr>
                    <w:t>-17.8</w:t>
                  </w:r>
                </w:p>
              </w:tc>
            </w:tr>
            <w:tr w:rsidR="00046F4A" w:rsidRPr="00046F4A" w14:paraId="1ED020CE" w14:textId="77777777">
              <w:trPr>
                <w:trHeight w:hRule="exact" w:val="284"/>
              </w:trPr>
              <w:tc>
                <w:tcPr>
                  <w:tcW w:w="609" w:type="pct"/>
                  <w:vMerge w:val="restart"/>
                  <w:vAlign w:val="center"/>
                </w:tcPr>
                <w:p w14:paraId="3A675241" w14:textId="77777777" w:rsidR="00976056" w:rsidRPr="00046F4A" w:rsidRDefault="00F80AA4">
                  <w:pPr>
                    <w:pStyle w:val="af6"/>
                    <w:rPr>
                      <w:rFonts w:eastAsiaTheme="minorEastAsia" w:cs="Times New Roman"/>
                      <w:kern w:val="0"/>
                      <w:szCs w:val="24"/>
                    </w:rPr>
                  </w:pPr>
                  <w:r w:rsidRPr="00046F4A">
                    <w:rPr>
                      <w:rFonts w:hint="eastAsia"/>
                      <w:kern w:val="0"/>
                    </w:rPr>
                    <w:t>降雨</w:t>
                  </w:r>
                </w:p>
              </w:tc>
              <w:tc>
                <w:tcPr>
                  <w:tcW w:w="1886" w:type="pct"/>
                  <w:vAlign w:val="center"/>
                </w:tcPr>
                <w:p w14:paraId="28CB54DE" w14:textId="77777777" w:rsidR="00976056" w:rsidRPr="00046F4A" w:rsidRDefault="00F80AA4">
                  <w:pPr>
                    <w:pStyle w:val="af6"/>
                    <w:rPr>
                      <w:rFonts w:eastAsiaTheme="minorEastAsia" w:cs="Times New Roman"/>
                      <w:kern w:val="0"/>
                      <w:szCs w:val="24"/>
                    </w:rPr>
                  </w:pPr>
                  <w:r w:rsidRPr="00046F4A">
                    <w:rPr>
                      <w:rFonts w:hint="eastAsia"/>
                      <w:kern w:val="0"/>
                    </w:rPr>
                    <w:t>年平均降水量</w:t>
                  </w:r>
                </w:p>
              </w:tc>
              <w:tc>
                <w:tcPr>
                  <w:tcW w:w="1250" w:type="pct"/>
                  <w:vAlign w:val="center"/>
                </w:tcPr>
                <w:p w14:paraId="1B83868B" w14:textId="77777777" w:rsidR="00976056" w:rsidRPr="00046F4A" w:rsidRDefault="00F80AA4">
                  <w:pPr>
                    <w:pStyle w:val="af6"/>
                    <w:rPr>
                      <w:rFonts w:eastAsiaTheme="minorEastAsia" w:cs="Times New Roman"/>
                      <w:kern w:val="0"/>
                      <w:szCs w:val="24"/>
                    </w:rPr>
                  </w:pPr>
                  <w:r w:rsidRPr="00046F4A">
                    <w:rPr>
                      <w:rFonts w:eastAsiaTheme="minorEastAsia" w:cs="Times New Roman"/>
                      <w:kern w:val="0"/>
                    </w:rPr>
                    <w:t>mm</w:t>
                  </w:r>
                </w:p>
              </w:tc>
              <w:tc>
                <w:tcPr>
                  <w:tcW w:w="1255" w:type="pct"/>
                  <w:vAlign w:val="center"/>
                </w:tcPr>
                <w:p w14:paraId="1FCD3753" w14:textId="77777777" w:rsidR="00976056" w:rsidRPr="00046F4A" w:rsidRDefault="00F80AA4">
                  <w:pPr>
                    <w:pStyle w:val="af6"/>
                    <w:rPr>
                      <w:rFonts w:eastAsiaTheme="minorEastAsia" w:cs="Times New Roman"/>
                      <w:kern w:val="0"/>
                      <w:szCs w:val="24"/>
                    </w:rPr>
                  </w:pPr>
                  <w:r w:rsidRPr="00046F4A">
                    <w:rPr>
                      <w:rFonts w:eastAsiaTheme="minorEastAsia" w:cs="Times New Roman"/>
                      <w:kern w:val="0"/>
                    </w:rPr>
                    <w:t>568.5</w:t>
                  </w:r>
                </w:p>
              </w:tc>
            </w:tr>
            <w:tr w:rsidR="00046F4A" w:rsidRPr="00046F4A" w14:paraId="208A2058" w14:textId="77777777">
              <w:trPr>
                <w:trHeight w:hRule="exact" w:val="284"/>
              </w:trPr>
              <w:tc>
                <w:tcPr>
                  <w:tcW w:w="609" w:type="pct"/>
                  <w:vMerge/>
                  <w:vAlign w:val="center"/>
                </w:tcPr>
                <w:p w14:paraId="31873469" w14:textId="77777777" w:rsidR="00976056" w:rsidRPr="00046F4A" w:rsidRDefault="00976056">
                  <w:pPr>
                    <w:pStyle w:val="af6"/>
                    <w:rPr>
                      <w:rFonts w:eastAsiaTheme="minorEastAsia" w:cs="Times New Roman"/>
                      <w:kern w:val="0"/>
                      <w:szCs w:val="24"/>
                    </w:rPr>
                  </w:pPr>
                </w:p>
              </w:tc>
              <w:tc>
                <w:tcPr>
                  <w:tcW w:w="1886" w:type="pct"/>
                  <w:vAlign w:val="center"/>
                </w:tcPr>
                <w:p w14:paraId="2AF2751D" w14:textId="77777777" w:rsidR="00976056" w:rsidRPr="00046F4A" w:rsidRDefault="00F80AA4">
                  <w:pPr>
                    <w:pStyle w:val="af6"/>
                    <w:rPr>
                      <w:rFonts w:eastAsiaTheme="minorEastAsia" w:cs="Times New Roman"/>
                      <w:kern w:val="0"/>
                      <w:szCs w:val="24"/>
                    </w:rPr>
                  </w:pPr>
                  <w:r w:rsidRPr="00046F4A">
                    <w:rPr>
                      <w:rFonts w:hint="eastAsia"/>
                      <w:kern w:val="0"/>
                    </w:rPr>
                    <w:t>年最大降水量</w:t>
                  </w:r>
                </w:p>
              </w:tc>
              <w:tc>
                <w:tcPr>
                  <w:tcW w:w="1250" w:type="pct"/>
                  <w:vAlign w:val="center"/>
                </w:tcPr>
                <w:p w14:paraId="3283B2A0" w14:textId="77777777" w:rsidR="00976056" w:rsidRPr="00046F4A" w:rsidRDefault="00F80AA4">
                  <w:pPr>
                    <w:pStyle w:val="af6"/>
                    <w:rPr>
                      <w:rFonts w:eastAsiaTheme="minorEastAsia" w:cs="Times New Roman"/>
                      <w:kern w:val="0"/>
                      <w:szCs w:val="24"/>
                    </w:rPr>
                  </w:pPr>
                  <w:r w:rsidRPr="00046F4A">
                    <w:rPr>
                      <w:rFonts w:eastAsiaTheme="minorEastAsia" w:cs="Times New Roman"/>
                      <w:kern w:val="0"/>
                    </w:rPr>
                    <w:t>mm</w:t>
                  </w:r>
                </w:p>
              </w:tc>
              <w:tc>
                <w:tcPr>
                  <w:tcW w:w="1255" w:type="pct"/>
                  <w:vAlign w:val="center"/>
                </w:tcPr>
                <w:p w14:paraId="01687CD8" w14:textId="77777777" w:rsidR="00976056" w:rsidRPr="00046F4A" w:rsidRDefault="00F80AA4">
                  <w:pPr>
                    <w:pStyle w:val="af6"/>
                    <w:rPr>
                      <w:rFonts w:eastAsiaTheme="minorEastAsia" w:cs="Times New Roman"/>
                      <w:kern w:val="0"/>
                      <w:szCs w:val="24"/>
                    </w:rPr>
                  </w:pPr>
                  <w:r w:rsidRPr="00046F4A">
                    <w:rPr>
                      <w:rFonts w:eastAsiaTheme="minorEastAsia" w:cs="Times New Roman"/>
                      <w:kern w:val="0"/>
                    </w:rPr>
                    <w:t>817.5</w:t>
                  </w:r>
                </w:p>
              </w:tc>
            </w:tr>
            <w:tr w:rsidR="00046F4A" w:rsidRPr="00046F4A" w14:paraId="24277903" w14:textId="77777777">
              <w:trPr>
                <w:trHeight w:hRule="exact" w:val="284"/>
              </w:trPr>
              <w:tc>
                <w:tcPr>
                  <w:tcW w:w="609" w:type="pct"/>
                  <w:vMerge/>
                  <w:vAlign w:val="center"/>
                </w:tcPr>
                <w:p w14:paraId="6E079A72" w14:textId="77777777" w:rsidR="00976056" w:rsidRPr="00046F4A" w:rsidRDefault="00976056">
                  <w:pPr>
                    <w:pStyle w:val="af6"/>
                    <w:rPr>
                      <w:rFonts w:eastAsiaTheme="minorEastAsia" w:cs="Times New Roman"/>
                      <w:kern w:val="0"/>
                      <w:szCs w:val="24"/>
                    </w:rPr>
                  </w:pPr>
                </w:p>
              </w:tc>
              <w:tc>
                <w:tcPr>
                  <w:tcW w:w="1886" w:type="pct"/>
                  <w:vAlign w:val="center"/>
                </w:tcPr>
                <w:p w14:paraId="34BD01E3" w14:textId="77777777" w:rsidR="00976056" w:rsidRPr="00046F4A" w:rsidRDefault="00F80AA4">
                  <w:pPr>
                    <w:pStyle w:val="af6"/>
                    <w:rPr>
                      <w:rFonts w:eastAsiaTheme="minorEastAsia" w:cs="Times New Roman"/>
                      <w:kern w:val="0"/>
                      <w:szCs w:val="24"/>
                    </w:rPr>
                  </w:pPr>
                  <w:r w:rsidRPr="00046F4A">
                    <w:rPr>
                      <w:rFonts w:hint="eastAsia"/>
                      <w:kern w:val="0"/>
                    </w:rPr>
                    <w:t>年最小降水量</w:t>
                  </w:r>
                </w:p>
              </w:tc>
              <w:tc>
                <w:tcPr>
                  <w:tcW w:w="1250" w:type="pct"/>
                  <w:vAlign w:val="center"/>
                </w:tcPr>
                <w:p w14:paraId="51FE2413" w14:textId="77777777" w:rsidR="00976056" w:rsidRPr="00046F4A" w:rsidRDefault="00F80AA4">
                  <w:pPr>
                    <w:pStyle w:val="af6"/>
                    <w:rPr>
                      <w:rFonts w:eastAsiaTheme="minorEastAsia" w:cs="Times New Roman"/>
                      <w:kern w:val="0"/>
                      <w:szCs w:val="24"/>
                    </w:rPr>
                  </w:pPr>
                  <w:r w:rsidRPr="00046F4A">
                    <w:rPr>
                      <w:rFonts w:eastAsiaTheme="minorEastAsia" w:cs="Times New Roman"/>
                      <w:kern w:val="0"/>
                    </w:rPr>
                    <w:t>mm</w:t>
                  </w:r>
                </w:p>
              </w:tc>
              <w:tc>
                <w:tcPr>
                  <w:tcW w:w="1255" w:type="pct"/>
                  <w:vAlign w:val="center"/>
                </w:tcPr>
                <w:p w14:paraId="1DBAD91A" w14:textId="77777777" w:rsidR="00976056" w:rsidRPr="00046F4A" w:rsidRDefault="00F80AA4">
                  <w:pPr>
                    <w:pStyle w:val="af6"/>
                    <w:rPr>
                      <w:rFonts w:eastAsiaTheme="minorEastAsia" w:cs="Times New Roman"/>
                      <w:kern w:val="0"/>
                      <w:szCs w:val="24"/>
                    </w:rPr>
                  </w:pPr>
                  <w:r w:rsidRPr="00046F4A">
                    <w:rPr>
                      <w:rFonts w:eastAsiaTheme="minorEastAsia" w:cs="Times New Roman"/>
                      <w:kern w:val="0"/>
                    </w:rPr>
                    <w:t>247.8</w:t>
                  </w:r>
                </w:p>
              </w:tc>
            </w:tr>
            <w:tr w:rsidR="00046F4A" w:rsidRPr="00046F4A" w14:paraId="481CB6A4" w14:textId="77777777">
              <w:trPr>
                <w:trHeight w:hRule="exact" w:val="284"/>
              </w:trPr>
              <w:tc>
                <w:tcPr>
                  <w:tcW w:w="609" w:type="pct"/>
                  <w:vMerge/>
                  <w:vAlign w:val="center"/>
                </w:tcPr>
                <w:p w14:paraId="195A3545" w14:textId="77777777" w:rsidR="00976056" w:rsidRPr="00046F4A" w:rsidRDefault="00976056">
                  <w:pPr>
                    <w:pStyle w:val="af6"/>
                    <w:rPr>
                      <w:rFonts w:eastAsiaTheme="minorEastAsia" w:cs="Times New Roman"/>
                      <w:kern w:val="0"/>
                      <w:szCs w:val="24"/>
                    </w:rPr>
                  </w:pPr>
                </w:p>
              </w:tc>
              <w:tc>
                <w:tcPr>
                  <w:tcW w:w="1886" w:type="pct"/>
                  <w:vAlign w:val="center"/>
                </w:tcPr>
                <w:p w14:paraId="34BA4EFD" w14:textId="77777777" w:rsidR="00976056" w:rsidRPr="00046F4A" w:rsidRDefault="00F80AA4">
                  <w:pPr>
                    <w:pStyle w:val="af6"/>
                    <w:rPr>
                      <w:rFonts w:eastAsiaTheme="minorEastAsia" w:cs="Times New Roman"/>
                      <w:kern w:val="0"/>
                      <w:szCs w:val="24"/>
                    </w:rPr>
                  </w:pPr>
                  <w:r w:rsidRPr="00046F4A">
                    <w:rPr>
                      <w:rFonts w:hint="eastAsia"/>
                      <w:kern w:val="0"/>
                    </w:rPr>
                    <w:t>多年平均蒸发量</w:t>
                  </w:r>
                </w:p>
              </w:tc>
              <w:tc>
                <w:tcPr>
                  <w:tcW w:w="1250" w:type="pct"/>
                  <w:vAlign w:val="center"/>
                </w:tcPr>
                <w:p w14:paraId="6A751F37" w14:textId="77777777" w:rsidR="00976056" w:rsidRPr="00046F4A" w:rsidRDefault="00F80AA4">
                  <w:pPr>
                    <w:pStyle w:val="af6"/>
                    <w:rPr>
                      <w:rFonts w:eastAsiaTheme="minorEastAsia" w:cs="Times New Roman"/>
                      <w:kern w:val="0"/>
                      <w:szCs w:val="24"/>
                    </w:rPr>
                  </w:pPr>
                  <w:r w:rsidRPr="00046F4A">
                    <w:rPr>
                      <w:rFonts w:eastAsiaTheme="minorEastAsia" w:cs="Times New Roman"/>
                      <w:kern w:val="0"/>
                    </w:rPr>
                    <w:t>mm</w:t>
                  </w:r>
                </w:p>
              </w:tc>
              <w:tc>
                <w:tcPr>
                  <w:tcW w:w="1255" w:type="pct"/>
                  <w:vAlign w:val="center"/>
                </w:tcPr>
                <w:p w14:paraId="2A3B82FC" w14:textId="77777777" w:rsidR="00976056" w:rsidRPr="00046F4A" w:rsidRDefault="00F80AA4">
                  <w:pPr>
                    <w:pStyle w:val="af6"/>
                    <w:rPr>
                      <w:rFonts w:eastAsiaTheme="minorEastAsia" w:cs="Times New Roman"/>
                      <w:kern w:val="0"/>
                      <w:szCs w:val="24"/>
                    </w:rPr>
                  </w:pPr>
                  <w:r w:rsidRPr="00046F4A">
                    <w:rPr>
                      <w:rFonts w:eastAsiaTheme="minorEastAsia" w:cs="Times New Roman"/>
                      <w:kern w:val="0"/>
                    </w:rPr>
                    <w:t>1850.5</w:t>
                  </w:r>
                </w:p>
              </w:tc>
            </w:tr>
            <w:tr w:rsidR="00046F4A" w:rsidRPr="00046F4A" w14:paraId="3FF5D98B" w14:textId="77777777">
              <w:trPr>
                <w:trHeight w:hRule="exact" w:val="284"/>
              </w:trPr>
              <w:tc>
                <w:tcPr>
                  <w:tcW w:w="609" w:type="pct"/>
                  <w:vMerge w:val="restart"/>
                  <w:vAlign w:val="center"/>
                </w:tcPr>
                <w:p w14:paraId="10979B28" w14:textId="77777777" w:rsidR="00976056" w:rsidRPr="00046F4A" w:rsidRDefault="00F80AA4">
                  <w:pPr>
                    <w:pStyle w:val="af6"/>
                    <w:rPr>
                      <w:rFonts w:eastAsiaTheme="minorEastAsia" w:cs="Times New Roman"/>
                      <w:kern w:val="0"/>
                      <w:szCs w:val="24"/>
                    </w:rPr>
                  </w:pPr>
                  <w:r w:rsidRPr="00046F4A">
                    <w:rPr>
                      <w:rFonts w:hint="eastAsia"/>
                      <w:kern w:val="0"/>
                    </w:rPr>
                    <w:t>风</w:t>
                  </w:r>
                </w:p>
              </w:tc>
              <w:tc>
                <w:tcPr>
                  <w:tcW w:w="1886" w:type="pct"/>
                  <w:vAlign w:val="center"/>
                </w:tcPr>
                <w:p w14:paraId="2327FE63" w14:textId="77777777" w:rsidR="00976056" w:rsidRPr="00046F4A" w:rsidRDefault="00F80AA4">
                  <w:pPr>
                    <w:pStyle w:val="af6"/>
                    <w:rPr>
                      <w:rFonts w:eastAsiaTheme="minorEastAsia" w:cs="Times New Roman"/>
                      <w:kern w:val="0"/>
                      <w:szCs w:val="24"/>
                    </w:rPr>
                  </w:pPr>
                  <w:r w:rsidRPr="00046F4A">
                    <w:rPr>
                      <w:rFonts w:hint="eastAsia"/>
                      <w:kern w:val="0"/>
                    </w:rPr>
                    <w:t>全年主导风向</w:t>
                  </w:r>
                </w:p>
              </w:tc>
              <w:tc>
                <w:tcPr>
                  <w:tcW w:w="1250" w:type="pct"/>
                  <w:vAlign w:val="center"/>
                </w:tcPr>
                <w:p w14:paraId="5056DFED" w14:textId="77777777" w:rsidR="00976056" w:rsidRPr="00046F4A" w:rsidRDefault="00F80AA4">
                  <w:pPr>
                    <w:pStyle w:val="af6"/>
                    <w:rPr>
                      <w:rFonts w:eastAsiaTheme="minorEastAsia" w:cs="Times New Roman"/>
                      <w:kern w:val="0"/>
                      <w:szCs w:val="24"/>
                    </w:rPr>
                  </w:pPr>
                  <w:r w:rsidRPr="00046F4A">
                    <w:rPr>
                      <w:rFonts w:eastAsiaTheme="minorEastAsia" w:cs="Times New Roman"/>
                      <w:kern w:val="0"/>
                    </w:rPr>
                    <w:t>/</w:t>
                  </w:r>
                </w:p>
              </w:tc>
              <w:tc>
                <w:tcPr>
                  <w:tcW w:w="1255" w:type="pct"/>
                  <w:vAlign w:val="center"/>
                </w:tcPr>
                <w:p w14:paraId="2FD95746" w14:textId="77777777" w:rsidR="00976056" w:rsidRPr="00046F4A" w:rsidRDefault="00F80AA4">
                  <w:pPr>
                    <w:pStyle w:val="af6"/>
                    <w:rPr>
                      <w:rFonts w:eastAsiaTheme="minorEastAsia" w:cs="Times New Roman"/>
                      <w:kern w:val="0"/>
                      <w:szCs w:val="24"/>
                    </w:rPr>
                  </w:pPr>
                  <w:r w:rsidRPr="00046F4A">
                    <w:rPr>
                      <w:rFonts w:eastAsiaTheme="minorEastAsia" w:cs="Times New Roman"/>
                      <w:kern w:val="0"/>
                    </w:rPr>
                    <w:t>NE</w:t>
                  </w:r>
                </w:p>
              </w:tc>
            </w:tr>
            <w:tr w:rsidR="00046F4A" w:rsidRPr="00046F4A" w14:paraId="0E0BABC3" w14:textId="77777777">
              <w:trPr>
                <w:trHeight w:hRule="exact" w:val="284"/>
              </w:trPr>
              <w:tc>
                <w:tcPr>
                  <w:tcW w:w="609" w:type="pct"/>
                  <w:vMerge/>
                  <w:vAlign w:val="center"/>
                </w:tcPr>
                <w:p w14:paraId="55A77D6A" w14:textId="77777777" w:rsidR="00976056" w:rsidRPr="00046F4A" w:rsidRDefault="00976056">
                  <w:pPr>
                    <w:pStyle w:val="af6"/>
                    <w:rPr>
                      <w:rFonts w:eastAsiaTheme="minorEastAsia" w:cs="Times New Roman"/>
                      <w:kern w:val="0"/>
                      <w:szCs w:val="24"/>
                    </w:rPr>
                  </w:pPr>
                </w:p>
              </w:tc>
              <w:tc>
                <w:tcPr>
                  <w:tcW w:w="1886" w:type="pct"/>
                  <w:vAlign w:val="center"/>
                </w:tcPr>
                <w:p w14:paraId="15833622" w14:textId="77777777" w:rsidR="00976056" w:rsidRPr="00046F4A" w:rsidRDefault="00F80AA4">
                  <w:pPr>
                    <w:pStyle w:val="af6"/>
                    <w:rPr>
                      <w:rFonts w:eastAsiaTheme="minorEastAsia" w:cs="Times New Roman"/>
                      <w:kern w:val="0"/>
                      <w:szCs w:val="24"/>
                    </w:rPr>
                  </w:pPr>
                  <w:r w:rsidRPr="00046F4A">
                    <w:rPr>
                      <w:rFonts w:hint="eastAsia"/>
                      <w:kern w:val="0"/>
                    </w:rPr>
                    <w:t>夏季主导风向</w:t>
                  </w:r>
                </w:p>
              </w:tc>
              <w:tc>
                <w:tcPr>
                  <w:tcW w:w="1250" w:type="pct"/>
                  <w:vAlign w:val="center"/>
                </w:tcPr>
                <w:p w14:paraId="65C07C08" w14:textId="77777777" w:rsidR="00976056" w:rsidRPr="00046F4A" w:rsidRDefault="00F80AA4">
                  <w:pPr>
                    <w:pStyle w:val="af6"/>
                    <w:rPr>
                      <w:rFonts w:eastAsiaTheme="minorEastAsia" w:cs="Times New Roman"/>
                      <w:kern w:val="0"/>
                      <w:szCs w:val="24"/>
                    </w:rPr>
                  </w:pPr>
                  <w:r w:rsidRPr="00046F4A">
                    <w:rPr>
                      <w:rFonts w:eastAsiaTheme="minorEastAsia" w:cs="Times New Roman"/>
                      <w:kern w:val="0"/>
                    </w:rPr>
                    <w:t>/</w:t>
                  </w:r>
                </w:p>
              </w:tc>
              <w:tc>
                <w:tcPr>
                  <w:tcW w:w="1255" w:type="pct"/>
                  <w:vAlign w:val="center"/>
                </w:tcPr>
                <w:p w14:paraId="24633C43" w14:textId="77777777" w:rsidR="00976056" w:rsidRPr="00046F4A" w:rsidRDefault="00F80AA4">
                  <w:pPr>
                    <w:pStyle w:val="af6"/>
                    <w:rPr>
                      <w:rFonts w:eastAsiaTheme="minorEastAsia" w:cs="Times New Roman"/>
                      <w:kern w:val="0"/>
                      <w:szCs w:val="24"/>
                    </w:rPr>
                  </w:pPr>
                  <w:r w:rsidRPr="00046F4A">
                    <w:rPr>
                      <w:rFonts w:eastAsiaTheme="minorEastAsia" w:cs="Times New Roman"/>
                      <w:kern w:val="0"/>
                    </w:rPr>
                    <w:t>ENE</w:t>
                  </w:r>
                </w:p>
              </w:tc>
            </w:tr>
            <w:tr w:rsidR="00046F4A" w:rsidRPr="00046F4A" w14:paraId="0DD21FC4" w14:textId="77777777">
              <w:trPr>
                <w:trHeight w:hRule="exact" w:val="284"/>
              </w:trPr>
              <w:tc>
                <w:tcPr>
                  <w:tcW w:w="609" w:type="pct"/>
                  <w:vMerge/>
                  <w:vAlign w:val="center"/>
                </w:tcPr>
                <w:p w14:paraId="70C90E03" w14:textId="77777777" w:rsidR="00976056" w:rsidRPr="00046F4A" w:rsidRDefault="00976056">
                  <w:pPr>
                    <w:pStyle w:val="af6"/>
                    <w:rPr>
                      <w:rFonts w:eastAsiaTheme="minorEastAsia" w:cs="Times New Roman"/>
                      <w:kern w:val="0"/>
                      <w:szCs w:val="24"/>
                    </w:rPr>
                  </w:pPr>
                </w:p>
              </w:tc>
              <w:tc>
                <w:tcPr>
                  <w:tcW w:w="1886" w:type="pct"/>
                  <w:vAlign w:val="center"/>
                </w:tcPr>
                <w:p w14:paraId="6C2B6F71" w14:textId="77777777" w:rsidR="00976056" w:rsidRPr="00046F4A" w:rsidRDefault="00F80AA4">
                  <w:pPr>
                    <w:pStyle w:val="af6"/>
                    <w:rPr>
                      <w:rFonts w:eastAsiaTheme="minorEastAsia" w:cs="Times New Roman"/>
                      <w:kern w:val="0"/>
                      <w:szCs w:val="24"/>
                    </w:rPr>
                  </w:pPr>
                  <w:r w:rsidRPr="00046F4A">
                    <w:rPr>
                      <w:rFonts w:hint="eastAsia"/>
                      <w:kern w:val="0"/>
                    </w:rPr>
                    <w:t>全年平均风速</w:t>
                  </w:r>
                </w:p>
              </w:tc>
              <w:tc>
                <w:tcPr>
                  <w:tcW w:w="1250" w:type="pct"/>
                  <w:vAlign w:val="center"/>
                </w:tcPr>
                <w:p w14:paraId="595F20AF" w14:textId="77777777" w:rsidR="00976056" w:rsidRPr="00046F4A" w:rsidRDefault="00F80AA4">
                  <w:pPr>
                    <w:pStyle w:val="af6"/>
                    <w:rPr>
                      <w:rFonts w:eastAsiaTheme="minorEastAsia" w:cs="Times New Roman"/>
                      <w:kern w:val="0"/>
                      <w:szCs w:val="24"/>
                    </w:rPr>
                  </w:pPr>
                  <w:r w:rsidRPr="00046F4A">
                    <w:rPr>
                      <w:rFonts w:eastAsiaTheme="minorEastAsia" w:cs="Times New Roman"/>
                      <w:kern w:val="0"/>
                    </w:rPr>
                    <w:t>m/s</w:t>
                  </w:r>
                </w:p>
              </w:tc>
              <w:tc>
                <w:tcPr>
                  <w:tcW w:w="1255" w:type="pct"/>
                  <w:vAlign w:val="center"/>
                </w:tcPr>
                <w:p w14:paraId="3175C34D" w14:textId="77777777" w:rsidR="00976056" w:rsidRPr="00046F4A" w:rsidRDefault="00F80AA4">
                  <w:pPr>
                    <w:pStyle w:val="af6"/>
                    <w:rPr>
                      <w:rFonts w:eastAsiaTheme="minorEastAsia" w:cs="Times New Roman"/>
                      <w:kern w:val="0"/>
                      <w:szCs w:val="24"/>
                    </w:rPr>
                  </w:pPr>
                  <w:r w:rsidRPr="00046F4A">
                    <w:rPr>
                      <w:rFonts w:eastAsiaTheme="minorEastAsia" w:cs="Times New Roman"/>
                      <w:kern w:val="0"/>
                    </w:rPr>
                    <w:t>2.1</w:t>
                  </w:r>
                </w:p>
              </w:tc>
            </w:tr>
            <w:tr w:rsidR="00046F4A" w:rsidRPr="00046F4A" w14:paraId="3D58CE7E" w14:textId="77777777">
              <w:trPr>
                <w:trHeight w:hRule="exact" w:val="284"/>
              </w:trPr>
              <w:tc>
                <w:tcPr>
                  <w:tcW w:w="609" w:type="pct"/>
                  <w:vMerge/>
                  <w:vAlign w:val="center"/>
                </w:tcPr>
                <w:p w14:paraId="51195DEC" w14:textId="77777777" w:rsidR="00976056" w:rsidRPr="00046F4A" w:rsidRDefault="00976056">
                  <w:pPr>
                    <w:pStyle w:val="af6"/>
                    <w:rPr>
                      <w:rFonts w:eastAsiaTheme="minorEastAsia" w:cs="Times New Roman"/>
                      <w:kern w:val="0"/>
                      <w:szCs w:val="24"/>
                    </w:rPr>
                  </w:pPr>
                </w:p>
              </w:tc>
              <w:tc>
                <w:tcPr>
                  <w:tcW w:w="1886" w:type="pct"/>
                  <w:vAlign w:val="center"/>
                </w:tcPr>
                <w:p w14:paraId="5534F7A8" w14:textId="77777777" w:rsidR="00976056" w:rsidRPr="00046F4A" w:rsidRDefault="00F80AA4">
                  <w:pPr>
                    <w:pStyle w:val="af6"/>
                    <w:rPr>
                      <w:rFonts w:eastAsiaTheme="minorEastAsia" w:cs="Times New Roman"/>
                      <w:kern w:val="0"/>
                      <w:szCs w:val="24"/>
                    </w:rPr>
                  </w:pPr>
                  <w:r w:rsidRPr="00046F4A">
                    <w:rPr>
                      <w:rFonts w:hint="eastAsia"/>
                      <w:kern w:val="0"/>
                    </w:rPr>
                    <w:t>全年静风频率</w:t>
                  </w:r>
                </w:p>
              </w:tc>
              <w:tc>
                <w:tcPr>
                  <w:tcW w:w="1250" w:type="pct"/>
                  <w:vAlign w:val="center"/>
                </w:tcPr>
                <w:p w14:paraId="6C0DC876" w14:textId="77777777" w:rsidR="00976056" w:rsidRPr="00046F4A" w:rsidRDefault="00F80AA4">
                  <w:pPr>
                    <w:pStyle w:val="af6"/>
                    <w:rPr>
                      <w:rFonts w:eastAsiaTheme="minorEastAsia" w:cs="Times New Roman"/>
                      <w:kern w:val="0"/>
                      <w:szCs w:val="24"/>
                    </w:rPr>
                  </w:pPr>
                  <w:r w:rsidRPr="00046F4A">
                    <w:rPr>
                      <w:rFonts w:eastAsiaTheme="minorEastAsia" w:cs="Times New Roman"/>
                      <w:kern w:val="0"/>
                    </w:rPr>
                    <w:t>%</w:t>
                  </w:r>
                </w:p>
              </w:tc>
              <w:tc>
                <w:tcPr>
                  <w:tcW w:w="1255" w:type="pct"/>
                  <w:vAlign w:val="center"/>
                </w:tcPr>
                <w:p w14:paraId="67D04E4D" w14:textId="77777777" w:rsidR="00976056" w:rsidRPr="00046F4A" w:rsidRDefault="00F80AA4">
                  <w:pPr>
                    <w:pStyle w:val="af6"/>
                    <w:rPr>
                      <w:rFonts w:eastAsiaTheme="minorEastAsia" w:cs="Times New Roman"/>
                      <w:kern w:val="0"/>
                      <w:szCs w:val="24"/>
                    </w:rPr>
                  </w:pPr>
                  <w:r w:rsidRPr="00046F4A">
                    <w:rPr>
                      <w:rFonts w:eastAsiaTheme="minorEastAsia" w:cs="Times New Roman"/>
                      <w:kern w:val="0"/>
                    </w:rPr>
                    <w:t>23.10</w:t>
                  </w:r>
                </w:p>
              </w:tc>
            </w:tr>
            <w:tr w:rsidR="00046F4A" w:rsidRPr="00046F4A" w14:paraId="7A94DCBE" w14:textId="77777777">
              <w:trPr>
                <w:trHeight w:hRule="exact" w:val="284"/>
              </w:trPr>
              <w:tc>
                <w:tcPr>
                  <w:tcW w:w="609" w:type="pct"/>
                  <w:vAlign w:val="center"/>
                </w:tcPr>
                <w:p w14:paraId="12F68E8B" w14:textId="77777777" w:rsidR="00976056" w:rsidRPr="00046F4A" w:rsidRDefault="00F80AA4">
                  <w:pPr>
                    <w:pStyle w:val="af6"/>
                    <w:rPr>
                      <w:rFonts w:eastAsiaTheme="minorEastAsia" w:cs="Times New Roman"/>
                      <w:kern w:val="0"/>
                      <w:szCs w:val="24"/>
                    </w:rPr>
                  </w:pPr>
                  <w:r w:rsidRPr="00046F4A">
                    <w:rPr>
                      <w:rFonts w:hint="eastAsia"/>
                      <w:kern w:val="0"/>
                    </w:rPr>
                    <w:t>湿度</w:t>
                  </w:r>
                </w:p>
              </w:tc>
              <w:tc>
                <w:tcPr>
                  <w:tcW w:w="1886" w:type="pct"/>
                  <w:vAlign w:val="center"/>
                </w:tcPr>
                <w:p w14:paraId="17C72B03" w14:textId="77777777" w:rsidR="00976056" w:rsidRPr="00046F4A" w:rsidRDefault="00F80AA4">
                  <w:pPr>
                    <w:pStyle w:val="af6"/>
                    <w:rPr>
                      <w:rFonts w:eastAsiaTheme="minorEastAsia" w:cs="Times New Roman"/>
                      <w:kern w:val="0"/>
                      <w:szCs w:val="24"/>
                    </w:rPr>
                  </w:pPr>
                  <w:r w:rsidRPr="00046F4A">
                    <w:rPr>
                      <w:rFonts w:hint="eastAsia"/>
                      <w:kern w:val="0"/>
                    </w:rPr>
                    <w:t>多年平均相对湿度</w:t>
                  </w:r>
                </w:p>
              </w:tc>
              <w:tc>
                <w:tcPr>
                  <w:tcW w:w="1250" w:type="pct"/>
                  <w:vAlign w:val="center"/>
                </w:tcPr>
                <w:p w14:paraId="4EC9D4A0" w14:textId="77777777" w:rsidR="00976056" w:rsidRPr="00046F4A" w:rsidRDefault="00F80AA4">
                  <w:pPr>
                    <w:pStyle w:val="af6"/>
                    <w:rPr>
                      <w:rFonts w:eastAsiaTheme="minorEastAsia" w:cs="Times New Roman"/>
                      <w:kern w:val="0"/>
                      <w:szCs w:val="24"/>
                    </w:rPr>
                  </w:pPr>
                  <w:r w:rsidRPr="00046F4A">
                    <w:rPr>
                      <w:rFonts w:eastAsiaTheme="minorEastAsia" w:cs="Times New Roman"/>
                      <w:kern w:val="0"/>
                    </w:rPr>
                    <w:t>%</w:t>
                  </w:r>
                </w:p>
              </w:tc>
              <w:tc>
                <w:tcPr>
                  <w:tcW w:w="1255" w:type="pct"/>
                  <w:vAlign w:val="center"/>
                </w:tcPr>
                <w:p w14:paraId="2FEEE35B" w14:textId="77777777" w:rsidR="00976056" w:rsidRPr="00046F4A" w:rsidRDefault="00F80AA4">
                  <w:pPr>
                    <w:pStyle w:val="af6"/>
                    <w:rPr>
                      <w:rFonts w:eastAsiaTheme="minorEastAsia" w:cs="Times New Roman"/>
                      <w:kern w:val="0"/>
                      <w:szCs w:val="24"/>
                    </w:rPr>
                  </w:pPr>
                  <w:r w:rsidRPr="00046F4A">
                    <w:rPr>
                      <w:rFonts w:eastAsiaTheme="minorEastAsia" w:cs="Times New Roman"/>
                      <w:kern w:val="0"/>
                    </w:rPr>
                    <w:t>62</w:t>
                  </w:r>
                </w:p>
              </w:tc>
            </w:tr>
            <w:tr w:rsidR="00046F4A" w:rsidRPr="00046F4A" w14:paraId="08903720" w14:textId="77777777">
              <w:trPr>
                <w:trHeight w:hRule="exact" w:val="284"/>
              </w:trPr>
              <w:tc>
                <w:tcPr>
                  <w:tcW w:w="609" w:type="pct"/>
                  <w:vAlign w:val="center"/>
                </w:tcPr>
                <w:p w14:paraId="3BE55830" w14:textId="77777777" w:rsidR="00976056" w:rsidRPr="00046F4A" w:rsidRDefault="00F80AA4">
                  <w:pPr>
                    <w:pStyle w:val="af6"/>
                    <w:rPr>
                      <w:rFonts w:eastAsiaTheme="minorEastAsia" w:cs="Times New Roman"/>
                      <w:kern w:val="0"/>
                      <w:szCs w:val="24"/>
                    </w:rPr>
                  </w:pPr>
                  <w:r w:rsidRPr="00046F4A">
                    <w:rPr>
                      <w:rFonts w:hint="eastAsia"/>
                      <w:kern w:val="0"/>
                    </w:rPr>
                    <w:t>气压</w:t>
                  </w:r>
                </w:p>
              </w:tc>
              <w:tc>
                <w:tcPr>
                  <w:tcW w:w="1886" w:type="pct"/>
                  <w:vAlign w:val="center"/>
                </w:tcPr>
                <w:p w14:paraId="68750A51" w14:textId="77777777" w:rsidR="00976056" w:rsidRPr="00046F4A" w:rsidRDefault="00F80AA4">
                  <w:pPr>
                    <w:pStyle w:val="af6"/>
                    <w:rPr>
                      <w:rFonts w:eastAsiaTheme="minorEastAsia" w:cs="Times New Roman"/>
                      <w:kern w:val="0"/>
                      <w:szCs w:val="24"/>
                    </w:rPr>
                  </w:pPr>
                  <w:r w:rsidRPr="00046F4A">
                    <w:rPr>
                      <w:rFonts w:hint="eastAsia"/>
                      <w:kern w:val="0"/>
                    </w:rPr>
                    <w:t>多年平均气压</w:t>
                  </w:r>
                </w:p>
              </w:tc>
              <w:tc>
                <w:tcPr>
                  <w:tcW w:w="1250" w:type="pct"/>
                  <w:vAlign w:val="center"/>
                </w:tcPr>
                <w:p w14:paraId="6D19C04E" w14:textId="77777777" w:rsidR="00976056" w:rsidRPr="00046F4A" w:rsidRDefault="00F80AA4">
                  <w:pPr>
                    <w:pStyle w:val="af6"/>
                    <w:rPr>
                      <w:rFonts w:eastAsiaTheme="minorEastAsia" w:cs="Times New Roman"/>
                      <w:kern w:val="0"/>
                      <w:szCs w:val="24"/>
                    </w:rPr>
                  </w:pPr>
                  <w:proofErr w:type="spellStart"/>
                  <w:r w:rsidRPr="00046F4A">
                    <w:rPr>
                      <w:rFonts w:eastAsiaTheme="minorEastAsia" w:cs="Times New Roman"/>
                      <w:kern w:val="0"/>
                    </w:rPr>
                    <w:t>hpa</w:t>
                  </w:r>
                  <w:proofErr w:type="spellEnd"/>
                </w:p>
              </w:tc>
              <w:tc>
                <w:tcPr>
                  <w:tcW w:w="1255" w:type="pct"/>
                  <w:vAlign w:val="center"/>
                </w:tcPr>
                <w:p w14:paraId="0FF36C58" w14:textId="77777777" w:rsidR="00976056" w:rsidRPr="00046F4A" w:rsidRDefault="00F80AA4">
                  <w:pPr>
                    <w:pStyle w:val="af6"/>
                    <w:rPr>
                      <w:rFonts w:eastAsiaTheme="minorEastAsia" w:cs="Times New Roman"/>
                      <w:kern w:val="0"/>
                      <w:szCs w:val="24"/>
                    </w:rPr>
                  </w:pPr>
                  <w:r w:rsidRPr="00046F4A">
                    <w:rPr>
                      <w:rFonts w:eastAsiaTheme="minorEastAsia" w:cs="Times New Roman"/>
                      <w:kern w:val="0"/>
                    </w:rPr>
                    <w:t>1003.5</w:t>
                  </w:r>
                </w:p>
              </w:tc>
            </w:tr>
            <w:tr w:rsidR="00046F4A" w:rsidRPr="00046F4A" w14:paraId="5197600E" w14:textId="77777777">
              <w:trPr>
                <w:trHeight w:hRule="exact" w:val="284"/>
              </w:trPr>
              <w:tc>
                <w:tcPr>
                  <w:tcW w:w="609" w:type="pct"/>
                  <w:vAlign w:val="center"/>
                </w:tcPr>
                <w:p w14:paraId="1F9F8139" w14:textId="77777777" w:rsidR="00976056" w:rsidRPr="00046F4A" w:rsidRDefault="00F80AA4">
                  <w:pPr>
                    <w:pStyle w:val="af6"/>
                    <w:rPr>
                      <w:rFonts w:eastAsiaTheme="minorEastAsia" w:cs="Times New Roman"/>
                      <w:kern w:val="0"/>
                      <w:szCs w:val="24"/>
                    </w:rPr>
                  </w:pPr>
                  <w:r w:rsidRPr="00046F4A">
                    <w:rPr>
                      <w:rFonts w:hint="eastAsia"/>
                      <w:kern w:val="0"/>
                    </w:rPr>
                    <w:t>霜</w:t>
                  </w:r>
                </w:p>
              </w:tc>
              <w:tc>
                <w:tcPr>
                  <w:tcW w:w="1886" w:type="pct"/>
                  <w:vAlign w:val="center"/>
                </w:tcPr>
                <w:p w14:paraId="452D1CD5" w14:textId="77777777" w:rsidR="00976056" w:rsidRPr="00046F4A" w:rsidRDefault="00F80AA4">
                  <w:pPr>
                    <w:pStyle w:val="af6"/>
                    <w:rPr>
                      <w:rFonts w:eastAsiaTheme="minorEastAsia" w:cs="Times New Roman"/>
                      <w:kern w:val="0"/>
                      <w:szCs w:val="24"/>
                    </w:rPr>
                  </w:pPr>
                  <w:r w:rsidRPr="00046F4A">
                    <w:rPr>
                      <w:rFonts w:hint="eastAsia"/>
                      <w:kern w:val="0"/>
                    </w:rPr>
                    <w:t>全年无霜期</w:t>
                  </w:r>
                </w:p>
              </w:tc>
              <w:tc>
                <w:tcPr>
                  <w:tcW w:w="1250" w:type="pct"/>
                  <w:vAlign w:val="center"/>
                </w:tcPr>
                <w:p w14:paraId="6EB7E8E6" w14:textId="77777777" w:rsidR="00976056" w:rsidRPr="00046F4A" w:rsidRDefault="00F80AA4">
                  <w:pPr>
                    <w:pStyle w:val="af6"/>
                    <w:rPr>
                      <w:rFonts w:eastAsiaTheme="minorEastAsia" w:cs="Times New Roman"/>
                      <w:kern w:val="0"/>
                      <w:szCs w:val="24"/>
                    </w:rPr>
                  </w:pPr>
                  <w:r w:rsidRPr="00046F4A">
                    <w:rPr>
                      <w:rFonts w:eastAsiaTheme="minorEastAsia" w:cs="Times New Roman"/>
                      <w:kern w:val="0"/>
                    </w:rPr>
                    <w:t>d</w:t>
                  </w:r>
                </w:p>
              </w:tc>
              <w:tc>
                <w:tcPr>
                  <w:tcW w:w="1255" w:type="pct"/>
                  <w:vAlign w:val="center"/>
                </w:tcPr>
                <w:p w14:paraId="206EB15F" w14:textId="77777777" w:rsidR="00976056" w:rsidRPr="00046F4A" w:rsidRDefault="00F80AA4">
                  <w:pPr>
                    <w:pStyle w:val="af6"/>
                    <w:rPr>
                      <w:rFonts w:eastAsiaTheme="minorEastAsia" w:cs="Times New Roman"/>
                      <w:kern w:val="0"/>
                      <w:szCs w:val="24"/>
                    </w:rPr>
                  </w:pPr>
                  <w:r w:rsidRPr="00046F4A">
                    <w:rPr>
                      <w:rFonts w:eastAsiaTheme="minorEastAsia" w:cs="Times New Roman"/>
                      <w:kern w:val="0"/>
                    </w:rPr>
                    <w:t>213</w:t>
                  </w:r>
                </w:p>
              </w:tc>
            </w:tr>
            <w:tr w:rsidR="00046F4A" w:rsidRPr="00046F4A" w14:paraId="03118772" w14:textId="77777777">
              <w:trPr>
                <w:trHeight w:hRule="exact" w:val="284"/>
              </w:trPr>
              <w:tc>
                <w:tcPr>
                  <w:tcW w:w="609" w:type="pct"/>
                  <w:vAlign w:val="center"/>
                </w:tcPr>
                <w:p w14:paraId="374CCB0F" w14:textId="77777777" w:rsidR="00976056" w:rsidRPr="00046F4A" w:rsidRDefault="00F80AA4">
                  <w:pPr>
                    <w:pStyle w:val="af6"/>
                    <w:rPr>
                      <w:rFonts w:eastAsiaTheme="minorEastAsia" w:cs="Times New Roman"/>
                      <w:kern w:val="0"/>
                      <w:szCs w:val="24"/>
                    </w:rPr>
                  </w:pPr>
                  <w:r w:rsidRPr="00046F4A">
                    <w:rPr>
                      <w:rFonts w:hint="eastAsia"/>
                      <w:kern w:val="0"/>
                    </w:rPr>
                    <w:t>日照</w:t>
                  </w:r>
                </w:p>
              </w:tc>
              <w:tc>
                <w:tcPr>
                  <w:tcW w:w="1886" w:type="pct"/>
                  <w:vAlign w:val="center"/>
                </w:tcPr>
                <w:p w14:paraId="1816CD5A" w14:textId="77777777" w:rsidR="00976056" w:rsidRPr="00046F4A" w:rsidRDefault="00F80AA4">
                  <w:pPr>
                    <w:pStyle w:val="af6"/>
                    <w:rPr>
                      <w:rFonts w:eastAsiaTheme="minorEastAsia" w:cs="Times New Roman"/>
                      <w:kern w:val="0"/>
                      <w:szCs w:val="24"/>
                    </w:rPr>
                  </w:pPr>
                  <w:r w:rsidRPr="00046F4A">
                    <w:rPr>
                      <w:rFonts w:hint="eastAsia"/>
                      <w:kern w:val="0"/>
                    </w:rPr>
                    <w:t>年均日照时间</w:t>
                  </w:r>
                </w:p>
              </w:tc>
              <w:tc>
                <w:tcPr>
                  <w:tcW w:w="1250" w:type="pct"/>
                  <w:vAlign w:val="center"/>
                </w:tcPr>
                <w:p w14:paraId="3DD0B370" w14:textId="77777777" w:rsidR="00976056" w:rsidRPr="00046F4A" w:rsidRDefault="00F80AA4">
                  <w:pPr>
                    <w:pStyle w:val="af6"/>
                    <w:rPr>
                      <w:rFonts w:eastAsiaTheme="minorEastAsia" w:cs="Times New Roman"/>
                      <w:kern w:val="0"/>
                      <w:szCs w:val="24"/>
                    </w:rPr>
                  </w:pPr>
                  <w:r w:rsidRPr="00046F4A">
                    <w:rPr>
                      <w:rFonts w:eastAsiaTheme="minorEastAsia" w:cs="Times New Roman"/>
                      <w:kern w:val="0"/>
                    </w:rPr>
                    <w:t>h</w:t>
                  </w:r>
                </w:p>
              </w:tc>
              <w:tc>
                <w:tcPr>
                  <w:tcW w:w="1255" w:type="pct"/>
                  <w:vAlign w:val="center"/>
                </w:tcPr>
                <w:p w14:paraId="0A809CF1" w14:textId="77777777" w:rsidR="00976056" w:rsidRPr="00046F4A" w:rsidRDefault="00F80AA4">
                  <w:pPr>
                    <w:pStyle w:val="af6"/>
                    <w:rPr>
                      <w:rFonts w:eastAsiaTheme="minorEastAsia" w:cs="Times New Roman"/>
                      <w:kern w:val="0"/>
                      <w:szCs w:val="24"/>
                    </w:rPr>
                  </w:pPr>
                  <w:r w:rsidRPr="00046F4A">
                    <w:rPr>
                      <w:rFonts w:eastAsiaTheme="minorEastAsia" w:cs="Times New Roman"/>
                      <w:kern w:val="0"/>
                    </w:rPr>
                    <w:t>2406</w:t>
                  </w:r>
                </w:p>
              </w:tc>
            </w:tr>
          </w:tbl>
          <w:p w14:paraId="5285D53D" w14:textId="77777777" w:rsidR="00976056" w:rsidRPr="00046F4A" w:rsidRDefault="00F80AA4">
            <w:pPr>
              <w:pStyle w:val="12"/>
              <w:rPr>
                <w:kern w:val="0"/>
              </w:rPr>
            </w:pPr>
            <w:r w:rsidRPr="00046F4A">
              <w:rPr>
                <w:rFonts w:hint="eastAsia"/>
                <w:kern w:val="0"/>
              </w:rPr>
              <w:t>4</w:t>
            </w:r>
            <w:r w:rsidRPr="00046F4A">
              <w:rPr>
                <w:rFonts w:hint="eastAsia"/>
                <w:kern w:val="0"/>
              </w:rPr>
              <w:t>、水文及地质</w:t>
            </w:r>
          </w:p>
          <w:p w14:paraId="7352612C" w14:textId="77777777" w:rsidR="00976056" w:rsidRPr="00046F4A" w:rsidRDefault="00F80AA4">
            <w:pPr>
              <w:ind w:firstLine="480"/>
              <w:rPr>
                <w:kern w:val="0"/>
              </w:rPr>
            </w:pPr>
            <w:r w:rsidRPr="00046F4A">
              <w:rPr>
                <w:rFonts w:hint="eastAsia"/>
                <w:kern w:val="0"/>
              </w:rPr>
              <w:t>武陟县内的河流均属黄河和淮河两大水系，主要河流有黄河、蟒河、沁河、济河、</w:t>
            </w:r>
            <w:proofErr w:type="gramStart"/>
            <w:r w:rsidRPr="00046F4A">
              <w:rPr>
                <w:rFonts w:hint="eastAsia"/>
                <w:kern w:val="0"/>
              </w:rPr>
              <w:t>二四区涝河</w:t>
            </w:r>
            <w:proofErr w:type="gramEnd"/>
            <w:r w:rsidRPr="00046F4A">
              <w:rPr>
                <w:rFonts w:hint="eastAsia"/>
                <w:kern w:val="0"/>
              </w:rPr>
              <w:t>（黄河水系）及大沙河、</w:t>
            </w:r>
            <w:proofErr w:type="gramStart"/>
            <w:r w:rsidRPr="00046F4A">
              <w:rPr>
                <w:rFonts w:hint="eastAsia"/>
                <w:kern w:val="0"/>
              </w:rPr>
              <w:t>蒋</w:t>
            </w:r>
            <w:proofErr w:type="gramEnd"/>
            <w:r w:rsidRPr="00046F4A">
              <w:rPr>
                <w:rFonts w:hint="eastAsia"/>
                <w:kern w:val="0"/>
              </w:rPr>
              <w:t>沟、一干排、二干排、共产主义渠、</w:t>
            </w:r>
            <w:proofErr w:type="gramStart"/>
            <w:r w:rsidRPr="00046F4A">
              <w:rPr>
                <w:rFonts w:hint="eastAsia"/>
                <w:kern w:val="0"/>
              </w:rPr>
              <w:t>大狮涝河</w:t>
            </w:r>
            <w:proofErr w:type="gramEnd"/>
            <w:r w:rsidRPr="00046F4A">
              <w:rPr>
                <w:rFonts w:hint="eastAsia"/>
                <w:kern w:val="0"/>
              </w:rPr>
              <w:t>（淮河水系）等。过境水总水量为</w:t>
            </w:r>
            <w:r w:rsidRPr="00046F4A">
              <w:rPr>
                <w:rFonts w:hint="eastAsia"/>
                <w:kern w:val="0"/>
              </w:rPr>
              <w:t>285</w:t>
            </w:r>
            <w:r w:rsidRPr="00046F4A">
              <w:rPr>
                <w:rFonts w:hint="eastAsia"/>
                <w:kern w:val="0"/>
              </w:rPr>
              <w:t>亿立方米，可供利用的只有</w:t>
            </w:r>
            <w:r w:rsidRPr="00046F4A">
              <w:rPr>
                <w:rFonts w:hint="eastAsia"/>
                <w:kern w:val="0"/>
              </w:rPr>
              <w:t>4644</w:t>
            </w:r>
            <w:r w:rsidRPr="00046F4A">
              <w:rPr>
                <w:rFonts w:hint="eastAsia"/>
                <w:kern w:val="0"/>
              </w:rPr>
              <w:t>万立方米。</w:t>
            </w:r>
          </w:p>
          <w:p w14:paraId="3A66C7ED" w14:textId="77777777" w:rsidR="00976056" w:rsidRPr="00046F4A" w:rsidRDefault="00F80AA4">
            <w:pPr>
              <w:ind w:firstLine="480"/>
              <w:rPr>
                <w:kern w:val="0"/>
              </w:rPr>
            </w:pPr>
            <w:r w:rsidRPr="00046F4A">
              <w:rPr>
                <w:rFonts w:hint="eastAsia"/>
                <w:kern w:val="0"/>
              </w:rPr>
              <w:t>武陟县的地下水水质较好，矿化度较低，主要来源为降雨补给，黄、沁河侧渗、灌溉的渗漏和田间灌溉的入渗补给。全县浅层地下水的储量为</w:t>
            </w:r>
            <w:r w:rsidRPr="00046F4A">
              <w:rPr>
                <w:rFonts w:hint="eastAsia"/>
                <w:kern w:val="0"/>
              </w:rPr>
              <w:t>1.48</w:t>
            </w:r>
            <w:r w:rsidRPr="00046F4A">
              <w:rPr>
                <w:rFonts w:hint="eastAsia"/>
                <w:kern w:val="0"/>
              </w:rPr>
              <w:t>亿</w:t>
            </w:r>
            <w:r w:rsidRPr="00046F4A">
              <w:rPr>
                <w:rFonts w:hint="eastAsia"/>
                <w:kern w:val="0"/>
              </w:rPr>
              <w:t>m3</w:t>
            </w:r>
            <w:r w:rsidRPr="00046F4A">
              <w:rPr>
                <w:rFonts w:hint="eastAsia"/>
                <w:kern w:val="0"/>
              </w:rPr>
              <w:t>，其中可利用的储量为</w:t>
            </w:r>
            <w:r w:rsidRPr="00046F4A">
              <w:rPr>
                <w:rFonts w:hint="eastAsia"/>
                <w:kern w:val="0"/>
              </w:rPr>
              <w:t>1.21</w:t>
            </w:r>
            <w:r w:rsidRPr="00046F4A">
              <w:rPr>
                <w:rFonts w:hint="eastAsia"/>
                <w:kern w:val="0"/>
              </w:rPr>
              <w:t>亿</w:t>
            </w:r>
            <w:r w:rsidRPr="00046F4A">
              <w:rPr>
                <w:rFonts w:hint="eastAsia"/>
                <w:kern w:val="0"/>
              </w:rPr>
              <w:t>m</w:t>
            </w:r>
            <w:r w:rsidRPr="00046F4A">
              <w:rPr>
                <w:kern w:val="0"/>
                <w:vertAlign w:val="superscript"/>
              </w:rPr>
              <w:t>3</w:t>
            </w:r>
            <w:r w:rsidRPr="00046F4A">
              <w:rPr>
                <w:rFonts w:hint="eastAsia"/>
                <w:kern w:val="0"/>
              </w:rPr>
              <w:t>。</w:t>
            </w:r>
          </w:p>
          <w:p w14:paraId="14109B27" w14:textId="77777777" w:rsidR="00976056" w:rsidRPr="00046F4A" w:rsidRDefault="00F80AA4">
            <w:pPr>
              <w:pStyle w:val="12"/>
              <w:rPr>
                <w:kern w:val="0"/>
              </w:rPr>
            </w:pPr>
            <w:r w:rsidRPr="00046F4A">
              <w:rPr>
                <w:rFonts w:hint="eastAsia"/>
                <w:kern w:val="0"/>
              </w:rPr>
              <w:t>5</w:t>
            </w:r>
            <w:r w:rsidRPr="00046F4A">
              <w:rPr>
                <w:rFonts w:hint="eastAsia"/>
                <w:kern w:val="0"/>
              </w:rPr>
              <w:t>、动植物</w:t>
            </w:r>
          </w:p>
          <w:p w14:paraId="5C1CE8A7" w14:textId="77777777" w:rsidR="00976056" w:rsidRPr="00046F4A" w:rsidRDefault="00F80AA4">
            <w:pPr>
              <w:ind w:firstLine="480"/>
              <w:rPr>
                <w:kern w:val="0"/>
              </w:rPr>
            </w:pPr>
            <w:r w:rsidRPr="00046F4A">
              <w:rPr>
                <w:rFonts w:hint="eastAsia"/>
                <w:kern w:val="0"/>
              </w:rPr>
              <w:t>武陟县属华北地区的一部分，是燕山运动后下沉的地区，属第四系全新统地层，成田地质均为黄河冲积物，亚粘土、砂质、细砂层构造。黄、沁</w:t>
            </w:r>
            <w:proofErr w:type="gramStart"/>
            <w:r w:rsidRPr="00046F4A">
              <w:rPr>
                <w:rFonts w:hint="eastAsia"/>
                <w:kern w:val="0"/>
              </w:rPr>
              <w:t>河多次</w:t>
            </w:r>
            <w:proofErr w:type="gramEnd"/>
            <w:r w:rsidRPr="00046F4A">
              <w:rPr>
                <w:rFonts w:hint="eastAsia"/>
                <w:kern w:val="0"/>
              </w:rPr>
              <w:t>改道决口，使冲积物明显存在着成层性和成带性，形成了全县繁多的土种。全县土壤分为</w:t>
            </w:r>
            <w:r w:rsidRPr="00046F4A">
              <w:rPr>
                <w:rFonts w:hint="eastAsia"/>
                <w:kern w:val="0"/>
              </w:rPr>
              <w:t>2</w:t>
            </w:r>
            <w:r w:rsidRPr="00046F4A">
              <w:rPr>
                <w:rFonts w:hint="eastAsia"/>
                <w:kern w:val="0"/>
              </w:rPr>
              <w:t>个土类，</w:t>
            </w:r>
            <w:r w:rsidRPr="00046F4A">
              <w:rPr>
                <w:rFonts w:hint="eastAsia"/>
                <w:kern w:val="0"/>
              </w:rPr>
              <w:t>3</w:t>
            </w:r>
            <w:r w:rsidRPr="00046F4A">
              <w:rPr>
                <w:rFonts w:hint="eastAsia"/>
                <w:kern w:val="0"/>
              </w:rPr>
              <w:t>个亚类，</w:t>
            </w:r>
            <w:r w:rsidRPr="00046F4A">
              <w:rPr>
                <w:rFonts w:hint="eastAsia"/>
                <w:kern w:val="0"/>
              </w:rPr>
              <w:t>10</w:t>
            </w:r>
            <w:r w:rsidRPr="00046F4A">
              <w:rPr>
                <w:rFonts w:hint="eastAsia"/>
                <w:kern w:val="0"/>
              </w:rPr>
              <w:t>个土属，</w:t>
            </w:r>
            <w:r w:rsidRPr="00046F4A">
              <w:rPr>
                <w:rFonts w:hint="eastAsia"/>
                <w:kern w:val="0"/>
              </w:rPr>
              <w:t>48</w:t>
            </w:r>
            <w:r w:rsidRPr="00046F4A">
              <w:rPr>
                <w:rFonts w:hint="eastAsia"/>
                <w:kern w:val="0"/>
              </w:rPr>
              <w:t>个土种，主要为潮土类，占全县区域面积的</w:t>
            </w:r>
            <w:r w:rsidRPr="00046F4A">
              <w:rPr>
                <w:rFonts w:hint="eastAsia"/>
                <w:kern w:val="0"/>
              </w:rPr>
              <w:t>84.1</w:t>
            </w:r>
            <w:r w:rsidRPr="00046F4A">
              <w:rPr>
                <w:rFonts w:hint="eastAsia"/>
                <w:kern w:val="0"/>
              </w:rPr>
              <w:t>％，是本县主要耕作土壤。主要地表植被为杨树、桐树、榆树和刺槐等。主要粮食作为为小麦、玉米、稻谷，经济作为有棉花、花生、怀药，花卉有菊花、</w:t>
            </w:r>
            <w:r w:rsidRPr="00046F4A">
              <w:rPr>
                <w:rFonts w:hint="eastAsia"/>
                <w:kern w:val="0"/>
              </w:rPr>
              <w:lastRenderedPageBreak/>
              <w:t>月季、玫瑰、迎春、牡丹等。</w:t>
            </w:r>
          </w:p>
          <w:p w14:paraId="5C16456E" w14:textId="77777777" w:rsidR="00976056" w:rsidRPr="00046F4A" w:rsidRDefault="00F80AA4">
            <w:pPr>
              <w:ind w:firstLine="480"/>
              <w:rPr>
                <w:kern w:val="0"/>
              </w:rPr>
            </w:pPr>
            <w:r w:rsidRPr="00046F4A">
              <w:rPr>
                <w:rFonts w:hint="eastAsia"/>
                <w:kern w:val="0"/>
              </w:rPr>
              <w:t>据现场调查，该项目建设地点不在自然保护区和风景名胜区范围内，附近没有文物保护等敏感点。</w:t>
            </w:r>
          </w:p>
          <w:p w14:paraId="5D7262FA" w14:textId="77777777" w:rsidR="00976056" w:rsidRPr="00046F4A" w:rsidRDefault="00F80AA4">
            <w:pPr>
              <w:pStyle w:val="12"/>
              <w:rPr>
                <w:kern w:val="0"/>
              </w:rPr>
            </w:pPr>
            <w:r w:rsidRPr="00046F4A">
              <w:rPr>
                <w:rFonts w:hint="eastAsia"/>
                <w:kern w:val="0"/>
              </w:rPr>
              <w:t>政策相符性分析：</w:t>
            </w:r>
          </w:p>
          <w:p w14:paraId="084BFEBE" w14:textId="77777777" w:rsidR="00976056" w:rsidRPr="00046F4A" w:rsidRDefault="00F80AA4">
            <w:pPr>
              <w:pStyle w:val="12"/>
              <w:rPr>
                <w:kern w:val="0"/>
              </w:rPr>
            </w:pPr>
            <w:r w:rsidRPr="00046F4A">
              <w:rPr>
                <w:rFonts w:hint="eastAsia"/>
                <w:kern w:val="0"/>
              </w:rPr>
              <w:t>1</w:t>
            </w:r>
            <w:r w:rsidRPr="00046F4A">
              <w:rPr>
                <w:rFonts w:hint="eastAsia"/>
                <w:kern w:val="0"/>
              </w:rPr>
              <w:t>、与国家相关产业政策的符合性分析</w:t>
            </w:r>
          </w:p>
          <w:p w14:paraId="66788468" w14:textId="77777777" w:rsidR="00976056" w:rsidRPr="00046F4A" w:rsidRDefault="00F80AA4">
            <w:pPr>
              <w:ind w:firstLine="480"/>
              <w:rPr>
                <w:kern w:val="0"/>
              </w:rPr>
            </w:pPr>
            <w:r w:rsidRPr="00046F4A">
              <w:rPr>
                <w:rFonts w:hint="eastAsia"/>
                <w:kern w:val="0"/>
              </w:rPr>
              <w:t>经查阅《产业结构调整指导目录（</w:t>
            </w:r>
            <w:r w:rsidRPr="00046F4A">
              <w:rPr>
                <w:rFonts w:hint="eastAsia"/>
                <w:kern w:val="0"/>
              </w:rPr>
              <w:t>2019</w:t>
            </w:r>
            <w:r w:rsidRPr="00046F4A">
              <w:rPr>
                <w:rFonts w:hint="eastAsia"/>
                <w:kern w:val="0"/>
              </w:rPr>
              <w:t>年本）》，本项目属于“鼓励类</w:t>
            </w:r>
            <w:r w:rsidRPr="00046F4A">
              <w:rPr>
                <w:kern w:val="0"/>
              </w:rPr>
              <w:t xml:space="preserve"> </w:t>
            </w:r>
            <w:r w:rsidRPr="00046F4A">
              <w:rPr>
                <w:rFonts w:hint="eastAsia"/>
                <w:kern w:val="0"/>
              </w:rPr>
              <w:t>农林业</w:t>
            </w:r>
            <w:r w:rsidRPr="00046F4A">
              <w:rPr>
                <w:rFonts w:hint="eastAsia"/>
                <w:kern w:val="0"/>
              </w:rPr>
              <w:t xml:space="preserve"> 17</w:t>
            </w:r>
            <w:r w:rsidRPr="00046F4A">
              <w:rPr>
                <w:rFonts w:hint="eastAsia"/>
                <w:kern w:val="0"/>
              </w:rPr>
              <w:t>农作物秸秆综合利用”，符合国家产业政策。</w:t>
            </w:r>
          </w:p>
          <w:p w14:paraId="387C6B44" w14:textId="77777777" w:rsidR="00976056" w:rsidRPr="00046F4A" w:rsidRDefault="00F80AA4">
            <w:pPr>
              <w:pStyle w:val="12"/>
              <w:rPr>
                <w:kern w:val="0"/>
              </w:rPr>
            </w:pPr>
            <w:r w:rsidRPr="00046F4A">
              <w:rPr>
                <w:kern w:val="0"/>
              </w:rPr>
              <w:t>2</w:t>
            </w:r>
            <w:r w:rsidRPr="00046F4A">
              <w:rPr>
                <w:rFonts w:hint="eastAsia"/>
                <w:kern w:val="0"/>
              </w:rPr>
              <w:t>、项目与焦环保</w:t>
            </w:r>
            <w:r w:rsidRPr="00046F4A">
              <w:rPr>
                <w:rFonts w:hint="eastAsia"/>
                <w:kern w:val="0"/>
              </w:rPr>
              <w:t>[2015]23</w:t>
            </w:r>
            <w:r w:rsidRPr="00046F4A">
              <w:rPr>
                <w:rFonts w:hint="eastAsia"/>
                <w:kern w:val="0"/>
              </w:rPr>
              <w:t>号文相符性分析</w:t>
            </w:r>
          </w:p>
          <w:p w14:paraId="182BCF3F" w14:textId="77777777" w:rsidR="00976056" w:rsidRPr="00046F4A" w:rsidRDefault="00F80AA4">
            <w:pPr>
              <w:pStyle w:val="af4"/>
              <w:ind w:firstLine="482"/>
              <w:rPr>
                <w:kern w:val="0"/>
              </w:rPr>
            </w:pPr>
            <w:bookmarkStart w:id="3" w:name="_Toc39824748"/>
            <w:r w:rsidRPr="00046F4A">
              <w:rPr>
                <w:rFonts w:hint="eastAsia"/>
                <w:kern w:val="0"/>
              </w:rPr>
              <w:t>表</w:t>
            </w:r>
            <w:r w:rsidRPr="00046F4A">
              <w:rPr>
                <w:rFonts w:hint="eastAsia"/>
                <w:kern w:val="0"/>
              </w:rPr>
              <w:t xml:space="preserve">5    </w:t>
            </w:r>
            <w:r w:rsidRPr="00046F4A">
              <w:rPr>
                <w:rFonts w:hint="eastAsia"/>
                <w:kern w:val="0"/>
              </w:rPr>
              <w:t>与焦环保</w:t>
            </w:r>
            <w:r w:rsidRPr="00046F4A">
              <w:rPr>
                <w:rFonts w:hint="eastAsia"/>
                <w:kern w:val="0"/>
              </w:rPr>
              <w:t>[2015]23</w:t>
            </w:r>
            <w:r w:rsidRPr="00046F4A">
              <w:rPr>
                <w:rFonts w:hint="eastAsia"/>
                <w:kern w:val="0"/>
              </w:rPr>
              <w:t>号文相符性分析</w:t>
            </w:r>
            <w:bookmarkEnd w:id="3"/>
          </w:p>
          <w:tbl>
            <w:tblPr>
              <w:tblStyle w:val="af0"/>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5528"/>
              <w:gridCol w:w="1699"/>
              <w:gridCol w:w="1175"/>
            </w:tblGrid>
            <w:tr w:rsidR="00046F4A" w:rsidRPr="00046F4A" w14:paraId="6F7D9BBC" w14:textId="77777777">
              <w:tc>
                <w:tcPr>
                  <w:tcW w:w="3290" w:type="pct"/>
                  <w:vAlign w:val="center"/>
                </w:tcPr>
                <w:p w14:paraId="63BA588F" w14:textId="77777777" w:rsidR="00976056" w:rsidRPr="00046F4A" w:rsidRDefault="00F80AA4">
                  <w:pPr>
                    <w:pStyle w:val="af6"/>
                    <w:rPr>
                      <w:kern w:val="0"/>
                    </w:rPr>
                  </w:pPr>
                  <w:r w:rsidRPr="00046F4A">
                    <w:rPr>
                      <w:rFonts w:hint="eastAsia"/>
                      <w:kern w:val="0"/>
                    </w:rPr>
                    <w:t>《焦作市环境保护局关于进一步完善建设项目环境影响评价审批管理工作的意见》（焦环保</w:t>
                  </w:r>
                  <w:r w:rsidRPr="00046F4A">
                    <w:rPr>
                      <w:rFonts w:hint="eastAsia"/>
                      <w:kern w:val="0"/>
                    </w:rPr>
                    <w:t>[2015]23</w:t>
                  </w:r>
                  <w:r w:rsidRPr="00046F4A">
                    <w:rPr>
                      <w:rFonts w:hint="eastAsia"/>
                      <w:kern w:val="0"/>
                    </w:rPr>
                    <w:t>号文）</w:t>
                  </w:r>
                </w:p>
              </w:tc>
              <w:tc>
                <w:tcPr>
                  <w:tcW w:w="1011" w:type="pct"/>
                  <w:vAlign w:val="center"/>
                </w:tcPr>
                <w:p w14:paraId="7EE45A62" w14:textId="77777777" w:rsidR="00976056" w:rsidRPr="00046F4A" w:rsidRDefault="00F80AA4">
                  <w:pPr>
                    <w:pStyle w:val="af6"/>
                    <w:rPr>
                      <w:kern w:val="0"/>
                    </w:rPr>
                  </w:pPr>
                  <w:r w:rsidRPr="00046F4A">
                    <w:rPr>
                      <w:rFonts w:hint="eastAsia"/>
                      <w:kern w:val="0"/>
                    </w:rPr>
                    <w:t>本项目建设情况</w:t>
                  </w:r>
                </w:p>
              </w:tc>
              <w:tc>
                <w:tcPr>
                  <w:tcW w:w="699" w:type="pct"/>
                  <w:vAlign w:val="center"/>
                </w:tcPr>
                <w:p w14:paraId="196C6C26" w14:textId="77777777" w:rsidR="00976056" w:rsidRPr="00046F4A" w:rsidRDefault="00F80AA4">
                  <w:pPr>
                    <w:pStyle w:val="af6"/>
                    <w:rPr>
                      <w:kern w:val="0"/>
                    </w:rPr>
                  </w:pPr>
                  <w:r w:rsidRPr="00046F4A">
                    <w:rPr>
                      <w:rFonts w:hint="eastAsia"/>
                      <w:kern w:val="0"/>
                    </w:rPr>
                    <w:t>是否符合要求</w:t>
                  </w:r>
                </w:p>
              </w:tc>
            </w:tr>
            <w:tr w:rsidR="00046F4A" w:rsidRPr="00046F4A" w14:paraId="544AB153" w14:textId="77777777">
              <w:tc>
                <w:tcPr>
                  <w:tcW w:w="3290" w:type="pct"/>
                  <w:vAlign w:val="center"/>
                </w:tcPr>
                <w:p w14:paraId="40CC6266" w14:textId="77777777" w:rsidR="00976056" w:rsidRPr="00046F4A" w:rsidRDefault="00F80AA4">
                  <w:pPr>
                    <w:pStyle w:val="af6"/>
                    <w:jc w:val="left"/>
                    <w:rPr>
                      <w:kern w:val="0"/>
                    </w:rPr>
                  </w:pPr>
                  <w:r w:rsidRPr="00046F4A">
                    <w:rPr>
                      <w:rFonts w:hint="eastAsia"/>
                      <w:kern w:val="0"/>
                    </w:rPr>
                    <w:t>（一）工业准入优先区要求：略</w:t>
                  </w:r>
                </w:p>
              </w:tc>
              <w:tc>
                <w:tcPr>
                  <w:tcW w:w="1011" w:type="pct"/>
                  <w:vAlign w:val="center"/>
                </w:tcPr>
                <w:p w14:paraId="7BE7BA7E" w14:textId="77777777" w:rsidR="00976056" w:rsidRPr="00046F4A" w:rsidRDefault="00F80AA4">
                  <w:pPr>
                    <w:pStyle w:val="af6"/>
                    <w:rPr>
                      <w:kern w:val="0"/>
                    </w:rPr>
                  </w:pPr>
                  <w:r w:rsidRPr="00046F4A">
                    <w:rPr>
                      <w:rFonts w:hint="eastAsia"/>
                      <w:kern w:val="0"/>
                    </w:rPr>
                    <w:t>本项目不涉及。</w:t>
                  </w:r>
                </w:p>
              </w:tc>
              <w:tc>
                <w:tcPr>
                  <w:tcW w:w="699" w:type="pct"/>
                  <w:vAlign w:val="center"/>
                </w:tcPr>
                <w:p w14:paraId="03EA7301" w14:textId="77777777" w:rsidR="00976056" w:rsidRPr="00046F4A" w:rsidRDefault="00F80AA4">
                  <w:pPr>
                    <w:pStyle w:val="af6"/>
                    <w:rPr>
                      <w:kern w:val="0"/>
                    </w:rPr>
                  </w:pPr>
                  <w:r w:rsidRPr="00046F4A">
                    <w:rPr>
                      <w:rFonts w:hint="eastAsia"/>
                      <w:kern w:val="0"/>
                    </w:rPr>
                    <w:t>/</w:t>
                  </w:r>
                </w:p>
              </w:tc>
            </w:tr>
            <w:tr w:rsidR="00046F4A" w:rsidRPr="00046F4A" w14:paraId="58913467" w14:textId="77777777">
              <w:tc>
                <w:tcPr>
                  <w:tcW w:w="3290" w:type="pct"/>
                  <w:vAlign w:val="center"/>
                </w:tcPr>
                <w:p w14:paraId="50818D53" w14:textId="77777777" w:rsidR="00976056" w:rsidRPr="00046F4A" w:rsidRDefault="00F80AA4">
                  <w:pPr>
                    <w:pStyle w:val="af6"/>
                    <w:jc w:val="left"/>
                    <w:rPr>
                      <w:kern w:val="0"/>
                    </w:rPr>
                  </w:pPr>
                  <w:r w:rsidRPr="00046F4A">
                    <w:rPr>
                      <w:rFonts w:hint="eastAsia"/>
                      <w:kern w:val="0"/>
                    </w:rPr>
                    <w:t>（二）城市人居功能区要求：略</w:t>
                  </w:r>
                </w:p>
              </w:tc>
              <w:tc>
                <w:tcPr>
                  <w:tcW w:w="1011" w:type="pct"/>
                  <w:vAlign w:val="center"/>
                </w:tcPr>
                <w:p w14:paraId="151790A2" w14:textId="77777777" w:rsidR="00976056" w:rsidRPr="00046F4A" w:rsidRDefault="00F80AA4">
                  <w:pPr>
                    <w:pStyle w:val="af6"/>
                    <w:rPr>
                      <w:kern w:val="0"/>
                    </w:rPr>
                  </w:pPr>
                  <w:r w:rsidRPr="00046F4A">
                    <w:rPr>
                      <w:rFonts w:hint="eastAsia"/>
                      <w:kern w:val="0"/>
                    </w:rPr>
                    <w:t>本项目不涉及。</w:t>
                  </w:r>
                </w:p>
              </w:tc>
              <w:tc>
                <w:tcPr>
                  <w:tcW w:w="699" w:type="pct"/>
                  <w:vAlign w:val="center"/>
                </w:tcPr>
                <w:p w14:paraId="44144468" w14:textId="77777777" w:rsidR="00976056" w:rsidRPr="00046F4A" w:rsidRDefault="00F80AA4">
                  <w:pPr>
                    <w:pStyle w:val="af6"/>
                    <w:rPr>
                      <w:kern w:val="0"/>
                    </w:rPr>
                  </w:pPr>
                  <w:r w:rsidRPr="00046F4A">
                    <w:rPr>
                      <w:rFonts w:hint="eastAsia"/>
                      <w:kern w:val="0"/>
                    </w:rPr>
                    <w:t>/</w:t>
                  </w:r>
                </w:p>
              </w:tc>
            </w:tr>
            <w:tr w:rsidR="00046F4A" w:rsidRPr="00046F4A" w14:paraId="1150B56E" w14:textId="77777777">
              <w:tc>
                <w:tcPr>
                  <w:tcW w:w="3290" w:type="pct"/>
                  <w:vAlign w:val="center"/>
                </w:tcPr>
                <w:p w14:paraId="55943F77" w14:textId="77777777" w:rsidR="00976056" w:rsidRPr="00046F4A" w:rsidRDefault="00F80AA4">
                  <w:pPr>
                    <w:pStyle w:val="af6"/>
                    <w:jc w:val="left"/>
                    <w:rPr>
                      <w:kern w:val="0"/>
                    </w:rPr>
                  </w:pPr>
                  <w:r w:rsidRPr="00046F4A">
                    <w:rPr>
                      <w:rFonts w:hint="eastAsia"/>
                      <w:kern w:val="0"/>
                    </w:rPr>
                    <w:t>（三）农产品主产区：修武县、博爱县、武陟县和温县（产业集聚区或专业园区除外）。功能区目标：要以保障农产品供给安全为目标，严格控制工业开发活动，支持因地制宜发展农产品加工业，防止不合理工业开发对农业生产环境的不良影响。</w:t>
                  </w:r>
                </w:p>
                <w:p w14:paraId="33538F39" w14:textId="77777777" w:rsidR="00976056" w:rsidRPr="00046F4A" w:rsidRDefault="00F80AA4">
                  <w:pPr>
                    <w:pStyle w:val="af6"/>
                    <w:jc w:val="left"/>
                    <w:rPr>
                      <w:kern w:val="0"/>
                    </w:rPr>
                  </w:pPr>
                  <w:r w:rsidRPr="00046F4A">
                    <w:rPr>
                      <w:rFonts w:hint="eastAsia"/>
                      <w:kern w:val="0"/>
                    </w:rPr>
                    <w:t>环境准入政策：</w:t>
                  </w:r>
                </w:p>
                <w:p w14:paraId="27AA5321" w14:textId="77777777" w:rsidR="00976056" w:rsidRPr="00046F4A" w:rsidRDefault="00F80AA4">
                  <w:pPr>
                    <w:pStyle w:val="af6"/>
                    <w:jc w:val="left"/>
                    <w:rPr>
                      <w:kern w:val="0"/>
                    </w:rPr>
                  </w:pPr>
                  <w:r w:rsidRPr="00046F4A">
                    <w:rPr>
                      <w:rFonts w:hint="eastAsia"/>
                      <w:b/>
                      <w:bCs/>
                      <w:kern w:val="0"/>
                    </w:rPr>
                    <w:t>1.</w:t>
                  </w:r>
                  <w:r w:rsidRPr="00046F4A">
                    <w:rPr>
                      <w:rFonts w:hint="eastAsia"/>
                      <w:b/>
                      <w:bCs/>
                      <w:kern w:val="0"/>
                    </w:rPr>
                    <w:t>取消部分审批事项。</w:t>
                  </w:r>
                  <w:r w:rsidRPr="00046F4A">
                    <w:rPr>
                      <w:rFonts w:hint="eastAsia"/>
                      <w:kern w:val="0"/>
                    </w:rPr>
                    <w:t>对《建设项目环境影响评价豁免管理名录》中的水利、农林牧渔、交通设施、社会事业与服务业等</w:t>
                  </w:r>
                  <w:r w:rsidRPr="00046F4A">
                    <w:rPr>
                      <w:rFonts w:hint="eastAsia"/>
                      <w:kern w:val="0"/>
                    </w:rPr>
                    <w:t>4</w:t>
                  </w:r>
                  <w:r w:rsidRPr="00046F4A">
                    <w:rPr>
                      <w:rFonts w:hint="eastAsia"/>
                      <w:kern w:val="0"/>
                    </w:rPr>
                    <w:t>类项目，不需办理环评手续。</w:t>
                  </w:r>
                </w:p>
                <w:p w14:paraId="4C43CF29" w14:textId="77777777" w:rsidR="00976056" w:rsidRPr="00046F4A" w:rsidRDefault="00F80AA4">
                  <w:pPr>
                    <w:pStyle w:val="af6"/>
                    <w:jc w:val="left"/>
                    <w:rPr>
                      <w:kern w:val="0"/>
                    </w:rPr>
                  </w:pPr>
                  <w:r w:rsidRPr="00046F4A">
                    <w:rPr>
                      <w:rFonts w:hint="eastAsia"/>
                      <w:b/>
                      <w:bCs/>
                      <w:kern w:val="0"/>
                    </w:rPr>
                    <w:t>2.</w:t>
                  </w:r>
                  <w:r w:rsidRPr="00046F4A">
                    <w:rPr>
                      <w:rFonts w:hint="eastAsia"/>
                      <w:b/>
                      <w:bCs/>
                      <w:kern w:val="0"/>
                    </w:rPr>
                    <w:t>简化部分审批程序。</w:t>
                  </w:r>
                  <w:r w:rsidRPr="00046F4A">
                    <w:rPr>
                      <w:rFonts w:hint="eastAsia"/>
                      <w:kern w:val="0"/>
                    </w:rPr>
                    <w:t>依据环保部《建设项目环境影响评价分类管理名录》规定，对填报环境影响登记表的农副产品加工项目，探索环</w:t>
                  </w:r>
                  <w:proofErr w:type="gramStart"/>
                  <w:r w:rsidRPr="00046F4A">
                    <w:rPr>
                      <w:rFonts w:hint="eastAsia"/>
                      <w:kern w:val="0"/>
                    </w:rPr>
                    <w:t>评文件</w:t>
                  </w:r>
                  <w:proofErr w:type="gramEnd"/>
                  <w:r w:rsidRPr="00046F4A">
                    <w:rPr>
                      <w:rFonts w:hint="eastAsia"/>
                      <w:kern w:val="0"/>
                    </w:rPr>
                    <w:t>由审批制改为备案制，即报即受理，现场办结；对编制环境影响报告表的农副产品加工项目，简化审批程序，免除技术评审，即报即受理。</w:t>
                  </w:r>
                </w:p>
                <w:p w14:paraId="606F3E3F" w14:textId="77777777" w:rsidR="00976056" w:rsidRPr="00046F4A" w:rsidRDefault="00F80AA4">
                  <w:pPr>
                    <w:pStyle w:val="af6"/>
                    <w:jc w:val="left"/>
                    <w:rPr>
                      <w:kern w:val="0"/>
                    </w:rPr>
                  </w:pPr>
                  <w:r w:rsidRPr="00046F4A">
                    <w:rPr>
                      <w:rFonts w:hint="eastAsia"/>
                      <w:b/>
                      <w:bCs/>
                      <w:kern w:val="0"/>
                    </w:rPr>
                    <w:t>3.</w:t>
                  </w:r>
                  <w:r w:rsidRPr="00046F4A">
                    <w:rPr>
                      <w:rFonts w:hint="eastAsia"/>
                      <w:b/>
                      <w:bCs/>
                      <w:kern w:val="0"/>
                    </w:rPr>
                    <w:t>严控重污染项目。</w:t>
                  </w:r>
                  <w:r w:rsidRPr="00046F4A">
                    <w:rPr>
                      <w:rFonts w:hint="eastAsia"/>
                      <w:kern w:val="0"/>
                    </w:rPr>
                    <w:t>不予审批《工业项目分类清单》中三类工业的新建项目和涉及重金属、持久性有机污染物排放等影响粮食生产安全的二类工业新建项目（矿产资源点状开发项目和符合我省重大产业布局的项目除外）。</w:t>
                  </w:r>
                </w:p>
                <w:p w14:paraId="26B3D560" w14:textId="77777777" w:rsidR="00976056" w:rsidRPr="00046F4A" w:rsidRDefault="00F80AA4">
                  <w:pPr>
                    <w:pStyle w:val="af6"/>
                    <w:jc w:val="left"/>
                    <w:rPr>
                      <w:kern w:val="0"/>
                    </w:rPr>
                  </w:pPr>
                  <w:r w:rsidRPr="00046F4A">
                    <w:rPr>
                      <w:rFonts w:hint="eastAsia"/>
                      <w:b/>
                      <w:bCs/>
                      <w:kern w:val="0"/>
                    </w:rPr>
                    <w:t>4.</w:t>
                  </w:r>
                  <w:r w:rsidRPr="00046F4A">
                    <w:rPr>
                      <w:rFonts w:hint="eastAsia"/>
                      <w:b/>
                      <w:bCs/>
                      <w:kern w:val="0"/>
                    </w:rPr>
                    <w:t>严控部分区域重污染项目。</w:t>
                  </w:r>
                  <w:r w:rsidRPr="00046F4A">
                    <w:rPr>
                      <w:rFonts w:hint="eastAsia"/>
                      <w:kern w:val="0"/>
                    </w:rPr>
                    <w:t>在属于《水污染防治重点单元》的修武县、博爱县、武陟</w:t>
                  </w:r>
                  <w:proofErr w:type="gramStart"/>
                  <w:r w:rsidRPr="00046F4A">
                    <w:rPr>
                      <w:rFonts w:hint="eastAsia"/>
                      <w:kern w:val="0"/>
                    </w:rPr>
                    <w:t>县区域</w:t>
                  </w:r>
                  <w:proofErr w:type="gramEnd"/>
                  <w:r w:rsidRPr="00046F4A">
                    <w:rPr>
                      <w:rFonts w:hint="eastAsia"/>
                      <w:kern w:val="0"/>
                    </w:rPr>
                    <w:t>内（产业集聚区或专业园区除外），不予审批屠宰、酿造、含发酵工艺的粮食加工等废水排放量大项目。</w:t>
                  </w:r>
                </w:p>
              </w:tc>
              <w:tc>
                <w:tcPr>
                  <w:tcW w:w="1011" w:type="pct"/>
                  <w:vAlign w:val="center"/>
                </w:tcPr>
                <w:p w14:paraId="5C0D7939" w14:textId="77777777" w:rsidR="00976056" w:rsidRPr="00046F4A" w:rsidRDefault="00F80AA4">
                  <w:pPr>
                    <w:pStyle w:val="af6"/>
                    <w:rPr>
                      <w:kern w:val="0"/>
                    </w:rPr>
                  </w:pPr>
                  <w:r w:rsidRPr="00046F4A">
                    <w:rPr>
                      <w:rFonts w:hint="eastAsia"/>
                      <w:kern w:val="0"/>
                    </w:rPr>
                    <w:t>本项目位于西陶镇新</w:t>
                  </w:r>
                  <w:proofErr w:type="gramStart"/>
                  <w:r w:rsidRPr="00046F4A">
                    <w:rPr>
                      <w:rFonts w:hint="eastAsia"/>
                      <w:kern w:val="0"/>
                    </w:rPr>
                    <w:t>洛</w:t>
                  </w:r>
                  <w:proofErr w:type="gramEnd"/>
                  <w:r w:rsidRPr="00046F4A">
                    <w:rPr>
                      <w:rFonts w:hint="eastAsia"/>
                      <w:kern w:val="0"/>
                    </w:rPr>
                    <w:t>路古城段东头路南，本项目为生物质燃料制造项目，不属于取消审批事项；不属于重污染项目、不涉及重金属、持久性有机物，不涉及不予审批项目。</w:t>
                  </w:r>
                </w:p>
                <w:p w14:paraId="0BF06623" w14:textId="77777777" w:rsidR="00976056" w:rsidRPr="00046F4A" w:rsidRDefault="00976056">
                  <w:pPr>
                    <w:pStyle w:val="af6"/>
                    <w:rPr>
                      <w:kern w:val="0"/>
                    </w:rPr>
                  </w:pPr>
                </w:p>
              </w:tc>
              <w:tc>
                <w:tcPr>
                  <w:tcW w:w="699" w:type="pct"/>
                  <w:vAlign w:val="center"/>
                </w:tcPr>
                <w:p w14:paraId="208B0BCF" w14:textId="77777777" w:rsidR="00976056" w:rsidRPr="00046F4A" w:rsidRDefault="00F80AA4">
                  <w:pPr>
                    <w:pStyle w:val="af6"/>
                    <w:rPr>
                      <w:kern w:val="0"/>
                    </w:rPr>
                  </w:pPr>
                  <w:r w:rsidRPr="00046F4A">
                    <w:rPr>
                      <w:rFonts w:hint="eastAsia"/>
                      <w:kern w:val="0"/>
                    </w:rPr>
                    <w:t>符合</w:t>
                  </w:r>
                </w:p>
              </w:tc>
            </w:tr>
            <w:tr w:rsidR="00046F4A" w:rsidRPr="00046F4A" w14:paraId="7A67A0DD" w14:textId="77777777">
              <w:tc>
                <w:tcPr>
                  <w:tcW w:w="3290" w:type="pct"/>
                </w:tcPr>
                <w:p w14:paraId="604CFD66" w14:textId="77777777" w:rsidR="00976056" w:rsidRPr="00046F4A" w:rsidRDefault="00F80AA4">
                  <w:pPr>
                    <w:pStyle w:val="af6"/>
                    <w:jc w:val="left"/>
                    <w:rPr>
                      <w:kern w:val="0"/>
                    </w:rPr>
                  </w:pPr>
                  <w:r w:rsidRPr="00046F4A">
                    <w:rPr>
                      <w:rFonts w:hint="eastAsia"/>
                      <w:kern w:val="0"/>
                    </w:rPr>
                    <w:t>（四）特殊环境敏感区要求：略</w:t>
                  </w:r>
                </w:p>
              </w:tc>
              <w:tc>
                <w:tcPr>
                  <w:tcW w:w="1011" w:type="pct"/>
                </w:tcPr>
                <w:p w14:paraId="04A213FD" w14:textId="77777777" w:rsidR="00976056" w:rsidRPr="00046F4A" w:rsidRDefault="00F80AA4">
                  <w:pPr>
                    <w:pStyle w:val="af6"/>
                    <w:rPr>
                      <w:kern w:val="0"/>
                    </w:rPr>
                  </w:pPr>
                  <w:r w:rsidRPr="00046F4A">
                    <w:rPr>
                      <w:rFonts w:hint="eastAsia"/>
                      <w:kern w:val="0"/>
                    </w:rPr>
                    <w:t>本项目不涉及。</w:t>
                  </w:r>
                </w:p>
              </w:tc>
              <w:tc>
                <w:tcPr>
                  <w:tcW w:w="699" w:type="pct"/>
                </w:tcPr>
                <w:p w14:paraId="58E593E5" w14:textId="77777777" w:rsidR="00976056" w:rsidRPr="00046F4A" w:rsidRDefault="00F80AA4">
                  <w:pPr>
                    <w:pStyle w:val="af6"/>
                    <w:rPr>
                      <w:kern w:val="0"/>
                    </w:rPr>
                  </w:pPr>
                  <w:r w:rsidRPr="00046F4A">
                    <w:rPr>
                      <w:rFonts w:hint="eastAsia"/>
                      <w:kern w:val="0"/>
                    </w:rPr>
                    <w:t>/</w:t>
                  </w:r>
                </w:p>
              </w:tc>
            </w:tr>
          </w:tbl>
          <w:p w14:paraId="749334F8" w14:textId="77777777" w:rsidR="00976056" w:rsidRPr="00046F4A" w:rsidRDefault="00F80AA4">
            <w:pPr>
              <w:ind w:firstLine="480"/>
              <w:rPr>
                <w:kern w:val="0"/>
              </w:rPr>
            </w:pPr>
            <w:r w:rsidRPr="00046F4A">
              <w:rPr>
                <w:rFonts w:hint="eastAsia"/>
                <w:kern w:val="0"/>
              </w:rPr>
              <w:t>项目位于西陶镇新</w:t>
            </w:r>
            <w:proofErr w:type="gramStart"/>
            <w:r w:rsidRPr="00046F4A">
              <w:rPr>
                <w:rFonts w:hint="eastAsia"/>
                <w:kern w:val="0"/>
              </w:rPr>
              <w:t>洛</w:t>
            </w:r>
            <w:proofErr w:type="gramEnd"/>
            <w:r w:rsidRPr="00046F4A">
              <w:rPr>
                <w:rFonts w:hint="eastAsia"/>
                <w:kern w:val="0"/>
              </w:rPr>
              <w:t>路古城段路南，属于农产品主产区，项目产生废气颗粒物能够稳定达标排放、少量生活污水用于肥田不外排、产生的固体废物能够合理处置，不会对农业生产环境产生不良影响，符合焦环保</w:t>
            </w:r>
            <w:r w:rsidRPr="00046F4A">
              <w:rPr>
                <w:rFonts w:hint="eastAsia"/>
                <w:kern w:val="0"/>
              </w:rPr>
              <w:t>[2015]23</w:t>
            </w:r>
            <w:r w:rsidRPr="00046F4A">
              <w:rPr>
                <w:rFonts w:hint="eastAsia"/>
                <w:kern w:val="0"/>
              </w:rPr>
              <w:t>号</w:t>
            </w:r>
            <w:proofErr w:type="gramStart"/>
            <w:r w:rsidRPr="00046F4A">
              <w:rPr>
                <w:rFonts w:hint="eastAsia"/>
                <w:kern w:val="0"/>
              </w:rPr>
              <w:t>文指导</w:t>
            </w:r>
            <w:proofErr w:type="gramEnd"/>
            <w:r w:rsidRPr="00046F4A">
              <w:rPr>
                <w:rFonts w:hint="eastAsia"/>
                <w:kern w:val="0"/>
              </w:rPr>
              <w:t>精神。</w:t>
            </w:r>
          </w:p>
          <w:p w14:paraId="4E640381" w14:textId="77777777" w:rsidR="00976056" w:rsidRPr="00046F4A" w:rsidRDefault="00F80AA4">
            <w:pPr>
              <w:pStyle w:val="12"/>
              <w:rPr>
                <w:kern w:val="0"/>
              </w:rPr>
            </w:pPr>
            <w:r w:rsidRPr="00046F4A">
              <w:rPr>
                <w:rFonts w:hint="eastAsia"/>
                <w:kern w:val="0"/>
              </w:rPr>
              <w:lastRenderedPageBreak/>
              <w:t>3</w:t>
            </w:r>
            <w:r w:rsidRPr="00046F4A">
              <w:rPr>
                <w:rFonts w:hint="eastAsia"/>
                <w:kern w:val="0"/>
              </w:rPr>
              <w:t>、与《焦作市环境保护局关于加强工业企业无组织排放治理的通知》（焦环保〔</w:t>
            </w:r>
            <w:r w:rsidRPr="00046F4A">
              <w:rPr>
                <w:rFonts w:hint="eastAsia"/>
                <w:kern w:val="0"/>
              </w:rPr>
              <w:t>2019</w:t>
            </w:r>
            <w:r w:rsidRPr="00046F4A">
              <w:rPr>
                <w:rFonts w:hint="eastAsia"/>
                <w:kern w:val="0"/>
              </w:rPr>
              <w:t>〕</w:t>
            </w:r>
            <w:r w:rsidRPr="00046F4A">
              <w:rPr>
                <w:rFonts w:hint="eastAsia"/>
                <w:kern w:val="0"/>
              </w:rPr>
              <w:t>3</w:t>
            </w:r>
            <w:r w:rsidRPr="00046F4A">
              <w:rPr>
                <w:rFonts w:hint="eastAsia"/>
                <w:kern w:val="0"/>
              </w:rPr>
              <w:t>号）的相符性分析</w:t>
            </w:r>
          </w:p>
          <w:p w14:paraId="6DE75DFA" w14:textId="77777777" w:rsidR="00976056" w:rsidRPr="00046F4A" w:rsidRDefault="00F80AA4">
            <w:pPr>
              <w:pStyle w:val="af4"/>
              <w:ind w:firstLine="482"/>
              <w:rPr>
                <w:kern w:val="0"/>
              </w:rPr>
            </w:pPr>
            <w:bookmarkStart w:id="4" w:name="_Toc39824749"/>
            <w:r w:rsidRPr="00046F4A">
              <w:rPr>
                <w:rFonts w:hint="eastAsia"/>
                <w:kern w:val="0"/>
              </w:rPr>
              <w:t>表</w:t>
            </w:r>
            <w:r w:rsidRPr="00046F4A">
              <w:rPr>
                <w:rFonts w:hint="eastAsia"/>
                <w:kern w:val="0"/>
              </w:rPr>
              <w:t xml:space="preserve">6   </w:t>
            </w:r>
            <w:r w:rsidRPr="00046F4A">
              <w:rPr>
                <w:rFonts w:hint="eastAsia"/>
                <w:kern w:val="0"/>
              </w:rPr>
              <w:t>与焦环保〔</w:t>
            </w:r>
            <w:r w:rsidRPr="00046F4A">
              <w:rPr>
                <w:rFonts w:hint="eastAsia"/>
                <w:kern w:val="0"/>
              </w:rPr>
              <w:t>2019</w:t>
            </w:r>
            <w:r w:rsidRPr="00046F4A">
              <w:rPr>
                <w:rFonts w:hint="eastAsia"/>
                <w:kern w:val="0"/>
              </w:rPr>
              <w:t>〕</w:t>
            </w:r>
            <w:r w:rsidRPr="00046F4A">
              <w:rPr>
                <w:rFonts w:hint="eastAsia"/>
                <w:kern w:val="0"/>
              </w:rPr>
              <w:t>3</w:t>
            </w:r>
            <w:r w:rsidRPr="00046F4A">
              <w:rPr>
                <w:rFonts w:hint="eastAsia"/>
                <w:kern w:val="0"/>
              </w:rPr>
              <w:t>号文的相符性分析</w:t>
            </w:r>
            <w:bookmarkEnd w:id="4"/>
          </w:p>
          <w:tbl>
            <w:tblPr>
              <w:tblStyle w:val="af0"/>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4836"/>
              <w:gridCol w:w="2838"/>
              <w:gridCol w:w="728"/>
            </w:tblGrid>
            <w:tr w:rsidR="00046F4A" w:rsidRPr="00046F4A" w14:paraId="17CD0A24" w14:textId="77777777">
              <w:tc>
                <w:tcPr>
                  <w:tcW w:w="2878" w:type="pct"/>
                  <w:vAlign w:val="center"/>
                </w:tcPr>
                <w:p w14:paraId="600D3229" w14:textId="77777777" w:rsidR="00976056" w:rsidRPr="00046F4A" w:rsidRDefault="00F80AA4">
                  <w:pPr>
                    <w:pStyle w:val="af6"/>
                    <w:ind w:firstLine="480"/>
                    <w:rPr>
                      <w:kern w:val="0"/>
                    </w:rPr>
                  </w:pPr>
                  <w:r w:rsidRPr="00046F4A">
                    <w:rPr>
                      <w:rFonts w:hint="eastAsia"/>
                      <w:kern w:val="0"/>
                    </w:rPr>
                    <w:t>焦环保〔</w:t>
                  </w:r>
                  <w:r w:rsidRPr="00046F4A">
                    <w:rPr>
                      <w:rFonts w:hint="eastAsia"/>
                      <w:kern w:val="0"/>
                    </w:rPr>
                    <w:t>2019</w:t>
                  </w:r>
                  <w:r w:rsidRPr="00046F4A">
                    <w:rPr>
                      <w:rFonts w:hint="eastAsia"/>
                      <w:kern w:val="0"/>
                    </w:rPr>
                    <w:t>〕</w:t>
                  </w:r>
                  <w:r w:rsidRPr="00046F4A">
                    <w:rPr>
                      <w:rFonts w:hint="eastAsia"/>
                      <w:kern w:val="0"/>
                    </w:rPr>
                    <w:t>3</w:t>
                  </w:r>
                  <w:r w:rsidRPr="00046F4A">
                    <w:rPr>
                      <w:rFonts w:hint="eastAsia"/>
                      <w:kern w:val="0"/>
                    </w:rPr>
                    <w:t>号其他企业要求</w:t>
                  </w:r>
                </w:p>
              </w:tc>
              <w:tc>
                <w:tcPr>
                  <w:tcW w:w="1689" w:type="pct"/>
                  <w:vAlign w:val="center"/>
                </w:tcPr>
                <w:p w14:paraId="754A2FEC" w14:textId="77777777" w:rsidR="00976056" w:rsidRPr="00046F4A" w:rsidRDefault="00F80AA4">
                  <w:pPr>
                    <w:pStyle w:val="af6"/>
                    <w:rPr>
                      <w:kern w:val="0"/>
                    </w:rPr>
                  </w:pPr>
                  <w:r w:rsidRPr="00046F4A">
                    <w:rPr>
                      <w:rFonts w:hint="eastAsia"/>
                      <w:kern w:val="0"/>
                    </w:rPr>
                    <w:t>本项目</w:t>
                  </w:r>
                </w:p>
              </w:tc>
              <w:tc>
                <w:tcPr>
                  <w:tcW w:w="433" w:type="pct"/>
                  <w:vAlign w:val="center"/>
                </w:tcPr>
                <w:p w14:paraId="3A1D798E" w14:textId="77777777" w:rsidR="00976056" w:rsidRPr="00046F4A" w:rsidRDefault="00F80AA4">
                  <w:pPr>
                    <w:pStyle w:val="af6"/>
                    <w:rPr>
                      <w:kern w:val="0"/>
                    </w:rPr>
                  </w:pPr>
                  <w:r w:rsidRPr="00046F4A">
                    <w:rPr>
                      <w:rFonts w:hint="eastAsia"/>
                      <w:kern w:val="0"/>
                    </w:rPr>
                    <w:t>相符性</w:t>
                  </w:r>
                </w:p>
              </w:tc>
            </w:tr>
            <w:tr w:rsidR="00046F4A" w:rsidRPr="00046F4A" w14:paraId="0FDF802D" w14:textId="77777777">
              <w:tc>
                <w:tcPr>
                  <w:tcW w:w="2878" w:type="pct"/>
                  <w:vAlign w:val="center"/>
                </w:tcPr>
                <w:p w14:paraId="300ABA7B" w14:textId="77777777" w:rsidR="00976056" w:rsidRPr="00046F4A" w:rsidRDefault="00F80AA4">
                  <w:pPr>
                    <w:pStyle w:val="af6"/>
                    <w:jc w:val="left"/>
                    <w:rPr>
                      <w:kern w:val="0"/>
                    </w:rPr>
                  </w:pPr>
                  <w:r w:rsidRPr="00046F4A">
                    <w:rPr>
                      <w:rFonts w:hint="eastAsia"/>
                      <w:kern w:val="0"/>
                    </w:rPr>
                    <w:t>煤炭、煤矸石、煤渣、煤灰、水泥、石灰、石膏、砂土等易产生扬尘的粉状、粒状物料及燃料应当密闭储存，运输采用密闭皮带、封闭通廊、管状带式输送机或密闭车厢、真空罐车、气力输送等密闭输送方式；块状物料采用入棚入仓或建设防风</w:t>
                  </w:r>
                  <w:proofErr w:type="gramStart"/>
                  <w:r w:rsidRPr="00046F4A">
                    <w:rPr>
                      <w:rFonts w:hint="eastAsia"/>
                      <w:kern w:val="0"/>
                    </w:rPr>
                    <w:t>抑</w:t>
                  </w:r>
                  <w:proofErr w:type="gramEnd"/>
                  <w:r w:rsidRPr="00046F4A">
                    <w:rPr>
                      <w:rFonts w:hint="eastAsia"/>
                      <w:kern w:val="0"/>
                    </w:rPr>
                    <w:t>尘网等方式进行存储，并设有洒水、喷淋、苫盖等综合措施进行抑尘。生产工艺</w:t>
                  </w:r>
                  <w:proofErr w:type="gramStart"/>
                  <w:r w:rsidRPr="00046F4A">
                    <w:rPr>
                      <w:rFonts w:hint="eastAsia"/>
                      <w:kern w:val="0"/>
                    </w:rPr>
                    <w:t>产尘点</w:t>
                  </w:r>
                  <w:proofErr w:type="gramEnd"/>
                  <w:r w:rsidRPr="00046F4A">
                    <w:rPr>
                      <w:rFonts w:hint="eastAsia"/>
                      <w:kern w:val="0"/>
                    </w:rPr>
                    <w:t>（装置）应加盖封闭，设置集</w:t>
                  </w:r>
                  <w:proofErr w:type="gramStart"/>
                  <w:r w:rsidRPr="00046F4A">
                    <w:rPr>
                      <w:rFonts w:hint="eastAsia"/>
                      <w:kern w:val="0"/>
                    </w:rPr>
                    <w:t>气罩并配备</w:t>
                  </w:r>
                  <w:proofErr w:type="gramEnd"/>
                  <w:r w:rsidRPr="00046F4A">
                    <w:rPr>
                      <w:rFonts w:hint="eastAsia"/>
                      <w:kern w:val="0"/>
                    </w:rPr>
                    <w:t>除尘设施。生产工艺</w:t>
                  </w:r>
                  <w:proofErr w:type="gramStart"/>
                  <w:r w:rsidRPr="00046F4A">
                    <w:rPr>
                      <w:rFonts w:hint="eastAsia"/>
                      <w:kern w:val="0"/>
                    </w:rPr>
                    <w:t>产尘点</w:t>
                  </w:r>
                  <w:proofErr w:type="gramEnd"/>
                  <w:r w:rsidRPr="00046F4A">
                    <w:rPr>
                      <w:rFonts w:hint="eastAsia"/>
                      <w:kern w:val="0"/>
                    </w:rPr>
                    <w:t>（装置）应加盖封闭，设置集</w:t>
                  </w:r>
                  <w:proofErr w:type="gramStart"/>
                  <w:r w:rsidRPr="00046F4A">
                    <w:rPr>
                      <w:rFonts w:hint="eastAsia"/>
                      <w:kern w:val="0"/>
                    </w:rPr>
                    <w:t>气罩并配备</w:t>
                  </w:r>
                  <w:proofErr w:type="gramEnd"/>
                  <w:r w:rsidRPr="00046F4A">
                    <w:rPr>
                      <w:rFonts w:hint="eastAsia"/>
                      <w:kern w:val="0"/>
                    </w:rPr>
                    <w:t>除尘设施，车间不能有可见烟尘外逸；汽车、火车、皮带输送机等卸料点设置集气罩或密闭罩，并配备除尘设施；料场路面应实施硬化，出口处配备车轮和车身清洗装置。</w:t>
                  </w:r>
                </w:p>
              </w:tc>
              <w:tc>
                <w:tcPr>
                  <w:tcW w:w="1689" w:type="pct"/>
                  <w:vAlign w:val="center"/>
                </w:tcPr>
                <w:p w14:paraId="26A0CB64" w14:textId="77777777" w:rsidR="00976056" w:rsidRPr="00046F4A" w:rsidRDefault="00F80AA4">
                  <w:pPr>
                    <w:pStyle w:val="af6"/>
                    <w:jc w:val="left"/>
                    <w:rPr>
                      <w:kern w:val="0"/>
                    </w:rPr>
                  </w:pPr>
                  <w:r w:rsidRPr="00046F4A">
                    <w:rPr>
                      <w:rFonts w:hint="eastAsia"/>
                      <w:kern w:val="0"/>
                    </w:rPr>
                    <w:t>本项目不使用</w:t>
                  </w:r>
                  <w:proofErr w:type="gramStart"/>
                  <w:r w:rsidRPr="00046F4A">
                    <w:rPr>
                      <w:rFonts w:hint="eastAsia"/>
                      <w:kern w:val="0"/>
                    </w:rPr>
                    <w:t>易产尘的</w:t>
                  </w:r>
                  <w:proofErr w:type="gramEnd"/>
                  <w:r w:rsidRPr="00046F4A">
                    <w:rPr>
                      <w:rFonts w:hint="eastAsia"/>
                      <w:kern w:val="0"/>
                    </w:rPr>
                    <w:t>粉状、粒状物料及燃料；原料全部在密闭厂房内存放，厂房上方设置雾化喷淋装置，厂房内物料不能露天转运</w:t>
                  </w:r>
                </w:p>
              </w:tc>
              <w:tc>
                <w:tcPr>
                  <w:tcW w:w="433" w:type="pct"/>
                  <w:vAlign w:val="center"/>
                </w:tcPr>
                <w:p w14:paraId="01A7727B" w14:textId="77777777" w:rsidR="00976056" w:rsidRPr="00046F4A" w:rsidRDefault="00F80AA4">
                  <w:pPr>
                    <w:pStyle w:val="af6"/>
                    <w:rPr>
                      <w:kern w:val="0"/>
                    </w:rPr>
                  </w:pPr>
                  <w:r w:rsidRPr="00046F4A">
                    <w:rPr>
                      <w:kern w:val="0"/>
                    </w:rPr>
                    <w:t>符合</w:t>
                  </w:r>
                </w:p>
              </w:tc>
            </w:tr>
            <w:tr w:rsidR="00046F4A" w:rsidRPr="00046F4A" w14:paraId="738C1E4F" w14:textId="77777777">
              <w:tc>
                <w:tcPr>
                  <w:tcW w:w="2878" w:type="pct"/>
                  <w:vAlign w:val="center"/>
                </w:tcPr>
                <w:p w14:paraId="0C44E743" w14:textId="77777777" w:rsidR="00976056" w:rsidRPr="00046F4A" w:rsidRDefault="00F80AA4">
                  <w:pPr>
                    <w:pStyle w:val="af6"/>
                    <w:jc w:val="left"/>
                    <w:rPr>
                      <w:kern w:val="0"/>
                    </w:rPr>
                  </w:pPr>
                  <w:r w:rsidRPr="00046F4A">
                    <w:rPr>
                      <w:rFonts w:hint="eastAsia"/>
                      <w:kern w:val="0"/>
                    </w:rPr>
                    <w:t>明确企业负责人、管理人员、生产岗位人员的环境保护职责，实施污染物排放控制精细化管理，污染防治设施和管理措施建立管理台账，记录操作人员操作内容和运行、维护、检修情况。</w:t>
                  </w:r>
                </w:p>
              </w:tc>
              <w:tc>
                <w:tcPr>
                  <w:tcW w:w="1689" w:type="pct"/>
                  <w:vAlign w:val="center"/>
                </w:tcPr>
                <w:p w14:paraId="4A68BB0F" w14:textId="77777777" w:rsidR="00976056" w:rsidRPr="00046F4A" w:rsidRDefault="00F80AA4">
                  <w:pPr>
                    <w:pStyle w:val="af6"/>
                    <w:jc w:val="left"/>
                    <w:rPr>
                      <w:kern w:val="0"/>
                    </w:rPr>
                  </w:pPr>
                  <w:r w:rsidRPr="00046F4A">
                    <w:rPr>
                      <w:rFonts w:hint="eastAsia"/>
                      <w:kern w:val="0"/>
                    </w:rPr>
                    <w:t>本项目建立环保责任制，实施精细化管理；建立污染防治措施</w:t>
                  </w:r>
                  <w:proofErr w:type="gramStart"/>
                  <w:r w:rsidRPr="00046F4A">
                    <w:rPr>
                      <w:rFonts w:hint="eastAsia"/>
                      <w:kern w:val="0"/>
                    </w:rPr>
                    <w:t>运行台账并</w:t>
                  </w:r>
                  <w:proofErr w:type="gramEnd"/>
                  <w:r w:rsidRPr="00046F4A">
                    <w:rPr>
                      <w:rFonts w:hint="eastAsia"/>
                      <w:kern w:val="0"/>
                    </w:rPr>
                    <w:t>记录操作内容和维护、检修情况</w:t>
                  </w:r>
                </w:p>
              </w:tc>
              <w:tc>
                <w:tcPr>
                  <w:tcW w:w="433" w:type="pct"/>
                  <w:vAlign w:val="center"/>
                </w:tcPr>
                <w:p w14:paraId="2EDD1C1C" w14:textId="77777777" w:rsidR="00976056" w:rsidRPr="00046F4A" w:rsidRDefault="00F80AA4">
                  <w:pPr>
                    <w:pStyle w:val="af6"/>
                    <w:rPr>
                      <w:kern w:val="0"/>
                    </w:rPr>
                  </w:pPr>
                  <w:r w:rsidRPr="00046F4A">
                    <w:rPr>
                      <w:kern w:val="0"/>
                    </w:rPr>
                    <w:t>符合</w:t>
                  </w:r>
                </w:p>
              </w:tc>
            </w:tr>
            <w:tr w:rsidR="00046F4A" w:rsidRPr="00046F4A" w14:paraId="36FD1879" w14:textId="77777777">
              <w:tc>
                <w:tcPr>
                  <w:tcW w:w="2878" w:type="pct"/>
                  <w:vAlign w:val="center"/>
                </w:tcPr>
                <w:p w14:paraId="6173A91E" w14:textId="77777777" w:rsidR="00976056" w:rsidRPr="00046F4A" w:rsidRDefault="00F80AA4">
                  <w:pPr>
                    <w:pStyle w:val="af6"/>
                    <w:jc w:val="left"/>
                    <w:rPr>
                      <w:kern w:val="0"/>
                    </w:rPr>
                  </w:pPr>
                  <w:r w:rsidRPr="00046F4A">
                    <w:rPr>
                      <w:rFonts w:hint="eastAsia"/>
                      <w:kern w:val="0"/>
                    </w:rPr>
                    <w:t>实施三牌制度：一是污染防治设施控制间或生产车间悬挂污染防治管理制度牌，</w:t>
                  </w:r>
                  <w:proofErr w:type="gramStart"/>
                  <w:r w:rsidRPr="00046F4A">
                    <w:rPr>
                      <w:rFonts w:hint="eastAsia"/>
                      <w:kern w:val="0"/>
                    </w:rPr>
                    <w:t>明确施运行</w:t>
                  </w:r>
                  <w:proofErr w:type="gramEnd"/>
                  <w:r w:rsidRPr="00046F4A">
                    <w:rPr>
                      <w:rFonts w:hint="eastAsia"/>
                      <w:kern w:val="0"/>
                    </w:rPr>
                    <w:t>方式、运行时间以及配套生产设备和处理的污染物；二是建立污染</w:t>
                  </w:r>
                  <w:proofErr w:type="gramStart"/>
                  <w:r w:rsidRPr="00046F4A">
                    <w:rPr>
                      <w:rFonts w:hint="eastAsia"/>
                      <w:kern w:val="0"/>
                    </w:rPr>
                    <w:t>防治充施维护</w:t>
                  </w:r>
                  <w:proofErr w:type="gramEnd"/>
                  <w:r w:rsidRPr="00046F4A">
                    <w:rPr>
                      <w:rFonts w:hint="eastAsia"/>
                      <w:kern w:val="0"/>
                    </w:rPr>
                    <w:t>、检修和故障处理流程牌；二是建立责任制度牌，明确管理责任人。</w:t>
                  </w:r>
                </w:p>
              </w:tc>
              <w:tc>
                <w:tcPr>
                  <w:tcW w:w="1689" w:type="pct"/>
                  <w:vAlign w:val="center"/>
                </w:tcPr>
                <w:p w14:paraId="2D2BDDCF" w14:textId="77777777" w:rsidR="00976056" w:rsidRPr="00046F4A" w:rsidRDefault="00F80AA4">
                  <w:pPr>
                    <w:pStyle w:val="af6"/>
                    <w:jc w:val="left"/>
                    <w:rPr>
                      <w:kern w:val="0"/>
                    </w:rPr>
                  </w:pPr>
                  <w:r w:rsidRPr="00046F4A">
                    <w:rPr>
                      <w:rFonts w:hint="eastAsia"/>
                      <w:kern w:val="0"/>
                    </w:rPr>
                    <w:t>本项目建成后在生产车间及污染防治设施附近悬挂污染防治管理制度牌，污染防治设施维护、检修和故障处理流程牌，责任制度牌。</w:t>
                  </w:r>
                </w:p>
              </w:tc>
              <w:tc>
                <w:tcPr>
                  <w:tcW w:w="433" w:type="pct"/>
                  <w:vAlign w:val="center"/>
                </w:tcPr>
                <w:p w14:paraId="06E915FC" w14:textId="77777777" w:rsidR="00976056" w:rsidRPr="00046F4A" w:rsidRDefault="00F80AA4">
                  <w:pPr>
                    <w:pStyle w:val="af6"/>
                    <w:rPr>
                      <w:kern w:val="0"/>
                    </w:rPr>
                  </w:pPr>
                  <w:r w:rsidRPr="00046F4A">
                    <w:rPr>
                      <w:kern w:val="0"/>
                    </w:rPr>
                    <w:t>符合</w:t>
                  </w:r>
                </w:p>
              </w:tc>
            </w:tr>
            <w:tr w:rsidR="00046F4A" w:rsidRPr="00046F4A" w14:paraId="2FCEEBBE" w14:textId="77777777">
              <w:tc>
                <w:tcPr>
                  <w:tcW w:w="2878" w:type="pct"/>
                  <w:vAlign w:val="center"/>
                </w:tcPr>
                <w:p w14:paraId="26A0AF14" w14:textId="77777777" w:rsidR="00976056" w:rsidRPr="00046F4A" w:rsidRDefault="00F80AA4">
                  <w:pPr>
                    <w:pStyle w:val="af6"/>
                    <w:jc w:val="left"/>
                    <w:rPr>
                      <w:kern w:val="0"/>
                    </w:rPr>
                  </w:pPr>
                  <w:r w:rsidRPr="00046F4A">
                    <w:rPr>
                      <w:rFonts w:hint="eastAsia"/>
                      <w:kern w:val="0"/>
                    </w:rPr>
                    <w:t>安装视频监控，对原料棚仓、破碎机、筛分机、配料机、设施运行情况</w:t>
                  </w:r>
                  <w:r w:rsidRPr="00046F4A">
                    <w:rPr>
                      <w:rFonts w:hint="eastAsia"/>
                      <w:kern w:val="0"/>
                    </w:rPr>
                    <w:t>24</w:t>
                  </w:r>
                  <w:r w:rsidRPr="00046F4A">
                    <w:rPr>
                      <w:rFonts w:hint="eastAsia"/>
                      <w:kern w:val="0"/>
                    </w:rPr>
                    <w:t>小时视频录像，视频数据保证时间不得少于</w:t>
                  </w:r>
                  <w:r w:rsidRPr="00046F4A">
                    <w:rPr>
                      <w:rFonts w:hint="eastAsia"/>
                      <w:kern w:val="0"/>
                    </w:rPr>
                    <w:t>30</w:t>
                  </w:r>
                  <w:r w:rsidRPr="00046F4A">
                    <w:rPr>
                      <w:rFonts w:hint="eastAsia"/>
                      <w:kern w:val="0"/>
                    </w:rPr>
                    <w:t>天。</w:t>
                  </w:r>
                </w:p>
              </w:tc>
              <w:tc>
                <w:tcPr>
                  <w:tcW w:w="1689" w:type="pct"/>
                  <w:vAlign w:val="center"/>
                </w:tcPr>
                <w:p w14:paraId="7D6952ED" w14:textId="77777777" w:rsidR="00976056" w:rsidRPr="00046F4A" w:rsidRDefault="00F80AA4">
                  <w:pPr>
                    <w:pStyle w:val="af6"/>
                    <w:jc w:val="left"/>
                    <w:rPr>
                      <w:kern w:val="0"/>
                    </w:rPr>
                  </w:pPr>
                  <w:r w:rsidRPr="00046F4A">
                    <w:rPr>
                      <w:rFonts w:hint="eastAsia"/>
                      <w:kern w:val="0"/>
                    </w:rPr>
                    <w:t>要求本项目投料口、皮带输送、生物质挤压机、物料堆存及厂区运输路线安装视频监控，并保证保存不少于</w:t>
                  </w:r>
                  <w:r w:rsidRPr="00046F4A">
                    <w:rPr>
                      <w:kern w:val="0"/>
                    </w:rPr>
                    <w:t>30</w:t>
                  </w:r>
                  <w:r w:rsidRPr="00046F4A">
                    <w:rPr>
                      <w:rFonts w:hint="eastAsia"/>
                      <w:kern w:val="0"/>
                    </w:rPr>
                    <w:t>天</w:t>
                  </w:r>
                </w:p>
              </w:tc>
              <w:tc>
                <w:tcPr>
                  <w:tcW w:w="433" w:type="pct"/>
                  <w:vAlign w:val="center"/>
                </w:tcPr>
                <w:p w14:paraId="152461F7" w14:textId="77777777" w:rsidR="00976056" w:rsidRPr="00046F4A" w:rsidRDefault="00F80AA4">
                  <w:pPr>
                    <w:pStyle w:val="af6"/>
                    <w:rPr>
                      <w:kern w:val="0"/>
                    </w:rPr>
                  </w:pPr>
                  <w:r w:rsidRPr="00046F4A">
                    <w:rPr>
                      <w:kern w:val="0"/>
                    </w:rPr>
                    <w:t>符合</w:t>
                  </w:r>
                </w:p>
              </w:tc>
            </w:tr>
          </w:tbl>
          <w:p w14:paraId="3036958A" w14:textId="77777777" w:rsidR="00976056" w:rsidRPr="00046F4A" w:rsidRDefault="00F80AA4">
            <w:pPr>
              <w:pStyle w:val="af4"/>
              <w:ind w:firstLine="482"/>
              <w:jc w:val="left"/>
              <w:rPr>
                <w:kern w:val="0"/>
              </w:rPr>
            </w:pPr>
            <w:bookmarkStart w:id="5" w:name="_Toc39824750"/>
            <w:r w:rsidRPr="00046F4A">
              <w:rPr>
                <w:rFonts w:hint="eastAsia"/>
                <w:kern w:val="0"/>
              </w:rPr>
              <w:t>4</w:t>
            </w:r>
            <w:r w:rsidRPr="00046F4A">
              <w:rPr>
                <w:rFonts w:hint="eastAsia"/>
                <w:kern w:val="0"/>
              </w:rPr>
              <w:t>、与《焦作市</w:t>
            </w:r>
            <w:r w:rsidRPr="00046F4A">
              <w:rPr>
                <w:rFonts w:hint="eastAsia"/>
                <w:kern w:val="0"/>
              </w:rPr>
              <w:t>2020</w:t>
            </w:r>
            <w:r w:rsidRPr="00046F4A">
              <w:rPr>
                <w:rFonts w:hint="eastAsia"/>
                <w:kern w:val="0"/>
              </w:rPr>
              <w:t>年大气污染防治攻坚战工作方案的通知》（</w:t>
            </w:r>
            <w:proofErr w:type="gramStart"/>
            <w:r w:rsidRPr="00046F4A">
              <w:rPr>
                <w:rFonts w:hint="eastAsia"/>
                <w:kern w:val="0"/>
              </w:rPr>
              <w:t>焦环攻坚办</w:t>
            </w:r>
            <w:proofErr w:type="gramEnd"/>
            <w:r w:rsidRPr="00046F4A">
              <w:rPr>
                <w:rFonts w:hint="eastAsia"/>
                <w:kern w:val="0"/>
              </w:rPr>
              <w:t>〔</w:t>
            </w:r>
            <w:r w:rsidRPr="00046F4A">
              <w:rPr>
                <w:rFonts w:hint="eastAsia"/>
                <w:kern w:val="0"/>
              </w:rPr>
              <w:t>2020</w:t>
            </w:r>
            <w:r w:rsidRPr="00046F4A">
              <w:rPr>
                <w:rFonts w:hint="eastAsia"/>
                <w:kern w:val="0"/>
              </w:rPr>
              <w:t>〕</w:t>
            </w:r>
            <w:r w:rsidRPr="00046F4A">
              <w:rPr>
                <w:rFonts w:hint="eastAsia"/>
                <w:kern w:val="0"/>
              </w:rPr>
              <w:t>18</w:t>
            </w:r>
            <w:r w:rsidRPr="00046F4A">
              <w:rPr>
                <w:rFonts w:hint="eastAsia"/>
                <w:kern w:val="0"/>
              </w:rPr>
              <w:t>号）的相符性分析</w:t>
            </w:r>
            <w:bookmarkEnd w:id="5"/>
          </w:p>
          <w:p w14:paraId="3913ADD8" w14:textId="77777777" w:rsidR="00976056" w:rsidRPr="00046F4A" w:rsidRDefault="00F80AA4">
            <w:pPr>
              <w:pStyle w:val="af4"/>
              <w:ind w:firstLine="482"/>
              <w:rPr>
                <w:kern w:val="0"/>
              </w:rPr>
            </w:pPr>
            <w:bookmarkStart w:id="6" w:name="_Toc39824751"/>
            <w:r w:rsidRPr="00046F4A">
              <w:rPr>
                <w:rFonts w:hint="eastAsia"/>
                <w:kern w:val="0"/>
              </w:rPr>
              <w:t>表</w:t>
            </w:r>
            <w:r w:rsidRPr="00046F4A">
              <w:rPr>
                <w:rFonts w:hint="eastAsia"/>
                <w:kern w:val="0"/>
              </w:rPr>
              <w:t xml:space="preserve">7   </w:t>
            </w:r>
            <w:r w:rsidRPr="00046F4A">
              <w:rPr>
                <w:rFonts w:hint="eastAsia"/>
                <w:kern w:val="0"/>
              </w:rPr>
              <w:t>与焦环保〔</w:t>
            </w:r>
            <w:r w:rsidRPr="00046F4A">
              <w:rPr>
                <w:rFonts w:hint="eastAsia"/>
                <w:kern w:val="0"/>
              </w:rPr>
              <w:t>2020</w:t>
            </w:r>
            <w:r w:rsidRPr="00046F4A">
              <w:rPr>
                <w:rFonts w:hint="eastAsia"/>
                <w:kern w:val="0"/>
              </w:rPr>
              <w:t>〕</w:t>
            </w:r>
            <w:r w:rsidRPr="00046F4A">
              <w:rPr>
                <w:rFonts w:hint="eastAsia"/>
                <w:kern w:val="0"/>
              </w:rPr>
              <w:t>18</w:t>
            </w:r>
            <w:r w:rsidRPr="00046F4A">
              <w:rPr>
                <w:rFonts w:hint="eastAsia"/>
                <w:kern w:val="0"/>
              </w:rPr>
              <w:t>号文的相符性分析</w:t>
            </w:r>
            <w:bookmarkEnd w:id="6"/>
          </w:p>
          <w:tbl>
            <w:tblPr>
              <w:tblStyle w:val="af0"/>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5528"/>
              <w:gridCol w:w="1699"/>
              <w:gridCol w:w="1175"/>
            </w:tblGrid>
            <w:tr w:rsidR="00046F4A" w:rsidRPr="00046F4A" w14:paraId="44D41FF8" w14:textId="77777777">
              <w:tc>
                <w:tcPr>
                  <w:tcW w:w="3290" w:type="pct"/>
                  <w:vAlign w:val="center"/>
                </w:tcPr>
                <w:p w14:paraId="430101B9" w14:textId="77777777" w:rsidR="00976056" w:rsidRPr="00046F4A" w:rsidRDefault="00F80AA4">
                  <w:pPr>
                    <w:pStyle w:val="af6"/>
                    <w:rPr>
                      <w:kern w:val="0"/>
                    </w:rPr>
                  </w:pPr>
                  <w:r w:rsidRPr="00046F4A">
                    <w:rPr>
                      <w:rFonts w:hint="eastAsia"/>
                      <w:kern w:val="0"/>
                    </w:rPr>
                    <w:t>焦环保〔</w:t>
                  </w:r>
                  <w:r w:rsidRPr="00046F4A">
                    <w:rPr>
                      <w:rFonts w:hint="eastAsia"/>
                      <w:kern w:val="0"/>
                    </w:rPr>
                    <w:t>2020</w:t>
                  </w:r>
                  <w:r w:rsidRPr="00046F4A">
                    <w:rPr>
                      <w:rFonts w:hint="eastAsia"/>
                      <w:kern w:val="0"/>
                    </w:rPr>
                    <w:t>〕</w:t>
                  </w:r>
                  <w:r w:rsidRPr="00046F4A">
                    <w:rPr>
                      <w:rFonts w:hint="eastAsia"/>
                      <w:kern w:val="0"/>
                    </w:rPr>
                    <w:t>18</w:t>
                  </w:r>
                  <w:r w:rsidRPr="00046F4A">
                    <w:rPr>
                      <w:rFonts w:hint="eastAsia"/>
                      <w:kern w:val="0"/>
                    </w:rPr>
                    <w:t>号其他企业要求</w:t>
                  </w:r>
                </w:p>
              </w:tc>
              <w:tc>
                <w:tcPr>
                  <w:tcW w:w="1011" w:type="pct"/>
                  <w:vAlign w:val="center"/>
                </w:tcPr>
                <w:p w14:paraId="18ABF046" w14:textId="77777777" w:rsidR="00976056" w:rsidRPr="00046F4A" w:rsidRDefault="00F80AA4">
                  <w:pPr>
                    <w:pStyle w:val="af6"/>
                    <w:rPr>
                      <w:kern w:val="0"/>
                    </w:rPr>
                  </w:pPr>
                  <w:r w:rsidRPr="00046F4A">
                    <w:rPr>
                      <w:rFonts w:hint="eastAsia"/>
                      <w:kern w:val="0"/>
                    </w:rPr>
                    <w:t>本项目</w:t>
                  </w:r>
                </w:p>
              </w:tc>
              <w:tc>
                <w:tcPr>
                  <w:tcW w:w="699" w:type="pct"/>
                  <w:vAlign w:val="center"/>
                </w:tcPr>
                <w:p w14:paraId="172D6DA5" w14:textId="77777777" w:rsidR="00976056" w:rsidRPr="00046F4A" w:rsidRDefault="00F80AA4">
                  <w:pPr>
                    <w:pStyle w:val="af6"/>
                    <w:rPr>
                      <w:kern w:val="0"/>
                    </w:rPr>
                  </w:pPr>
                  <w:r w:rsidRPr="00046F4A">
                    <w:rPr>
                      <w:rFonts w:hint="eastAsia"/>
                      <w:kern w:val="0"/>
                    </w:rPr>
                    <w:t>相符性</w:t>
                  </w:r>
                </w:p>
              </w:tc>
            </w:tr>
            <w:tr w:rsidR="00046F4A" w:rsidRPr="00046F4A" w14:paraId="7F2179E1" w14:textId="77777777">
              <w:tc>
                <w:tcPr>
                  <w:tcW w:w="3290" w:type="pct"/>
                  <w:vAlign w:val="center"/>
                </w:tcPr>
                <w:p w14:paraId="18DB3C72" w14:textId="77777777" w:rsidR="00976056" w:rsidRPr="00046F4A" w:rsidRDefault="00F80AA4">
                  <w:pPr>
                    <w:pStyle w:val="af6"/>
                    <w:jc w:val="left"/>
                    <w:rPr>
                      <w:kern w:val="0"/>
                    </w:rPr>
                  </w:pPr>
                  <w:r w:rsidRPr="00046F4A">
                    <w:rPr>
                      <w:rFonts w:hint="eastAsia"/>
                      <w:kern w:val="0"/>
                    </w:rPr>
                    <w:t>5.</w:t>
                  </w:r>
                  <w:r w:rsidRPr="00046F4A">
                    <w:rPr>
                      <w:rFonts w:hint="eastAsia"/>
                      <w:kern w:val="0"/>
                    </w:rPr>
                    <w:t>严格新建项目准入管理新建企业烟粉尘排放点源采取高效除尘设施，排放口烟粉尘排放浓度不高于</w:t>
                  </w:r>
                  <w:r w:rsidRPr="00046F4A">
                    <w:rPr>
                      <w:rFonts w:hint="eastAsia"/>
                      <w:kern w:val="0"/>
                    </w:rPr>
                    <w:t>10</w:t>
                  </w:r>
                  <w:r w:rsidRPr="00046F4A">
                    <w:rPr>
                      <w:rFonts w:hint="eastAsia"/>
                      <w:kern w:val="0"/>
                    </w:rPr>
                    <w:t>毫克</w:t>
                  </w:r>
                  <w:r w:rsidRPr="00046F4A">
                    <w:rPr>
                      <w:rFonts w:hint="eastAsia"/>
                      <w:kern w:val="0"/>
                    </w:rPr>
                    <w:t>/</w:t>
                  </w:r>
                  <w:r w:rsidRPr="00046F4A">
                    <w:rPr>
                      <w:rFonts w:hint="eastAsia"/>
                      <w:kern w:val="0"/>
                    </w:rPr>
                    <w:t>立方米；其余排放点源应采取高效脱硫、脱硝、除尘设施，排放口颗粒物、二氧化硫、氮氧化物排放浓度原则上不高于</w:t>
                  </w:r>
                  <w:r w:rsidRPr="00046F4A">
                    <w:rPr>
                      <w:rFonts w:hint="eastAsia"/>
                      <w:kern w:val="0"/>
                    </w:rPr>
                    <w:t>10</w:t>
                  </w:r>
                  <w:r w:rsidRPr="00046F4A">
                    <w:rPr>
                      <w:rFonts w:hint="eastAsia"/>
                      <w:kern w:val="0"/>
                    </w:rPr>
                    <w:t>、</w:t>
                  </w:r>
                  <w:r w:rsidRPr="00046F4A">
                    <w:rPr>
                      <w:rFonts w:hint="eastAsia"/>
                      <w:kern w:val="0"/>
                    </w:rPr>
                    <w:t>35</w:t>
                  </w:r>
                  <w:r w:rsidRPr="00046F4A">
                    <w:rPr>
                      <w:rFonts w:hint="eastAsia"/>
                      <w:kern w:val="0"/>
                    </w:rPr>
                    <w:t>、</w:t>
                  </w:r>
                  <w:r w:rsidRPr="00046F4A">
                    <w:rPr>
                      <w:rFonts w:hint="eastAsia"/>
                      <w:kern w:val="0"/>
                    </w:rPr>
                    <w:t>50</w:t>
                  </w:r>
                  <w:r w:rsidRPr="00046F4A">
                    <w:rPr>
                      <w:rFonts w:hint="eastAsia"/>
                      <w:kern w:val="0"/>
                    </w:rPr>
                    <w:t>毫克</w:t>
                  </w:r>
                  <w:r w:rsidRPr="00046F4A">
                    <w:rPr>
                      <w:rFonts w:hint="eastAsia"/>
                      <w:kern w:val="0"/>
                    </w:rPr>
                    <w:t>/</w:t>
                  </w:r>
                  <w:r w:rsidRPr="00046F4A">
                    <w:rPr>
                      <w:rFonts w:hint="eastAsia"/>
                      <w:kern w:val="0"/>
                    </w:rPr>
                    <w:t>立方米；涉挥发性有机物新建</w:t>
                  </w:r>
                  <w:proofErr w:type="gramStart"/>
                  <w:r w:rsidRPr="00046F4A">
                    <w:rPr>
                      <w:rFonts w:hint="eastAsia"/>
                      <w:kern w:val="0"/>
                    </w:rPr>
                    <w:t>企业环评报告</w:t>
                  </w:r>
                  <w:proofErr w:type="gramEnd"/>
                  <w:r w:rsidRPr="00046F4A">
                    <w:rPr>
                      <w:rFonts w:hint="eastAsia"/>
                      <w:kern w:val="0"/>
                    </w:rPr>
                    <w:t>中增加挥发性有机物污染治理专项评价内容。</w:t>
                  </w:r>
                </w:p>
              </w:tc>
              <w:tc>
                <w:tcPr>
                  <w:tcW w:w="1011" w:type="pct"/>
                  <w:vAlign w:val="center"/>
                </w:tcPr>
                <w:p w14:paraId="2DAAA29A" w14:textId="77777777" w:rsidR="00976056" w:rsidRPr="00046F4A" w:rsidRDefault="00F80AA4">
                  <w:pPr>
                    <w:pStyle w:val="af6"/>
                    <w:rPr>
                      <w:kern w:val="0"/>
                    </w:rPr>
                  </w:pPr>
                  <w:r w:rsidRPr="00046F4A">
                    <w:rPr>
                      <w:rFonts w:hint="eastAsia"/>
                      <w:kern w:val="0"/>
                    </w:rPr>
                    <w:t>本项目不涉及工业炉窑，收集的粉尘经袋式除尘器处理后执行</w:t>
                  </w:r>
                  <w:r w:rsidRPr="00046F4A">
                    <w:rPr>
                      <w:rFonts w:hint="eastAsia"/>
                      <w:kern w:val="0"/>
                    </w:rPr>
                    <w:t>10</w:t>
                  </w:r>
                  <w:r w:rsidRPr="00046F4A">
                    <w:rPr>
                      <w:rFonts w:hint="eastAsia"/>
                      <w:kern w:val="0"/>
                    </w:rPr>
                    <w:t>毫克</w:t>
                  </w:r>
                  <w:r w:rsidRPr="00046F4A">
                    <w:rPr>
                      <w:rFonts w:hint="eastAsia"/>
                      <w:kern w:val="0"/>
                    </w:rPr>
                    <w:t>/</w:t>
                  </w:r>
                  <w:r w:rsidRPr="00046F4A">
                    <w:rPr>
                      <w:rFonts w:hint="eastAsia"/>
                      <w:kern w:val="0"/>
                    </w:rPr>
                    <w:t>立方米排放标准</w:t>
                  </w:r>
                </w:p>
              </w:tc>
              <w:tc>
                <w:tcPr>
                  <w:tcW w:w="699" w:type="pct"/>
                  <w:vAlign w:val="center"/>
                </w:tcPr>
                <w:p w14:paraId="062CC8D6" w14:textId="77777777" w:rsidR="00976056" w:rsidRPr="00046F4A" w:rsidRDefault="00F80AA4">
                  <w:pPr>
                    <w:pStyle w:val="af6"/>
                    <w:rPr>
                      <w:kern w:val="0"/>
                    </w:rPr>
                  </w:pPr>
                  <w:r w:rsidRPr="00046F4A">
                    <w:rPr>
                      <w:kern w:val="0"/>
                    </w:rPr>
                    <w:t>符合</w:t>
                  </w:r>
                </w:p>
              </w:tc>
            </w:tr>
            <w:tr w:rsidR="00046F4A" w:rsidRPr="00046F4A" w14:paraId="2F0498AB" w14:textId="77777777">
              <w:tc>
                <w:tcPr>
                  <w:tcW w:w="3290" w:type="pct"/>
                  <w:vAlign w:val="center"/>
                </w:tcPr>
                <w:p w14:paraId="424D9929" w14:textId="77777777" w:rsidR="00976056" w:rsidRPr="00046F4A" w:rsidRDefault="00F80AA4">
                  <w:pPr>
                    <w:pStyle w:val="af6"/>
                    <w:jc w:val="left"/>
                    <w:rPr>
                      <w:kern w:val="0"/>
                    </w:rPr>
                  </w:pPr>
                  <w:r w:rsidRPr="00046F4A">
                    <w:rPr>
                      <w:rFonts w:hint="eastAsia"/>
                      <w:kern w:val="0"/>
                    </w:rPr>
                    <w:t>27.</w:t>
                  </w:r>
                  <w:r w:rsidRPr="00046F4A">
                    <w:rPr>
                      <w:rFonts w:hint="eastAsia"/>
                      <w:kern w:val="0"/>
                    </w:rPr>
                    <w:t>强化秸秆禁烧和综合利用。不断完善秸秆收储体系，进一步推进秸秆肥料化、饲料化、燃料化、基料化和原料化利用，加快推进秸秆综合利用产业化。到</w:t>
                  </w:r>
                  <w:r w:rsidRPr="00046F4A">
                    <w:rPr>
                      <w:rFonts w:hint="eastAsia"/>
                      <w:kern w:val="0"/>
                    </w:rPr>
                    <w:t>2020</w:t>
                  </w:r>
                  <w:r w:rsidRPr="00046F4A">
                    <w:rPr>
                      <w:rFonts w:hint="eastAsia"/>
                      <w:kern w:val="0"/>
                    </w:rPr>
                    <w:t>年，全市秸秆综合利用率平均达到</w:t>
                  </w:r>
                  <w:r w:rsidRPr="00046F4A">
                    <w:rPr>
                      <w:rFonts w:hint="eastAsia"/>
                      <w:kern w:val="0"/>
                    </w:rPr>
                    <w:t>93%</w:t>
                  </w:r>
                  <w:r w:rsidRPr="00046F4A">
                    <w:rPr>
                      <w:rFonts w:hint="eastAsia"/>
                      <w:kern w:val="0"/>
                    </w:rPr>
                    <w:t>以上。</w:t>
                  </w:r>
                </w:p>
              </w:tc>
              <w:tc>
                <w:tcPr>
                  <w:tcW w:w="1011" w:type="pct"/>
                  <w:vAlign w:val="center"/>
                </w:tcPr>
                <w:p w14:paraId="35F98D71" w14:textId="77777777" w:rsidR="00976056" w:rsidRPr="00046F4A" w:rsidRDefault="00F80AA4">
                  <w:pPr>
                    <w:pStyle w:val="af6"/>
                    <w:rPr>
                      <w:kern w:val="0"/>
                    </w:rPr>
                  </w:pPr>
                  <w:r w:rsidRPr="00046F4A">
                    <w:rPr>
                      <w:rFonts w:hint="eastAsia"/>
                      <w:kern w:val="0"/>
                    </w:rPr>
                    <w:t>本项目为秸秆制生物质燃料，符合政策要求</w:t>
                  </w:r>
                </w:p>
              </w:tc>
              <w:tc>
                <w:tcPr>
                  <w:tcW w:w="699" w:type="pct"/>
                  <w:vAlign w:val="center"/>
                </w:tcPr>
                <w:p w14:paraId="41B3EFD5" w14:textId="77777777" w:rsidR="00976056" w:rsidRPr="00046F4A" w:rsidRDefault="00F80AA4">
                  <w:pPr>
                    <w:pStyle w:val="af6"/>
                    <w:rPr>
                      <w:kern w:val="0"/>
                    </w:rPr>
                  </w:pPr>
                  <w:r w:rsidRPr="00046F4A">
                    <w:rPr>
                      <w:kern w:val="0"/>
                    </w:rPr>
                    <w:t>符合</w:t>
                  </w:r>
                </w:p>
              </w:tc>
            </w:tr>
          </w:tbl>
          <w:p w14:paraId="5E61AD3D" w14:textId="77777777" w:rsidR="00976056" w:rsidRPr="00046F4A" w:rsidRDefault="00F80AA4">
            <w:pPr>
              <w:pStyle w:val="12"/>
              <w:rPr>
                <w:kern w:val="0"/>
              </w:rPr>
            </w:pPr>
            <w:r w:rsidRPr="00046F4A">
              <w:rPr>
                <w:rFonts w:hint="eastAsia"/>
                <w:kern w:val="0"/>
              </w:rPr>
              <w:lastRenderedPageBreak/>
              <w:t>5</w:t>
            </w:r>
            <w:r w:rsidRPr="00046F4A">
              <w:rPr>
                <w:rFonts w:hint="eastAsia"/>
                <w:kern w:val="0"/>
              </w:rPr>
              <w:t>、西陶镇集中式饮用水水源地</w:t>
            </w:r>
          </w:p>
          <w:p w14:paraId="643FE42F" w14:textId="77777777" w:rsidR="00976056" w:rsidRPr="00046F4A" w:rsidRDefault="00F80AA4">
            <w:pPr>
              <w:ind w:firstLine="480"/>
              <w:rPr>
                <w:kern w:val="0"/>
              </w:rPr>
            </w:pPr>
            <w:r w:rsidRPr="00046F4A">
              <w:rPr>
                <w:rFonts w:hint="eastAsia"/>
                <w:kern w:val="0"/>
              </w:rPr>
              <w:t>①水源地基本情况</w:t>
            </w:r>
          </w:p>
          <w:p w14:paraId="0221D5EA" w14:textId="77777777" w:rsidR="00976056" w:rsidRPr="00046F4A" w:rsidRDefault="00F80AA4">
            <w:pPr>
              <w:ind w:firstLine="480"/>
              <w:rPr>
                <w:kern w:val="0"/>
              </w:rPr>
            </w:pPr>
            <w:r w:rsidRPr="00046F4A">
              <w:rPr>
                <w:rFonts w:hint="eastAsia"/>
                <w:kern w:val="0"/>
              </w:rPr>
              <w:t>西陶镇集中式饮用水水源地位于武陟县西陶镇西陶村西，距武陟县城约</w:t>
            </w:r>
            <w:r w:rsidRPr="00046F4A">
              <w:rPr>
                <w:rFonts w:hint="eastAsia"/>
                <w:kern w:val="0"/>
              </w:rPr>
              <w:t>16.4km</w:t>
            </w:r>
            <w:r w:rsidRPr="00046F4A">
              <w:rPr>
                <w:rFonts w:hint="eastAsia"/>
                <w:kern w:val="0"/>
              </w:rPr>
              <w:t>，开采地下水。该水源地建设时间为</w:t>
            </w:r>
            <w:r w:rsidRPr="00046F4A">
              <w:rPr>
                <w:rFonts w:hint="eastAsia"/>
                <w:kern w:val="0"/>
              </w:rPr>
              <w:t>2009</w:t>
            </w:r>
            <w:r w:rsidRPr="00046F4A">
              <w:rPr>
                <w:rFonts w:hint="eastAsia"/>
                <w:kern w:val="0"/>
              </w:rPr>
              <w:t>年，服务范围为西陶镇政府所在地西陶村全部区域，服务人口</w:t>
            </w:r>
            <w:r w:rsidRPr="00046F4A">
              <w:rPr>
                <w:rFonts w:hint="eastAsia"/>
                <w:kern w:val="0"/>
              </w:rPr>
              <w:t>6700</w:t>
            </w:r>
            <w:r w:rsidRPr="00046F4A">
              <w:rPr>
                <w:rFonts w:hint="eastAsia"/>
                <w:kern w:val="0"/>
              </w:rPr>
              <w:t>人。共建有</w:t>
            </w:r>
            <w:r w:rsidRPr="00046F4A">
              <w:rPr>
                <w:rFonts w:hint="eastAsia"/>
                <w:kern w:val="0"/>
              </w:rPr>
              <w:t>2</w:t>
            </w:r>
            <w:r w:rsidRPr="00046F4A">
              <w:rPr>
                <w:rFonts w:hint="eastAsia"/>
                <w:kern w:val="0"/>
              </w:rPr>
              <w:t>眼取水井，</w:t>
            </w:r>
            <w:r w:rsidRPr="00046F4A">
              <w:rPr>
                <w:rFonts w:hint="eastAsia"/>
                <w:kern w:val="0"/>
              </w:rPr>
              <w:t>1#</w:t>
            </w:r>
            <w:r w:rsidRPr="00046F4A">
              <w:rPr>
                <w:rFonts w:hint="eastAsia"/>
                <w:kern w:val="0"/>
              </w:rPr>
              <w:t>水井井深</w:t>
            </w:r>
            <w:r w:rsidRPr="00046F4A">
              <w:rPr>
                <w:rFonts w:hint="eastAsia"/>
                <w:kern w:val="0"/>
              </w:rPr>
              <w:t>240m</w:t>
            </w:r>
            <w:r w:rsidRPr="00046F4A">
              <w:rPr>
                <w:rFonts w:hint="eastAsia"/>
                <w:kern w:val="0"/>
              </w:rPr>
              <w:t>，地理位置坐标为东经</w:t>
            </w:r>
            <w:r w:rsidRPr="00046F4A">
              <w:rPr>
                <w:rFonts w:hint="eastAsia"/>
                <w:kern w:val="0"/>
              </w:rPr>
              <w:t>113</w:t>
            </w:r>
            <w:r w:rsidRPr="00046F4A">
              <w:rPr>
                <w:rFonts w:hint="eastAsia"/>
                <w:kern w:val="0"/>
              </w:rPr>
              <w:t>°</w:t>
            </w:r>
            <w:r w:rsidRPr="00046F4A">
              <w:rPr>
                <w:rFonts w:hint="eastAsia"/>
                <w:kern w:val="0"/>
              </w:rPr>
              <w:t>13</w:t>
            </w:r>
            <w:r w:rsidRPr="00046F4A">
              <w:rPr>
                <w:rFonts w:hint="eastAsia"/>
                <w:kern w:val="0"/>
              </w:rPr>
              <w:t>′</w:t>
            </w:r>
            <w:r w:rsidRPr="00046F4A">
              <w:rPr>
                <w:rFonts w:hint="eastAsia"/>
                <w:kern w:val="0"/>
              </w:rPr>
              <w:t>15.97</w:t>
            </w:r>
            <w:r w:rsidRPr="00046F4A">
              <w:rPr>
                <w:rFonts w:hint="eastAsia"/>
                <w:kern w:val="0"/>
              </w:rPr>
              <w:t>″，北纬</w:t>
            </w:r>
            <w:r w:rsidRPr="00046F4A">
              <w:rPr>
                <w:rFonts w:hint="eastAsia"/>
                <w:kern w:val="0"/>
              </w:rPr>
              <w:t>35</w:t>
            </w:r>
            <w:r w:rsidRPr="00046F4A">
              <w:rPr>
                <w:rFonts w:hint="eastAsia"/>
                <w:kern w:val="0"/>
              </w:rPr>
              <w:t>°</w:t>
            </w:r>
            <w:r w:rsidRPr="00046F4A">
              <w:rPr>
                <w:rFonts w:hint="eastAsia"/>
                <w:kern w:val="0"/>
              </w:rPr>
              <w:t>2</w:t>
            </w:r>
            <w:r w:rsidRPr="00046F4A">
              <w:rPr>
                <w:rFonts w:hint="eastAsia"/>
                <w:kern w:val="0"/>
              </w:rPr>
              <w:t>′</w:t>
            </w:r>
            <w:r w:rsidRPr="00046F4A">
              <w:rPr>
                <w:rFonts w:hint="eastAsia"/>
                <w:kern w:val="0"/>
              </w:rPr>
              <w:t>04.09</w:t>
            </w:r>
            <w:r w:rsidRPr="00046F4A">
              <w:rPr>
                <w:rFonts w:hint="eastAsia"/>
                <w:kern w:val="0"/>
              </w:rPr>
              <w:t>″；</w:t>
            </w:r>
            <w:r w:rsidRPr="00046F4A">
              <w:rPr>
                <w:rFonts w:hint="eastAsia"/>
                <w:kern w:val="0"/>
              </w:rPr>
              <w:t>2#</w:t>
            </w:r>
            <w:r w:rsidRPr="00046F4A">
              <w:rPr>
                <w:rFonts w:hint="eastAsia"/>
                <w:kern w:val="0"/>
              </w:rPr>
              <w:t>水井井深</w:t>
            </w:r>
            <w:r w:rsidRPr="00046F4A">
              <w:rPr>
                <w:rFonts w:hint="eastAsia"/>
                <w:kern w:val="0"/>
              </w:rPr>
              <w:t>180m</w:t>
            </w:r>
            <w:r w:rsidRPr="00046F4A">
              <w:rPr>
                <w:rFonts w:hint="eastAsia"/>
                <w:kern w:val="0"/>
              </w:rPr>
              <w:t>，地理位置坐标为东经</w:t>
            </w:r>
            <w:r w:rsidRPr="00046F4A">
              <w:rPr>
                <w:rFonts w:hint="eastAsia"/>
                <w:kern w:val="0"/>
              </w:rPr>
              <w:t>113</w:t>
            </w:r>
            <w:r w:rsidRPr="00046F4A">
              <w:rPr>
                <w:rFonts w:hint="eastAsia"/>
                <w:kern w:val="0"/>
              </w:rPr>
              <w:t>°</w:t>
            </w:r>
            <w:r w:rsidRPr="00046F4A">
              <w:rPr>
                <w:rFonts w:hint="eastAsia"/>
                <w:kern w:val="0"/>
              </w:rPr>
              <w:t>13</w:t>
            </w:r>
            <w:r w:rsidRPr="00046F4A">
              <w:rPr>
                <w:rFonts w:hint="eastAsia"/>
                <w:kern w:val="0"/>
              </w:rPr>
              <w:t>′</w:t>
            </w:r>
            <w:r w:rsidRPr="00046F4A">
              <w:rPr>
                <w:rFonts w:hint="eastAsia"/>
                <w:kern w:val="0"/>
              </w:rPr>
              <w:t>12.88</w:t>
            </w:r>
            <w:r w:rsidRPr="00046F4A">
              <w:rPr>
                <w:rFonts w:hint="eastAsia"/>
                <w:kern w:val="0"/>
              </w:rPr>
              <w:t>″，北纬</w:t>
            </w:r>
            <w:r w:rsidRPr="00046F4A">
              <w:rPr>
                <w:rFonts w:hint="eastAsia"/>
                <w:kern w:val="0"/>
              </w:rPr>
              <w:t>35</w:t>
            </w:r>
            <w:r w:rsidRPr="00046F4A">
              <w:rPr>
                <w:rFonts w:hint="eastAsia"/>
                <w:kern w:val="0"/>
              </w:rPr>
              <w:t>°</w:t>
            </w:r>
            <w:r w:rsidRPr="00046F4A">
              <w:rPr>
                <w:rFonts w:hint="eastAsia"/>
                <w:kern w:val="0"/>
              </w:rPr>
              <w:t>2</w:t>
            </w:r>
            <w:r w:rsidRPr="00046F4A">
              <w:rPr>
                <w:rFonts w:hint="eastAsia"/>
                <w:kern w:val="0"/>
              </w:rPr>
              <w:t>′</w:t>
            </w:r>
            <w:r w:rsidRPr="00046F4A">
              <w:rPr>
                <w:rFonts w:hint="eastAsia"/>
                <w:kern w:val="0"/>
              </w:rPr>
              <w:t>04.54</w:t>
            </w:r>
            <w:r w:rsidRPr="00046F4A">
              <w:rPr>
                <w:rFonts w:hint="eastAsia"/>
                <w:kern w:val="0"/>
              </w:rPr>
              <w:t>″。设计取水量</w:t>
            </w:r>
            <w:r w:rsidRPr="00046F4A">
              <w:rPr>
                <w:rFonts w:hint="eastAsia"/>
                <w:kern w:val="0"/>
              </w:rPr>
              <w:t>0.07</w:t>
            </w:r>
            <w:r w:rsidRPr="00046F4A">
              <w:rPr>
                <w:rFonts w:hint="eastAsia"/>
                <w:kern w:val="0"/>
              </w:rPr>
              <w:t>万</w:t>
            </w:r>
            <w:r w:rsidRPr="00046F4A">
              <w:rPr>
                <w:rFonts w:hint="eastAsia"/>
                <w:kern w:val="0"/>
              </w:rPr>
              <w:t>t/d</w:t>
            </w:r>
            <w:r w:rsidRPr="00046F4A">
              <w:rPr>
                <w:rFonts w:hint="eastAsia"/>
                <w:kern w:val="0"/>
              </w:rPr>
              <w:t>，</w:t>
            </w:r>
            <w:r w:rsidRPr="00046F4A">
              <w:rPr>
                <w:rFonts w:hint="eastAsia"/>
                <w:kern w:val="0"/>
              </w:rPr>
              <w:t>2012</w:t>
            </w:r>
            <w:r w:rsidRPr="00046F4A">
              <w:rPr>
                <w:rFonts w:hint="eastAsia"/>
                <w:kern w:val="0"/>
              </w:rPr>
              <w:t>年实际取水量</w:t>
            </w:r>
            <w:r w:rsidRPr="00046F4A">
              <w:rPr>
                <w:rFonts w:hint="eastAsia"/>
                <w:kern w:val="0"/>
              </w:rPr>
              <w:t>0.05</w:t>
            </w:r>
            <w:r w:rsidRPr="00046F4A">
              <w:rPr>
                <w:rFonts w:hint="eastAsia"/>
                <w:kern w:val="0"/>
              </w:rPr>
              <w:t>万</w:t>
            </w:r>
            <w:r w:rsidRPr="00046F4A">
              <w:rPr>
                <w:rFonts w:hint="eastAsia"/>
                <w:kern w:val="0"/>
              </w:rPr>
              <w:t>t/d</w:t>
            </w:r>
            <w:r w:rsidRPr="00046F4A">
              <w:rPr>
                <w:rFonts w:hint="eastAsia"/>
                <w:kern w:val="0"/>
              </w:rPr>
              <w:t>，目前没有开展自动监测。</w:t>
            </w:r>
          </w:p>
          <w:p w14:paraId="671828A1" w14:textId="77777777" w:rsidR="00976056" w:rsidRPr="00046F4A" w:rsidRDefault="00F80AA4">
            <w:pPr>
              <w:ind w:firstLine="480"/>
              <w:rPr>
                <w:kern w:val="0"/>
              </w:rPr>
            </w:pPr>
            <w:r w:rsidRPr="00046F4A">
              <w:rPr>
                <w:rFonts w:hint="eastAsia"/>
                <w:kern w:val="0"/>
              </w:rPr>
              <w:t>②保护区划分情况</w:t>
            </w:r>
          </w:p>
          <w:p w14:paraId="24DB924B" w14:textId="77777777" w:rsidR="00976056" w:rsidRPr="00046F4A" w:rsidRDefault="00F80AA4">
            <w:pPr>
              <w:ind w:firstLine="480"/>
              <w:rPr>
                <w:kern w:val="0"/>
              </w:rPr>
            </w:pPr>
            <w:r w:rsidRPr="00046F4A">
              <w:rPr>
                <w:rFonts w:hint="eastAsia"/>
                <w:kern w:val="0"/>
              </w:rPr>
              <w:t>一级保护区范围：两个水井的连线向南、西、北外延</w:t>
            </w:r>
            <w:r w:rsidRPr="00046F4A">
              <w:rPr>
                <w:rFonts w:hint="eastAsia"/>
                <w:kern w:val="0"/>
              </w:rPr>
              <w:t>50m</w:t>
            </w:r>
            <w:r w:rsidRPr="00046F4A">
              <w:rPr>
                <w:rFonts w:hint="eastAsia"/>
                <w:kern w:val="0"/>
              </w:rPr>
              <w:t>与</w:t>
            </w:r>
            <w:r w:rsidRPr="00046F4A">
              <w:rPr>
                <w:rFonts w:hint="eastAsia"/>
                <w:kern w:val="0"/>
              </w:rPr>
              <w:t>1#</w:t>
            </w:r>
            <w:r w:rsidRPr="00046F4A">
              <w:rPr>
                <w:rFonts w:hint="eastAsia"/>
                <w:kern w:val="0"/>
              </w:rPr>
              <w:t>水井西侧小路所构成的四边形。一级保护区总面积</w:t>
            </w:r>
            <w:r w:rsidRPr="00046F4A">
              <w:rPr>
                <w:rFonts w:hint="eastAsia"/>
                <w:kern w:val="0"/>
              </w:rPr>
              <w:t>0.015km</w:t>
            </w:r>
            <w:r w:rsidRPr="00046F4A">
              <w:rPr>
                <w:rFonts w:hint="eastAsia"/>
                <w:kern w:val="0"/>
                <w:vertAlign w:val="superscript"/>
              </w:rPr>
              <w:t>2</w:t>
            </w:r>
            <w:r w:rsidRPr="00046F4A">
              <w:rPr>
                <w:rFonts w:hint="eastAsia"/>
                <w:kern w:val="0"/>
              </w:rPr>
              <w:t>。</w:t>
            </w:r>
          </w:p>
          <w:p w14:paraId="1687FDA6" w14:textId="77777777" w:rsidR="00976056" w:rsidRPr="00046F4A" w:rsidRDefault="00F80AA4">
            <w:pPr>
              <w:ind w:firstLine="480"/>
              <w:rPr>
                <w:kern w:val="0"/>
              </w:rPr>
            </w:pPr>
            <w:r w:rsidRPr="00046F4A">
              <w:rPr>
                <w:rFonts w:hint="eastAsia"/>
                <w:kern w:val="0"/>
              </w:rPr>
              <w:t>项目厂址位于武陟县西陶镇古城村，距西陶镇西陶村水源地保护区边界</w:t>
            </w:r>
            <w:r w:rsidRPr="00046F4A">
              <w:rPr>
                <w:rFonts w:hint="eastAsia"/>
                <w:kern w:val="0"/>
              </w:rPr>
              <w:t>1.3km</w:t>
            </w:r>
            <w:r w:rsidRPr="00046F4A">
              <w:rPr>
                <w:rFonts w:hint="eastAsia"/>
                <w:kern w:val="0"/>
              </w:rPr>
              <w:t>，不在其保护区范围内。</w:t>
            </w:r>
          </w:p>
          <w:p w14:paraId="7A1A77D5" w14:textId="77777777" w:rsidR="00976056" w:rsidRPr="00046F4A" w:rsidRDefault="00F80AA4">
            <w:pPr>
              <w:overflowPunct w:val="0"/>
              <w:spacing w:line="360" w:lineRule="auto"/>
              <w:ind w:firstLineChars="0" w:firstLine="0"/>
              <w:jc w:val="left"/>
              <w:rPr>
                <w:rFonts w:ascii="宋体" w:hAnsi="宋体" w:cs="宋体"/>
                <w:b/>
                <w:kern w:val="0"/>
                <w:sz w:val="28"/>
                <w:szCs w:val="20"/>
              </w:rPr>
            </w:pPr>
            <w:r w:rsidRPr="00046F4A">
              <w:rPr>
                <w:rFonts w:cs="Times New Roman" w:hint="eastAsia"/>
                <w:b/>
                <w:kern w:val="0"/>
                <w:sz w:val="28"/>
                <w:szCs w:val="20"/>
              </w:rPr>
              <w:t>6</w:t>
            </w:r>
            <w:r w:rsidRPr="00046F4A">
              <w:rPr>
                <w:rFonts w:cs="Times New Roman" w:hint="eastAsia"/>
                <w:b/>
                <w:kern w:val="0"/>
                <w:sz w:val="28"/>
                <w:szCs w:val="20"/>
              </w:rPr>
              <w:t>、三线</w:t>
            </w:r>
            <w:proofErr w:type="gramStart"/>
            <w:r w:rsidRPr="00046F4A">
              <w:rPr>
                <w:rFonts w:cs="Times New Roman" w:hint="eastAsia"/>
                <w:b/>
                <w:kern w:val="0"/>
                <w:sz w:val="28"/>
                <w:szCs w:val="20"/>
              </w:rPr>
              <w:t>一</w:t>
            </w:r>
            <w:proofErr w:type="gramEnd"/>
            <w:r w:rsidRPr="00046F4A">
              <w:rPr>
                <w:rFonts w:cs="Times New Roman" w:hint="eastAsia"/>
                <w:b/>
                <w:kern w:val="0"/>
                <w:sz w:val="28"/>
                <w:szCs w:val="20"/>
              </w:rPr>
              <w:t>单相符性</w:t>
            </w:r>
            <w:r w:rsidRPr="00046F4A">
              <w:rPr>
                <w:rFonts w:cs="Times New Roman"/>
                <w:b/>
                <w:kern w:val="0"/>
                <w:sz w:val="28"/>
                <w:szCs w:val="20"/>
              </w:rPr>
              <w:t>分析</w:t>
            </w:r>
          </w:p>
          <w:p w14:paraId="64741EDD" w14:textId="77777777" w:rsidR="00976056" w:rsidRPr="00046F4A" w:rsidRDefault="00F80AA4">
            <w:pPr>
              <w:pStyle w:val="af4"/>
              <w:rPr>
                <w:kern w:val="0"/>
              </w:rPr>
            </w:pPr>
            <w:r w:rsidRPr="00046F4A">
              <w:rPr>
                <w:rFonts w:hint="eastAsia"/>
                <w:kern w:val="0"/>
              </w:rPr>
              <w:t>表</w:t>
            </w:r>
            <w:r w:rsidRPr="00046F4A">
              <w:rPr>
                <w:rFonts w:hint="eastAsia"/>
                <w:kern w:val="0"/>
              </w:rPr>
              <w:t xml:space="preserve">8   </w:t>
            </w:r>
            <w:r w:rsidRPr="00046F4A">
              <w:rPr>
                <w:rFonts w:hint="eastAsia"/>
                <w:kern w:val="0"/>
              </w:rPr>
              <w:t>三线</w:t>
            </w:r>
            <w:proofErr w:type="gramStart"/>
            <w:r w:rsidRPr="00046F4A">
              <w:rPr>
                <w:rFonts w:hint="eastAsia"/>
                <w:kern w:val="0"/>
              </w:rPr>
              <w:t>一</w:t>
            </w:r>
            <w:proofErr w:type="gramEnd"/>
            <w:r w:rsidRPr="00046F4A">
              <w:rPr>
                <w:rFonts w:hint="eastAsia"/>
                <w:kern w:val="0"/>
              </w:rPr>
              <w:t>单</w:t>
            </w:r>
            <w:r w:rsidRPr="00046F4A">
              <w:rPr>
                <w:kern w:val="0"/>
              </w:rPr>
              <w:t>相符性分析一览表</w:t>
            </w:r>
          </w:p>
          <w:tbl>
            <w:tblPr>
              <w:tblStyle w:val="af0"/>
              <w:tblW w:w="5000" w:type="pct"/>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580"/>
              <w:gridCol w:w="6118"/>
              <w:gridCol w:w="704"/>
            </w:tblGrid>
            <w:tr w:rsidR="00046F4A" w:rsidRPr="00046F4A" w14:paraId="49171A56" w14:textId="77777777">
              <w:trPr>
                <w:trHeight w:val="340"/>
                <w:jc w:val="center"/>
              </w:trPr>
              <w:tc>
                <w:tcPr>
                  <w:tcW w:w="940" w:type="pct"/>
                  <w:vAlign w:val="center"/>
                </w:tcPr>
                <w:p w14:paraId="55D0E11F" w14:textId="77777777" w:rsidR="00976056" w:rsidRPr="00046F4A" w:rsidRDefault="00F80AA4">
                  <w:pPr>
                    <w:pStyle w:val="af6"/>
                    <w:rPr>
                      <w:kern w:val="0"/>
                    </w:rPr>
                  </w:pPr>
                  <w:r w:rsidRPr="00046F4A">
                    <w:rPr>
                      <w:rFonts w:hint="eastAsia"/>
                      <w:kern w:val="0"/>
                    </w:rPr>
                    <w:t>内容</w:t>
                  </w:r>
                </w:p>
              </w:tc>
              <w:tc>
                <w:tcPr>
                  <w:tcW w:w="3641" w:type="pct"/>
                  <w:vAlign w:val="center"/>
                </w:tcPr>
                <w:p w14:paraId="49593E20" w14:textId="77777777" w:rsidR="00976056" w:rsidRPr="00046F4A" w:rsidRDefault="00F80AA4">
                  <w:pPr>
                    <w:pStyle w:val="af6"/>
                    <w:rPr>
                      <w:kern w:val="0"/>
                    </w:rPr>
                  </w:pPr>
                  <w:r w:rsidRPr="00046F4A">
                    <w:rPr>
                      <w:rFonts w:hint="eastAsia"/>
                      <w:kern w:val="0"/>
                    </w:rPr>
                    <w:t>本项目</w:t>
                  </w:r>
                  <w:r w:rsidRPr="00046F4A">
                    <w:rPr>
                      <w:kern w:val="0"/>
                    </w:rPr>
                    <w:t>情况</w:t>
                  </w:r>
                </w:p>
              </w:tc>
              <w:tc>
                <w:tcPr>
                  <w:tcW w:w="419" w:type="pct"/>
                  <w:vAlign w:val="center"/>
                </w:tcPr>
                <w:p w14:paraId="7FB11F9F" w14:textId="77777777" w:rsidR="00976056" w:rsidRPr="00046F4A" w:rsidRDefault="00F80AA4">
                  <w:pPr>
                    <w:pStyle w:val="af6"/>
                    <w:rPr>
                      <w:kern w:val="0"/>
                    </w:rPr>
                  </w:pPr>
                  <w:r w:rsidRPr="00046F4A">
                    <w:rPr>
                      <w:rFonts w:hint="eastAsia"/>
                      <w:kern w:val="0"/>
                    </w:rPr>
                    <w:t>是否</w:t>
                  </w:r>
                  <w:r w:rsidRPr="00046F4A">
                    <w:rPr>
                      <w:kern w:val="0"/>
                    </w:rPr>
                    <w:t>符合</w:t>
                  </w:r>
                </w:p>
              </w:tc>
            </w:tr>
            <w:tr w:rsidR="00046F4A" w:rsidRPr="00046F4A" w14:paraId="43114AF5" w14:textId="77777777">
              <w:trPr>
                <w:trHeight w:val="340"/>
                <w:jc w:val="center"/>
              </w:trPr>
              <w:tc>
                <w:tcPr>
                  <w:tcW w:w="940" w:type="pct"/>
                  <w:vAlign w:val="center"/>
                </w:tcPr>
                <w:p w14:paraId="165A2D96" w14:textId="77777777" w:rsidR="00976056" w:rsidRPr="00046F4A" w:rsidRDefault="00F80AA4">
                  <w:pPr>
                    <w:pStyle w:val="af6"/>
                    <w:rPr>
                      <w:kern w:val="0"/>
                    </w:rPr>
                  </w:pPr>
                  <w:r w:rsidRPr="00046F4A">
                    <w:rPr>
                      <w:rFonts w:hint="eastAsia"/>
                      <w:kern w:val="0"/>
                    </w:rPr>
                    <w:t>生态保护红线</w:t>
                  </w:r>
                </w:p>
              </w:tc>
              <w:tc>
                <w:tcPr>
                  <w:tcW w:w="3641" w:type="pct"/>
                  <w:vAlign w:val="center"/>
                </w:tcPr>
                <w:p w14:paraId="1C938CE4" w14:textId="77777777" w:rsidR="00976056" w:rsidRPr="00046F4A" w:rsidRDefault="00F80AA4">
                  <w:pPr>
                    <w:pStyle w:val="af6"/>
                    <w:rPr>
                      <w:kern w:val="0"/>
                    </w:rPr>
                  </w:pPr>
                  <w:r w:rsidRPr="00046F4A">
                    <w:rPr>
                      <w:rFonts w:hint="eastAsia"/>
                      <w:kern w:val="0"/>
                    </w:rPr>
                    <w:t>项目位于武陟县西陶镇古城村</w:t>
                  </w:r>
                  <w:r w:rsidRPr="00046F4A">
                    <w:rPr>
                      <w:kern w:val="0"/>
                    </w:rPr>
                    <w:t>，不</w:t>
                  </w:r>
                  <w:r w:rsidRPr="00046F4A">
                    <w:rPr>
                      <w:rFonts w:hint="eastAsia"/>
                      <w:kern w:val="0"/>
                    </w:rPr>
                    <w:t>在</w:t>
                  </w:r>
                  <w:r w:rsidRPr="00046F4A">
                    <w:rPr>
                      <w:kern w:val="0"/>
                    </w:rPr>
                    <w:t>集中式饮用水源地</w:t>
                  </w:r>
                  <w:r w:rsidRPr="00046F4A">
                    <w:rPr>
                      <w:rFonts w:hint="eastAsia"/>
                      <w:kern w:val="0"/>
                    </w:rPr>
                    <w:t>保护范围内</w:t>
                  </w:r>
                  <w:r w:rsidRPr="00046F4A">
                    <w:rPr>
                      <w:kern w:val="0"/>
                    </w:rPr>
                    <w:t>，周边无自然保护区等生态保护目标</w:t>
                  </w:r>
                </w:p>
              </w:tc>
              <w:tc>
                <w:tcPr>
                  <w:tcW w:w="419" w:type="pct"/>
                  <w:vAlign w:val="center"/>
                </w:tcPr>
                <w:p w14:paraId="6390BF8C" w14:textId="77777777" w:rsidR="00976056" w:rsidRPr="00046F4A" w:rsidRDefault="00F80AA4">
                  <w:pPr>
                    <w:pStyle w:val="af6"/>
                    <w:rPr>
                      <w:kern w:val="0"/>
                    </w:rPr>
                  </w:pPr>
                  <w:r w:rsidRPr="00046F4A">
                    <w:rPr>
                      <w:rFonts w:hint="eastAsia"/>
                      <w:kern w:val="0"/>
                    </w:rPr>
                    <w:t>相符</w:t>
                  </w:r>
                </w:p>
              </w:tc>
            </w:tr>
            <w:tr w:rsidR="00046F4A" w:rsidRPr="00046F4A" w14:paraId="0E2402BF" w14:textId="77777777">
              <w:trPr>
                <w:trHeight w:val="340"/>
                <w:jc w:val="center"/>
              </w:trPr>
              <w:tc>
                <w:tcPr>
                  <w:tcW w:w="940" w:type="pct"/>
                  <w:vAlign w:val="center"/>
                </w:tcPr>
                <w:p w14:paraId="09755E77" w14:textId="77777777" w:rsidR="00976056" w:rsidRPr="00046F4A" w:rsidRDefault="00F80AA4">
                  <w:pPr>
                    <w:pStyle w:val="af6"/>
                    <w:rPr>
                      <w:kern w:val="0"/>
                    </w:rPr>
                  </w:pPr>
                  <w:r w:rsidRPr="00046F4A">
                    <w:rPr>
                      <w:rFonts w:hint="eastAsia"/>
                      <w:kern w:val="0"/>
                    </w:rPr>
                    <w:t>资源</w:t>
                  </w:r>
                  <w:r w:rsidRPr="00046F4A">
                    <w:rPr>
                      <w:kern w:val="0"/>
                    </w:rPr>
                    <w:t>利用上线</w:t>
                  </w:r>
                </w:p>
              </w:tc>
              <w:tc>
                <w:tcPr>
                  <w:tcW w:w="3641" w:type="pct"/>
                  <w:vAlign w:val="center"/>
                </w:tcPr>
                <w:p w14:paraId="76B5BD50" w14:textId="77777777" w:rsidR="00976056" w:rsidRPr="00046F4A" w:rsidRDefault="00F80AA4">
                  <w:pPr>
                    <w:pStyle w:val="af6"/>
                    <w:rPr>
                      <w:kern w:val="0"/>
                    </w:rPr>
                  </w:pPr>
                  <w:r w:rsidRPr="00046F4A">
                    <w:rPr>
                      <w:rFonts w:hint="eastAsia"/>
                      <w:kern w:val="0"/>
                    </w:rPr>
                    <w:t>项目运营过程</w:t>
                  </w:r>
                  <w:r w:rsidRPr="00046F4A">
                    <w:rPr>
                      <w:kern w:val="0"/>
                    </w:rPr>
                    <w:t>中能源消耗主要为</w:t>
                  </w:r>
                  <w:r w:rsidRPr="00046F4A">
                    <w:rPr>
                      <w:rFonts w:hint="eastAsia"/>
                      <w:kern w:val="0"/>
                    </w:rPr>
                    <w:t>水</w:t>
                  </w:r>
                  <w:r w:rsidRPr="00046F4A">
                    <w:rPr>
                      <w:kern w:val="0"/>
                    </w:rPr>
                    <w:t>、电，水电消耗量小，</w:t>
                  </w:r>
                  <w:r w:rsidRPr="00046F4A">
                    <w:rPr>
                      <w:rFonts w:hint="eastAsia"/>
                      <w:kern w:val="0"/>
                    </w:rPr>
                    <w:t>资源</w:t>
                  </w:r>
                  <w:r w:rsidRPr="00046F4A">
                    <w:rPr>
                      <w:kern w:val="0"/>
                    </w:rPr>
                    <w:t>消耗量相对</w:t>
                  </w:r>
                  <w:r w:rsidRPr="00046F4A">
                    <w:rPr>
                      <w:rFonts w:hint="eastAsia"/>
                      <w:kern w:val="0"/>
                    </w:rPr>
                    <w:t>区域</w:t>
                  </w:r>
                  <w:r w:rsidRPr="00046F4A">
                    <w:rPr>
                      <w:kern w:val="0"/>
                    </w:rPr>
                    <w:t>资源</w:t>
                  </w:r>
                  <w:r w:rsidRPr="00046F4A">
                    <w:rPr>
                      <w:rFonts w:hint="eastAsia"/>
                      <w:kern w:val="0"/>
                    </w:rPr>
                    <w:t>利用总量</w:t>
                  </w:r>
                  <w:r w:rsidRPr="00046F4A">
                    <w:rPr>
                      <w:kern w:val="0"/>
                    </w:rPr>
                    <w:t>较少</w:t>
                  </w:r>
                </w:p>
              </w:tc>
              <w:tc>
                <w:tcPr>
                  <w:tcW w:w="419" w:type="pct"/>
                  <w:vAlign w:val="center"/>
                </w:tcPr>
                <w:p w14:paraId="352CAE35" w14:textId="77777777" w:rsidR="00976056" w:rsidRPr="00046F4A" w:rsidRDefault="00F80AA4">
                  <w:pPr>
                    <w:pStyle w:val="af6"/>
                    <w:rPr>
                      <w:kern w:val="0"/>
                    </w:rPr>
                  </w:pPr>
                  <w:r w:rsidRPr="00046F4A">
                    <w:rPr>
                      <w:rFonts w:hint="eastAsia"/>
                      <w:kern w:val="0"/>
                    </w:rPr>
                    <w:t>相符</w:t>
                  </w:r>
                </w:p>
              </w:tc>
            </w:tr>
            <w:tr w:rsidR="00046F4A" w:rsidRPr="00046F4A" w14:paraId="28FC5D69" w14:textId="77777777">
              <w:trPr>
                <w:trHeight w:val="340"/>
                <w:jc w:val="center"/>
              </w:trPr>
              <w:tc>
                <w:tcPr>
                  <w:tcW w:w="940" w:type="pct"/>
                  <w:vAlign w:val="center"/>
                </w:tcPr>
                <w:p w14:paraId="168A048C" w14:textId="77777777" w:rsidR="00976056" w:rsidRPr="00046F4A" w:rsidRDefault="00F80AA4">
                  <w:pPr>
                    <w:pStyle w:val="af6"/>
                    <w:rPr>
                      <w:kern w:val="0"/>
                    </w:rPr>
                  </w:pPr>
                  <w:r w:rsidRPr="00046F4A">
                    <w:rPr>
                      <w:rFonts w:hint="eastAsia"/>
                      <w:kern w:val="0"/>
                    </w:rPr>
                    <w:t>环境</w:t>
                  </w:r>
                  <w:r w:rsidRPr="00046F4A">
                    <w:rPr>
                      <w:kern w:val="0"/>
                    </w:rPr>
                    <w:t>质量底线</w:t>
                  </w:r>
                </w:p>
              </w:tc>
              <w:tc>
                <w:tcPr>
                  <w:tcW w:w="3641" w:type="pct"/>
                  <w:vAlign w:val="center"/>
                </w:tcPr>
                <w:p w14:paraId="47DD3A50" w14:textId="77777777" w:rsidR="00976056" w:rsidRPr="00046F4A" w:rsidRDefault="00F80AA4">
                  <w:pPr>
                    <w:pStyle w:val="af6"/>
                    <w:rPr>
                      <w:kern w:val="0"/>
                    </w:rPr>
                  </w:pPr>
                  <w:r w:rsidRPr="00046F4A">
                    <w:rPr>
                      <w:rFonts w:hint="eastAsia"/>
                      <w:kern w:val="0"/>
                    </w:rPr>
                    <w:t>项目附近环境空气质量为不达标，经大气综合整治后可以在规划年内达标；</w:t>
                  </w:r>
                  <w:r w:rsidRPr="00046F4A">
                    <w:rPr>
                      <w:kern w:val="0"/>
                    </w:rPr>
                    <w:t>声环境质量能满足相关标准要求</w:t>
                  </w:r>
                </w:p>
              </w:tc>
              <w:tc>
                <w:tcPr>
                  <w:tcW w:w="419" w:type="pct"/>
                  <w:vAlign w:val="center"/>
                </w:tcPr>
                <w:p w14:paraId="0D12E588" w14:textId="77777777" w:rsidR="00976056" w:rsidRPr="00046F4A" w:rsidRDefault="00F80AA4">
                  <w:pPr>
                    <w:pStyle w:val="af6"/>
                    <w:rPr>
                      <w:kern w:val="0"/>
                    </w:rPr>
                  </w:pPr>
                  <w:r w:rsidRPr="00046F4A">
                    <w:rPr>
                      <w:rFonts w:hint="eastAsia"/>
                      <w:kern w:val="0"/>
                    </w:rPr>
                    <w:t>相符</w:t>
                  </w:r>
                </w:p>
              </w:tc>
            </w:tr>
            <w:tr w:rsidR="00046F4A" w:rsidRPr="00046F4A" w14:paraId="14F253F2" w14:textId="77777777">
              <w:trPr>
                <w:trHeight w:val="340"/>
                <w:jc w:val="center"/>
              </w:trPr>
              <w:tc>
                <w:tcPr>
                  <w:tcW w:w="940" w:type="pct"/>
                  <w:vAlign w:val="center"/>
                </w:tcPr>
                <w:p w14:paraId="7498582A" w14:textId="77777777" w:rsidR="00976056" w:rsidRPr="00046F4A" w:rsidRDefault="00F80AA4">
                  <w:pPr>
                    <w:pStyle w:val="af6"/>
                    <w:rPr>
                      <w:kern w:val="0"/>
                    </w:rPr>
                  </w:pPr>
                  <w:r w:rsidRPr="00046F4A">
                    <w:rPr>
                      <w:rFonts w:hint="eastAsia"/>
                      <w:kern w:val="0"/>
                    </w:rPr>
                    <w:t>负面</w:t>
                  </w:r>
                  <w:r w:rsidRPr="00046F4A">
                    <w:rPr>
                      <w:kern w:val="0"/>
                    </w:rPr>
                    <w:t>清单</w:t>
                  </w:r>
                </w:p>
              </w:tc>
              <w:tc>
                <w:tcPr>
                  <w:tcW w:w="3641" w:type="pct"/>
                  <w:vAlign w:val="center"/>
                </w:tcPr>
                <w:p w14:paraId="137B26FE" w14:textId="77777777" w:rsidR="00976056" w:rsidRPr="00046F4A" w:rsidRDefault="00F80AA4">
                  <w:pPr>
                    <w:pStyle w:val="af6"/>
                    <w:rPr>
                      <w:kern w:val="0"/>
                    </w:rPr>
                  </w:pPr>
                  <w:r w:rsidRPr="00046F4A">
                    <w:rPr>
                      <w:rFonts w:hint="eastAsia"/>
                      <w:kern w:val="0"/>
                    </w:rPr>
                    <w:t>本项目位于武陟县西陶镇古城村，不在</w:t>
                  </w:r>
                  <w:r w:rsidRPr="00046F4A">
                    <w:rPr>
                      <w:kern w:val="0"/>
                    </w:rPr>
                    <w:t>不予审批</w:t>
                  </w:r>
                  <w:r w:rsidRPr="00046F4A">
                    <w:rPr>
                      <w:rFonts w:hint="eastAsia"/>
                      <w:kern w:val="0"/>
                    </w:rPr>
                    <w:t>目录</w:t>
                  </w:r>
                  <w:r w:rsidRPr="00046F4A">
                    <w:rPr>
                      <w:kern w:val="0"/>
                    </w:rPr>
                    <w:t>中，</w:t>
                  </w:r>
                  <w:r w:rsidRPr="00046F4A">
                    <w:rPr>
                      <w:rFonts w:hint="eastAsia"/>
                      <w:kern w:val="0"/>
                    </w:rPr>
                    <w:t>符合西陶镇</w:t>
                  </w:r>
                  <w:r w:rsidRPr="00046F4A">
                    <w:rPr>
                      <w:kern w:val="0"/>
                    </w:rPr>
                    <w:t>规划要求</w:t>
                  </w:r>
                </w:p>
              </w:tc>
              <w:tc>
                <w:tcPr>
                  <w:tcW w:w="419" w:type="pct"/>
                  <w:vAlign w:val="center"/>
                </w:tcPr>
                <w:p w14:paraId="769388C1" w14:textId="77777777" w:rsidR="00976056" w:rsidRPr="00046F4A" w:rsidRDefault="00F80AA4">
                  <w:pPr>
                    <w:pStyle w:val="af6"/>
                    <w:rPr>
                      <w:kern w:val="0"/>
                    </w:rPr>
                  </w:pPr>
                  <w:r w:rsidRPr="00046F4A">
                    <w:rPr>
                      <w:rFonts w:hint="eastAsia"/>
                      <w:kern w:val="0"/>
                    </w:rPr>
                    <w:t>相符</w:t>
                  </w:r>
                </w:p>
              </w:tc>
            </w:tr>
          </w:tbl>
          <w:p w14:paraId="2F8B19E5" w14:textId="77777777" w:rsidR="00976056" w:rsidRPr="00046F4A" w:rsidRDefault="00976056">
            <w:pPr>
              <w:pStyle w:val="af4"/>
              <w:jc w:val="both"/>
              <w:rPr>
                <w:kern w:val="0"/>
              </w:rPr>
            </w:pPr>
          </w:p>
          <w:p w14:paraId="066D3BC3" w14:textId="77777777" w:rsidR="00976056" w:rsidRPr="00046F4A" w:rsidRDefault="00976056">
            <w:pPr>
              <w:pStyle w:val="af4"/>
              <w:ind w:firstLine="482"/>
              <w:rPr>
                <w:kern w:val="0"/>
              </w:rPr>
            </w:pPr>
          </w:p>
          <w:p w14:paraId="279A6BF4" w14:textId="77777777" w:rsidR="00976056" w:rsidRPr="00046F4A" w:rsidRDefault="00976056">
            <w:pPr>
              <w:pStyle w:val="af4"/>
              <w:ind w:firstLine="482"/>
              <w:rPr>
                <w:kern w:val="0"/>
              </w:rPr>
            </w:pPr>
          </w:p>
          <w:p w14:paraId="6A2C2763" w14:textId="77777777" w:rsidR="00976056" w:rsidRPr="00046F4A" w:rsidRDefault="00976056">
            <w:pPr>
              <w:pStyle w:val="af4"/>
              <w:ind w:firstLine="482"/>
              <w:rPr>
                <w:kern w:val="0"/>
              </w:rPr>
            </w:pPr>
          </w:p>
          <w:p w14:paraId="3AEFE033" w14:textId="77777777" w:rsidR="00976056" w:rsidRPr="00046F4A" w:rsidRDefault="00976056">
            <w:pPr>
              <w:pStyle w:val="af4"/>
              <w:ind w:firstLine="482"/>
              <w:rPr>
                <w:kern w:val="0"/>
              </w:rPr>
            </w:pPr>
          </w:p>
          <w:p w14:paraId="1F78D933" w14:textId="77777777" w:rsidR="00976056" w:rsidRPr="00046F4A" w:rsidRDefault="00976056">
            <w:pPr>
              <w:pStyle w:val="af4"/>
              <w:ind w:firstLine="482"/>
              <w:rPr>
                <w:kern w:val="0"/>
              </w:rPr>
            </w:pPr>
          </w:p>
          <w:p w14:paraId="7A3136BE" w14:textId="77777777" w:rsidR="00976056" w:rsidRPr="00046F4A" w:rsidRDefault="00976056">
            <w:pPr>
              <w:pStyle w:val="af4"/>
              <w:ind w:firstLine="482"/>
              <w:rPr>
                <w:kern w:val="0"/>
              </w:rPr>
            </w:pPr>
          </w:p>
          <w:p w14:paraId="4D0E0039" w14:textId="77777777" w:rsidR="00976056" w:rsidRPr="00046F4A" w:rsidRDefault="00976056">
            <w:pPr>
              <w:ind w:firstLine="480"/>
              <w:rPr>
                <w:kern w:val="0"/>
              </w:rPr>
            </w:pPr>
          </w:p>
          <w:p w14:paraId="2D2B6572" w14:textId="77777777" w:rsidR="00976056" w:rsidRPr="00046F4A" w:rsidRDefault="00976056">
            <w:pPr>
              <w:ind w:firstLineChars="0" w:firstLine="0"/>
              <w:rPr>
                <w:kern w:val="0"/>
              </w:rPr>
            </w:pPr>
          </w:p>
        </w:tc>
      </w:tr>
    </w:tbl>
    <w:p w14:paraId="41E2D17C" w14:textId="77777777" w:rsidR="00976056" w:rsidRPr="00046F4A" w:rsidRDefault="00976056">
      <w:pPr>
        <w:pStyle w:val="12"/>
        <w:rPr>
          <w:kern w:val="0"/>
        </w:rPr>
        <w:sectPr w:rsidR="00976056" w:rsidRPr="00046F4A">
          <w:pgSz w:w="11906" w:h="16838"/>
          <w:pgMar w:top="1440" w:right="1800" w:bottom="1440" w:left="1800" w:header="851" w:footer="992" w:gutter="0"/>
          <w:cols w:space="425"/>
          <w:docGrid w:type="lines" w:linePitch="312"/>
        </w:sectPr>
      </w:pPr>
    </w:p>
    <w:p w14:paraId="358B54D8" w14:textId="77777777" w:rsidR="00976056" w:rsidRPr="00046F4A" w:rsidRDefault="00F80AA4">
      <w:pPr>
        <w:pStyle w:val="1"/>
        <w:ind w:left="-240"/>
        <w:rPr>
          <w:kern w:val="0"/>
        </w:rPr>
      </w:pPr>
      <w:bookmarkStart w:id="7" w:name="_Toc39824752"/>
      <w:r w:rsidRPr="00046F4A">
        <w:rPr>
          <w:rFonts w:hint="eastAsia"/>
          <w:kern w:val="0"/>
        </w:rPr>
        <w:lastRenderedPageBreak/>
        <w:t>环境质量状况</w:t>
      </w:r>
      <w:bookmarkEnd w:id="7"/>
    </w:p>
    <w:tbl>
      <w:tblPr>
        <w:tblStyle w:val="af0"/>
        <w:tblW w:w="8618" w:type="dxa"/>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618"/>
      </w:tblGrid>
      <w:tr w:rsidR="00046F4A" w:rsidRPr="00046F4A" w14:paraId="38CC5B8F" w14:textId="77777777">
        <w:trPr>
          <w:jc w:val="center"/>
        </w:trPr>
        <w:tc>
          <w:tcPr>
            <w:tcW w:w="5000" w:type="pct"/>
          </w:tcPr>
          <w:p w14:paraId="3D42B14B" w14:textId="77777777" w:rsidR="00976056" w:rsidRPr="00046F4A" w:rsidRDefault="00F80AA4">
            <w:pPr>
              <w:pStyle w:val="12"/>
              <w:rPr>
                <w:kern w:val="0"/>
              </w:rPr>
            </w:pPr>
            <w:r w:rsidRPr="00046F4A">
              <w:rPr>
                <w:rFonts w:hint="eastAsia"/>
                <w:kern w:val="0"/>
              </w:rPr>
              <w:t>建设项目所在地区域环境质量现状：</w:t>
            </w:r>
          </w:p>
          <w:p w14:paraId="42986762" w14:textId="77777777" w:rsidR="00976056" w:rsidRPr="00046F4A" w:rsidRDefault="00F80AA4">
            <w:pPr>
              <w:pStyle w:val="12"/>
              <w:rPr>
                <w:kern w:val="0"/>
              </w:rPr>
            </w:pPr>
            <w:r w:rsidRPr="00046F4A">
              <w:rPr>
                <w:rFonts w:hint="eastAsia"/>
                <w:kern w:val="0"/>
              </w:rPr>
              <w:t>1</w:t>
            </w:r>
            <w:r w:rsidRPr="00046F4A">
              <w:rPr>
                <w:rFonts w:hint="eastAsia"/>
                <w:kern w:val="0"/>
              </w:rPr>
              <w:t>、区域环境空气质量现状</w:t>
            </w:r>
          </w:p>
          <w:p w14:paraId="6BC2EBF9" w14:textId="77777777" w:rsidR="00976056" w:rsidRPr="00046F4A" w:rsidRDefault="00F80AA4">
            <w:pPr>
              <w:ind w:firstLine="480"/>
              <w:rPr>
                <w:kern w:val="0"/>
              </w:rPr>
            </w:pPr>
            <w:r w:rsidRPr="00046F4A">
              <w:rPr>
                <w:rFonts w:hint="eastAsia"/>
                <w:kern w:val="0"/>
              </w:rPr>
              <w:t>本项目位于武陟县西陶镇新</w:t>
            </w:r>
            <w:proofErr w:type="gramStart"/>
            <w:r w:rsidRPr="00046F4A">
              <w:rPr>
                <w:rFonts w:hint="eastAsia"/>
                <w:kern w:val="0"/>
              </w:rPr>
              <w:t>洛</w:t>
            </w:r>
            <w:proofErr w:type="gramEnd"/>
            <w:r w:rsidRPr="00046F4A">
              <w:rPr>
                <w:rFonts w:hint="eastAsia"/>
                <w:kern w:val="0"/>
              </w:rPr>
              <w:t>路古城段东头路南，区域现状监测数据采用焦作市</w:t>
            </w:r>
            <w:r w:rsidRPr="00046F4A">
              <w:rPr>
                <w:rFonts w:hint="eastAsia"/>
                <w:kern w:val="0"/>
              </w:rPr>
              <w:t>2018</w:t>
            </w:r>
            <w:r w:rsidRPr="00046F4A">
              <w:rPr>
                <w:rFonts w:hint="eastAsia"/>
                <w:kern w:val="0"/>
              </w:rPr>
              <w:t>年的年平均监测数据。</w:t>
            </w:r>
          </w:p>
          <w:p w14:paraId="2FE39356" w14:textId="77777777" w:rsidR="00976056" w:rsidRPr="00046F4A" w:rsidRDefault="00F80AA4">
            <w:pPr>
              <w:ind w:firstLine="480"/>
              <w:rPr>
                <w:kern w:val="0"/>
              </w:rPr>
            </w:pPr>
            <w:r w:rsidRPr="00046F4A">
              <w:rPr>
                <w:rFonts w:hint="eastAsia"/>
                <w:kern w:val="0"/>
              </w:rPr>
              <w:t>焦作市</w:t>
            </w:r>
            <w:r w:rsidRPr="00046F4A">
              <w:rPr>
                <w:rFonts w:hint="eastAsia"/>
                <w:kern w:val="0"/>
              </w:rPr>
              <w:t>2018</w:t>
            </w:r>
            <w:r w:rsidRPr="00046F4A">
              <w:rPr>
                <w:rFonts w:hint="eastAsia"/>
                <w:kern w:val="0"/>
              </w:rPr>
              <w:t>年基本污染物环境空气质量监测结果统计见下表。</w:t>
            </w:r>
          </w:p>
          <w:p w14:paraId="48982907" w14:textId="77777777" w:rsidR="00976056" w:rsidRPr="00046F4A" w:rsidRDefault="00F80AA4">
            <w:pPr>
              <w:pStyle w:val="af4"/>
              <w:ind w:firstLine="482"/>
              <w:rPr>
                <w:kern w:val="0"/>
              </w:rPr>
            </w:pPr>
            <w:bookmarkStart w:id="8" w:name="_Toc39824753"/>
            <w:r w:rsidRPr="00046F4A">
              <w:rPr>
                <w:rFonts w:hint="eastAsia"/>
                <w:kern w:val="0"/>
              </w:rPr>
              <w:t>表</w:t>
            </w:r>
            <w:r w:rsidRPr="00046F4A">
              <w:rPr>
                <w:rFonts w:hint="eastAsia"/>
                <w:kern w:val="0"/>
              </w:rPr>
              <w:t xml:space="preserve">9   </w:t>
            </w:r>
            <w:r w:rsidRPr="00046F4A">
              <w:rPr>
                <w:rFonts w:hint="eastAsia"/>
                <w:kern w:val="0"/>
              </w:rPr>
              <w:t>环境空气现状监测结果</w:t>
            </w:r>
            <w:r w:rsidRPr="00046F4A">
              <w:rPr>
                <w:rFonts w:hint="eastAsia"/>
                <w:kern w:val="0"/>
              </w:rPr>
              <w:t xml:space="preserve">   </w:t>
            </w:r>
            <w:r w:rsidRPr="00046F4A">
              <w:rPr>
                <w:rFonts w:hint="eastAsia"/>
                <w:kern w:val="0"/>
              </w:rPr>
              <w:t>单位：</w:t>
            </w:r>
            <w:r w:rsidRPr="00046F4A">
              <w:rPr>
                <w:rFonts w:hint="eastAsia"/>
                <w:kern w:val="0"/>
              </w:rPr>
              <w:t>µg/m</w:t>
            </w:r>
            <w:r w:rsidRPr="00046F4A">
              <w:rPr>
                <w:rFonts w:hint="eastAsia"/>
                <w:kern w:val="0"/>
                <w:vertAlign w:val="superscript"/>
              </w:rPr>
              <w:t>3</w:t>
            </w:r>
            <w:bookmarkEnd w:id="8"/>
          </w:p>
          <w:tbl>
            <w:tblPr>
              <w:tblStyle w:val="af0"/>
              <w:tblW w:w="5000" w:type="pct"/>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197"/>
              <w:gridCol w:w="864"/>
              <w:gridCol w:w="864"/>
              <w:gridCol w:w="771"/>
              <w:gridCol w:w="864"/>
              <w:gridCol w:w="2444"/>
              <w:gridCol w:w="1398"/>
            </w:tblGrid>
            <w:tr w:rsidR="00046F4A" w:rsidRPr="00046F4A" w14:paraId="526B6C4A" w14:textId="77777777">
              <w:trPr>
                <w:trHeight w:val="454"/>
                <w:jc w:val="center"/>
              </w:trPr>
              <w:tc>
                <w:tcPr>
                  <w:tcW w:w="710" w:type="pct"/>
                  <w:vAlign w:val="center"/>
                </w:tcPr>
                <w:p w14:paraId="106AC2C5" w14:textId="77777777" w:rsidR="00976056" w:rsidRPr="00046F4A" w:rsidRDefault="00F80AA4">
                  <w:pPr>
                    <w:pStyle w:val="af6"/>
                    <w:rPr>
                      <w:kern w:val="0"/>
                    </w:rPr>
                  </w:pPr>
                  <w:r w:rsidRPr="00046F4A">
                    <w:rPr>
                      <w:rFonts w:hint="eastAsia"/>
                      <w:kern w:val="0"/>
                    </w:rPr>
                    <w:t>项目</w:t>
                  </w:r>
                </w:p>
              </w:tc>
              <w:tc>
                <w:tcPr>
                  <w:tcW w:w="513" w:type="pct"/>
                  <w:vAlign w:val="center"/>
                </w:tcPr>
                <w:p w14:paraId="6ABEAF25" w14:textId="77777777" w:rsidR="00976056" w:rsidRPr="00046F4A" w:rsidRDefault="00F80AA4">
                  <w:pPr>
                    <w:pStyle w:val="af6"/>
                    <w:rPr>
                      <w:kern w:val="0"/>
                    </w:rPr>
                  </w:pPr>
                  <w:r w:rsidRPr="00046F4A">
                    <w:rPr>
                      <w:rFonts w:hint="eastAsia"/>
                      <w:kern w:val="0"/>
                    </w:rPr>
                    <w:t>PM</w:t>
                  </w:r>
                  <w:r w:rsidRPr="00046F4A">
                    <w:rPr>
                      <w:rFonts w:hint="eastAsia"/>
                      <w:kern w:val="0"/>
                      <w:vertAlign w:val="subscript"/>
                    </w:rPr>
                    <w:t>2.5</w:t>
                  </w:r>
                </w:p>
              </w:tc>
              <w:tc>
                <w:tcPr>
                  <w:tcW w:w="513" w:type="pct"/>
                  <w:vAlign w:val="center"/>
                </w:tcPr>
                <w:p w14:paraId="30520565" w14:textId="77777777" w:rsidR="00976056" w:rsidRPr="00046F4A" w:rsidRDefault="00F80AA4">
                  <w:pPr>
                    <w:pStyle w:val="af6"/>
                    <w:rPr>
                      <w:kern w:val="0"/>
                    </w:rPr>
                  </w:pPr>
                  <w:r w:rsidRPr="00046F4A">
                    <w:rPr>
                      <w:rFonts w:hint="eastAsia"/>
                      <w:kern w:val="0"/>
                    </w:rPr>
                    <w:t>PM</w:t>
                  </w:r>
                  <w:r w:rsidRPr="00046F4A">
                    <w:rPr>
                      <w:rFonts w:hint="eastAsia"/>
                      <w:kern w:val="0"/>
                      <w:vertAlign w:val="subscript"/>
                    </w:rPr>
                    <w:t>10</w:t>
                  </w:r>
                </w:p>
              </w:tc>
              <w:tc>
                <w:tcPr>
                  <w:tcW w:w="461" w:type="pct"/>
                  <w:vAlign w:val="center"/>
                </w:tcPr>
                <w:p w14:paraId="55A5BD32" w14:textId="77777777" w:rsidR="00976056" w:rsidRPr="00046F4A" w:rsidRDefault="00F80AA4">
                  <w:pPr>
                    <w:pStyle w:val="af6"/>
                    <w:rPr>
                      <w:kern w:val="0"/>
                    </w:rPr>
                  </w:pPr>
                  <w:r w:rsidRPr="00046F4A">
                    <w:rPr>
                      <w:rFonts w:hint="eastAsia"/>
                      <w:kern w:val="0"/>
                    </w:rPr>
                    <w:t>SO</w:t>
                  </w:r>
                  <w:r w:rsidRPr="00046F4A">
                    <w:rPr>
                      <w:rFonts w:hint="eastAsia"/>
                      <w:kern w:val="0"/>
                      <w:vertAlign w:val="subscript"/>
                    </w:rPr>
                    <w:t>2</w:t>
                  </w:r>
                </w:p>
              </w:tc>
              <w:tc>
                <w:tcPr>
                  <w:tcW w:w="513" w:type="pct"/>
                  <w:vAlign w:val="center"/>
                </w:tcPr>
                <w:p w14:paraId="52580845" w14:textId="77777777" w:rsidR="00976056" w:rsidRPr="00046F4A" w:rsidRDefault="00F80AA4">
                  <w:pPr>
                    <w:pStyle w:val="af6"/>
                    <w:rPr>
                      <w:kern w:val="0"/>
                    </w:rPr>
                  </w:pPr>
                  <w:r w:rsidRPr="00046F4A">
                    <w:rPr>
                      <w:rFonts w:hint="eastAsia"/>
                      <w:kern w:val="0"/>
                    </w:rPr>
                    <w:t>NO</w:t>
                  </w:r>
                  <w:r w:rsidRPr="00046F4A">
                    <w:rPr>
                      <w:rFonts w:hint="eastAsia"/>
                      <w:kern w:val="0"/>
                      <w:vertAlign w:val="subscript"/>
                    </w:rPr>
                    <w:t>2</w:t>
                  </w:r>
                </w:p>
              </w:tc>
              <w:tc>
                <w:tcPr>
                  <w:tcW w:w="1456" w:type="pct"/>
                  <w:vAlign w:val="center"/>
                </w:tcPr>
                <w:p w14:paraId="1642287E" w14:textId="77777777" w:rsidR="00976056" w:rsidRPr="00046F4A" w:rsidRDefault="00F80AA4">
                  <w:pPr>
                    <w:pStyle w:val="af6"/>
                    <w:rPr>
                      <w:kern w:val="0"/>
                    </w:rPr>
                  </w:pPr>
                  <w:r w:rsidRPr="00046F4A">
                    <w:rPr>
                      <w:rFonts w:hint="eastAsia"/>
                      <w:kern w:val="0"/>
                    </w:rPr>
                    <w:t>O</w:t>
                  </w:r>
                  <w:r w:rsidRPr="00046F4A">
                    <w:rPr>
                      <w:rFonts w:hint="eastAsia"/>
                      <w:kern w:val="0"/>
                      <w:vertAlign w:val="subscript"/>
                    </w:rPr>
                    <w:t>3</w:t>
                  </w:r>
                </w:p>
              </w:tc>
              <w:tc>
                <w:tcPr>
                  <w:tcW w:w="835" w:type="pct"/>
                  <w:vAlign w:val="center"/>
                </w:tcPr>
                <w:p w14:paraId="0318330F" w14:textId="77777777" w:rsidR="00976056" w:rsidRPr="00046F4A" w:rsidRDefault="00F80AA4">
                  <w:pPr>
                    <w:pStyle w:val="af6"/>
                    <w:rPr>
                      <w:kern w:val="0"/>
                    </w:rPr>
                  </w:pPr>
                  <w:r w:rsidRPr="00046F4A">
                    <w:rPr>
                      <w:rFonts w:hint="eastAsia"/>
                      <w:kern w:val="0"/>
                    </w:rPr>
                    <w:t>CO</w:t>
                  </w:r>
                </w:p>
              </w:tc>
            </w:tr>
            <w:tr w:rsidR="00046F4A" w:rsidRPr="00046F4A" w14:paraId="6E31EAB4" w14:textId="77777777">
              <w:trPr>
                <w:trHeight w:val="454"/>
                <w:jc w:val="center"/>
              </w:trPr>
              <w:tc>
                <w:tcPr>
                  <w:tcW w:w="710" w:type="pct"/>
                  <w:vAlign w:val="center"/>
                </w:tcPr>
                <w:p w14:paraId="7E26224E" w14:textId="77777777" w:rsidR="00976056" w:rsidRPr="00046F4A" w:rsidRDefault="00F80AA4">
                  <w:pPr>
                    <w:pStyle w:val="af6"/>
                    <w:rPr>
                      <w:kern w:val="0"/>
                    </w:rPr>
                  </w:pPr>
                  <w:r w:rsidRPr="00046F4A">
                    <w:rPr>
                      <w:rFonts w:hint="eastAsia"/>
                      <w:kern w:val="0"/>
                    </w:rPr>
                    <w:t>年均值（</w:t>
                  </w:r>
                  <w:r w:rsidRPr="00046F4A">
                    <w:rPr>
                      <w:rFonts w:hint="eastAsia"/>
                      <w:kern w:val="0"/>
                    </w:rPr>
                    <w:t>mg/m</w:t>
                  </w:r>
                  <w:r w:rsidRPr="00046F4A">
                    <w:rPr>
                      <w:rFonts w:hint="eastAsia"/>
                      <w:kern w:val="0"/>
                      <w:vertAlign w:val="superscript"/>
                    </w:rPr>
                    <w:t>3</w:t>
                  </w:r>
                  <w:r w:rsidRPr="00046F4A">
                    <w:rPr>
                      <w:rFonts w:hint="eastAsia"/>
                      <w:kern w:val="0"/>
                    </w:rPr>
                    <w:t>）</w:t>
                  </w:r>
                </w:p>
              </w:tc>
              <w:tc>
                <w:tcPr>
                  <w:tcW w:w="513" w:type="pct"/>
                  <w:vAlign w:val="center"/>
                </w:tcPr>
                <w:p w14:paraId="17FF0FDC" w14:textId="77777777" w:rsidR="00976056" w:rsidRPr="00046F4A" w:rsidRDefault="00F80AA4">
                  <w:pPr>
                    <w:pStyle w:val="af6"/>
                    <w:rPr>
                      <w:kern w:val="0"/>
                    </w:rPr>
                  </w:pPr>
                  <w:r w:rsidRPr="00046F4A">
                    <w:rPr>
                      <w:rFonts w:hint="eastAsia"/>
                      <w:kern w:val="0"/>
                    </w:rPr>
                    <w:t>0.067</w:t>
                  </w:r>
                </w:p>
              </w:tc>
              <w:tc>
                <w:tcPr>
                  <w:tcW w:w="513" w:type="pct"/>
                  <w:vAlign w:val="center"/>
                </w:tcPr>
                <w:p w14:paraId="2F1038C6" w14:textId="77777777" w:rsidR="00976056" w:rsidRPr="00046F4A" w:rsidRDefault="00F80AA4">
                  <w:pPr>
                    <w:pStyle w:val="af6"/>
                    <w:rPr>
                      <w:kern w:val="0"/>
                    </w:rPr>
                  </w:pPr>
                  <w:r w:rsidRPr="00046F4A">
                    <w:rPr>
                      <w:rFonts w:hint="eastAsia"/>
                      <w:kern w:val="0"/>
                    </w:rPr>
                    <w:t>0.116</w:t>
                  </w:r>
                </w:p>
              </w:tc>
              <w:tc>
                <w:tcPr>
                  <w:tcW w:w="461" w:type="pct"/>
                  <w:vAlign w:val="center"/>
                </w:tcPr>
                <w:p w14:paraId="1C5ED335" w14:textId="77777777" w:rsidR="00976056" w:rsidRPr="00046F4A" w:rsidRDefault="00F80AA4">
                  <w:pPr>
                    <w:pStyle w:val="af6"/>
                    <w:rPr>
                      <w:kern w:val="0"/>
                    </w:rPr>
                  </w:pPr>
                  <w:r w:rsidRPr="00046F4A">
                    <w:rPr>
                      <w:rFonts w:hint="eastAsia"/>
                      <w:kern w:val="0"/>
                    </w:rPr>
                    <w:t>0.017</w:t>
                  </w:r>
                </w:p>
              </w:tc>
              <w:tc>
                <w:tcPr>
                  <w:tcW w:w="513" w:type="pct"/>
                  <w:vAlign w:val="center"/>
                </w:tcPr>
                <w:p w14:paraId="7CD95278" w14:textId="77777777" w:rsidR="00976056" w:rsidRPr="00046F4A" w:rsidRDefault="00F80AA4">
                  <w:pPr>
                    <w:pStyle w:val="af6"/>
                    <w:rPr>
                      <w:kern w:val="0"/>
                    </w:rPr>
                  </w:pPr>
                  <w:r w:rsidRPr="00046F4A">
                    <w:rPr>
                      <w:rFonts w:hint="eastAsia"/>
                      <w:kern w:val="0"/>
                    </w:rPr>
                    <w:t>0.041</w:t>
                  </w:r>
                </w:p>
              </w:tc>
              <w:tc>
                <w:tcPr>
                  <w:tcW w:w="1456" w:type="pct"/>
                  <w:vAlign w:val="center"/>
                </w:tcPr>
                <w:p w14:paraId="383DCAF8" w14:textId="77777777" w:rsidR="00976056" w:rsidRPr="00046F4A" w:rsidRDefault="00F80AA4">
                  <w:pPr>
                    <w:pStyle w:val="af6"/>
                    <w:rPr>
                      <w:kern w:val="0"/>
                    </w:rPr>
                  </w:pPr>
                  <w:r w:rsidRPr="00046F4A">
                    <w:rPr>
                      <w:rFonts w:hint="eastAsia"/>
                      <w:kern w:val="0"/>
                    </w:rPr>
                    <w:t>0.116</w:t>
                  </w:r>
                </w:p>
                <w:p w14:paraId="35A04BDC" w14:textId="77777777" w:rsidR="00976056" w:rsidRPr="00046F4A" w:rsidRDefault="00F80AA4">
                  <w:pPr>
                    <w:pStyle w:val="af6"/>
                    <w:rPr>
                      <w:kern w:val="0"/>
                    </w:rPr>
                  </w:pPr>
                  <w:r w:rsidRPr="00046F4A">
                    <w:rPr>
                      <w:rFonts w:hint="eastAsia"/>
                      <w:kern w:val="0"/>
                    </w:rPr>
                    <w:t>（日最大</w:t>
                  </w:r>
                  <w:r w:rsidRPr="00046F4A">
                    <w:rPr>
                      <w:rFonts w:hint="eastAsia"/>
                      <w:kern w:val="0"/>
                    </w:rPr>
                    <w:t>8</w:t>
                  </w:r>
                  <w:r w:rsidRPr="00046F4A">
                    <w:rPr>
                      <w:rFonts w:hint="eastAsia"/>
                      <w:kern w:val="0"/>
                    </w:rPr>
                    <w:t>小时平均）</w:t>
                  </w:r>
                </w:p>
              </w:tc>
              <w:tc>
                <w:tcPr>
                  <w:tcW w:w="835" w:type="pct"/>
                  <w:vAlign w:val="center"/>
                </w:tcPr>
                <w:p w14:paraId="618B0080" w14:textId="77777777" w:rsidR="00976056" w:rsidRPr="00046F4A" w:rsidRDefault="00F80AA4">
                  <w:pPr>
                    <w:pStyle w:val="af6"/>
                    <w:rPr>
                      <w:kern w:val="0"/>
                    </w:rPr>
                  </w:pPr>
                  <w:r w:rsidRPr="00046F4A">
                    <w:rPr>
                      <w:rFonts w:hint="eastAsia"/>
                      <w:kern w:val="0"/>
                    </w:rPr>
                    <w:t>2.6</w:t>
                  </w:r>
                </w:p>
                <w:p w14:paraId="2C9F1694" w14:textId="77777777" w:rsidR="00976056" w:rsidRPr="00046F4A" w:rsidRDefault="00F80AA4">
                  <w:pPr>
                    <w:pStyle w:val="af6"/>
                    <w:rPr>
                      <w:kern w:val="0"/>
                    </w:rPr>
                  </w:pPr>
                  <w:r w:rsidRPr="00046F4A">
                    <w:rPr>
                      <w:rFonts w:hint="eastAsia"/>
                      <w:kern w:val="0"/>
                    </w:rPr>
                    <w:t>（日平均）</w:t>
                  </w:r>
                </w:p>
              </w:tc>
            </w:tr>
            <w:tr w:rsidR="00046F4A" w:rsidRPr="00046F4A" w14:paraId="78EC91C9" w14:textId="77777777">
              <w:trPr>
                <w:trHeight w:val="454"/>
                <w:jc w:val="center"/>
              </w:trPr>
              <w:tc>
                <w:tcPr>
                  <w:tcW w:w="710" w:type="pct"/>
                  <w:vAlign w:val="center"/>
                </w:tcPr>
                <w:p w14:paraId="0C05EB69" w14:textId="77777777" w:rsidR="00976056" w:rsidRPr="00046F4A" w:rsidRDefault="00F80AA4">
                  <w:pPr>
                    <w:pStyle w:val="af6"/>
                    <w:rPr>
                      <w:kern w:val="0"/>
                    </w:rPr>
                  </w:pPr>
                  <w:r w:rsidRPr="00046F4A">
                    <w:rPr>
                      <w:rFonts w:hint="eastAsia"/>
                      <w:kern w:val="0"/>
                    </w:rPr>
                    <w:t>评价标准（</w:t>
                  </w:r>
                  <w:r w:rsidRPr="00046F4A">
                    <w:rPr>
                      <w:rFonts w:hint="eastAsia"/>
                      <w:kern w:val="0"/>
                    </w:rPr>
                    <w:t>mg/m</w:t>
                  </w:r>
                  <w:r w:rsidRPr="00046F4A">
                    <w:rPr>
                      <w:rFonts w:hint="eastAsia"/>
                      <w:kern w:val="0"/>
                      <w:vertAlign w:val="superscript"/>
                    </w:rPr>
                    <w:t>3</w:t>
                  </w:r>
                  <w:r w:rsidRPr="00046F4A">
                    <w:rPr>
                      <w:rFonts w:hint="eastAsia"/>
                      <w:kern w:val="0"/>
                    </w:rPr>
                    <w:t>）</w:t>
                  </w:r>
                </w:p>
              </w:tc>
              <w:tc>
                <w:tcPr>
                  <w:tcW w:w="513" w:type="pct"/>
                  <w:vAlign w:val="center"/>
                </w:tcPr>
                <w:p w14:paraId="5A24E3E6" w14:textId="77777777" w:rsidR="00976056" w:rsidRPr="00046F4A" w:rsidRDefault="00F80AA4">
                  <w:pPr>
                    <w:pStyle w:val="af6"/>
                    <w:rPr>
                      <w:kern w:val="0"/>
                    </w:rPr>
                  </w:pPr>
                  <w:r w:rsidRPr="00046F4A">
                    <w:rPr>
                      <w:rFonts w:hint="eastAsia"/>
                      <w:kern w:val="0"/>
                    </w:rPr>
                    <w:t>0.035</w:t>
                  </w:r>
                </w:p>
              </w:tc>
              <w:tc>
                <w:tcPr>
                  <w:tcW w:w="513" w:type="pct"/>
                  <w:vAlign w:val="center"/>
                </w:tcPr>
                <w:p w14:paraId="5447D6B4" w14:textId="77777777" w:rsidR="00976056" w:rsidRPr="00046F4A" w:rsidRDefault="00F80AA4">
                  <w:pPr>
                    <w:pStyle w:val="af6"/>
                    <w:rPr>
                      <w:kern w:val="0"/>
                    </w:rPr>
                  </w:pPr>
                  <w:r w:rsidRPr="00046F4A">
                    <w:rPr>
                      <w:rFonts w:hint="eastAsia"/>
                      <w:kern w:val="0"/>
                    </w:rPr>
                    <w:t>0.070</w:t>
                  </w:r>
                </w:p>
              </w:tc>
              <w:tc>
                <w:tcPr>
                  <w:tcW w:w="461" w:type="pct"/>
                  <w:vAlign w:val="center"/>
                </w:tcPr>
                <w:p w14:paraId="6304A3A9" w14:textId="77777777" w:rsidR="00976056" w:rsidRPr="00046F4A" w:rsidRDefault="00F80AA4">
                  <w:pPr>
                    <w:pStyle w:val="af6"/>
                    <w:rPr>
                      <w:kern w:val="0"/>
                    </w:rPr>
                  </w:pPr>
                  <w:r w:rsidRPr="00046F4A">
                    <w:rPr>
                      <w:rFonts w:hint="eastAsia"/>
                      <w:kern w:val="0"/>
                    </w:rPr>
                    <w:t>0.060</w:t>
                  </w:r>
                </w:p>
              </w:tc>
              <w:tc>
                <w:tcPr>
                  <w:tcW w:w="513" w:type="pct"/>
                  <w:vAlign w:val="center"/>
                </w:tcPr>
                <w:p w14:paraId="4407764B" w14:textId="77777777" w:rsidR="00976056" w:rsidRPr="00046F4A" w:rsidRDefault="00F80AA4">
                  <w:pPr>
                    <w:pStyle w:val="af6"/>
                    <w:rPr>
                      <w:kern w:val="0"/>
                    </w:rPr>
                  </w:pPr>
                  <w:r w:rsidRPr="00046F4A">
                    <w:rPr>
                      <w:rFonts w:hint="eastAsia"/>
                      <w:kern w:val="0"/>
                    </w:rPr>
                    <w:t>0.040</w:t>
                  </w:r>
                </w:p>
              </w:tc>
              <w:tc>
                <w:tcPr>
                  <w:tcW w:w="1456" w:type="pct"/>
                  <w:vAlign w:val="center"/>
                </w:tcPr>
                <w:p w14:paraId="6D51E44C" w14:textId="77777777" w:rsidR="00976056" w:rsidRPr="00046F4A" w:rsidRDefault="00F80AA4">
                  <w:pPr>
                    <w:pStyle w:val="af6"/>
                    <w:rPr>
                      <w:kern w:val="0"/>
                    </w:rPr>
                  </w:pPr>
                  <w:r w:rsidRPr="00046F4A">
                    <w:rPr>
                      <w:rFonts w:hint="eastAsia"/>
                      <w:kern w:val="0"/>
                    </w:rPr>
                    <w:t>0.16</w:t>
                  </w:r>
                </w:p>
              </w:tc>
              <w:tc>
                <w:tcPr>
                  <w:tcW w:w="835" w:type="pct"/>
                  <w:vAlign w:val="center"/>
                </w:tcPr>
                <w:p w14:paraId="79B03BA1" w14:textId="77777777" w:rsidR="00976056" w:rsidRPr="00046F4A" w:rsidRDefault="00F80AA4">
                  <w:pPr>
                    <w:pStyle w:val="af6"/>
                    <w:rPr>
                      <w:kern w:val="0"/>
                    </w:rPr>
                  </w:pPr>
                  <w:r w:rsidRPr="00046F4A">
                    <w:rPr>
                      <w:rFonts w:hint="eastAsia"/>
                      <w:kern w:val="0"/>
                    </w:rPr>
                    <w:t>4</w:t>
                  </w:r>
                </w:p>
              </w:tc>
            </w:tr>
            <w:tr w:rsidR="00046F4A" w:rsidRPr="00046F4A" w14:paraId="67E50A28" w14:textId="77777777">
              <w:trPr>
                <w:trHeight w:val="454"/>
                <w:jc w:val="center"/>
              </w:trPr>
              <w:tc>
                <w:tcPr>
                  <w:tcW w:w="710" w:type="pct"/>
                  <w:vAlign w:val="center"/>
                </w:tcPr>
                <w:p w14:paraId="26A1C76E" w14:textId="77777777" w:rsidR="00976056" w:rsidRPr="00046F4A" w:rsidRDefault="00F80AA4">
                  <w:pPr>
                    <w:pStyle w:val="af6"/>
                    <w:rPr>
                      <w:kern w:val="0"/>
                    </w:rPr>
                  </w:pPr>
                  <w:r w:rsidRPr="00046F4A">
                    <w:rPr>
                      <w:rFonts w:hint="eastAsia"/>
                      <w:kern w:val="0"/>
                    </w:rPr>
                    <w:t>占标率</w:t>
                  </w:r>
                </w:p>
              </w:tc>
              <w:tc>
                <w:tcPr>
                  <w:tcW w:w="513" w:type="pct"/>
                  <w:vAlign w:val="center"/>
                </w:tcPr>
                <w:p w14:paraId="276C80BC" w14:textId="77777777" w:rsidR="00976056" w:rsidRPr="00046F4A" w:rsidRDefault="00F80AA4">
                  <w:pPr>
                    <w:pStyle w:val="af6"/>
                    <w:rPr>
                      <w:kern w:val="0"/>
                    </w:rPr>
                  </w:pPr>
                  <w:r w:rsidRPr="00046F4A">
                    <w:rPr>
                      <w:kern w:val="0"/>
                    </w:rPr>
                    <w:t>191.4%</w:t>
                  </w:r>
                </w:p>
              </w:tc>
              <w:tc>
                <w:tcPr>
                  <w:tcW w:w="513" w:type="pct"/>
                  <w:vAlign w:val="center"/>
                </w:tcPr>
                <w:p w14:paraId="08936180" w14:textId="77777777" w:rsidR="00976056" w:rsidRPr="00046F4A" w:rsidRDefault="00F80AA4">
                  <w:pPr>
                    <w:pStyle w:val="af6"/>
                    <w:rPr>
                      <w:kern w:val="0"/>
                    </w:rPr>
                  </w:pPr>
                  <w:r w:rsidRPr="00046F4A">
                    <w:rPr>
                      <w:rFonts w:hint="eastAsia"/>
                      <w:kern w:val="0"/>
                    </w:rPr>
                    <w:t>165.7</w:t>
                  </w:r>
                  <w:r w:rsidRPr="00046F4A">
                    <w:rPr>
                      <w:kern w:val="0"/>
                    </w:rPr>
                    <w:t>%</w:t>
                  </w:r>
                </w:p>
              </w:tc>
              <w:tc>
                <w:tcPr>
                  <w:tcW w:w="461" w:type="pct"/>
                  <w:vAlign w:val="center"/>
                </w:tcPr>
                <w:p w14:paraId="19101DA1" w14:textId="77777777" w:rsidR="00976056" w:rsidRPr="00046F4A" w:rsidRDefault="00F80AA4">
                  <w:pPr>
                    <w:pStyle w:val="af6"/>
                    <w:rPr>
                      <w:kern w:val="0"/>
                    </w:rPr>
                  </w:pPr>
                  <w:r w:rsidRPr="00046F4A">
                    <w:rPr>
                      <w:rFonts w:hint="eastAsia"/>
                      <w:kern w:val="0"/>
                    </w:rPr>
                    <w:t>28.3</w:t>
                  </w:r>
                  <w:r w:rsidRPr="00046F4A">
                    <w:rPr>
                      <w:kern w:val="0"/>
                    </w:rPr>
                    <w:t>%</w:t>
                  </w:r>
                </w:p>
              </w:tc>
              <w:tc>
                <w:tcPr>
                  <w:tcW w:w="513" w:type="pct"/>
                  <w:vAlign w:val="center"/>
                </w:tcPr>
                <w:p w14:paraId="1A4D70D3" w14:textId="77777777" w:rsidR="00976056" w:rsidRPr="00046F4A" w:rsidRDefault="00F80AA4">
                  <w:pPr>
                    <w:pStyle w:val="af6"/>
                    <w:rPr>
                      <w:kern w:val="0"/>
                    </w:rPr>
                  </w:pPr>
                  <w:r w:rsidRPr="00046F4A">
                    <w:rPr>
                      <w:rFonts w:hint="eastAsia"/>
                      <w:kern w:val="0"/>
                    </w:rPr>
                    <w:t>102.5</w:t>
                  </w:r>
                  <w:r w:rsidRPr="00046F4A">
                    <w:rPr>
                      <w:kern w:val="0"/>
                    </w:rPr>
                    <w:t>%</w:t>
                  </w:r>
                </w:p>
              </w:tc>
              <w:tc>
                <w:tcPr>
                  <w:tcW w:w="1456" w:type="pct"/>
                  <w:vAlign w:val="center"/>
                </w:tcPr>
                <w:p w14:paraId="27EDFF22" w14:textId="77777777" w:rsidR="00976056" w:rsidRPr="00046F4A" w:rsidRDefault="00F80AA4">
                  <w:pPr>
                    <w:pStyle w:val="af6"/>
                    <w:rPr>
                      <w:kern w:val="0"/>
                    </w:rPr>
                  </w:pPr>
                  <w:r w:rsidRPr="00046F4A">
                    <w:rPr>
                      <w:rFonts w:hint="eastAsia"/>
                      <w:kern w:val="0"/>
                    </w:rPr>
                    <w:t>72.5</w:t>
                  </w:r>
                  <w:r w:rsidRPr="00046F4A">
                    <w:rPr>
                      <w:kern w:val="0"/>
                    </w:rPr>
                    <w:t>%</w:t>
                  </w:r>
                </w:p>
              </w:tc>
              <w:tc>
                <w:tcPr>
                  <w:tcW w:w="835" w:type="pct"/>
                  <w:vAlign w:val="center"/>
                </w:tcPr>
                <w:p w14:paraId="706182D5" w14:textId="77777777" w:rsidR="00976056" w:rsidRPr="00046F4A" w:rsidRDefault="00F80AA4">
                  <w:pPr>
                    <w:pStyle w:val="af6"/>
                    <w:rPr>
                      <w:kern w:val="0"/>
                    </w:rPr>
                  </w:pPr>
                  <w:r w:rsidRPr="00046F4A">
                    <w:rPr>
                      <w:rFonts w:hint="eastAsia"/>
                      <w:kern w:val="0"/>
                    </w:rPr>
                    <w:t>65</w:t>
                  </w:r>
                  <w:r w:rsidRPr="00046F4A">
                    <w:rPr>
                      <w:kern w:val="0"/>
                    </w:rPr>
                    <w:t>%</w:t>
                  </w:r>
                </w:p>
              </w:tc>
            </w:tr>
          </w:tbl>
          <w:p w14:paraId="58C38635" w14:textId="77777777" w:rsidR="00976056" w:rsidRPr="00046F4A" w:rsidRDefault="00F80AA4">
            <w:pPr>
              <w:ind w:firstLine="480"/>
              <w:rPr>
                <w:kern w:val="0"/>
              </w:rPr>
            </w:pPr>
            <w:r w:rsidRPr="00046F4A">
              <w:rPr>
                <w:rFonts w:hint="eastAsia"/>
                <w:kern w:val="0"/>
              </w:rPr>
              <w:t>由上表可知，区域环境空气质量中</w:t>
            </w:r>
            <w:r w:rsidRPr="00046F4A">
              <w:rPr>
                <w:rFonts w:hint="eastAsia"/>
                <w:kern w:val="0"/>
              </w:rPr>
              <w:t>SO</w:t>
            </w:r>
            <w:r w:rsidRPr="00046F4A">
              <w:rPr>
                <w:rFonts w:hint="eastAsia"/>
                <w:kern w:val="0"/>
                <w:vertAlign w:val="subscript"/>
              </w:rPr>
              <w:t>2</w:t>
            </w:r>
            <w:r w:rsidRPr="00046F4A">
              <w:rPr>
                <w:rFonts w:hint="eastAsia"/>
                <w:kern w:val="0"/>
              </w:rPr>
              <w:t>、</w:t>
            </w:r>
            <w:r w:rsidRPr="00046F4A">
              <w:rPr>
                <w:rFonts w:hint="eastAsia"/>
                <w:kern w:val="0"/>
              </w:rPr>
              <w:t>CO</w:t>
            </w:r>
            <w:r w:rsidRPr="00046F4A">
              <w:rPr>
                <w:rFonts w:hint="eastAsia"/>
                <w:kern w:val="0"/>
              </w:rPr>
              <w:t>、</w:t>
            </w:r>
            <w:r w:rsidRPr="00046F4A">
              <w:rPr>
                <w:rFonts w:hint="eastAsia"/>
                <w:kern w:val="0"/>
              </w:rPr>
              <w:t>O</w:t>
            </w:r>
            <w:r w:rsidRPr="00046F4A">
              <w:rPr>
                <w:rFonts w:hint="eastAsia"/>
                <w:kern w:val="0"/>
                <w:vertAlign w:val="subscript"/>
              </w:rPr>
              <w:t>3</w:t>
            </w:r>
            <w:r w:rsidRPr="00046F4A">
              <w:rPr>
                <w:rFonts w:hint="eastAsia"/>
                <w:kern w:val="0"/>
              </w:rPr>
              <w:t>年平均浓度值可以满足《环境空气质量标准》（</w:t>
            </w:r>
            <w:r w:rsidRPr="00046F4A">
              <w:rPr>
                <w:rFonts w:hint="eastAsia"/>
                <w:kern w:val="0"/>
              </w:rPr>
              <w:t>GB3095-2012</w:t>
            </w:r>
            <w:r w:rsidRPr="00046F4A">
              <w:rPr>
                <w:rFonts w:hint="eastAsia"/>
                <w:kern w:val="0"/>
              </w:rPr>
              <w:t>）二级标准要求，</w:t>
            </w:r>
            <w:r w:rsidRPr="00046F4A">
              <w:rPr>
                <w:rFonts w:hint="eastAsia"/>
                <w:kern w:val="0"/>
              </w:rPr>
              <w:t>NO</w:t>
            </w:r>
            <w:r w:rsidRPr="00046F4A">
              <w:rPr>
                <w:rFonts w:hint="eastAsia"/>
                <w:kern w:val="0"/>
                <w:vertAlign w:val="subscript"/>
              </w:rPr>
              <w:t>2</w:t>
            </w:r>
            <w:r w:rsidRPr="00046F4A">
              <w:rPr>
                <w:rFonts w:hint="eastAsia"/>
                <w:kern w:val="0"/>
              </w:rPr>
              <w:t>、</w:t>
            </w:r>
            <w:r w:rsidRPr="00046F4A">
              <w:rPr>
                <w:rFonts w:hint="eastAsia"/>
                <w:kern w:val="0"/>
              </w:rPr>
              <w:t>PM</w:t>
            </w:r>
            <w:r w:rsidRPr="00046F4A">
              <w:rPr>
                <w:rFonts w:hint="eastAsia"/>
                <w:kern w:val="0"/>
                <w:vertAlign w:val="subscript"/>
              </w:rPr>
              <w:t>2.5</w:t>
            </w:r>
            <w:r w:rsidRPr="00046F4A">
              <w:rPr>
                <w:rFonts w:hint="eastAsia"/>
                <w:kern w:val="0"/>
              </w:rPr>
              <w:t>、</w:t>
            </w:r>
            <w:r w:rsidRPr="00046F4A">
              <w:rPr>
                <w:rFonts w:hint="eastAsia"/>
                <w:kern w:val="0"/>
              </w:rPr>
              <w:t>PM</w:t>
            </w:r>
            <w:r w:rsidRPr="00046F4A">
              <w:rPr>
                <w:rFonts w:hint="eastAsia"/>
                <w:kern w:val="0"/>
                <w:vertAlign w:val="subscript"/>
              </w:rPr>
              <w:t>10</w:t>
            </w:r>
            <w:r w:rsidRPr="00046F4A">
              <w:rPr>
                <w:rFonts w:hint="eastAsia"/>
                <w:kern w:val="0"/>
              </w:rPr>
              <w:t>的年平均浓度值超标。</w:t>
            </w:r>
          </w:p>
          <w:p w14:paraId="60008BC0" w14:textId="77777777" w:rsidR="00976056" w:rsidRPr="00046F4A" w:rsidRDefault="00F80AA4">
            <w:pPr>
              <w:ind w:firstLine="480"/>
              <w:rPr>
                <w:kern w:val="0"/>
              </w:rPr>
            </w:pPr>
            <w:r w:rsidRPr="00046F4A">
              <w:rPr>
                <w:rFonts w:hint="eastAsia"/>
                <w:kern w:val="0"/>
              </w:rPr>
              <w:t>根据《焦作市“十三五”生态环境保护规划》、《焦作市污染防治攻坚战三年行动计划（</w:t>
            </w:r>
            <w:r w:rsidRPr="00046F4A">
              <w:rPr>
                <w:rFonts w:hint="eastAsia"/>
                <w:kern w:val="0"/>
              </w:rPr>
              <w:t>2018</w:t>
            </w:r>
            <w:r w:rsidRPr="00046F4A">
              <w:rPr>
                <w:rFonts w:hint="eastAsia"/>
                <w:kern w:val="0"/>
              </w:rPr>
              <w:t>—</w:t>
            </w:r>
            <w:r w:rsidRPr="00046F4A">
              <w:rPr>
                <w:rFonts w:hint="eastAsia"/>
                <w:kern w:val="0"/>
              </w:rPr>
              <w:t>2020</w:t>
            </w:r>
            <w:r w:rsidRPr="00046F4A">
              <w:rPr>
                <w:rFonts w:hint="eastAsia"/>
                <w:kern w:val="0"/>
              </w:rPr>
              <w:t>年）》（焦政〔</w:t>
            </w:r>
            <w:r w:rsidRPr="00046F4A">
              <w:rPr>
                <w:rFonts w:hint="eastAsia"/>
                <w:kern w:val="0"/>
              </w:rPr>
              <w:t>2018</w:t>
            </w:r>
            <w:r w:rsidRPr="00046F4A">
              <w:rPr>
                <w:rFonts w:hint="eastAsia"/>
                <w:kern w:val="0"/>
              </w:rPr>
              <w:t>〕</w:t>
            </w:r>
            <w:r w:rsidRPr="00046F4A">
              <w:rPr>
                <w:rFonts w:hint="eastAsia"/>
                <w:kern w:val="0"/>
              </w:rPr>
              <w:t>20</w:t>
            </w:r>
            <w:r w:rsidRPr="00046F4A">
              <w:rPr>
                <w:rFonts w:hint="eastAsia"/>
                <w:kern w:val="0"/>
              </w:rPr>
              <w:t>号）、《焦作市环境保护局关于加强工业企业无组织排放治理的通知》（焦环保〔</w:t>
            </w:r>
            <w:r w:rsidRPr="00046F4A">
              <w:rPr>
                <w:rFonts w:hint="eastAsia"/>
                <w:kern w:val="0"/>
              </w:rPr>
              <w:t>2019</w:t>
            </w:r>
            <w:r w:rsidRPr="00046F4A">
              <w:rPr>
                <w:rFonts w:hint="eastAsia"/>
                <w:kern w:val="0"/>
              </w:rPr>
              <w:t>〕</w:t>
            </w:r>
            <w:r w:rsidRPr="00046F4A">
              <w:rPr>
                <w:rFonts w:hint="eastAsia"/>
                <w:kern w:val="0"/>
              </w:rPr>
              <w:t>3</w:t>
            </w:r>
            <w:r w:rsidRPr="00046F4A">
              <w:rPr>
                <w:rFonts w:hint="eastAsia"/>
                <w:kern w:val="0"/>
              </w:rPr>
              <w:t>号）等文件：规划期间实施化工、有色、钢铁、水泥、</w:t>
            </w:r>
            <w:proofErr w:type="gramStart"/>
            <w:r w:rsidRPr="00046F4A">
              <w:rPr>
                <w:rFonts w:hint="eastAsia"/>
                <w:kern w:val="0"/>
              </w:rPr>
              <w:t>炭素</w:t>
            </w:r>
            <w:proofErr w:type="gramEnd"/>
            <w:r w:rsidRPr="00046F4A">
              <w:rPr>
                <w:rFonts w:hint="eastAsia"/>
                <w:kern w:val="0"/>
              </w:rPr>
              <w:t>等重点</w:t>
            </w:r>
            <w:proofErr w:type="gramStart"/>
            <w:r w:rsidRPr="00046F4A">
              <w:rPr>
                <w:rFonts w:hint="eastAsia"/>
                <w:kern w:val="0"/>
              </w:rPr>
              <w:t>涉气企业</w:t>
            </w:r>
            <w:proofErr w:type="gramEnd"/>
            <w:r w:rsidRPr="00046F4A">
              <w:rPr>
                <w:rFonts w:hint="eastAsia"/>
                <w:kern w:val="0"/>
              </w:rPr>
              <w:t>特别排放限值改造，开展铸造行业综合整治，开展工业炉窑治理专项行动；推进燃煤锅炉综合整治，严格煤炭减量替代，着力推进煤炭清洁利用，实施电代煤、天然气代煤、清洁煤替代工程；强化工业企业无组织排放治理，严格施工扬尘监管；持续做好秸秆禁烧和综合利用工作，坚持烟花爆竹禁限放管控。在采取以上治理措施后，环境空气质量能够得到改善。</w:t>
            </w:r>
          </w:p>
          <w:p w14:paraId="0FFE1F31" w14:textId="77777777" w:rsidR="00976056" w:rsidRPr="00046F4A" w:rsidRDefault="00F80AA4">
            <w:pPr>
              <w:pStyle w:val="12"/>
              <w:rPr>
                <w:kern w:val="0"/>
              </w:rPr>
            </w:pPr>
            <w:r w:rsidRPr="00046F4A">
              <w:rPr>
                <w:rFonts w:hint="eastAsia"/>
                <w:kern w:val="0"/>
              </w:rPr>
              <w:t>3</w:t>
            </w:r>
            <w:r w:rsidRPr="00046F4A">
              <w:rPr>
                <w:rFonts w:hint="eastAsia"/>
                <w:kern w:val="0"/>
              </w:rPr>
              <w:t>、声环境质量现状</w:t>
            </w:r>
          </w:p>
          <w:p w14:paraId="22FF577F" w14:textId="77777777" w:rsidR="00976056" w:rsidRPr="00046F4A" w:rsidRDefault="00F80AA4">
            <w:pPr>
              <w:ind w:firstLine="480"/>
              <w:rPr>
                <w:kern w:val="0"/>
              </w:rPr>
            </w:pPr>
            <w:r w:rsidRPr="00046F4A">
              <w:rPr>
                <w:rFonts w:hint="eastAsia"/>
                <w:kern w:val="0"/>
              </w:rPr>
              <w:t>经现场检测，项目区域昼间噪声值</w:t>
            </w:r>
            <w:r w:rsidRPr="00046F4A">
              <w:rPr>
                <w:rFonts w:hint="eastAsia"/>
                <w:kern w:val="0"/>
              </w:rPr>
              <w:t>50.3~53.1dB(A)</w:t>
            </w:r>
            <w:r w:rsidRPr="00046F4A">
              <w:rPr>
                <w:rFonts w:hint="eastAsia"/>
                <w:kern w:val="0"/>
              </w:rPr>
              <w:t>，满足《声环境质量标准》（</w:t>
            </w:r>
            <w:r w:rsidRPr="00046F4A">
              <w:rPr>
                <w:rFonts w:hint="eastAsia"/>
                <w:kern w:val="0"/>
              </w:rPr>
              <w:t>GB3096-2008</w:t>
            </w:r>
            <w:r w:rsidRPr="00046F4A">
              <w:rPr>
                <w:rFonts w:hint="eastAsia"/>
                <w:kern w:val="0"/>
              </w:rPr>
              <w:t>）</w:t>
            </w:r>
            <w:r w:rsidRPr="00046F4A">
              <w:rPr>
                <w:rFonts w:hint="eastAsia"/>
                <w:kern w:val="0"/>
              </w:rPr>
              <w:t>2</w:t>
            </w:r>
            <w:r w:rsidRPr="00046F4A">
              <w:rPr>
                <w:rFonts w:hint="eastAsia"/>
                <w:kern w:val="0"/>
              </w:rPr>
              <w:t>类标准要求，本项目所在区域环境质量现状良好。</w:t>
            </w:r>
          </w:p>
        </w:tc>
      </w:tr>
      <w:tr w:rsidR="00046F4A" w:rsidRPr="00046F4A" w14:paraId="2D1EE189" w14:textId="77777777">
        <w:trPr>
          <w:trHeight w:val="1530"/>
          <w:jc w:val="center"/>
        </w:trPr>
        <w:tc>
          <w:tcPr>
            <w:tcW w:w="5000" w:type="pct"/>
            <w:tcBorders>
              <w:top w:val="single" w:sz="12" w:space="0" w:color="auto"/>
              <w:bottom w:val="single" w:sz="12" w:space="0" w:color="auto"/>
            </w:tcBorders>
          </w:tcPr>
          <w:p w14:paraId="12E14E2D" w14:textId="77777777" w:rsidR="00976056" w:rsidRPr="00046F4A" w:rsidRDefault="00F80AA4">
            <w:pPr>
              <w:pStyle w:val="12"/>
              <w:rPr>
                <w:kern w:val="0"/>
              </w:rPr>
            </w:pPr>
            <w:r w:rsidRPr="00046F4A">
              <w:rPr>
                <w:rFonts w:hint="eastAsia"/>
                <w:kern w:val="0"/>
              </w:rPr>
              <w:lastRenderedPageBreak/>
              <w:t>主要环境保护目标（列出名单及保护级别）：</w:t>
            </w:r>
          </w:p>
          <w:p w14:paraId="6880C3ED" w14:textId="77777777" w:rsidR="00976056" w:rsidRPr="00046F4A" w:rsidRDefault="00F80AA4">
            <w:pPr>
              <w:ind w:firstLine="480"/>
              <w:rPr>
                <w:kern w:val="0"/>
              </w:rPr>
            </w:pPr>
            <w:r w:rsidRPr="00046F4A">
              <w:rPr>
                <w:rFonts w:hint="eastAsia"/>
                <w:kern w:val="0"/>
              </w:rPr>
              <w:t>本项目位于武陟县西陶镇新</w:t>
            </w:r>
            <w:proofErr w:type="gramStart"/>
            <w:r w:rsidRPr="00046F4A">
              <w:rPr>
                <w:rFonts w:hint="eastAsia"/>
                <w:kern w:val="0"/>
              </w:rPr>
              <w:t>洛</w:t>
            </w:r>
            <w:proofErr w:type="gramEnd"/>
            <w:r w:rsidRPr="00046F4A">
              <w:rPr>
                <w:rFonts w:hint="eastAsia"/>
                <w:kern w:val="0"/>
              </w:rPr>
              <w:t>路古城段东头路南，所在区域尚未发现文物、名胜古迹，也未发现有价值的自然景观和珍稀动植物等需要特殊保护的对象，故本次评价的主要环境保护目标为项目周边的村庄及地表河流，详见表</w:t>
            </w:r>
            <w:r w:rsidRPr="00046F4A">
              <w:rPr>
                <w:rFonts w:hint="eastAsia"/>
                <w:kern w:val="0"/>
              </w:rPr>
              <w:t>10</w:t>
            </w:r>
            <w:r w:rsidRPr="00046F4A">
              <w:rPr>
                <w:rFonts w:hint="eastAsia"/>
                <w:kern w:val="0"/>
              </w:rPr>
              <w:t>。</w:t>
            </w:r>
          </w:p>
          <w:p w14:paraId="2EE9420D" w14:textId="77777777" w:rsidR="00976056" w:rsidRPr="00046F4A" w:rsidRDefault="00F80AA4">
            <w:pPr>
              <w:pStyle w:val="af4"/>
              <w:ind w:firstLine="482"/>
              <w:rPr>
                <w:kern w:val="0"/>
              </w:rPr>
            </w:pPr>
            <w:bookmarkStart w:id="9" w:name="_Toc39824754"/>
            <w:r w:rsidRPr="00046F4A">
              <w:rPr>
                <w:rFonts w:hint="eastAsia"/>
                <w:kern w:val="0"/>
              </w:rPr>
              <w:t>表</w:t>
            </w:r>
            <w:r w:rsidRPr="00046F4A">
              <w:rPr>
                <w:rFonts w:hint="eastAsia"/>
                <w:kern w:val="0"/>
              </w:rPr>
              <w:t xml:space="preserve">10 </w:t>
            </w:r>
            <w:r w:rsidRPr="00046F4A">
              <w:rPr>
                <w:kern w:val="0"/>
              </w:rPr>
              <w:t xml:space="preserve">  </w:t>
            </w:r>
            <w:r w:rsidRPr="00046F4A">
              <w:rPr>
                <w:rFonts w:hint="eastAsia"/>
                <w:kern w:val="0"/>
              </w:rPr>
              <w:t>主要环境保护目标</w:t>
            </w:r>
            <w:bookmarkEnd w:id="9"/>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45"/>
              <w:gridCol w:w="699"/>
              <w:gridCol w:w="1265"/>
              <w:gridCol w:w="1124"/>
              <w:gridCol w:w="697"/>
              <w:gridCol w:w="636"/>
              <w:gridCol w:w="1114"/>
              <w:gridCol w:w="1722"/>
            </w:tblGrid>
            <w:tr w:rsidR="00046F4A" w:rsidRPr="00046F4A" w14:paraId="1F7B8EB7" w14:textId="77777777">
              <w:trPr>
                <w:trHeight w:val="340"/>
                <w:jc w:val="center"/>
              </w:trPr>
              <w:tc>
                <w:tcPr>
                  <w:tcW w:w="1097" w:type="pct"/>
                  <w:gridSpan w:val="2"/>
                  <w:vAlign w:val="center"/>
                </w:tcPr>
                <w:p w14:paraId="4597B63A" w14:textId="77777777" w:rsidR="00976056" w:rsidRPr="00046F4A" w:rsidRDefault="00F80AA4">
                  <w:pPr>
                    <w:pStyle w:val="af6"/>
                    <w:rPr>
                      <w:kern w:val="0"/>
                    </w:rPr>
                  </w:pPr>
                  <w:r w:rsidRPr="00046F4A">
                    <w:rPr>
                      <w:rFonts w:hint="eastAsia"/>
                      <w:kern w:val="0"/>
                    </w:rPr>
                    <w:t>保护</w:t>
                  </w:r>
                  <w:r w:rsidRPr="00046F4A">
                    <w:rPr>
                      <w:kern w:val="0"/>
                    </w:rPr>
                    <w:t>目标</w:t>
                  </w:r>
                </w:p>
              </w:tc>
              <w:tc>
                <w:tcPr>
                  <w:tcW w:w="1422" w:type="pct"/>
                  <w:gridSpan w:val="2"/>
                  <w:vAlign w:val="center"/>
                </w:tcPr>
                <w:p w14:paraId="6836B02D" w14:textId="77777777" w:rsidR="00976056" w:rsidRPr="00046F4A" w:rsidRDefault="00F80AA4">
                  <w:pPr>
                    <w:pStyle w:val="af6"/>
                    <w:rPr>
                      <w:kern w:val="0"/>
                    </w:rPr>
                  </w:pPr>
                  <w:r w:rsidRPr="00046F4A">
                    <w:rPr>
                      <w:rFonts w:hint="eastAsia"/>
                      <w:kern w:val="0"/>
                    </w:rPr>
                    <w:t>坐标</w:t>
                  </w:r>
                </w:p>
              </w:tc>
              <w:tc>
                <w:tcPr>
                  <w:tcW w:w="793" w:type="pct"/>
                  <w:gridSpan w:val="2"/>
                  <w:vAlign w:val="center"/>
                </w:tcPr>
                <w:p w14:paraId="151197C6" w14:textId="77777777" w:rsidR="00976056" w:rsidRPr="00046F4A" w:rsidRDefault="00F80AA4">
                  <w:pPr>
                    <w:pStyle w:val="af6"/>
                    <w:rPr>
                      <w:kern w:val="0"/>
                    </w:rPr>
                  </w:pPr>
                  <w:r w:rsidRPr="00046F4A">
                    <w:rPr>
                      <w:rFonts w:hint="eastAsia"/>
                      <w:kern w:val="0"/>
                    </w:rPr>
                    <w:t>与本项目</w:t>
                  </w:r>
                  <w:r w:rsidRPr="00046F4A">
                    <w:rPr>
                      <w:kern w:val="0"/>
                    </w:rPr>
                    <w:t>相对位置</w:t>
                  </w:r>
                </w:p>
              </w:tc>
              <w:tc>
                <w:tcPr>
                  <w:tcW w:w="663" w:type="pct"/>
                  <w:vMerge w:val="restart"/>
                  <w:vAlign w:val="center"/>
                </w:tcPr>
                <w:p w14:paraId="5EF85035" w14:textId="77777777" w:rsidR="00976056" w:rsidRPr="00046F4A" w:rsidRDefault="00F80AA4">
                  <w:pPr>
                    <w:pStyle w:val="af6"/>
                    <w:rPr>
                      <w:kern w:val="0"/>
                    </w:rPr>
                  </w:pPr>
                  <w:r w:rsidRPr="00046F4A">
                    <w:rPr>
                      <w:rFonts w:hint="eastAsia"/>
                      <w:kern w:val="0"/>
                    </w:rPr>
                    <w:t>规模</w:t>
                  </w:r>
                </w:p>
              </w:tc>
              <w:tc>
                <w:tcPr>
                  <w:tcW w:w="1025" w:type="pct"/>
                  <w:vMerge w:val="restart"/>
                  <w:vAlign w:val="center"/>
                </w:tcPr>
                <w:p w14:paraId="7729F3D1" w14:textId="77777777" w:rsidR="00976056" w:rsidRPr="00046F4A" w:rsidRDefault="00F80AA4">
                  <w:pPr>
                    <w:pStyle w:val="af6"/>
                    <w:rPr>
                      <w:kern w:val="0"/>
                    </w:rPr>
                  </w:pPr>
                  <w:r w:rsidRPr="00046F4A">
                    <w:rPr>
                      <w:rFonts w:hint="eastAsia"/>
                      <w:kern w:val="0"/>
                    </w:rPr>
                    <w:t>保护级别</w:t>
                  </w:r>
                </w:p>
              </w:tc>
            </w:tr>
            <w:tr w:rsidR="00046F4A" w:rsidRPr="00046F4A" w14:paraId="1AC37F7E" w14:textId="77777777">
              <w:trPr>
                <w:trHeight w:val="340"/>
                <w:jc w:val="center"/>
              </w:trPr>
              <w:tc>
                <w:tcPr>
                  <w:tcW w:w="681" w:type="pct"/>
                  <w:vAlign w:val="center"/>
                </w:tcPr>
                <w:p w14:paraId="621ECAA2" w14:textId="77777777" w:rsidR="00976056" w:rsidRPr="00046F4A" w:rsidRDefault="00F80AA4">
                  <w:pPr>
                    <w:pStyle w:val="af6"/>
                    <w:rPr>
                      <w:kern w:val="0"/>
                    </w:rPr>
                  </w:pPr>
                  <w:r w:rsidRPr="00046F4A">
                    <w:rPr>
                      <w:rFonts w:hint="eastAsia"/>
                      <w:kern w:val="0"/>
                    </w:rPr>
                    <w:t>名称</w:t>
                  </w:r>
                </w:p>
              </w:tc>
              <w:tc>
                <w:tcPr>
                  <w:tcW w:w="416" w:type="pct"/>
                  <w:vAlign w:val="center"/>
                </w:tcPr>
                <w:p w14:paraId="5250A5FB" w14:textId="77777777" w:rsidR="00976056" w:rsidRPr="00046F4A" w:rsidRDefault="00F80AA4">
                  <w:pPr>
                    <w:pStyle w:val="af6"/>
                    <w:rPr>
                      <w:kern w:val="0"/>
                    </w:rPr>
                  </w:pPr>
                  <w:r w:rsidRPr="00046F4A">
                    <w:rPr>
                      <w:rFonts w:hint="eastAsia"/>
                      <w:kern w:val="0"/>
                    </w:rPr>
                    <w:t>性质</w:t>
                  </w:r>
                </w:p>
              </w:tc>
              <w:tc>
                <w:tcPr>
                  <w:tcW w:w="753" w:type="pct"/>
                  <w:vAlign w:val="center"/>
                </w:tcPr>
                <w:p w14:paraId="7AFC750F" w14:textId="77777777" w:rsidR="00976056" w:rsidRPr="00046F4A" w:rsidRDefault="00F80AA4">
                  <w:pPr>
                    <w:pStyle w:val="af6"/>
                    <w:rPr>
                      <w:kern w:val="0"/>
                    </w:rPr>
                  </w:pPr>
                  <w:r w:rsidRPr="00046F4A">
                    <w:rPr>
                      <w:rFonts w:hint="eastAsia"/>
                      <w:kern w:val="0"/>
                    </w:rPr>
                    <w:t>经度</w:t>
                  </w:r>
                </w:p>
              </w:tc>
              <w:tc>
                <w:tcPr>
                  <w:tcW w:w="669" w:type="pct"/>
                  <w:vAlign w:val="center"/>
                </w:tcPr>
                <w:p w14:paraId="4223A959" w14:textId="77777777" w:rsidR="00976056" w:rsidRPr="00046F4A" w:rsidRDefault="00F80AA4">
                  <w:pPr>
                    <w:pStyle w:val="af6"/>
                    <w:rPr>
                      <w:kern w:val="0"/>
                    </w:rPr>
                  </w:pPr>
                  <w:r w:rsidRPr="00046F4A">
                    <w:rPr>
                      <w:rFonts w:hint="eastAsia"/>
                      <w:kern w:val="0"/>
                    </w:rPr>
                    <w:t>纬度</w:t>
                  </w:r>
                </w:p>
              </w:tc>
              <w:tc>
                <w:tcPr>
                  <w:tcW w:w="415" w:type="pct"/>
                  <w:vAlign w:val="center"/>
                </w:tcPr>
                <w:p w14:paraId="6D24A08F" w14:textId="77777777" w:rsidR="00976056" w:rsidRPr="00046F4A" w:rsidRDefault="00F80AA4">
                  <w:pPr>
                    <w:pStyle w:val="af6"/>
                    <w:rPr>
                      <w:kern w:val="0"/>
                    </w:rPr>
                  </w:pPr>
                  <w:r w:rsidRPr="00046F4A">
                    <w:rPr>
                      <w:rFonts w:hint="eastAsia"/>
                      <w:kern w:val="0"/>
                    </w:rPr>
                    <w:t>方位</w:t>
                  </w:r>
                </w:p>
              </w:tc>
              <w:tc>
                <w:tcPr>
                  <w:tcW w:w="378" w:type="pct"/>
                  <w:vAlign w:val="center"/>
                </w:tcPr>
                <w:p w14:paraId="31307700" w14:textId="77777777" w:rsidR="00976056" w:rsidRPr="00046F4A" w:rsidRDefault="00F80AA4">
                  <w:pPr>
                    <w:pStyle w:val="af6"/>
                    <w:rPr>
                      <w:kern w:val="0"/>
                    </w:rPr>
                  </w:pPr>
                  <w:r w:rsidRPr="00046F4A">
                    <w:rPr>
                      <w:rFonts w:hint="eastAsia"/>
                      <w:kern w:val="0"/>
                    </w:rPr>
                    <w:t>距离</w:t>
                  </w:r>
                </w:p>
              </w:tc>
              <w:tc>
                <w:tcPr>
                  <w:tcW w:w="663" w:type="pct"/>
                  <w:vMerge/>
                  <w:vAlign w:val="center"/>
                </w:tcPr>
                <w:p w14:paraId="2B5207F4" w14:textId="77777777" w:rsidR="00976056" w:rsidRPr="00046F4A" w:rsidRDefault="00976056">
                  <w:pPr>
                    <w:pStyle w:val="af6"/>
                    <w:rPr>
                      <w:kern w:val="0"/>
                    </w:rPr>
                  </w:pPr>
                </w:p>
              </w:tc>
              <w:tc>
                <w:tcPr>
                  <w:tcW w:w="1025" w:type="pct"/>
                  <w:vMerge/>
                  <w:vAlign w:val="center"/>
                </w:tcPr>
                <w:p w14:paraId="0507E406" w14:textId="77777777" w:rsidR="00976056" w:rsidRPr="00046F4A" w:rsidRDefault="00976056">
                  <w:pPr>
                    <w:pStyle w:val="af6"/>
                    <w:rPr>
                      <w:kern w:val="0"/>
                    </w:rPr>
                  </w:pPr>
                </w:p>
              </w:tc>
            </w:tr>
            <w:tr w:rsidR="00046F4A" w:rsidRPr="00046F4A" w14:paraId="2CCFBE38" w14:textId="77777777">
              <w:trPr>
                <w:trHeight w:val="631"/>
                <w:jc w:val="center"/>
              </w:trPr>
              <w:tc>
                <w:tcPr>
                  <w:tcW w:w="681" w:type="pct"/>
                  <w:vAlign w:val="center"/>
                </w:tcPr>
                <w:p w14:paraId="58FEB8EC" w14:textId="77777777" w:rsidR="00976056" w:rsidRPr="00046F4A" w:rsidRDefault="00F80AA4">
                  <w:pPr>
                    <w:pStyle w:val="af6"/>
                    <w:rPr>
                      <w:kern w:val="0"/>
                    </w:rPr>
                  </w:pPr>
                  <w:r w:rsidRPr="00046F4A">
                    <w:rPr>
                      <w:rFonts w:hint="eastAsia"/>
                      <w:kern w:val="0"/>
                    </w:rPr>
                    <w:t>古城村</w:t>
                  </w:r>
                </w:p>
              </w:tc>
              <w:tc>
                <w:tcPr>
                  <w:tcW w:w="416" w:type="pct"/>
                  <w:vAlign w:val="center"/>
                </w:tcPr>
                <w:p w14:paraId="5C143023" w14:textId="77777777" w:rsidR="00976056" w:rsidRPr="00046F4A" w:rsidRDefault="00F80AA4">
                  <w:pPr>
                    <w:pStyle w:val="af6"/>
                    <w:rPr>
                      <w:kern w:val="0"/>
                    </w:rPr>
                  </w:pPr>
                  <w:r w:rsidRPr="00046F4A">
                    <w:rPr>
                      <w:rFonts w:hint="eastAsia"/>
                      <w:kern w:val="0"/>
                    </w:rPr>
                    <w:t>村庄</w:t>
                  </w:r>
                </w:p>
              </w:tc>
              <w:tc>
                <w:tcPr>
                  <w:tcW w:w="753" w:type="pct"/>
                  <w:vAlign w:val="center"/>
                </w:tcPr>
                <w:p w14:paraId="0D87A6AE" w14:textId="77777777" w:rsidR="00976056" w:rsidRPr="00046F4A" w:rsidRDefault="00F80AA4">
                  <w:pPr>
                    <w:pStyle w:val="af6"/>
                    <w:rPr>
                      <w:kern w:val="0"/>
                    </w:rPr>
                  </w:pPr>
                  <w:r w:rsidRPr="00046F4A">
                    <w:rPr>
                      <w:kern w:val="0"/>
                    </w:rPr>
                    <w:t>113.227571</w:t>
                  </w:r>
                </w:p>
              </w:tc>
              <w:tc>
                <w:tcPr>
                  <w:tcW w:w="669" w:type="pct"/>
                  <w:vAlign w:val="center"/>
                </w:tcPr>
                <w:p w14:paraId="28120D45" w14:textId="77777777" w:rsidR="00976056" w:rsidRPr="00046F4A" w:rsidRDefault="00F80AA4">
                  <w:pPr>
                    <w:pStyle w:val="af6"/>
                    <w:rPr>
                      <w:kern w:val="0"/>
                    </w:rPr>
                  </w:pPr>
                  <w:r w:rsidRPr="00046F4A">
                    <w:rPr>
                      <w:kern w:val="0"/>
                    </w:rPr>
                    <w:t>35.027269</w:t>
                  </w:r>
                </w:p>
              </w:tc>
              <w:tc>
                <w:tcPr>
                  <w:tcW w:w="415" w:type="pct"/>
                  <w:vAlign w:val="center"/>
                </w:tcPr>
                <w:p w14:paraId="5793E269" w14:textId="77777777" w:rsidR="00976056" w:rsidRPr="00046F4A" w:rsidRDefault="00F80AA4">
                  <w:pPr>
                    <w:pStyle w:val="af6"/>
                    <w:rPr>
                      <w:kern w:val="0"/>
                    </w:rPr>
                  </w:pPr>
                  <w:r w:rsidRPr="00046F4A">
                    <w:rPr>
                      <w:rFonts w:hint="eastAsia"/>
                      <w:kern w:val="0"/>
                    </w:rPr>
                    <w:t>西北</w:t>
                  </w:r>
                </w:p>
              </w:tc>
              <w:tc>
                <w:tcPr>
                  <w:tcW w:w="378" w:type="pct"/>
                  <w:vAlign w:val="center"/>
                </w:tcPr>
                <w:p w14:paraId="5F61C7E2" w14:textId="77777777" w:rsidR="00976056" w:rsidRPr="00046F4A" w:rsidRDefault="00F80AA4">
                  <w:pPr>
                    <w:pStyle w:val="af6"/>
                    <w:rPr>
                      <w:kern w:val="0"/>
                    </w:rPr>
                  </w:pPr>
                  <w:r w:rsidRPr="00046F4A">
                    <w:rPr>
                      <w:kern w:val="0"/>
                    </w:rPr>
                    <w:t>330</w:t>
                  </w:r>
                </w:p>
              </w:tc>
              <w:tc>
                <w:tcPr>
                  <w:tcW w:w="663" w:type="pct"/>
                  <w:vAlign w:val="center"/>
                </w:tcPr>
                <w:p w14:paraId="453E1EF7" w14:textId="77777777" w:rsidR="00976056" w:rsidRPr="00046F4A" w:rsidRDefault="00F80AA4">
                  <w:pPr>
                    <w:pStyle w:val="af6"/>
                    <w:rPr>
                      <w:kern w:val="0"/>
                    </w:rPr>
                  </w:pPr>
                  <w:r w:rsidRPr="00046F4A">
                    <w:rPr>
                      <w:rFonts w:hint="eastAsia"/>
                      <w:kern w:val="0"/>
                    </w:rPr>
                    <w:t>约</w:t>
                  </w:r>
                  <w:r w:rsidRPr="00046F4A">
                    <w:rPr>
                      <w:rFonts w:hint="eastAsia"/>
                      <w:kern w:val="0"/>
                    </w:rPr>
                    <w:t>1800</w:t>
                  </w:r>
                </w:p>
              </w:tc>
              <w:tc>
                <w:tcPr>
                  <w:tcW w:w="1025" w:type="pct"/>
                  <w:vMerge w:val="restart"/>
                  <w:vAlign w:val="center"/>
                </w:tcPr>
                <w:p w14:paraId="7B36B8DA" w14:textId="77777777" w:rsidR="00976056" w:rsidRPr="00046F4A" w:rsidRDefault="00F80AA4">
                  <w:pPr>
                    <w:pStyle w:val="af6"/>
                    <w:jc w:val="both"/>
                    <w:rPr>
                      <w:kern w:val="0"/>
                    </w:rPr>
                  </w:pPr>
                  <w:r w:rsidRPr="00046F4A">
                    <w:rPr>
                      <w:kern w:val="0"/>
                    </w:rPr>
                    <w:t>《环境空气质量标准》（</w:t>
                  </w:r>
                  <w:r w:rsidRPr="00046F4A">
                    <w:rPr>
                      <w:kern w:val="0"/>
                    </w:rPr>
                    <w:t>GB3095-2012</w:t>
                  </w:r>
                  <w:r w:rsidRPr="00046F4A">
                    <w:rPr>
                      <w:kern w:val="0"/>
                    </w:rPr>
                    <w:t>）二级</w:t>
                  </w:r>
                </w:p>
                <w:p w14:paraId="7D5E7C33" w14:textId="77777777" w:rsidR="00976056" w:rsidRPr="00046F4A" w:rsidRDefault="00F80AA4">
                  <w:pPr>
                    <w:pStyle w:val="af6"/>
                    <w:rPr>
                      <w:kern w:val="0"/>
                    </w:rPr>
                  </w:pPr>
                  <w:r w:rsidRPr="00046F4A">
                    <w:rPr>
                      <w:kern w:val="0"/>
                    </w:rPr>
                    <w:t>《声环境质量标准》（</w:t>
                  </w:r>
                  <w:r w:rsidRPr="00046F4A">
                    <w:rPr>
                      <w:kern w:val="0"/>
                    </w:rPr>
                    <w:t>GB3096-2008</w:t>
                  </w:r>
                  <w:r w:rsidRPr="00046F4A">
                    <w:rPr>
                      <w:kern w:val="0"/>
                    </w:rPr>
                    <w:t>）</w:t>
                  </w:r>
                  <w:r w:rsidRPr="00046F4A">
                    <w:rPr>
                      <w:kern w:val="0"/>
                    </w:rPr>
                    <w:t>2</w:t>
                  </w:r>
                  <w:r w:rsidRPr="00046F4A">
                    <w:rPr>
                      <w:kern w:val="0"/>
                    </w:rPr>
                    <w:t>类</w:t>
                  </w:r>
                </w:p>
              </w:tc>
            </w:tr>
            <w:tr w:rsidR="00046F4A" w:rsidRPr="00046F4A" w14:paraId="79FA634C" w14:textId="77777777">
              <w:trPr>
                <w:trHeight w:val="340"/>
                <w:jc w:val="center"/>
              </w:trPr>
              <w:tc>
                <w:tcPr>
                  <w:tcW w:w="681" w:type="pct"/>
                  <w:vAlign w:val="center"/>
                </w:tcPr>
                <w:p w14:paraId="38C13067" w14:textId="77777777" w:rsidR="00976056" w:rsidRPr="00046F4A" w:rsidRDefault="00F80AA4">
                  <w:pPr>
                    <w:pStyle w:val="af6"/>
                    <w:rPr>
                      <w:kern w:val="0"/>
                    </w:rPr>
                  </w:pPr>
                  <w:r w:rsidRPr="00046F4A">
                    <w:rPr>
                      <w:rFonts w:hint="eastAsia"/>
                      <w:kern w:val="0"/>
                    </w:rPr>
                    <w:t>西陶村</w:t>
                  </w:r>
                </w:p>
              </w:tc>
              <w:tc>
                <w:tcPr>
                  <w:tcW w:w="416" w:type="pct"/>
                  <w:vAlign w:val="center"/>
                </w:tcPr>
                <w:p w14:paraId="666AB2E3" w14:textId="77777777" w:rsidR="00976056" w:rsidRPr="00046F4A" w:rsidRDefault="00F80AA4">
                  <w:pPr>
                    <w:pStyle w:val="af6"/>
                    <w:rPr>
                      <w:kern w:val="0"/>
                    </w:rPr>
                  </w:pPr>
                  <w:r w:rsidRPr="00046F4A">
                    <w:rPr>
                      <w:rFonts w:hint="eastAsia"/>
                      <w:kern w:val="0"/>
                    </w:rPr>
                    <w:t>村庄</w:t>
                  </w:r>
                </w:p>
              </w:tc>
              <w:tc>
                <w:tcPr>
                  <w:tcW w:w="753" w:type="pct"/>
                  <w:vAlign w:val="center"/>
                </w:tcPr>
                <w:p w14:paraId="265D95A5" w14:textId="77777777" w:rsidR="00976056" w:rsidRPr="00046F4A" w:rsidRDefault="00F80AA4">
                  <w:pPr>
                    <w:pStyle w:val="af6"/>
                    <w:rPr>
                      <w:kern w:val="0"/>
                    </w:rPr>
                  </w:pPr>
                  <w:r w:rsidRPr="00046F4A">
                    <w:rPr>
                      <w:rFonts w:hint="eastAsia"/>
                      <w:kern w:val="0"/>
                    </w:rPr>
                    <w:t>113.226991</w:t>
                  </w:r>
                </w:p>
              </w:tc>
              <w:tc>
                <w:tcPr>
                  <w:tcW w:w="669" w:type="pct"/>
                  <w:vAlign w:val="center"/>
                </w:tcPr>
                <w:p w14:paraId="6F4292FC" w14:textId="77777777" w:rsidR="00976056" w:rsidRPr="00046F4A" w:rsidRDefault="00F80AA4">
                  <w:pPr>
                    <w:pStyle w:val="af6"/>
                    <w:rPr>
                      <w:kern w:val="0"/>
                    </w:rPr>
                  </w:pPr>
                  <w:r w:rsidRPr="00046F4A">
                    <w:rPr>
                      <w:rFonts w:hint="eastAsia"/>
                      <w:kern w:val="0"/>
                    </w:rPr>
                    <w:t>35.032558</w:t>
                  </w:r>
                </w:p>
              </w:tc>
              <w:tc>
                <w:tcPr>
                  <w:tcW w:w="415" w:type="pct"/>
                  <w:vAlign w:val="center"/>
                </w:tcPr>
                <w:p w14:paraId="680DC8A7" w14:textId="77777777" w:rsidR="00976056" w:rsidRPr="00046F4A" w:rsidRDefault="00F80AA4">
                  <w:pPr>
                    <w:pStyle w:val="af6"/>
                    <w:rPr>
                      <w:kern w:val="0"/>
                    </w:rPr>
                  </w:pPr>
                  <w:r w:rsidRPr="00046F4A">
                    <w:rPr>
                      <w:rFonts w:hint="eastAsia"/>
                      <w:kern w:val="0"/>
                    </w:rPr>
                    <w:t>北</w:t>
                  </w:r>
                </w:p>
              </w:tc>
              <w:tc>
                <w:tcPr>
                  <w:tcW w:w="378" w:type="pct"/>
                  <w:vAlign w:val="center"/>
                </w:tcPr>
                <w:p w14:paraId="73D7994A" w14:textId="77777777" w:rsidR="00976056" w:rsidRPr="00046F4A" w:rsidRDefault="00F80AA4">
                  <w:pPr>
                    <w:pStyle w:val="af6"/>
                    <w:rPr>
                      <w:kern w:val="0"/>
                    </w:rPr>
                  </w:pPr>
                  <w:r w:rsidRPr="00046F4A">
                    <w:rPr>
                      <w:kern w:val="0"/>
                    </w:rPr>
                    <w:t>822</w:t>
                  </w:r>
                </w:p>
              </w:tc>
              <w:tc>
                <w:tcPr>
                  <w:tcW w:w="663" w:type="pct"/>
                  <w:vAlign w:val="center"/>
                </w:tcPr>
                <w:p w14:paraId="312097EE" w14:textId="77777777" w:rsidR="00976056" w:rsidRPr="00046F4A" w:rsidRDefault="00F80AA4">
                  <w:pPr>
                    <w:pStyle w:val="af6"/>
                    <w:rPr>
                      <w:kern w:val="0"/>
                    </w:rPr>
                  </w:pPr>
                  <w:r w:rsidRPr="00046F4A">
                    <w:rPr>
                      <w:rFonts w:hint="eastAsia"/>
                      <w:kern w:val="0"/>
                    </w:rPr>
                    <w:t>约</w:t>
                  </w:r>
                  <w:r w:rsidRPr="00046F4A">
                    <w:rPr>
                      <w:rFonts w:hint="eastAsia"/>
                      <w:kern w:val="0"/>
                    </w:rPr>
                    <w:t>6800</w:t>
                  </w:r>
                </w:p>
              </w:tc>
              <w:tc>
                <w:tcPr>
                  <w:tcW w:w="1025" w:type="pct"/>
                  <w:vMerge/>
                  <w:vAlign w:val="center"/>
                </w:tcPr>
                <w:p w14:paraId="4A715C9A" w14:textId="77777777" w:rsidR="00976056" w:rsidRPr="00046F4A" w:rsidRDefault="00976056">
                  <w:pPr>
                    <w:pStyle w:val="af6"/>
                    <w:rPr>
                      <w:kern w:val="0"/>
                    </w:rPr>
                  </w:pPr>
                </w:p>
              </w:tc>
            </w:tr>
            <w:tr w:rsidR="00046F4A" w:rsidRPr="00046F4A" w14:paraId="6B28A11E" w14:textId="77777777">
              <w:trPr>
                <w:trHeight w:val="340"/>
                <w:jc w:val="center"/>
              </w:trPr>
              <w:tc>
                <w:tcPr>
                  <w:tcW w:w="681" w:type="pct"/>
                  <w:vAlign w:val="center"/>
                </w:tcPr>
                <w:p w14:paraId="15C05545" w14:textId="77777777" w:rsidR="00976056" w:rsidRPr="00046F4A" w:rsidRDefault="00F80AA4">
                  <w:pPr>
                    <w:pStyle w:val="af6"/>
                    <w:rPr>
                      <w:kern w:val="0"/>
                    </w:rPr>
                  </w:pPr>
                  <w:r w:rsidRPr="00046F4A">
                    <w:rPr>
                      <w:rFonts w:hint="eastAsia"/>
                      <w:kern w:val="0"/>
                    </w:rPr>
                    <w:t>古樊村</w:t>
                  </w:r>
                </w:p>
              </w:tc>
              <w:tc>
                <w:tcPr>
                  <w:tcW w:w="416" w:type="pct"/>
                  <w:vAlign w:val="center"/>
                </w:tcPr>
                <w:p w14:paraId="0E93F8E2" w14:textId="77777777" w:rsidR="00976056" w:rsidRPr="00046F4A" w:rsidRDefault="00F80AA4">
                  <w:pPr>
                    <w:pStyle w:val="af6"/>
                    <w:rPr>
                      <w:kern w:val="0"/>
                    </w:rPr>
                  </w:pPr>
                  <w:r w:rsidRPr="00046F4A">
                    <w:rPr>
                      <w:rFonts w:hint="eastAsia"/>
                      <w:kern w:val="0"/>
                    </w:rPr>
                    <w:t>村庄</w:t>
                  </w:r>
                </w:p>
              </w:tc>
              <w:tc>
                <w:tcPr>
                  <w:tcW w:w="753" w:type="pct"/>
                  <w:vAlign w:val="center"/>
                </w:tcPr>
                <w:p w14:paraId="5DBFAE25" w14:textId="77777777" w:rsidR="00976056" w:rsidRPr="00046F4A" w:rsidRDefault="00F80AA4">
                  <w:pPr>
                    <w:pStyle w:val="af6"/>
                    <w:rPr>
                      <w:kern w:val="0"/>
                    </w:rPr>
                  </w:pPr>
                  <w:r w:rsidRPr="00046F4A">
                    <w:rPr>
                      <w:rFonts w:hint="eastAsia"/>
                      <w:kern w:val="0"/>
                    </w:rPr>
                    <w:t>113.218038</w:t>
                  </w:r>
                </w:p>
              </w:tc>
              <w:tc>
                <w:tcPr>
                  <w:tcW w:w="669" w:type="pct"/>
                  <w:vAlign w:val="center"/>
                </w:tcPr>
                <w:p w14:paraId="1D88BC8D" w14:textId="77777777" w:rsidR="00976056" w:rsidRPr="00046F4A" w:rsidRDefault="00F80AA4">
                  <w:pPr>
                    <w:pStyle w:val="af6"/>
                    <w:rPr>
                      <w:kern w:val="0"/>
                    </w:rPr>
                  </w:pPr>
                  <w:r w:rsidRPr="00046F4A">
                    <w:rPr>
                      <w:rFonts w:hint="eastAsia"/>
                      <w:kern w:val="0"/>
                    </w:rPr>
                    <w:t>35.025411</w:t>
                  </w:r>
                </w:p>
              </w:tc>
              <w:tc>
                <w:tcPr>
                  <w:tcW w:w="415" w:type="pct"/>
                  <w:vAlign w:val="center"/>
                </w:tcPr>
                <w:p w14:paraId="21B63169" w14:textId="77777777" w:rsidR="00976056" w:rsidRPr="00046F4A" w:rsidRDefault="00F80AA4">
                  <w:pPr>
                    <w:pStyle w:val="af6"/>
                    <w:rPr>
                      <w:kern w:val="0"/>
                    </w:rPr>
                  </w:pPr>
                  <w:r w:rsidRPr="00046F4A">
                    <w:rPr>
                      <w:rFonts w:hint="eastAsia"/>
                      <w:kern w:val="0"/>
                    </w:rPr>
                    <w:t>西北</w:t>
                  </w:r>
                </w:p>
              </w:tc>
              <w:tc>
                <w:tcPr>
                  <w:tcW w:w="378" w:type="pct"/>
                  <w:vAlign w:val="center"/>
                </w:tcPr>
                <w:p w14:paraId="659247DC" w14:textId="77777777" w:rsidR="00976056" w:rsidRPr="00046F4A" w:rsidRDefault="00F80AA4">
                  <w:pPr>
                    <w:pStyle w:val="af6"/>
                    <w:rPr>
                      <w:kern w:val="0"/>
                    </w:rPr>
                  </w:pPr>
                  <w:r w:rsidRPr="00046F4A">
                    <w:rPr>
                      <w:kern w:val="0"/>
                    </w:rPr>
                    <w:t>1100</w:t>
                  </w:r>
                </w:p>
              </w:tc>
              <w:tc>
                <w:tcPr>
                  <w:tcW w:w="663" w:type="pct"/>
                  <w:vAlign w:val="center"/>
                </w:tcPr>
                <w:p w14:paraId="37DB9E09" w14:textId="77777777" w:rsidR="00976056" w:rsidRPr="00046F4A" w:rsidRDefault="00F80AA4">
                  <w:pPr>
                    <w:pStyle w:val="af6"/>
                    <w:rPr>
                      <w:kern w:val="0"/>
                    </w:rPr>
                  </w:pPr>
                  <w:r w:rsidRPr="00046F4A">
                    <w:rPr>
                      <w:rFonts w:hint="eastAsia"/>
                      <w:kern w:val="0"/>
                    </w:rPr>
                    <w:t>约</w:t>
                  </w:r>
                  <w:r w:rsidRPr="00046F4A">
                    <w:rPr>
                      <w:rFonts w:hint="eastAsia"/>
                      <w:kern w:val="0"/>
                    </w:rPr>
                    <w:t>2100</w:t>
                  </w:r>
                </w:p>
              </w:tc>
              <w:tc>
                <w:tcPr>
                  <w:tcW w:w="1025" w:type="pct"/>
                  <w:vMerge/>
                  <w:vAlign w:val="center"/>
                </w:tcPr>
                <w:p w14:paraId="7F4A944F" w14:textId="77777777" w:rsidR="00976056" w:rsidRPr="00046F4A" w:rsidRDefault="00976056">
                  <w:pPr>
                    <w:pStyle w:val="af6"/>
                    <w:rPr>
                      <w:kern w:val="0"/>
                    </w:rPr>
                  </w:pPr>
                </w:p>
              </w:tc>
            </w:tr>
            <w:tr w:rsidR="00046F4A" w:rsidRPr="00046F4A" w14:paraId="7D24E371" w14:textId="77777777">
              <w:trPr>
                <w:trHeight w:val="340"/>
                <w:jc w:val="center"/>
              </w:trPr>
              <w:tc>
                <w:tcPr>
                  <w:tcW w:w="681" w:type="pct"/>
                  <w:vAlign w:val="center"/>
                </w:tcPr>
                <w:p w14:paraId="10B9F702" w14:textId="77777777" w:rsidR="00976056" w:rsidRPr="00046F4A" w:rsidRDefault="00F80AA4">
                  <w:pPr>
                    <w:pStyle w:val="af6"/>
                    <w:rPr>
                      <w:kern w:val="0"/>
                    </w:rPr>
                  </w:pPr>
                  <w:proofErr w:type="gramStart"/>
                  <w:r w:rsidRPr="00046F4A">
                    <w:rPr>
                      <w:rFonts w:hint="eastAsia"/>
                      <w:kern w:val="0"/>
                      <w:szCs w:val="21"/>
                    </w:rPr>
                    <w:t>交斜铺</w:t>
                  </w:r>
                  <w:proofErr w:type="gramEnd"/>
                  <w:r w:rsidRPr="00046F4A">
                    <w:rPr>
                      <w:rFonts w:hint="eastAsia"/>
                      <w:kern w:val="0"/>
                      <w:szCs w:val="21"/>
                    </w:rPr>
                    <w:t>村</w:t>
                  </w:r>
                </w:p>
              </w:tc>
              <w:tc>
                <w:tcPr>
                  <w:tcW w:w="416" w:type="pct"/>
                  <w:vAlign w:val="center"/>
                </w:tcPr>
                <w:p w14:paraId="4945CBFC" w14:textId="77777777" w:rsidR="00976056" w:rsidRPr="00046F4A" w:rsidRDefault="00F80AA4">
                  <w:pPr>
                    <w:pStyle w:val="af6"/>
                    <w:rPr>
                      <w:kern w:val="0"/>
                    </w:rPr>
                  </w:pPr>
                  <w:r w:rsidRPr="00046F4A">
                    <w:rPr>
                      <w:rFonts w:hint="eastAsia"/>
                      <w:kern w:val="0"/>
                    </w:rPr>
                    <w:t>村庄</w:t>
                  </w:r>
                </w:p>
              </w:tc>
              <w:tc>
                <w:tcPr>
                  <w:tcW w:w="753" w:type="pct"/>
                  <w:vAlign w:val="center"/>
                </w:tcPr>
                <w:p w14:paraId="15AF6E99" w14:textId="77777777" w:rsidR="00976056" w:rsidRPr="00046F4A" w:rsidRDefault="00F80AA4">
                  <w:pPr>
                    <w:pStyle w:val="af6"/>
                    <w:rPr>
                      <w:kern w:val="0"/>
                    </w:rPr>
                  </w:pPr>
                  <w:r w:rsidRPr="00046F4A">
                    <w:rPr>
                      <w:kern w:val="0"/>
                    </w:rPr>
                    <w:t>113.205791</w:t>
                  </w:r>
                </w:p>
              </w:tc>
              <w:tc>
                <w:tcPr>
                  <w:tcW w:w="669" w:type="pct"/>
                  <w:vAlign w:val="center"/>
                </w:tcPr>
                <w:p w14:paraId="06329437" w14:textId="77777777" w:rsidR="00976056" w:rsidRPr="00046F4A" w:rsidRDefault="00F80AA4">
                  <w:pPr>
                    <w:pStyle w:val="af6"/>
                    <w:rPr>
                      <w:kern w:val="0"/>
                    </w:rPr>
                  </w:pPr>
                  <w:r w:rsidRPr="00046F4A">
                    <w:rPr>
                      <w:kern w:val="0"/>
                    </w:rPr>
                    <w:t>35.035984</w:t>
                  </w:r>
                </w:p>
              </w:tc>
              <w:tc>
                <w:tcPr>
                  <w:tcW w:w="415" w:type="pct"/>
                  <w:vAlign w:val="center"/>
                </w:tcPr>
                <w:p w14:paraId="5D6CB109" w14:textId="77777777" w:rsidR="00976056" w:rsidRPr="00046F4A" w:rsidRDefault="00F80AA4">
                  <w:pPr>
                    <w:pStyle w:val="af6"/>
                    <w:rPr>
                      <w:kern w:val="0"/>
                    </w:rPr>
                  </w:pPr>
                  <w:r w:rsidRPr="00046F4A">
                    <w:rPr>
                      <w:rFonts w:hint="eastAsia"/>
                      <w:kern w:val="0"/>
                    </w:rPr>
                    <w:t>西北</w:t>
                  </w:r>
                </w:p>
              </w:tc>
              <w:tc>
                <w:tcPr>
                  <w:tcW w:w="378" w:type="pct"/>
                  <w:vAlign w:val="center"/>
                </w:tcPr>
                <w:p w14:paraId="2DD082CF" w14:textId="77777777" w:rsidR="00976056" w:rsidRPr="00046F4A" w:rsidRDefault="00F80AA4">
                  <w:pPr>
                    <w:pStyle w:val="af6"/>
                    <w:rPr>
                      <w:kern w:val="0"/>
                    </w:rPr>
                  </w:pPr>
                  <w:r w:rsidRPr="00046F4A">
                    <w:rPr>
                      <w:kern w:val="0"/>
                    </w:rPr>
                    <w:t>2100</w:t>
                  </w:r>
                </w:p>
              </w:tc>
              <w:tc>
                <w:tcPr>
                  <w:tcW w:w="663" w:type="pct"/>
                  <w:vAlign w:val="center"/>
                </w:tcPr>
                <w:p w14:paraId="3336FF30" w14:textId="77777777" w:rsidR="00976056" w:rsidRPr="00046F4A" w:rsidRDefault="00F80AA4">
                  <w:pPr>
                    <w:pStyle w:val="af6"/>
                    <w:rPr>
                      <w:kern w:val="0"/>
                    </w:rPr>
                  </w:pPr>
                  <w:r w:rsidRPr="00046F4A">
                    <w:rPr>
                      <w:rFonts w:hint="eastAsia"/>
                      <w:kern w:val="0"/>
                    </w:rPr>
                    <w:t>约</w:t>
                  </w:r>
                  <w:r w:rsidRPr="00046F4A">
                    <w:rPr>
                      <w:rFonts w:hint="eastAsia"/>
                      <w:kern w:val="0"/>
                    </w:rPr>
                    <w:t>2000</w:t>
                  </w:r>
                </w:p>
              </w:tc>
              <w:tc>
                <w:tcPr>
                  <w:tcW w:w="1025" w:type="pct"/>
                  <w:vMerge/>
                  <w:vAlign w:val="center"/>
                </w:tcPr>
                <w:p w14:paraId="5FE8B2EC" w14:textId="77777777" w:rsidR="00976056" w:rsidRPr="00046F4A" w:rsidRDefault="00976056">
                  <w:pPr>
                    <w:pStyle w:val="af6"/>
                    <w:rPr>
                      <w:kern w:val="0"/>
                    </w:rPr>
                  </w:pPr>
                </w:p>
              </w:tc>
            </w:tr>
            <w:tr w:rsidR="00046F4A" w:rsidRPr="00046F4A" w14:paraId="15276657" w14:textId="77777777">
              <w:trPr>
                <w:trHeight w:val="340"/>
                <w:jc w:val="center"/>
              </w:trPr>
              <w:tc>
                <w:tcPr>
                  <w:tcW w:w="681" w:type="pct"/>
                  <w:vAlign w:val="center"/>
                </w:tcPr>
                <w:p w14:paraId="0B3672D8" w14:textId="77777777" w:rsidR="00976056" w:rsidRPr="00046F4A" w:rsidRDefault="00F80AA4">
                  <w:pPr>
                    <w:pStyle w:val="af6"/>
                    <w:rPr>
                      <w:kern w:val="0"/>
                    </w:rPr>
                  </w:pPr>
                  <w:r w:rsidRPr="00046F4A">
                    <w:rPr>
                      <w:rFonts w:hint="eastAsia"/>
                      <w:kern w:val="0"/>
                      <w:szCs w:val="21"/>
                    </w:rPr>
                    <w:t>西白水村</w:t>
                  </w:r>
                </w:p>
              </w:tc>
              <w:tc>
                <w:tcPr>
                  <w:tcW w:w="416" w:type="pct"/>
                  <w:vAlign w:val="center"/>
                </w:tcPr>
                <w:p w14:paraId="42E087A2" w14:textId="77777777" w:rsidR="00976056" w:rsidRPr="00046F4A" w:rsidRDefault="00F80AA4">
                  <w:pPr>
                    <w:pStyle w:val="af6"/>
                    <w:rPr>
                      <w:kern w:val="0"/>
                    </w:rPr>
                  </w:pPr>
                  <w:r w:rsidRPr="00046F4A">
                    <w:rPr>
                      <w:rFonts w:hint="eastAsia"/>
                      <w:kern w:val="0"/>
                    </w:rPr>
                    <w:t>村庄</w:t>
                  </w:r>
                </w:p>
              </w:tc>
              <w:tc>
                <w:tcPr>
                  <w:tcW w:w="753" w:type="pct"/>
                  <w:vAlign w:val="center"/>
                </w:tcPr>
                <w:p w14:paraId="3AC03069" w14:textId="77777777" w:rsidR="00976056" w:rsidRPr="00046F4A" w:rsidRDefault="00F80AA4">
                  <w:pPr>
                    <w:pStyle w:val="af6"/>
                    <w:rPr>
                      <w:kern w:val="0"/>
                    </w:rPr>
                  </w:pPr>
                  <w:r w:rsidRPr="00046F4A">
                    <w:rPr>
                      <w:kern w:val="0"/>
                    </w:rPr>
                    <w:t>113.215318</w:t>
                  </w:r>
                </w:p>
              </w:tc>
              <w:tc>
                <w:tcPr>
                  <w:tcW w:w="669" w:type="pct"/>
                  <w:vAlign w:val="center"/>
                </w:tcPr>
                <w:p w14:paraId="7A0E0ED2" w14:textId="77777777" w:rsidR="00976056" w:rsidRPr="00046F4A" w:rsidRDefault="00F80AA4">
                  <w:pPr>
                    <w:pStyle w:val="af6"/>
                    <w:rPr>
                      <w:kern w:val="0"/>
                    </w:rPr>
                  </w:pPr>
                  <w:r w:rsidRPr="00046F4A">
                    <w:rPr>
                      <w:kern w:val="0"/>
                    </w:rPr>
                    <w:t>35.047017</w:t>
                  </w:r>
                </w:p>
              </w:tc>
              <w:tc>
                <w:tcPr>
                  <w:tcW w:w="415" w:type="pct"/>
                  <w:vAlign w:val="center"/>
                </w:tcPr>
                <w:p w14:paraId="085B96F6" w14:textId="77777777" w:rsidR="00976056" w:rsidRPr="00046F4A" w:rsidRDefault="00F80AA4">
                  <w:pPr>
                    <w:pStyle w:val="af6"/>
                    <w:rPr>
                      <w:kern w:val="0"/>
                    </w:rPr>
                  </w:pPr>
                  <w:r w:rsidRPr="00046F4A">
                    <w:rPr>
                      <w:rFonts w:hint="eastAsia"/>
                      <w:kern w:val="0"/>
                    </w:rPr>
                    <w:t>西北</w:t>
                  </w:r>
                </w:p>
              </w:tc>
              <w:tc>
                <w:tcPr>
                  <w:tcW w:w="378" w:type="pct"/>
                  <w:vAlign w:val="center"/>
                </w:tcPr>
                <w:p w14:paraId="3CBB1AD5" w14:textId="77777777" w:rsidR="00976056" w:rsidRPr="00046F4A" w:rsidRDefault="00F80AA4">
                  <w:pPr>
                    <w:pStyle w:val="af6"/>
                    <w:rPr>
                      <w:kern w:val="0"/>
                    </w:rPr>
                  </w:pPr>
                  <w:r w:rsidRPr="00046F4A">
                    <w:rPr>
                      <w:kern w:val="0"/>
                    </w:rPr>
                    <w:t>2270</w:t>
                  </w:r>
                </w:p>
              </w:tc>
              <w:tc>
                <w:tcPr>
                  <w:tcW w:w="663" w:type="pct"/>
                  <w:vAlign w:val="center"/>
                </w:tcPr>
                <w:p w14:paraId="71013172" w14:textId="77777777" w:rsidR="00976056" w:rsidRPr="00046F4A" w:rsidRDefault="00F80AA4">
                  <w:pPr>
                    <w:pStyle w:val="af6"/>
                    <w:rPr>
                      <w:kern w:val="0"/>
                    </w:rPr>
                  </w:pPr>
                  <w:r w:rsidRPr="00046F4A">
                    <w:rPr>
                      <w:rFonts w:hint="eastAsia"/>
                      <w:kern w:val="0"/>
                    </w:rPr>
                    <w:t>约</w:t>
                  </w:r>
                  <w:r w:rsidRPr="00046F4A">
                    <w:rPr>
                      <w:rFonts w:hint="eastAsia"/>
                      <w:kern w:val="0"/>
                    </w:rPr>
                    <w:t>1100</w:t>
                  </w:r>
                </w:p>
              </w:tc>
              <w:tc>
                <w:tcPr>
                  <w:tcW w:w="1025" w:type="pct"/>
                  <w:vMerge/>
                  <w:vAlign w:val="center"/>
                </w:tcPr>
                <w:p w14:paraId="55D2DAF9" w14:textId="77777777" w:rsidR="00976056" w:rsidRPr="00046F4A" w:rsidRDefault="00976056">
                  <w:pPr>
                    <w:pStyle w:val="af6"/>
                    <w:rPr>
                      <w:kern w:val="0"/>
                    </w:rPr>
                  </w:pPr>
                </w:p>
              </w:tc>
            </w:tr>
            <w:tr w:rsidR="00046F4A" w:rsidRPr="00046F4A" w14:paraId="00E589EE" w14:textId="77777777">
              <w:trPr>
                <w:trHeight w:val="340"/>
                <w:jc w:val="center"/>
              </w:trPr>
              <w:tc>
                <w:tcPr>
                  <w:tcW w:w="681" w:type="pct"/>
                  <w:vAlign w:val="center"/>
                </w:tcPr>
                <w:p w14:paraId="238DCFF4" w14:textId="77777777" w:rsidR="00976056" w:rsidRPr="00046F4A" w:rsidRDefault="00F80AA4">
                  <w:pPr>
                    <w:pStyle w:val="af6"/>
                    <w:rPr>
                      <w:kern w:val="0"/>
                    </w:rPr>
                  </w:pPr>
                  <w:proofErr w:type="gramStart"/>
                  <w:r w:rsidRPr="00046F4A">
                    <w:rPr>
                      <w:rFonts w:hint="eastAsia"/>
                      <w:kern w:val="0"/>
                      <w:szCs w:val="21"/>
                    </w:rPr>
                    <w:t>南阳村</w:t>
                  </w:r>
                  <w:proofErr w:type="gramEnd"/>
                </w:p>
              </w:tc>
              <w:tc>
                <w:tcPr>
                  <w:tcW w:w="416" w:type="pct"/>
                  <w:vAlign w:val="center"/>
                </w:tcPr>
                <w:p w14:paraId="126F8DE6" w14:textId="77777777" w:rsidR="00976056" w:rsidRPr="00046F4A" w:rsidRDefault="00F80AA4">
                  <w:pPr>
                    <w:pStyle w:val="af6"/>
                    <w:rPr>
                      <w:kern w:val="0"/>
                    </w:rPr>
                  </w:pPr>
                  <w:r w:rsidRPr="00046F4A">
                    <w:rPr>
                      <w:rFonts w:hint="eastAsia"/>
                      <w:kern w:val="0"/>
                    </w:rPr>
                    <w:t>村庄</w:t>
                  </w:r>
                </w:p>
              </w:tc>
              <w:tc>
                <w:tcPr>
                  <w:tcW w:w="753" w:type="pct"/>
                  <w:vAlign w:val="center"/>
                </w:tcPr>
                <w:p w14:paraId="5CA36441" w14:textId="77777777" w:rsidR="00976056" w:rsidRPr="00046F4A" w:rsidRDefault="00F80AA4">
                  <w:pPr>
                    <w:pStyle w:val="af6"/>
                    <w:rPr>
                      <w:kern w:val="0"/>
                    </w:rPr>
                  </w:pPr>
                  <w:r w:rsidRPr="00046F4A">
                    <w:rPr>
                      <w:kern w:val="0"/>
                    </w:rPr>
                    <w:t>113.222528</w:t>
                  </w:r>
                </w:p>
              </w:tc>
              <w:tc>
                <w:tcPr>
                  <w:tcW w:w="669" w:type="pct"/>
                  <w:vAlign w:val="center"/>
                </w:tcPr>
                <w:p w14:paraId="0349F832" w14:textId="77777777" w:rsidR="00976056" w:rsidRPr="00046F4A" w:rsidRDefault="00F80AA4">
                  <w:pPr>
                    <w:pStyle w:val="af6"/>
                    <w:rPr>
                      <w:kern w:val="0"/>
                    </w:rPr>
                  </w:pPr>
                  <w:r w:rsidRPr="00046F4A">
                    <w:rPr>
                      <w:kern w:val="0"/>
                    </w:rPr>
                    <w:t>35.047579</w:t>
                  </w:r>
                </w:p>
              </w:tc>
              <w:tc>
                <w:tcPr>
                  <w:tcW w:w="415" w:type="pct"/>
                  <w:vAlign w:val="center"/>
                </w:tcPr>
                <w:p w14:paraId="47C33CD4" w14:textId="77777777" w:rsidR="00976056" w:rsidRPr="00046F4A" w:rsidRDefault="00F80AA4">
                  <w:pPr>
                    <w:pStyle w:val="af6"/>
                    <w:rPr>
                      <w:kern w:val="0"/>
                    </w:rPr>
                  </w:pPr>
                  <w:r w:rsidRPr="00046F4A">
                    <w:rPr>
                      <w:rFonts w:hint="eastAsia"/>
                      <w:kern w:val="0"/>
                    </w:rPr>
                    <w:t>北</w:t>
                  </w:r>
                </w:p>
              </w:tc>
              <w:tc>
                <w:tcPr>
                  <w:tcW w:w="378" w:type="pct"/>
                  <w:vAlign w:val="center"/>
                </w:tcPr>
                <w:p w14:paraId="2801605E" w14:textId="77777777" w:rsidR="00976056" w:rsidRPr="00046F4A" w:rsidRDefault="00F80AA4">
                  <w:pPr>
                    <w:pStyle w:val="af6"/>
                    <w:rPr>
                      <w:kern w:val="0"/>
                    </w:rPr>
                  </w:pPr>
                  <w:r w:rsidRPr="00046F4A">
                    <w:rPr>
                      <w:kern w:val="0"/>
                    </w:rPr>
                    <w:t>2430</w:t>
                  </w:r>
                </w:p>
              </w:tc>
              <w:tc>
                <w:tcPr>
                  <w:tcW w:w="663" w:type="pct"/>
                  <w:vAlign w:val="center"/>
                </w:tcPr>
                <w:p w14:paraId="57DACE57" w14:textId="77777777" w:rsidR="00976056" w:rsidRPr="00046F4A" w:rsidRDefault="00F80AA4">
                  <w:pPr>
                    <w:pStyle w:val="af6"/>
                    <w:rPr>
                      <w:kern w:val="0"/>
                    </w:rPr>
                  </w:pPr>
                  <w:r w:rsidRPr="00046F4A">
                    <w:rPr>
                      <w:rFonts w:hint="eastAsia"/>
                      <w:kern w:val="0"/>
                    </w:rPr>
                    <w:t>约</w:t>
                  </w:r>
                  <w:r w:rsidRPr="00046F4A">
                    <w:rPr>
                      <w:rFonts w:hint="eastAsia"/>
                      <w:kern w:val="0"/>
                    </w:rPr>
                    <w:t>430</w:t>
                  </w:r>
                </w:p>
              </w:tc>
              <w:tc>
                <w:tcPr>
                  <w:tcW w:w="1025" w:type="pct"/>
                  <w:vMerge/>
                  <w:vAlign w:val="center"/>
                </w:tcPr>
                <w:p w14:paraId="002AB16E" w14:textId="77777777" w:rsidR="00976056" w:rsidRPr="00046F4A" w:rsidRDefault="00976056">
                  <w:pPr>
                    <w:pStyle w:val="af6"/>
                    <w:rPr>
                      <w:kern w:val="0"/>
                    </w:rPr>
                  </w:pPr>
                </w:p>
              </w:tc>
            </w:tr>
            <w:tr w:rsidR="00046F4A" w:rsidRPr="00046F4A" w14:paraId="772B68B5" w14:textId="77777777">
              <w:trPr>
                <w:trHeight w:val="340"/>
                <w:jc w:val="center"/>
              </w:trPr>
              <w:tc>
                <w:tcPr>
                  <w:tcW w:w="681" w:type="pct"/>
                  <w:vAlign w:val="center"/>
                </w:tcPr>
                <w:p w14:paraId="00E90F16" w14:textId="77777777" w:rsidR="00976056" w:rsidRPr="00046F4A" w:rsidRDefault="00F80AA4">
                  <w:pPr>
                    <w:pStyle w:val="af6"/>
                    <w:rPr>
                      <w:kern w:val="0"/>
                    </w:rPr>
                  </w:pPr>
                  <w:r w:rsidRPr="00046F4A">
                    <w:rPr>
                      <w:rFonts w:hint="eastAsia"/>
                      <w:kern w:val="0"/>
                      <w:szCs w:val="21"/>
                    </w:rPr>
                    <w:t>北东陶村</w:t>
                  </w:r>
                </w:p>
              </w:tc>
              <w:tc>
                <w:tcPr>
                  <w:tcW w:w="416" w:type="pct"/>
                  <w:vAlign w:val="center"/>
                </w:tcPr>
                <w:p w14:paraId="07F47382" w14:textId="77777777" w:rsidR="00976056" w:rsidRPr="00046F4A" w:rsidRDefault="00F80AA4">
                  <w:pPr>
                    <w:pStyle w:val="af6"/>
                    <w:rPr>
                      <w:kern w:val="0"/>
                    </w:rPr>
                  </w:pPr>
                  <w:r w:rsidRPr="00046F4A">
                    <w:rPr>
                      <w:rFonts w:hint="eastAsia"/>
                      <w:kern w:val="0"/>
                    </w:rPr>
                    <w:t>村庄</w:t>
                  </w:r>
                </w:p>
              </w:tc>
              <w:tc>
                <w:tcPr>
                  <w:tcW w:w="753" w:type="pct"/>
                  <w:vAlign w:val="center"/>
                </w:tcPr>
                <w:p w14:paraId="47FFF6FA" w14:textId="77777777" w:rsidR="00976056" w:rsidRPr="00046F4A" w:rsidRDefault="00F80AA4">
                  <w:pPr>
                    <w:pStyle w:val="af6"/>
                    <w:rPr>
                      <w:kern w:val="0"/>
                    </w:rPr>
                  </w:pPr>
                  <w:r w:rsidRPr="00046F4A">
                    <w:rPr>
                      <w:kern w:val="0"/>
                    </w:rPr>
                    <w:t>113.250423</w:t>
                  </w:r>
                </w:p>
              </w:tc>
              <w:tc>
                <w:tcPr>
                  <w:tcW w:w="669" w:type="pct"/>
                  <w:vAlign w:val="center"/>
                </w:tcPr>
                <w:p w14:paraId="41B2C0DC" w14:textId="77777777" w:rsidR="00976056" w:rsidRPr="00046F4A" w:rsidRDefault="00F80AA4">
                  <w:pPr>
                    <w:pStyle w:val="af6"/>
                    <w:rPr>
                      <w:kern w:val="0"/>
                    </w:rPr>
                  </w:pPr>
                  <w:r w:rsidRPr="00046F4A">
                    <w:rPr>
                      <w:kern w:val="0"/>
                    </w:rPr>
                    <w:t>35.044136</w:t>
                  </w:r>
                </w:p>
              </w:tc>
              <w:tc>
                <w:tcPr>
                  <w:tcW w:w="415" w:type="pct"/>
                  <w:vAlign w:val="center"/>
                </w:tcPr>
                <w:p w14:paraId="019D7FA2" w14:textId="77777777" w:rsidR="00976056" w:rsidRPr="00046F4A" w:rsidRDefault="00F80AA4">
                  <w:pPr>
                    <w:pStyle w:val="af6"/>
                    <w:rPr>
                      <w:kern w:val="0"/>
                    </w:rPr>
                  </w:pPr>
                  <w:r w:rsidRPr="00046F4A">
                    <w:rPr>
                      <w:rFonts w:hint="eastAsia"/>
                      <w:kern w:val="0"/>
                    </w:rPr>
                    <w:t>东北</w:t>
                  </w:r>
                </w:p>
              </w:tc>
              <w:tc>
                <w:tcPr>
                  <w:tcW w:w="378" w:type="pct"/>
                  <w:vAlign w:val="center"/>
                </w:tcPr>
                <w:p w14:paraId="123616D0" w14:textId="77777777" w:rsidR="00976056" w:rsidRPr="00046F4A" w:rsidRDefault="00F80AA4">
                  <w:pPr>
                    <w:pStyle w:val="af6"/>
                    <w:rPr>
                      <w:kern w:val="0"/>
                    </w:rPr>
                  </w:pPr>
                  <w:r w:rsidRPr="00046F4A">
                    <w:rPr>
                      <w:kern w:val="0"/>
                    </w:rPr>
                    <w:t>2400</w:t>
                  </w:r>
                </w:p>
              </w:tc>
              <w:tc>
                <w:tcPr>
                  <w:tcW w:w="663" w:type="pct"/>
                  <w:vAlign w:val="center"/>
                </w:tcPr>
                <w:p w14:paraId="4015DC71" w14:textId="77777777" w:rsidR="00976056" w:rsidRPr="00046F4A" w:rsidRDefault="00F80AA4">
                  <w:pPr>
                    <w:pStyle w:val="af6"/>
                    <w:rPr>
                      <w:kern w:val="0"/>
                    </w:rPr>
                  </w:pPr>
                  <w:r w:rsidRPr="00046F4A">
                    <w:rPr>
                      <w:rFonts w:hint="eastAsia"/>
                      <w:kern w:val="0"/>
                    </w:rPr>
                    <w:t>约</w:t>
                  </w:r>
                  <w:r w:rsidRPr="00046F4A">
                    <w:rPr>
                      <w:rFonts w:hint="eastAsia"/>
                      <w:kern w:val="0"/>
                    </w:rPr>
                    <w:t>876</w:t>
                  </w:r>
                </w:p>
              </w:tc>
              <w:tc>
                <w:tcPr>
                  <w:tcW w:w="1025" w:type="pct"/>
                  <w:vMerge/>
                  <w:vAlign w:val="center"/>
                </w:tcPr>
                <w:p w14:paraId="21B6A6D8" w14:textId="77777777" w:rsidR="00976056" w:rsidRPr="00046F4A" w:rsidRDefault="00976056">
                  <w:pPr>
                    <w:pStyle w:val="af6"/>
                    <w:rPr>
                      <w:kern w:val="0"/>
                    </w:rPr>
                  </w:pPr>
                </w:p>
              </w:tc>
            </w:tr>
            <w:tr w:rsidR="00046F4A" w:rsidRPr="00046F4A" w14:paraId="4E9B25F5" w14:textId="77777777">
              <w:trPr>
                <w:trHeight w:val="340"/>
                <w:jc w:val="center"/>
              </w:trPr>
              <w:tc>
                <w:tcPr>
                  <w:tcW w:w="681" w:type="pct"/>
                  <w:vAlign w:val="center"/>
                </w:tcPr>
                <w:p w14:paraId="575CE974" w14:textId="77777777" w:rsidR="00976056" w:rsidRPr="00046F4A" w:rsidRDefault="00F80AA4">
                  <w:pPr>
                    <w:pStyle w:val="af6"/>
                    <w:rPr>
                      <w:kern w:val="0"/>
                    </w:rPr>
                  </w:pPr>
                  <w:r w:rsidRPr="00046F4A">
                    <w:rPr>
                      <w:rFonts w:hint="eastAsia"/>
                      <w:kern w:val="0"/>
                      <w:szCs w:val="21"/>
                    </w:rPr>
                    <w:t>中东陶村</w:t>
                  </w:r>
                </w:p>
              </w:tc>
              <w:tc>
                <w:tcPr>
                  <w:tcW w:w="416" w:type="pct"/>
                  <w:vAlign w:val="center"/>
                </w:tcPr>
                <w:p w14:paraId="2274F12B" w14:textId="77777777" w:rsidR="00976056" w:rsidRPr="00046F4A" w:rsidRDefault="00F80AA4">
                  <w:pPr>
                    <w:pStyle w:val="af6"/>
                    <w:rPr>
                      <w:kern w:val="0"/>
                    </w:rPr>
                  </w:pPr>
                  <w:r w:rsidRPr="00046F4A">
                    <w:rPr>
                      <w:rFonts w:hint="eastAsia"/>
                      <w:kern w:val="0"/>
                    </w:rPr>
                    <w:t>村庄</w:t>
                  </w:r>
                </w:p>
              </w:tc>
              <w:tc>
                <w:tcPr>
                  <w:tcW w:w="753" w:type="pct"/>
                  <w:vAlign w:val="center"/>
                </w:tcPr>
                <w:p w14:paraId="7B54B2EB" w14:textId="77777777" w:rsidR="00976056" w:rsidRPr="00046F4A" w:rsidRDefault="00F80AA4">
                  <w:pPr>
                    <w:pStyle w:val="af6"/>
                    <w:rPr>
                      <w:kern w:val="0"/>
                    </w:rPr>
                  </w:pPr>
                  <w:r w:rsidRPr="00046F4A">
                    <w:rPr>
                      <w:kern w:val="0"/>
                    </w:rPr>
                    <w:t>113.250767</w:t>
                  </w:r>
                </w:p>
              </w:tc>
              <w:tc>
                <w:tcPr>
                  <w:tcW w:w="669" w:type="pct"/>
                  <w:vAlign w:val="center"/>
                </w:tcPr>
                <w:p w14:paraId="7B60D954" w14:textId="77777777" w:rsidR="00976056" w:rsidRPr="00046F4A" w:rsidRDefault="00F80AA4">
                  <w:pPr>
                    <w:pStyle w:val="af6"/>
                    <w:rPr>
                      <w:kern w:val="0"/>
                    </w:rPr>
                  </w:pPr>
                  <w:r w:rsidRPr="00046F4A">
                    <w:rPr>
                      <w:kern w:val="0"/>
                    </w:rPr>
                    <w:t>35.037109</w:t>
                  </w:r>
                </w:p>
              </w:tc>
              <w:tc>
                <w:tcPr>
                  <w:tcW w:w="415" w:type="pct"/>
                  <w:vAlign w:val="center"/>
                </w:tcPr>
                <w:p w14:paraId="4D7E6460" w14:textId="77777777" w:rsidR="00976056" w:rsidRPr="00046F4A" w:rsidRDefault="00F80AA4">
                  <w:pPr>
                    <w:pStyle w:val="af6"/>
                    <w:rPr>
                      <w:kern w:val="0"/>
                    </w:rPr>
                  </w:pPr>
                  <w:r w:rsidRPr="00046F4A">
                    <w:rPr>
                      <w:rFonts w:hint="eastAsia"/>
                      <w:kern w:val="0"/>
                    </w:rPr>
                    <w:t>东北</w:t>
                  </w:r>
                </w:p>
              </w:tc>
              <w:tc>
                <w:tcPr>
                  <w:tcW w:w="378" w:type="pct"/>
                  <w:vAlign w:val="center"/>
                </w:tcPr>
                <w:p w14:paraId="04DD9045" w14:textId="77777777" w:rsidR="00976056" w:rsidRPr="00046F4A" w:rsidRDefault="00F80AA4">
                  <w:pPr>
                    <w:pStyle w:val="af6"/>
                    <w:rPr>
                      <w:kern w:val="0"/>
                    </w:rPr>
                  </w:pPr>
                  <w:r w:rsidRPr="00046F4A">
                    <w:rPr>
                      <w:kern w:val="0"/>
                    </w:rPr>
                    <w:t>1900</w:t>
                  </w:r>
                </w:p>
              </w:tc>
              <w:tc>
                <w:tcPr>
                  <w:tcW w:w="663" w:type="pct"/>
                  <w:vAlign w:val="center"/>
                </w:tcPr>
                <w:p w14:paraId="42F44EEE" w14:textId="77777777" w:rsidR="00976056" w:rsidRPr="00046F4A" w:rsidRDefault="00F80AA4">
                  <w:pPr>
                    <w:pStyle w:val="af6"/>
                    <w:rPr>
                      <w:kern w:val="0"/>
                    </w:rPr>
                  </w:pPr>
                  <w:r w:rsidRPr="00046F4A">
                    <w:rPr>
                      <w:rFonts w:hint="eastAsia"/>
                      <w:kern w:val="0"/>
                    </w:rPr>
                    <w:t>约</w:t>
                  </w:r>
                  <w:r w:rsidRPr="00046F4A">
                    <w:rPr>
                      <w:rFonts w:hint="eastAsia"/>
                      <w:kern w:val="0"/>
                    </w:rPr>
                    <w:t>680</w:t>
                  </w:r>
                </w:p>
              </w:tc>
              <w:tc>
                <w:tcPr>
                  <w:tcW w:w="1025" w:type="pct"/>
                  <w:vMerge/>
                  <w:vAlign w:val="center"/>
                </w:tcPr>
                <w:p w14:paraId="3184CC37" w14:textId="77777777" w:rsidR="00976056" w:rsidRPr="00046F4A" w:rsidRDefault="00976056">
                  <w:pPr>
                    <w:pStyle w:val="af6"/>
                    <w:rPr>
                      <w:kern w:val="0"/>
                    </w:rPr>
                  </w:pPr>
                </w:p>
              </w:tc>
            </w:tr>
            <w:tr w:rsidR="00046F4A" w:rsidRPr="00046F4A" w14:paraId="265A8E6A" w14:textId="77777777">
              <w:trPr>
                <w:trHeight w:val="340"/>
                <w:jc w:val="center"/>
              </w:trPr>
              <w:tc>
                <w:tcPr>
                  <w:tcW w:w="681" w:type="pct"/>
                  <w:vAlign w:val="center"/>
                </w:tcPr>
                <w:p w14:paraId="310C08E3" w14:textId="77777777" w:rsidR="00976056" w:rsidRPr="00046F4A" w:rsidRDefault="00F80AA4">
                  <w:pPr>
                    <w:pStyle w:val="af6"/>
                    <w:rPr>
                      <w:kern w:val="0"/>
                    </w:rPr>
                  </w:pPr>
                  <w:r w:rsidRPr="00046F4A">
                    <w:rPr>
                      <w:rFonts w:hint="eastAsia"/>
                      <w:kern w:val="0"/>
                      <w:szCs w:val="21"/>
                    </w:rPr>
                    <w:t>南东陶村</w:t>
                  </w:r>
                </w:p>
              </w:tc>
              <w:tc>
                <w:tcPr>
                  <w:tcW w:w="416" w:type="pct"/>
                  <w:vAlign w:val="center"/>
                </w:tcPr>
                <w:p w14:paraId="35BDC0FC" w14:textId="77777777" w:rsidR="00976056" w:rsidRPr="00046F4A" w:rsidRDefault="00F80AA4">
                  <w:pPr>
                    <w:pStyle w:val="af6"/>
                    <w:rPr>
                      <w:kern w:val="0"/>
                    </w:rPr>
                  </w:pPr>
                  <w:r w:rsidRPr="00046F4A">
                    <w:rPr>
                      <w:rFonts w:hint="eastAsia"/>
                      <w:kern w:val="0"/>
                    </w:rPr>
                    <w:t>村庄</w:t>
                  </w:r>
                </w:p>
              </w:tc>
              <w:tc>
                <w:tcPr>
                  <w:tcW w:w="753" w:type="pct"/>
                  <w:vAlign w:val="center"/>
                </w:tcPr>
                <w:p w14:paraId="4BA15931" w14:textId="77777777" w:rsidR="00976056" w:rsidRPr="00046F4A" w:rsidRDefault="00F80AA4">
                  <w:pPr>
                    <w:pStyle w:val="af6"/>
                    <w:rPr>
                      <w:kern w:val="0"/>
                    </w:rPr>
                  </w:pPr>
                  <w:r w:rsidRPr="00046F4A">
                    <w:rPr>
                      <w:kern w:val="0"/>
                    </w:rPr>
                    <w:t>113.250423</w:t>
                  </w:r>
                </w:p>
              </w:tc>
              <w:tc>
                <w:tcPr>
                  <w:tcW w:w="669" w:type="pct"/>
                  <w:vAlign w:val="center"/>
                </w:tcPr>
                <w:p w14:paraId="07E777E2" w14:textId="77777777" w:rsidR="00976056" w:rsidRPr="00046F4A" w:rsidRDefault="00F80AA4">
                  <w:pPr>
                    <w:pStyle w:val="af6"/>
                    <w:rPr>
                      <w:kern w:val="0"/>
                    </w:rPr>
                  </w:pPr>
                  <w:r w:rsidRPr="00046F4A">
                    <w:rPr>
                      <w:kern w:val="0"/>
                    </w:rPr>
                    <w:t>35.031768</w:t>
                  </w:r>
                </w:p>
              </w:tc>
              <w:tc>
                <w:tcPr>
                  <w:tcW w:w="415" w:type="pct"/>
                  <w:vAlign w:val="center"/>
                </w:tcPr>
                <w:p w14:paraId="55EECCBA" w14:textId="77777777" w:rsidR="00976056" w:rsidRPr="00046F4A" w:rsidRDefault="00F80AA4">
                  <w:pPr>
                    <w:pStyle w:val="af6"/>
                    <w:rPr>
                      <w:kern w:val="0"/>
                    </w:rPr>
                  </w:pPr>
                  <w:r w:rsidRPr="00046F4A">
                    <w:rPr>
                      <w:rFonts w:hint="eastAsia"/>
                      <w:kern w:val="0"/>
                    </w:rPr>
                    <w:t>东北</w:t>
                  </w:r>
                </w:p>
              </w:tc>
              <w:tc>
                <w:tcPr>
                  <w:tcW w:w="378" w:type="pct"/>
                  <w:vAlign w:val="center"/>
                </w:tcPr>
                <w:p w14:paraId="4530DB2E" w14:textId="77777777" w:rsidR="00976056" w:rsidRPr="00046F4A" w:rsidRDefault="00F80AA4">
                  <w:pPr>
                    <w:pStyle w:val="af6"/>
                    <w:rPr>
                      <w:kern w:val="0"/>
                    </w:rPr>
                  </w:pPr>
                  <w:r w:rsidRPr="00046F4A">
                    <w:rPr>
                      <w:kern w:val="0"/>
                    </w:rPr>
                    <w:t>1660</w:t>
                  </w:r>
                </w:p>
              </w:tc>
              <w:tc>
                <w:tcPr>
                  <w:tcW w:w="663" w:type="pct"/>
                  <w:vAlign w:val="center"/>
                </w:tcPr>
                <w:p w14:paraId="7E5544DB" w14:textId="77777777" w:rsidR="00976056" w:rsidRPr="00046F4A" w:rsidRDefault="00F80AA4">
                  <w:pPr>
                    <w:pStyle w:val="af6"/>
                    <w:rPr>
                      <w:kern w:val="0"/>
                    </w:rPr>
                  </w:pPr>
                  <w:r w:rsidRPr="00046F4A">
                    <w:rPr>
                      <w:rFonts w:hint="eastAsia"/>
                      <w:kern w:val="0"/>
                    </w:rPr>
                    <w:t>约</w:t>
                  </w:r>
                  <w:r w:rsidRPr="00046F4A">
                    <w:rPr>
                      <w:rFonts w:hint="eastAsia"/>
                      <w:kern w:val="0"/>
                    </w:rPr>
                    <w:t>530</w:t>
                  </w:r>
                </w:p>
              </w:tc>
              <w:tc>
                <w:tcPr>
                  <w:tcW w:w="1025" w:type="pct"/>
                  <w:vMerge/>
                  <w:vAlign w:val="center"/>
                </w:tcPr>
                <w:p w14:paraId="283F7AE6" w14:textId="77777777" w:rsidR="00976056" w:rsidRPr="00046F4A" w:rsidRDefault="00976056">
                  <w:pPr>
                    <w:pStyle w:val="af6"/>
                    <w:rPr>
                      <w:kern w:val="0"/>
                    </w:rPr>
                  </w:pPr>
                </w:p>
              </w:tc>
            </w:tr>
            <w:tr w:rsidR="00046F4A" w:rsidRPr="00046F4A" w14:paraId="0A283009" w14:textId="77777777">
              <w:trPr>
                <w:trHeight w:val="340"/>
                <w:jc w:val="center"/>
              </w:trPr>
              <w:tc>
                <w:tcPr>
                  <w:tcW w:w="681" w:type="pct"/>
                  <w:vAlign w:val="center"/>
                </w:tcPr>
                <w:p w14:paraId="7B164F92" w14:textId="77777777" w:rsidR="00976056" w:rsidRPr="00046F4A" w:rsidRDefault="00F80AA4">
                  <w:pPr>
                    <w:pStyle w:val="af6"/>
                    <w:rPr>
                      <w:kern w:val="0"/>
                    </w:rPr>
                  </w:pPr>
                  <w:proofErr w:type="gramStart"/>
                  <w:r w:rsidRPr="00046F4A">
                    <w:rPr>
                      <w:rFonts w:hint="eastAsia"/>
                      <w:kern w:val="0"/>
                      <w:szCs w:val="21"/>
                    </w:rPr>
                    <w:t>王落村</w:t>
                  </w:r>
                  <w:proofErr w:type="gramEnd"/>
                </w:p>
              </w:tc>
              <w:tc>
                <w:tcPr>
                  <w:tcW w:w="416" w:type="pct"/>
                  <w:vAlign w:val="center"/>
                </w:tcPr>
                <w:p w14:paraId="21F796CB" w14:textId="77777777" w:rsidR="00976056" w:rsidRPr="00046F4A" w:rsidRDefault="00F80AA4">
                  <w:pPr>
                    <w:pStyle w:val="af6"/>
                    <w:rPr>
                      <w:kern w:val="0"/>
                    </w:rPr>
                  </w:pPr>
                  <w:r w:rsidRPr="00046F4A">
                    <w:rPr>
                      <w:rFonts w:hint="eastAsia"/>
                      <w:kern w:val="0"/>
                    </w:rPr>
                    <w:t>村庄</w:t>
                  </w:r>
                </w:p>
              </w:tc>
              <w:tc>
                <w:tcPr>
                  <w:tcW w:w="753" w:type="pct"/>
                  <w:vAlign w:val="center"/>
                </w:tcPr>
                <w:p w14:paraId="32609BE0" w14:textId="77777777" w:rsidR="00976056" w:rsidRPr="00046F4A" w:rsidRDefault="00F80AA4">
                  <w:pPr>
                    <w:pStyle w:val="af6"/>
                    <w:rPr>
                      <w:kern w:val="0"/>
                    </w:rPr>
                  </w:pPr>
                  <w:r w:rsidRPr="00046F4A">
                    <w:rPr>
                      <w:kern w:val="0"/>
                    </w:rPr>
                    <w:t>113.256002</w:t>
                  </w:r>
                </w:p>
              </w:tc>
              <w:tc>
                <w:tcPr>
                  <w:tcW w:w="669" w:type="pct"/>
                  <w:vAlign w:val="center"/>
                </w:tcPr>
                <w:p w14:paraId="3F48A7B5" w14:textId="77777777" w:rsidR="00976056" w:rsidRPr="00046F4A" w:rsidRDefault="00F80AA4">
                  <w:pPr>
                    <w:pStyle w:val="af6"/>
                    <w:rPr>
                      <w:kern w:val="0"/>
                    </w:rPr>
                  </w:pPr>
                  <w:r w:rsidRPr="00046F4A">
                    <w:rPr>
                      <w:kern w:val="0"/>
                    </w:rPr>
                    <w:t>35.014336</w:t>
                  </w:r>
                </w:p>
              </w:tc>
              <w:tc>
                <w:tcPr>
                  <w:tcW w:w="415" w:type="pct"/>
                  <w:vAlign w:val="center"/>
                </w:tcPr>
                <w:p w14:paraId="6156A198" w14:textId="77777777" w:rsidR="00976056" w:rsidRPr="00046F4A" w:rsidRDefault="00F80AA4">
                  <w:pPr>
                    <w:pStyle w:val="af6"/>
                    <w:rPr>
                      <w:kern w:val="0"/>
                    </w:rPr>
                  </w:pPr>
                  <w:r w:rsidRPr="00046F4A">
                    <w:rPr>
                      <w:rFonts w:hint="eastAsia"/>
                      <w:kern w:val="0"/>
                    </w:rPr>
                    <w:t>东南</w:t>
                  </w:r>
                </w:p>
              </w:tc>
              <w:tc>
                <w:tcPr>
                  <w:tcW w:w="378" w:type="pct"/>
                  <w:vAlign w:val="center"/>
                </w:tcPr>
                <w:p w14:paraId="53823210" w14:textId="77777777" w:rsidR="00976056" w:rsidRPr="00046F4A" w:rsidRDefault="00F80AA4">
                  <w:pPr>
                    <w:pStyle w:val="af6"/>
                    <w:rPr>
                      <w:kern w:val="0"/>
                    </w:rPr>
                  </w:pPr>
                  <w:r w:rsidRPr="00046F4A">
                    <w:rPr>
                      <w:kern w:val="0"/>
                    </w:rPr>
                    <w:t>2400</w:t>
                  </w:r>
                </w:p>
              </w:tc>
              <w:tc>
                <w:tcPr>
                  <w:tcW w:w="663" w:type="pct"/>
                  <w:vAlign w:val="center"/>
                </w:tcPr>
                <w:p w14:paraId="44C77497" w14:textId="77777777" w:rsidR="00976056" w:rsidRPr="00046F4A" w:rsidRDefault="00F80AA4">
                  <w:pPr>
                    <w:pStyle w:val="af6"/>
                    <w:rPr>
                      <w:kern w:val="0"/>
                    </w:rPr>
                  </w:pPr>
                  <w:r w:rsidRPr="00046F4A">
                    <w:rPr>
                      <w:rFonts w:hint="eastAsia"/>
                      <w:kern w:val="0"/>
                    </w:rPr>
                    <w:t>约</w:t>
                  </w:r>
                  <w:r w:rsidRPr="00046F4A">
                    <w:rPr>
                      <w:rFonts w:hint="eastAsia"/>
                      <w:kern w:val="0"/>
                    </w:rPr>
                    <w:t>500</w:t>
                  </w:r>
                </w:p>
              </w:tc>
              <w:tc>
                <w:tcPr>
                  <w:tcW w:w="1025" w:type="pct"/>
                  <w:vMerge/>
                  <w:vAlign w:val="center"/>
                </w:tcPr>
                <w:p w14:paraId="32D0AA76" w14:textId="77777777" w:rsidR="00976056" w:rsidRPr="00046F4A" w:rsidRDefault="00976056">
                  <w:pPr>
                    <w:pStyle w:val="af6"/>
                    <w:rPr>
                      <w:kern w:val="0"/>
                    </w:rPr>
                  </w:pPr>
                </w:p>
              </w:tc>
            </w:tr>
            <w:tr w:rsidR="00046F4A" w:rsidRPr="00046F4A" w14:paraId="43A5C52E" w14:textId="77777777">
              <w:trPr>
                <w:trHeight w:val="340"/>
                <w:jc w:val="center"/>
              </w:trPr>
              <w:tc>
                <w:tcPr>
                  <w:tcW w:w="681" w:type="pct"/>
                  <w:vAlign w:val="center"/>
                </w:tcPr>
                <w:p w14:paraId="42C78177" w14:textId="77777777" w:rsidR="00976056" w:rsidRPr="00046F4A" w:rsidRDefault="00F80AA4">
                  <w:pPr>
                    <w:pStyle w:val="af6"/>
                    <w:rPr>
                      <w:kern w:val="0"/>
                    </w:rPr>
                  </w:pPr>
                  <w:proofErr w:type="gramStart"/>
                  <w:r w:rsidRPr="00046F4A">
                    <w:rPr>
                      <w:rFonts w:hint="eastAsia"/>
                      <w:kern w:val="0"/>
                      <w:szCs w:val="21"/>
                    </w:rPr>
                    <w:t>崔圪</w:t>
                  </w:r>
                  <w:proofErr w:type="gramEnd"/>
                  <w:r w:rsidRPr="00046F4A">
                    <w:rPr>
                      <w:rFonts w:hint="eastAsia"/>
                      <w:kern w:val="0"/>
                      <w:szCs w:val="21"/>
                    </w:rPr>
                    <w:t>垱</w:t>
                  </w:r>
                </w:p>
              </w:tc>
              <w:tc>
                <w:tcPr>
                  <w:tcW w:w="416" w:type="pct"/>
                  <w:vAlign w:val="center"/>
                </w:tcPr>
                <w:p w14:paraId="7ABE94E8" w14:textId="77777777" w:rsidR="00976056" w:rsidRPr="00046F4A" w:rsidRDefault="00F80AA4">
                  <w:pPr>
                    <w:pStyle w:val="af6"/>
                    <w:rPr>
                      <w:kern w:val="0"/>
                    </w:rPr>
                  </w:pPr>
                  <w:r w:rsidRPr="00046F4A">
                    <w:rPr>
                      <w:rFonts w:hint="eastAsia"/>
                      <w:kern w:val="0"/>
                    </w:rPr>
                    <w:t>村庄</w:t>
                  </w:r>
                </w:p>
              </w:tc>
              <w:tc>
                <w:tcPr>
                  <w:tcW w:w="753" w:type="pct"/>
                  <w:vAlign w:val="center"/>
                </w:tcPr>
                <w:p w14:paraId="7C6390F2" w14:textId="77777777" w:rsidR="00976056" w:rsidRPr="00046F4A" w:rsidRDefault="00F80AA4">
                  <w:pPr>
                    <w:pStyle w:val="af6"/>
                    <w:rPr>
                      <w:kern w:val="0"/>
                    </w:rPr>
                  </w:pPr>
                  <w:r w:rsidRPr="00046F4A">
                    <w:rPr>
                      <w:kern w:val="0"/>
                    </w:rPr>
                    <w:t>113.257118</w:t>
                  </w:r>
                </w:p>
              </w:tc>
              <w:tc>
                <w:tcPr>
                  <w:tcW w:w="669" w:type="pct"/>
                  <w:vAlign w:val="center"/>
                </w:tcPr>
                <w:p w14:paraId="12BCA01C" w14:textId="77777777" w:rsidR="00976056" w:rsidRPr="00046F4A" w:rsidRDefault="00F80AA4">
                  <w:pPr>
                    <w:pStyle w:val="af6"/>
                    <w:rPr>
                      <w:kern w:val="0"/>
                    </w:rPr>
                  </w:pPr>
                  <w:r w:rsidRPr="00046F4A">
                    <w:rPr>
                      <w:kern w:val="0"/>
                    </w:rPr>
                    <w:t>35.004494</w:t>
                  </w:r>
                </w:p>
              </w:tc>
              <w:tc>
                <w:tcPr>
                  <w:tcW w:w="415" w:type="pct"/>
                  <w:vAlign w:val="center"/>
                </w:tcPr>
                <w:p w14:paraId="6956FFF3" w14:textId="77777777" w:rsidR="00976056" w:rsidRPr="00046F4A" w:rsidRDefault="00F80AA4">
                  <w:pPr>
                    <w:pStyle w:val="af6"/>
                    <w:rPr>
                      <w:kern w:val="0"/>
                    </w:rPr>
                  </w:pPr>
                  <w:r w:rsidRPr="00046F4A">
                    <w:rPr>
                      <w:rFonts w:hint="eastAsia"/>
                      <w:kern w:val="0"/>
                    </w:rPr>
                    <w:t>东南</w:t>
                  </w:r>
                </w:p>
              </w:tc>
              <w:tc>
                <w:tcPr>
                  <w:tcW w:w="378" w:type="pct"/>
                  <w:vAlign w:val="center"/>
                </w:tcPr>
                <w:p w14:paraId="49A60CCE" w14:textId="77777777" w:rsidR="00976056" w:rsidRPr="00046F4A" w:rsidRDefault="00F80AA4">
                  <w:pPr>
                    <w:pStyle w:val="af6"/>
                    <w:rPr>
                      <w:kern w:val="0"/>
                    </w:rPr>
                  </w:pPr>
                  <w:r w:rsidRPr="00046F4A">
                    <w:rPr>
                      <w:kern w:val="0"/>
                    </w:rPr>
                    <w:t>3100</w:t>
                  </w:r>
                </w:p>
              </w:tc>
              <w:tc>
                <w:tcPr>
                  <w:tcW w:w="663" w:type="pct"/>
                  <w:vAlign w:val="center"/>
                </w:tcPr>
                <w:p w14:paraId="02461A86" w14:textId="77777777" w:rsidR="00976056" w:rsidRPr="00046F4A" w:rsidRDefault="00F80AA4">
                  <w:pPr>
                    <w:pStyle w:val="af6"/>
                    <w:rPr>
                      <w:kern w:val="0"/>
                    </w:rPr>
                  </w:pPr>
                  <w:r w:rsidRPr="00046F4A">
                    <w:rPr>
                      <w:rFonts w:hint="eastAsia"/>
                      <w:kern w:val="0"/>
                    </w:rPr>
                    <w:t>约</w:t>
                  </w:r>
                  <w:r w:rsidRPr="00046F4A">
                    <w:rPr>
                      <w:rFonts w:hint="eastAsia"/>
                      <w:kern w:val="0"/>
                    </w:rPr>
                    <w:t>400</w:t>
                  </w:r>
                </w:p>
              </w:tc>
              <w:tc>
                <w:tcPr>
                  <w:tcW w:w="1025" w:type="pct"/>
                  <w:vMerge/>
                  <w:vAlign w:val="center"/>
                </w:tcPr>
                <w:p w14:paraId="5674386E" w14:textId="77777777" w:rsidR="00976056" w:rsidRPr="00046F4A" w:rsidRDefault="00976056">
                  <w:pPr>
                    <w:pStyle w:val="af6"/>
                    <w:rPr>
                      <w:kern w:val="0"/>
                    </w:rPr>
                  </w:pPr>
                </w:p>
              </w:tc>
            </w:tr>
            <w:tr w:rsidR="00046F4A" w:rsidRPr="00046F4A" w14:paraId="770DB208" w14:textId="77777777">
              <w:trPr>
                <w:trHeight w:val="340"/>
                <w:jc w:val="center"/>
              </w:trPr>
              <w:tc>
                <w:tcPr>
                  <w:tcW w:w="681" w:type="pct"/>
                  <w:vAlign w:val="center"/>
                </w:tcPr>
                <w:p w14:paraId="498A51CC" w14:textId="77777777" w:rsidR="00976056" w:rsidRPr="00046F4A" w:rsidRDefault="00F80AA4">
                  <w:pPr>
                    <w:pStyle w:val="af6"/>
                    <w:rPr>
                      <w:kern w:val="0"/>
                      <w:szCs w:val="21"/>
                    </w:rPr>
                  </w:pPr>
                  <w:r w:rsidRPr="00046F4A">
                    <w:rPr>
                      <w:rFonts w:hint="eastAsia"/>
                      <w:kern w:val="0"/>
                      <w:szCs w:val="21"/>
                    </w:rPr>
                    <w:t>司马岗村</w:t>
                  </w:r>
                </w:p>
              </w:tc>
              <w:tc>
                <w:tcPr>
                  <w:tcW w:w="416" w:type="pct"/>
                  <w:vAlign w:val="center"/>
                </w:tcPr>
                <w:p w14:paraId="5A70E203" w14:textId="77777777" w:rsidR="00976056" w:rsidRPr="00046F4A" w:rsidRDefault="00F80AA4">
                  <w:pPr>
                    <w:pStyle w:val="af6"/>
                    <w:rPr>
                      <w:kern w:val="0"/>
                    </w:rPr>
                  </w:pPr>
                  <w:r w:rsidRPr="00046F4A">
                    <w:rPr>
                      <w:rFonts w:hint="eastAsia"/>
                      <w:kern w:val="0"/>
                    </w:rPr>
                    <w:t>村庄</w:t>
                  </w:r>
                </w:p>
              </w:tc>
              <w:tc>
                <w:tcPr>
                  <w:tcW w:w="753" w:type="pct"/>
                  <w:vAlign w:val="center"/>
                </w:tcPr>
                <w:p w14:paraId="379B844D" w14:textId="77777777" w:rsidR="00976056" w:rsidRPr="00046F4A" w:rsidRDefault="00F80AA4">
                  <w:pPr>
                    <w:pStyle w:val="af6"/>
                    <w:rPr>
                      <w:kern w:val="0"/>
                    </w:rPr>
                  </w:pPr>
                  <w:r w:rsidRPr="00046F4A">
                    <w:rPr>
                      <w:kern w:val="0"/>
                    </w:rPr>
                    <w:t>113.248277</w:t>
                  </w:r>
                </w:p>
              </w:tc>
              <w:tc>
                <w:tcPr>
                  <w:tcW w:w="669" w:type="pct"/>
                  <w:vAlign w:val="center"/>
                </w:tcPr>
                <w:p w14:paraId="642F576F" w14:textId="77777777" w:rsidR="00976056" w:rsidRPr="00046F4A" w:rsidRDefault="00F80AA4">
                  <w:pPr>
                    <w:pStyle w:val="af6"/>
                    <w:rPr>
                      <w:kern w:val="0"/>
                    </w:rPr>
                  </w:pPr>
                  <w:r w:rsidRPr="00046F4A">
                    <w:rPr>
                      <w:kern w:val="0"/>
                    </w:rPr>
                    <w:t>35.005267</w:t>
                  </w:r>
                </w:p>
              </w:tc>
              <w:tc>
                <w:tcPr>
                  <w:tcW w:w="415" w:type="pct"/>
                  <w:vAlign w:val="center"/>
                </w:tcPr>
                <w:p w14:paraId="073A38E2" w14:textId="77777777" w:rsidR="00976056" w:rsidRPr="00046F4A" w:rsidRDefault="00F80AA4">
                  <w:pPr>
                    <w:pStyle w:val="af6"/>
                    <w:rPr>
                      <w:kern w:val="0"/>
                    </w:rPr>
                  </w:pPr>
                  <w:r w:rsidRPr="00046F4A">
                    <w:rPr>
                      <w:rFonts w:hint="eastAsia"/>
                      <w:kern w:val="0"/>
                    </w:rPr>
                    <w:t>东南</w:t>
                  </w:r>
                </w:p>
              </w:tc>
              <w:tc>
                <w:tcPr>
                  <w:tcW w:w="378" w:type="pct"/>
                  <w:vAlign w:val="center"/>
                </w:tcPr>
                <w:p w14:paraId="5FA4FDBB" w14:textId="77777777" w:rsidR="00976056" w:rsidRPr="00046F4A" w:rsidRDefault="00F80AA4">
                  <w:pPr>
                    <w:pStyle w:val="af6"/>
                    <w:rPr>
                      <w:kern w:val="0"/>
                    </w:rPr>
                  </w:pPr>
                  <w:r w:rsidRPr="00046F4A">
                    <w:rPr>
                      <w:kern w:val="0"/>
                    </w:rPr>
                    <w:t>2500</w:t>
                  </w:r>
                </w:p>
              </w:tc>
              <w:tc>
                <w:tcPr>
                  <w:tcW w:w="663" w:type="pct"/>
                  <w:vAlign w:val="center"/>
                </w:tcPr>
                <w:p w14:paraId="57A6E1A6" w14:textId="77777777" w:rsidR="00976056" w:rsidRPr="00046F4A" w:rsidRDefault="00F80AA4">
                  <w:pPr>
                    <w:pStyle w:val="af6"/>
                    <w:rPr>
                      <w:kern w:val="0"/>
                    </w:rPr>
                  </w:pPr>
                  <w:r w:rsidRPr="00046F4A">
                    <w:rPr>
                      <w:rFonts w:hint="eastAsia"/>
                      <w:kern w:val="0"/>
                    </w:rPr>
                    <w:t>约</w:t>
                  </w:r>
                  <w:r w:rsidRPr="00046F4A">
                    <w:rPr>
                      <w:rFonts w:hint="eastAsia"/>
                      <w:kern w:val="0"/>
                    </w:rPr>
                    <w:t>1800</w:t>
                  </w:r>
                </w:p>
              </w:tc>
              <w:tc>
                <w:tcPr>
                  <w:tcW w:w="1025" w:type="pct"/>
                  <w:vMerge/>
                  <w:vAlign w:val="center"/>
                </w:tcPr>
                <w:p w14:paraId="382B7AAB" w14:textId="77777777" w:rsidR="00976056" w:rsidRPr="00046F4A" w:rsidRDefault="00976056">
                  <w:pPr>
                    <w:pStyle w:val="af6"/>
                    <w:rPr>
                      <w:kern w:val="0"/>
                    </w:rPr>
                  </w:pPr>
                </w:p>
              </w:tc>
            </w:tr>
            <w:tr w:rsidR="00046F4A" w:rsidRPr="00046F4A" w14:paraId="11A0466B" w14:textId="77777777">
              <w:trPr>
                <w:trHeight w:val="340"/>
                <w:jc w:val="center"/>
              </w:trPr>
              <w:tc>
                <w:tcPr>
                  <w:tcW w:w="681" w:type="pct"/>
                  <w:vAlign w:val="center"/>
                </w:tcPr>
                <w:p w14:paraId="6373DAC9" w14:textId="77777777" w:rsidR="00976056" w:rsidRPr="00046F4A" w:rsidRDefault="00F80AA4">
                  <w:pPr>
                    <w:pStyle w:val="af6"/>
                    <w:rPr>
                      <w:kern w:val="0"/>
                      <w:szCs w:val="21"/>
                    </w:rPr>
                  </w:pPr>
                  <w:r w:rsidRPr="00046F4A">
                    <w:rPr>
                      <w:rFonts w:hint="eastAsia"/>
                      <w:kern w:val="0"/>
                      <w:szCs w:val="21"/>
                    </w:rPr>
                    <w:t>大司马村</w:t>
                  </w:r>
                </w:p>
              </w:tc>
              <w:tc>
                <w:tcPr>
                  <w:tcW w:w="416" w:type="pct"/>
                  <w:vAlign w:val="center"/>
                </w:tcPr>
                <w:p w14:paraId="6E9D30DA" w14:textId="77777777" w:rsidR="00976056" w:rsidRPr="00046F4A" w:rsidRDefault="00F80AA4">
                  <w:pPr>
                    <w:pStyle w:val="af6"/>
                    <w:rPr>
                      <w:kern w:val="0"/>
                    </w:rPr>
                  </w:pPr>
                  <w:r w:rsidRPr="00046F4A">
                    <w:rPr>
                      <w:rFonts w:hint="eastAsia"/>
                      <w:kern w:val="0"/>
                    </w:rPr>
                    <w:t>村庄</w:t>
                  </w:r>
                </w:p>
              </w:tc>
              <w:tc>
                <w:tcPr>
                  <w:tcW w:w="753" w:type="pct"/>
                  <w:vAlign w:val="center"/>
                </w:tcPr>
                <w:p w14:paraId="1F680140" w14:textId="77777777" w:rsidR="00976056" w:rsidRPr="00046F4A" w:rsidRDefault="00F80AA4">
                  <w:pPr>
                    <w:pStyle w:val="af6"/>
                    <w:rPr>
                      <w:kern w:val="0"/>
                    </w:rPr>
                  </w:pPr>
                  <w:r w:rsidRPr="00046F4A">
                    <w:rPr>
                      <w:kern w:val="0"/>
                    </w:rPr>
                    <w:t>113.237034</w:t>
                  </w:r>
                </w:p>
              </w:tc>
              <w:tc>
                <w:tcPr>
                  <w:tcW w:w="669" w:type="pct"/>
                  <w:vAlign w:val="center"/>
                </w:tcPr>
                <w:p w14:paraId="7404B702" w14:textId="77777777" w:rsidR="00976056" w:rsidRPr="00046F4A" w:rsidRDefault="00F80AA4">
                  <w:pPr>
                    <w:pStyle w:val="af6"/>
                    <w:rPr>
                      <w:kern w:val="0"/>
                    </w:rPr>
                  </w:pPr>
                  <w:r w:rsidRPr="00046F4A">
                    <w:rPr>
                      <w:kern w:val="0"/>
                    </w:rPr>
                    <w:t>35.008923</w:t>
                  </w:r>
                </w:p>
              </w:tc>
              <w:tc>
                <w:tcPr>
                  <w:tcW w:w="415" w:type="pct"/>
                  <w:vAlign w:val="center"/>
                </w:tcPr>
                <w:p w14:paraId="73EDC1DB" w14:textId="77777777" w:rsidR="00976056" w:rsidRPr="00046F4A" w:rsidRDefault="00F80AA4">
                  <w:pPr>
                    <w:pStyle w:val="af6"/>
                    <w:rPr>
                      <w:kern w:val="0"/>
                    </w:rPr>
                  </w:pPr>
                  <w:r w:rsidRPr="00046F4A">
                    <w:rPr>
                      <w:rFonts w:hint="eastAsia"/>
                      <w:kern w:val="0"/>
                    </w:rPr>
                    <w:t>南</w:t>
                  </w:r>
                </w:p>
              </w:tc>
              <w:tc>
                <w:tcPr>
                  <w:tcW w:w="378" w:type="pct"/>
                  <w:vAlign w:val="center"/>
                </w:tcPr>
                <w:p w14:paraId="0332F1C3" w14:textId="77777777" w:rsidR="00976056" w:rsidRPr="00046F4A" w:rsidRDefault="00F80AA4">
                  <w:pPr>
                    <w:pStyle w:val="af6"/>
                    <w:rPr>
                      <w:kern w:val="0"/>
                    </w:rPr>
                  </w:pPr>
                  <w:r w:rsidRPr="00046F4A">
                    <w:rPr>
                      <w:kern w:val="0"/>
                    </w:rPr>
                    <w:t>1400</w:t>
                  </w:r>
                </w:p>
              </w:tc>
              <w:tc>
                <w:tcPr>
                  <w:tcW w:w="663" w:type="pct"/>
                  <w:vAlign w:val="center"/>
                </w:tcPr>
                <w:p w14:paraId="54717B6A" w14:textId="77777777" w:rsidR="00976056" w:rsidRPr="00046F4A" w:rsidRDefault="00F80AA4">
                  <w:pPr>
                    <w:pStyle w:val="af6"/>
                    <w:rPr>
                      <w:kern w:val="0"/>
                    </w:rPr>
                  </w:pPr>
                  <w:r w:rsidRPr="00046F4A">
                    <w:rPr>
                      <w:rFonts w:hint="eastAsia"/>
                      <w:kern w:val="0"/>
                    </w:rPr>
                    <w:t>约</w:t>
                  </w:r>
                  <w:r w:rsidRPr="00046F4A">
                    <w:rPr>
                      <w:rFonts w:hint="eastAsia"/>
                      <w:kern w:val="0"/>
                    </w:rPr>
                    <w:t>10000</w:t>
                  </w:r>
                </w:p>
              </w:tc>
              <w:tc>
                <w:tcPr>
                  <w:tcW w:w="1025" w:type="pct"/>
                  <w:vMerge/>
                  <w:vAlign w:val="center"/>
                </w:tcPr>
                <w:p w14:paraId="2098667B" w14:textId="77777777" w:rsidR="00976056" w:rsidRPr="00046F4A" w:rsidRDefault="00976056">
                  <w:pPr>
                    <w:pStyle w:val="af6"/>
                    <w:rPr>
                      <w:kern w:val="0"/>
                    </w:rPr>
                  </w:pPr>
                </w:p>
              </w:tc>
            </w:tr>
            <w:tr w:rsidR="00046F4A" w:rsidRPr="00046F4A" w14:paraId="2DFE3DD3" w14:textId="77777777">
              <w:trPr>
                <w:trHeight w:val="340"/>
                <w:jc w:val="center"/>
              </w:trPr>
              <w:tc>
                <w:tcPr>
                  <w:tcW w:w="681" w:type="pct"/>
                  <w:vAlign w:val="center"/>
                </w:tcPr>
                <w:p w14:paraId="4CBA2028" w14:textId="77777777" w:rsidR="00976056" w:rsidRPr="00046F4A" w:rsidRDefault="00F80AA4">
                  <w:pPr>
                    <w:pStyle w:val="af6"/>
                    <w:rPr>
                      <w:kern w:val="0"/>
                      <w:szCs w:val="21"/>
                    </w:rPr>
                  </w:pPr>
                  <w:r w:rsidRPr="00046F4A">
                    <w:rPr>
                      <w:rFonts w:hint="eastAsia"/>
                      <w:kern w:val="0"/>
                      <w:szCs w:val="21"/>
                    </w:rPr>
                    <w:t>后孔村</w:t>
                  </w:r>
                </w:p>
              </w:tc>
              <w:tc>
                <w:tcPr>
                  <w:tcW w:w="416" w:type="pct"/>
                  <w:vAlign w:val="center"/>
                </w:tcPr>
                <w:p w14:paraId="1B707B98" w14:textId="77777777" w:rsidR="00976056" w:rsidRPr="00046F4A" w:rsidRDefault="00F80AA4">
                  <w:pPr>
                    <w:pStyle w:val="af6"/>
                    <w:rPr>
                      <w:kern w:val="0"/>
                    </w:rPr>
                  </w:pPr>
                  <w:r w:rsidRPr="00046F4A">
                    <w:rPr>
                      <w:rFonts w:hint="eastAsia"/>
                      <w:kern w:val="0"/>
                    </w:rPr>
                    <w:t>村庄</w:t>
                  </w:r>
                </w:p>
              </w:tc>
              <w:tc>
                <w:tcPr>
                  <w:tcW w:w="753" w:type="pct"/>
                  <w:vAlign w:val="center"/>
                </w:tcPr>
                <w:p w14:paraId="4542409F" w14:textId="77777777" w:rsidR="00976056" w:rsidRPr="00046F4A" w:rsidRDefault="00F80AA4">
                  <w:pPr>
                    <w:pStyle w:val="af6"/>
                    <w:rPr>
                      <w:kern w:val="0"/>
                    </w:rPr>
                  </w:pPr>
                  <w:r w:rsidRPr="00046F4A">
                    <w:rPr>
                      <w:kern w:val="0"/>
                    </w:rPr>
                    <w:t>113.206907</w:t>
                  </w:r>
                </w:p>
              </w:tc>
              <w:tc>
                <w:tcPr>
                  <w:tcW w:w="669" w:type="pct"/>
                  <w:vAlign w:val="center"/>
                </w:tcPr>
                <w:p w14:paraId="19B5FBC4" w14:textId="77777777" w:rsidR="00976056" w:rsidRPr="00046F4A" w:rsidRDefault="00F80AA4">
                  <w:pPr>
                    <w:pStyle w:val="af6"/>
                    <w:rPr>
                      <w:kern w:val="0"/>
                    </w:rPr>
                  </w:pPr>
                  <w:r w:rsidRPr="00046F4A">
                    <w:rPr>
                      <w:kern w:val="0"/>
                    </w:rPr>
                    <w:t>35.004494</w:t>
                  </w:r>
                </w:p>
              </w:tc>
              <w:tc>
                <w:tcPr>
                  <w:tcW w:w="415" w:type="pct"/>
                  <w:vAlign w:val="center"/>
                </w:tcPr>
                <w:p w14:paraId="7588462C" w14:textId="77777777" w:rsidR="00976056" w:rsidRPr="00046F4A" w:rsidRDefault="00F80AA4">
                  <w:pPr>
                    <w:pStyle w:val="af6"/>
                    <w:rPr>
                      <w:kern w:val="0"/>
                    </w:rPr>
                  </w:pPr>
                  <w:r w:rsidRPr="00046F4A">
                    <w:rPr>
                      <w:rFonts w:hint="eastAsia"/>
                      <w:kern w:val="0"/>
                    </w:rPr>
                    <w:t>西南</w:t>
                  </w:r>
                </w:p>
              </w:tc>
              <w:tc>
                <w:tcPr>
                  <w:tcW w:w="378" w:type="pct"/>
                  <w:vAlign w:val="center"/>
                </w:tcPr>
                <w:p w14:paraId="07F8FA21" w14:textId="77777777" w:rsidR="00976056" w:rsidRPr="00046F4A" w:rsidRDefault="00F80AA4">
                  <w:pPr>
                    <w:pStyle w:val="af6"/>
                    <w:rPr>
                      <w:kern w:val="0"/>
                    </w:rPr>
                  </w:pPr>
                  <w:r w:rsidRPr="00046F4A">
                    <w:rPr>
                      <w:kern w:val="0"/>
                    </w:rPr>
                    <w:t>2700</w:t>
                  </w:r>
                </w:p>
              </w:tc>
              <w:tc>
                <w:tcPr>
                  <w:tcW w:w="663" w:type="pct"/>
                  <w:vAlign w:val="center"/>
                </w:tcPr>
                <w:p w14:paraId="75A06614" w14:textId="77777777" w:rsidR="00976056" w:rsidRPr="00046F4A" w:rsidRDefault="00F80AA4">
                  <w:pPr>
                    <w:pStyle w:val="af6"/>
                    <w:rPr>
                      <w:kern w:val="0"/>
                    </w:rPr>
                  </w:pPr>
                  <w:r w:rsidRPr="00046F4A">
                    <w:rPr>
                      <w:rFonts w:hint="eastAsia"/>
                      <w:kern w:val="0"/>
                    </w:rPr>
                    <w:t>约</w:t>
                  </w:r>
                  <w:r w:rsidRPr="00046F4A">
                    <w:rPr>
                      <w:rFonts w:hint="eastAsia"/>
                      <w:kern w:val="0"/>
                    </w:rPr>
                    <w:t>1</w:t>
                  </w:r>
                  <w:r w:rsidRPr="00046F4A">
                    <w:rPr>
                      <w:kern w:val="0"/>
                    </w:rPr>
                    <w:t>9</w:t>
                  </w:r>
                  <w:r w:rsidRPr="00046F4A">
                    <w:rPr>
                      <w:rFonts w:hint="eastAsia"/>
                      <w:kern w:val="0"/>
                    </w:rPr>
                    <w:t>00</w:t>
                  </w:r>
                </w:p>
              </w:tc>
              <w:tc>
                <w:tcPr>
                  <w:tcW w:w="1025" w:type="pct"/>
                  <w:vMerge/>
                  <w:vAlign w:val="center"/>
                </w:tcPr>
                <w:p w14:paraId="2578FFE8" w14:textId="77777777" w:rsidR="00976056" w:rsidRPr="00046F4A" w:rsidRDefault="00976056">
                  <w:pPr>
                    <w:pStyle w:val="af6"/>
                    <w:rPr>
                      <w:kern w:val="0"/>
                    </w:rPr>
                  </w:pPr>
                </w:p>
              </w:tc>
            </w:tr>
            <w:tr w:rsidR="00046F4A" w:rsidRPr="00046F4A" w14:paraId="04A98B78" w14:textId="77777777">
              <w:trPr>
                <w:trHeight w:val="340"/>
                <w:jc w:val="center"/>
              </w:trPr>
              <w:tc>
                <w:tcPr>
                  <w:tcW w:w="681" w:type="pct"/>
                  <w:vAlign w:val="center"/>
                </w:tcPr>
                <w:p w14:paraId="0D9699A1" w14:textId="77777777" w:rsidR="00976056" w:rsidRPr="00046F4A" w:rsidRDefault="00F80AA4">
                  <w:pPr>
                    <w:pStyle w:val="af6"/>
                    <w:rPr>
                      <w:kern w:val="0"/>
                    </w:rPr>
                  </w:pPr>
                  <w:r w:rsidRPr="00046F4A">
                    <w:rPr>
                      <w:rFonts w:hint="eastAsia"/>
                      <w:kern w:val="0"/>
                    </w:rPr>
                    <w:t>沁河</w:t>
                  </w:r>
                </w:p>
              </w:tc>
              <w:tc>
                <w:tcPr>
                  <w:tcW w:w="416" w:type="pct"/>
                  <w:vAlign w:val="center"/>
                </w:tcPr>
                <w:p w14:paraId="65905E06" w14:textId="77777777" w:rsidR="00976056" w:rsidRPr="00046F4A" w:rsidRDefault="00F80AA4">
                  <w:pPr>
                    <w:pStyle w:val="af6"/>
                    <w:rPr>
                      <w:kern w:val="0"/>
                    </w:rPr>
                  </w:pPr>
                  <w:r w:rsidRPr="00046F4A">
                    <w:rPr>
                      <w:rFonts w:hint="eastAsia"/>
                      <w:kern w:val="0"/>
                    </w:rPr>
                    <w:t>地表水</w:t>
                  </w:r>
                </w:p>
              </w:tc>
              <w:tc>
                <w:tcPr>
                  <w:tcW w:w="1422" w:type="pct"/>
                  <w:gridSpan w:val="2"/>
                  <w:vAlign w:val="center"/>
                </w:tcPr>
                <w:p w14:paraId="6E73F048" w14:textId="77777777" w:rsidR="00976056" w:rsidRPr="00046F4A" w:rsidRDefault="00F80AA4">
                  <w:pPr>
                    <w:pStyle w:val="af6"/>
                    <w:rPr>
                      <w:kern w:val="0"/>
                    </w:rPr>
                  </w:pPr>
                  <w:r w:rsidRPr="00046F4A">
                    <w:rPr>
                      <w:rFonts w:hint="eastAsia"/>
                      <w:kern w:val="0"/>
                    </w:rPr>
                    <w:t>-</w:t>
                  </w:r>
                </w:p>
              </w:tc>
              <w:tc>
                <w:tcPr>
                  <w:tcW w:w="415" w:type="pct"/>
                  <w:vAlign w:val="center"/>
                </w:tcPr>
                <w:p w14:paraId="70D5EDC5" w14:textId="77777777" w:rsidR="00976056" w:rsidRPr="00046F4A" w:rsidRDefault="00F80AA4">
                  <w:pPr>
                    <w:pStyle w:val="af6"/>
                    <w:rPr>
                      <w:kern w:val="0"/>
                    </w:rPr>
                  </w:pPr>
                  <w:r w:rsidRPr="00046F4A">
                    <w:rPr>
                      <w:rFonts w:hint="eastAsia"/>
                      <w:kern w:val="0"/>
                    </w:rPr>
                    <w:t>西北</w:t>
                  </w:r>
                </w:p>
              </w:tc>
              <w:tc>
                <w:tcPr>
                  <w:tcW w:w="378" w:type="pct"/>
                  <w:vAlign w:val="center"/>
                </w:tcPr>
                <w:p w14:paraId="5A0F82E5" w14:textId="77777777" w:rsidR="00976056" w:rsidRPr="00046F4A" w:rsidRDefault="00F80AA4">
                  <w:pPr>
                    <w:pStyle w:val="af6"/>
                    <w:rPr>
                      <w:kern w:val="0"/>
                    </w:rPr>
                  </w:pPr>
                  <w:r w:rsidRPr="00046F4A">
                    <w:rPr>
                      <w:kern w:val="0"/>
                    </w:rPr>
                    <w:t>2935</w:t>
                  </w:r>
                </w:p>
              </w:tc>
              <w:tc>
                <w:tcPr>
                  <w:tcW w:w="663" w:type="pct"/>
                  <w:vAlign w:val="center"/>
                </w:tcPr>
                <w:p w14:paraId="201D6D6D" w14:textId="77777777" w:rsidR="00976056" w:rsidRPr="00046F4A" w:rsidRDefault="00976056">
                  <w:pPr>
                    <w:pStyle w:val="af6"/>
                    <w:rPr>
                      <w:kern w:val="0"/>
                    </w:rPr>
                  </w:pPr>
                </w:p>
              </w:tc>
              <w:tc>
                <w:tcPr>
                  <w:tcW w:w="1025" w:type="pct"/>
                  <w:vAlign w:val="center"/>
                </w:tcPr>
                <w:p w14:paraId="23FBA718" w14:textId="77777777" w:rsidR="00976056" w:rsidRPr="00046F4A" w:rsidRDefault="00F80AA4">
                  <w:pPr>
                    <w:pStyle w:val="af6"/>
                    <w:rPr>
                      <w:kern w:val="0"/>
                    </w:rPr>
                  </w:pPr>
                  <w:r w:rsidRPr="00046F4A">
                    <w:rPr>
                      <w:kern w:val="0"/>
                    </w:rPr>
                    <w:t>《地表水环境质量标准》</w:t>
                  </w:r>
                </w:p>
                <w:p w14:paraId="08461BEA" w14:textId="77777777" w:rsidR="00976056" w:rsidRPr="00046F4A" w:rsidRDefault="00F80AA4">
                  <w:pPr>
                    <w:pStyle w:val="af6"/>
                    <w:rPr>
                      <w:kern w:val="0"/>
                    </w:rPr>
                  </w:pPr>
                  <w:r w:rsidRPr="00046F4A">
                    <w:rPr>
                      <w:kern w:val="0"/>
                    </w:rPr>
                    <w:t>（</w:t>
                  </w:r>
                  <w:r w:rsidRPr="00046F4A">
                    <w:rPr>
                      <w:kern w:val="0"/>
                    </w:rPr>
                    <w:t>GB3838-2002</w:t>
                  </w:r>
                  <w:r w:rsidRPr="00046F4A">
                    <w:rPr>
                      <w:kern w:val="0"/>
                    </w:rPr>
                    <w:t>）</w:t>
                  </w:r>
                  <w:r w:rsidRPr="00046F4A">
                    <w:rPr>
                      <w:rFonts w:hint="eastAsia"/>
                      <w:kern w:val="0"/>
                    </w:rPr>
                    <w:t>Ⅲ</w:t>
                  </w:r>
                  <w:r w:rsidRPr="00046F4A">
                    <w:rPr>
                      <w:kern w:val="0"/>
                    </w:rPr>
                    <w:t>类</w:t>
                  </w:r>
                </w:p>
              </w:tc>
            </w:tr>
          </w:tbl>
          <w:p w14:paraId="77583B8E" w14:textId="77777777" w:rsidR="00976056" w:rsidRPr="00046F4A" w:rsidRDefault="00976056">
            <w:pPr>
              <w:pStyle w:val="12"/>
              <w:rPr>
                <w:kern w:val="0"/>
              </w:rPr>
            </w:pPr>
          </w:p>
          <w:p w14:paraId="0EF1A2F0" w14:textId="77777777" w:rsidR="00976056" w:rsidRPr="00046F4A" w:rsidRDefault="00976056">
            <w:pPr>
              <w:pStyle w:val="12"/>
              <w:rPr>
                <w:kern w:val="0"/>
              </w:rPr>
            </w:pPr>
          </w:p>
          <w:p w14:paraId="67047779" w14:textId="77777777" w:rsidR="00976056" w:rsidRPr="00046F4A" w:rsidRDefault="00976056">
            <w:pPr>
              <w:ind w:firstLine="480"/>
              <w:rPr>
                <w:kern w:val="0"/>
              </w:rPr>
            </w:pPr>
          </w:p>
          <w:p w14:paraId="31685631" w14:textId="77777777" w:rsidR="00976056" w:rsidRPr="00046F4A" w:rsidRDefault="00976056">
            <w:pPr>
              <w:ind w:firstLine="480"/>
              <w:rPr>
                <w:kern w:val="0"/>
              </w:rPr>
            </w:pPr>
          </w:p>
          <w:p w14:paraId="0ABF6B99" w14:textId="77777777" w:rsidR="00976056" w:rsidRPr="00046F4A" w:rsidRDefault="00976056">
            <w:pPr>
              <w:ind w:firstLine="480"/>
              <w:rPr>
                <w:kern w:val="0"/>
              </w:rPr>
            </w:pPr>
          </w:p>
          <w:p w14:paraId="6C8F7F3B" w14:textId="77777777" w:rsidR="00976056" w:rsidRPr="00046F4A" w:rsidRDefault="00976056">
            <w:pPr>
              <w:ind w:firstLine="480"/>
              <w:rPr>
                <w:kern w:val="0"/>
              </w:rPr>
            </w:pPr>
          </w:p>
          <w:p w14:paraId="5810F28B" w14:textId="77777777" w:rsidR="00976056" w:rsidRPr="00046F4A" w:rsidRDefault="00976056">
            <w:pPr>
              <w:ind w:firstLine="480"/>
              <w:rPr>
                <w:kern w:val="0"/>
              </w:rPr>
            </w:pPr>
          </w:p>
          <w:p w14:paraId="1D359EEE" w14:textId="77777777" w:rsidR="00976056" w:rsidRPr="00046F4A" w:rsidRDefault="00976056">
            <w:pPr>
              <w:ind w:firstLine="480"/>
              <w:rPr>
                <w:kern w:val="0"/>
              </w:rPr>
            </w:pPr>
          </w:p>
        </w:tc>
      </w:tr>
    </w:tbl>
    <w:p w14:paraId="14BF0CC7" w14:textId="77777777" w:rsidR="00976056" w:rsidRPr="00046F4A" w:rsidRDefault="00976056">
      <w:pPr>
        <w:ind w:firstLineChars="0" w:firstLine="0"/>
        <w:rPr>
          <w:kern w:val="0"/>
        </w:rPr>
        <w:sectPr w:rsidR="00976056" w:rsidRPr="00046F4A">
          <w:pgSz w:w="11906" w:h="16838"/>
          <w:pgMar w:top="1440" w:right="1800" w:bottom="1440" w:left="1800" w:header="851" w:footer="992" w:gutter="0"/>
          <w:cols w:space="425"/>
          <w:docGrid w:type="lines" w:linePitch="312"/>
        </w:sectPr>
      </w:pPr>
    </w:p>
    <w:p w14:paraId="0059F721" w14:textId="77777777" w:rsidR="00976056" w:rsidRPr="00046F4A" w:rsidRDefault="00F80AA4">
      <w:pPr>
        <w:pStyle w:val="1"/>
        <w:ind w:left="-240"/>
        <w:rPr>
          <w:kern w:val="0"/>
        </w:rPr>
      </w:pPr>
      <w:bookmarkStart w:id="10" w:name="_Toc13468470"/>
      <w:bookmarkStart w:id="11" w:name="_Toc39824755"/>
      <w:r w:rsidRPr="00046F4A">
        <w:rPr>
          <w:kern w:val="0"/>
        </w:rPr>
        <w:lastRenderedPageBreak/>
        <w:t>评价适用标准</w:t>
      </w:r>
      <w:bookmarkEnd w:id="10"/>
      <w:bookmarkEnd w:id="11"/>
    </w:p>
    <w:tbl>
      <w:tblPr>
        <w:tblStyle w:val="af0"/>
        <w:tblW w:w="8632"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57"/>
        <w:gridCol w:w="8794"/>
      </w:tblGrid>
      <w:tr w:rsidR="00046F4A" w:rsidRPr="00046F4A" w14:paraId="6C531CE6" w14:textId="77777777">
        <w:trPr>
          <w:trHeight w:val="6513"/>
          <w:jc w:val="center"/>
        </w:trPr>
        <w:tc>
          <w:tcPr>
            <w:tcW w:w="457" w:type="dxa"/>
            <w:vAlign w:val="center"/>
          </w:tcPr>
          <w:p w14:paraId="166A4F62" w14:textId="77777777" w:rsidR="00976056" w:rsidRPr="00046F4A" w:rsidRDefault="00F80AA4">
            <w:pPr>
              <w:spacing w:line="240" w:lineRule="auto"/>
              <w:ind w:firstLineChars="0" w:firstLine="0"/>
              <w:jc w:val="center"/>
              <w:rPr>
                <w:b/>
                <w:bCs/>
                <w:kern w:val="0"/>
              </w:rPr>
            </w:pPr>
            <w:r w:rsidRPr="00046F4A">
              <w:rPr>
                <w:rFonts w:hint="eastAsia"/>
                <w:b/>
                <w:bCs/>
                <w:kern w:val="0"/>
              </w:rPr>
              <w:t>环境质量标准</w:t>
            </w:r>
          </w:p>
        </w:tc>
        <w:tc>
          <w:tcPr>
            <w:tcW w:w="8175" w:type="dxa"/>
          </w:tcPr>
          <w:tbl>
            <w:tblPr>
              <w:tblStyle w:val="af0"/>
              <w:tblW w:w="8578" w:type="dxa"/>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409"/>
              <w:gridCol w:w="2389"/>
              <w:gridCol w:w="1260"/>
              <w:gridCol w:w="3520"/>
            </w:tblGrid>
            <w:tr w:rsidR="00046F4A" w:rsidRPr="00046F4A" w14:paraId="61E62362" w14:textId="77777777">
              <w:trPr>
                <w:trHeight w:val="284"/>
              </w:trPr>
              <w:tc>
                <w:tcPr>
                  <w:tcW w:w="1409" w:type="dxa"/>
                  <w:tcBorders>
                    <w:tl2br w:val="nil"/>
                    <w:tr2bl w:val="nil"/>
                  </w:tcBorders>
                  <w:vAlign w:val="center"/>
                </w:tcPr>
                <w:p w14:paraId="07742465" w14:textId="77777777" w:rsidR="00976056" w:rsidRPr="00046F4A" w:rsidRDefault="00F80AA4">
                  <w:pPr>
                    <w:spacing w:line="240" w:lineRule="auto"/>
                    <w:ind w:firstLineChars="0" w:firstLine="0"/>
                    <w:jc w:val="center"/>
                    <w:rPr>
                      <w:rFonts w:cs="宋体"/>
                      <w:kern w:val="0"/>
                      <w:sz w:val="21"/>
                      <w:szCs w:val="21"/>
                    </w:rPr>
                  </w:pPr>
                  <w:r w:rsidRPr="00046F4A">
                    <w:rPr>
                      <w:rFonts w:hint="eastAsia"/>
                      <w:kern w:val="0"/>
                      <w:sz w:val="21"/>
                      <w:szCs w:val="21"/>
                    </w:rPr>
                    <w:t>环境要素</w:t>
                  </w:r>
                </w:p>
              </w:tc>
              <w:tc>
                <w:tcPr>
                  <w:tcW w:w="2389" w:type="dxa"/>
                  <w:tcBorders>
                    <w:tl2br w:val="nil"/>
                    <w:tr2bl w:val="nil"/>
                  </w:tcBorders>
                  <w:vAlign w:val="center"/>
                </w:tcPr>
                <w:p w14:paraId="0DA4E49B" w14:textId="77777777" w:rsidR="00976056" w:rsidRPr="00046F4A" w:rsidRDefault="00F80AA4">
                  <w:pPr>
                    <w:spacing w:line="240" w:lineRule="auto"/>
                    <w:ind w:firstLineChars="0" w:firstLine="0"/>
                    <w:jc w:val="center"/>
                    <w:rPr>
                      <w:kern w:val="0"/>
                      <w:sz w:val="21"/>
                      <w:szCs w:val="21"/>
                    </w:rPr>
                  </w:pPr>
                  <w:r w:rsidRPr="00046F4A">
                    <w:rPr>
                      <w:rFonts w:cs="宋体" w:hint="eastAsia"/>
                      <w:kern w:val="0"/>
                      <w:sz w:val="21"/>
                      <w:szCs w:val="21"/>
                    </w:rPr>
                    <w:t>执行标准及级别</w:t>
                  </w:r>
                </w:p>
              </w:tc>
              <w:tc>
                <w:tcPr>
                  <w:tcW w:w="1260" w:type="dxa"/>
                  <w:tcBorders>
                    <w:tl2br w:val="nil"/>
                    <w:tr2bl w:val="nil"/>
                  </w:tcBorders>
                  <w:vAlign w:val="center"/>
                </w:tcPr>
                <w:p w14:paraId="09E2D6E6" w14:textId="77777777" w:rsidR="00976056" w:rsidRPr="00046F4A" w:rsidRDefault="00F80AA4">
                  <w:pPr>
                    <w:spacing w:line="240" w:lineRule="auto"/>
                    <w:ind w:firstLineChars="0" w:firstLine="0"/>
                    <w:jc w:val="center"/>
                    <w:rPr>
                      <w:kern w:val="0"/>
                      <w:sz w:val="21"/>
                      <w:szCs w:val="21"/>
                    </w:rPr>
                  </w:pPr>
                  <w:r w:rsidRPr="00046F4A">
                    <w:rPr>
                      <w:rFonts w:cs="宋体" w:hint="eastAsia"/>
                      <w:kern w:val="0"/>
                      <w:sz w:val="21"/>
                      <w:szCs w:val="21"/>
                    </w:rPr>
                    <w:t>项目</w:t>
                  </w:r>
                </w:p>
              </w:tc>
              <w:tc>
                <w:tcPr>
                  <w:tcW w:w="3520" w:type="dxa"/>
                  <w:tcBorders>
                    <w:tl2br w:val="nil"/>
                    <w:tr2bl w:val="nil"/>
                  </w:tcBorders>
                  <w:vAlign w:val="center"/>
                </w:tcPr>
                <w:p w14:paraId="5E5AF141" w14:textId="77777777" w:rsidR="00976056" w:rsidRPr="00046F4A" w:rsidRDefault="00F80AA4">
                  <w:pPr>
                    <w:spacing w:line="240" w:lineRule="auto"/>
                    <w:ind w:firstLineChars="0" w:firstLine="0"/>
                    <w:jc w:val="center"/>
                    <w:rPr>
                      <w:kern w:val="0"/>
                      <w:sz w:val="21"/>
                      <w:szCs w:val="21"/>
                    </w:rPr>
                  </w:pPr>
                  <w:r w:rsidRPr="00046F4A">
                    <w:rPr>
                      <w:rFonts w:cs="宋体" w:hint="eastAsia"/>
                      <w:kern w:val="0"/>
                      <w:sz w:val="21"/>
                      <w:szCs w:val="21"/>
                    </w:rPr>
                    <w:t>标准限值</w:t>
                  </w:r>
                </w:p>
              </w:tc>
            </w:tr>
            <w:tr w:rsidR="00046F4A" w:rsidRPr="00046F4A" w14:paraId="3702C0B1" w14:textId="77777777">
              <w:trPr>
                <w:trHeight w:val="284"/>
              </w:trPr>
              <w:tc>
                <w:tcPr>
                  <w:tcW w:w="1409" w:type="dxa"/>
                  <w:vMerge w:val="restart"/>
                  <w:tcBorders>
                    <w:tl2br w:val="nil"/>
                    <w:tr2bl w:val="nil"/>
                  </w:tcBorders>
                  <w:vAlign w:val="center"/>
                </w:tcPr>
                <w:p w14:paraId="54E851AC" w14:textId="77777777" w:rsidR="00976056" w:rsidRPr="00046F4A" w:rsidRDefault="00F80AA4">
                  <w:pPr>
                    <w:spacing w:line="240" w:lineRule="auto"/>
                    <w:ind w:firstLineChars="0" w:firstLine="0"/>
                    <w:jc w:val="center"/>
                    <w:rPr>
                      <w:kern w:val="0"/>
                      <w:sz w:val="21"/>
                      <w:szCs w:val="21"/>
                    </w:rPr>
                  </w:pPr>
                  <w:r w:rsidRPr="00046F4A">
                    <w:rPr>
                      <w:rFonts w:hint="eastAsia"/>
                      <w:kern w:val="0"/>
                      <w:sz w:val="21"/>
                      <w:szCs w:val="21"/>
                    </w:rPr>
                    <w:t>环境空气</w:t>
                  </w:r>
                </w:p>
              </w:tc>
              <w:tc>
                <w:tcPr>
                  <w:tcW w:w="2389" w:type="dxa"/>
                  <w:vMerge w:val="restart"/>
                  <w:tcBorders>
                    <w:tl2br w:val="nil"/>
                    <w:tr2bl w:val="nil"/>
                  </w:tcBorders>
                  <w:vAlign w:val="center"/>
                </w:tcPr>
                <w:p w14:paraId="6F9222FA" w14:textId="77777777" w:rsidR="00976056" w:rsidRPr="00046F4A" w:rsidRDefault="00F80AA4">
                  <w:pPr>
                    <w:widowControl/>
                    <w:adjustRightInd/>
                    <w:snapToGrid/>
                    <w:spacing w:line="240" w:lineRule="auto"/>
                    <w:ind w:firstLineChars="0" w:firstLine="0"/>
                    <w:jc w:val="center"/>
                    <w:rPr>
                      <w:kern w:val="0"/>
                      <w:sz w:val="21"/>
                      <w:szCs w:val="21"/>
                    </w:rPr>
                  </w:pPr>
                  <w:r w:rsidRPr="00046F4A">
                    <w:rPr>
                      <w:kern w:val="0"/>
                      <w:sz w:val="21"/>
                      <w:szCs w:val="21"/>
                    </w:rPr>
                    <w:t>《环境空气质量标准》（</w:t>
                  </w:r>
                  <w:r w:rsidRPr="00046F4A">
                    <w:rPr>
                      <w:kern w:val="0"/>
                      <w:sz w:val="21"/>
                      <w:szCs w:val="21"/>
                    </w:rPr>
                    <w:t>GB3095-2012</w:t>
                  </w:r>
                  <w:r w:rsidRPr="00046F4A">
                    <w:rPr>
                      <w:kern w:val="0"/>
                      <w:sz w:val="21"/>
                      <w:szCs w:val="21"/>
                    </w:rPr>
                    <w:t>）</w:t>
                  </w:r>
                  <w:r w:rsidRPr="00046F4A">
                    <w:rPr>
                      <w:rFonts w:hint="eastAsia"/>
                      <w:kern w:val="0"/>
                      <w:sz w:val="21"/>
                      <w:szCs w:val="21"/>
                    </w:rPr>
                    <w:t>及其修改单</w:t>
                  </w:r>
                  <w:r w:rsidRPr="00046F4A">
                    <w:rPr>
                      <w:kern w:val="0"/>
                      <w:sz w:val="21"/>
                      <w:szCs w:val="21"/>
                    </w:rPr>
                    <w:t>二级</w:t>
                  </w:r>
                </w:p>
              </w:tc>
              <w:tc>
                <w:tcPr>
                  <w:tcW w:w="1260" w:type="dxa"/>
                  <w:vMerge w:val="restart"/>
                  <w:tcBorders>
                    <w:tl2br w:val="nil"/>
                    <w:tr2bl w:val="nil"/>
                  </w:tcBorders>
                  <w:vAlign w:val="center"/>
                </w:tcPr>
                <w:p w14:paraId="5454B573" w14:textId="77777777" w:rsidR="00976056" w:rsidRPr="00046F4A" w:rsidRDefault="00F80AA4">
                  <w:pPr>
                    <w:spacing w:line="240" w:lineRule="auto"/>
                    <w:ind w:firstLineChars="0" w:firstLine="0"/>
                    <w:jc w:val="center"/>
                    <w:rPr>
                      <w:kern w:val="0"/>
                      <w:sz w:val="21"/>
                      <w:szCs w:val="21"/>
                    </w:rPr>
                  </w:pPr>
                  <w:r w:rsidRPr="00046F4A">
                    <w:rPr>
                      <w:kern w:val="0"/>
                      <w:sz w:val="21"/>
                      <w:szCs w:val="21"/>
                    </w:rPr>
                    <w:t>SO</w:t>
                  </w:r>
                  <w:r w:rsidRPr="00046F4A">
                    <w:rPr>
                      <w:kern w:val="0"/>
                      <w:sz w:val="21"/>
                      <w:szCs w:val="21"/>
                      <w:vertAlign w:val="subscript"/>
                    </w:rPr>
                    <w:t>2</w:t>
                  </w:r>
                </w:p>
              </w:tc>
              <w:tc>
                <w:tcPr>
                  <w:tcW w:w="3520" w:type="dxa"/>
                  <w:tcBorders>
                    <w:tl2br w:val="nil"/>
                    <w:tr2bl w:val="nil"/>
                  </w:tcBorders>
                  <w:vAlign w:val="center"/>
                </w:tcPr>
                <w:p w14:paraId="50C1D485" w14:textId="77777777" w:rsidR="00976056" w:rsidRPr="00046F4A" w:rsidRDefault="00F80AA4">
                  <w:pPr>
                    <w:spacing w:line="240" w:lineRule="auto"/>
                    <w:ind w:firstLineChars="0" w:firstLine="0"/>
                    <w:jc w:val="center"/>
                    <w:rPr>
                      <w:kern w:val="0"/>
                      <w:sz w:val="21"/>
                      <w:szCs w:val="21"/>
                    </w:rPr>
                  </w:pPr>
                  <w:r w:rsidRPr="00046F4A">
                    <w:rPr>
                      <w:rFonts w:hint="eastAsia"/>
                      <w:kern w:val="0"/>
                      <w:sz w:val="21"/>
                      <w:szCs w:val="21"/>
                    </w:rPr>
                    <w:t>年平</w:t>
                  </w:r>
                  <w:r w:rsidRPr="00046F4A">
                    <w:rPr>
                      <w:kern w:val="0"/>
                      <w:sz w:val="21"/>
                      <w:szCs w:val="21"/>
                    </w:rPr>
                    <w:t>均：</w:t>
                  </w:r>
                  <w:r w:rsidRPr="00046F4A">
                    <w:rPr>
                      <w:kern w:val="0"/>
                      <w:sz w:val="21"/>
                      <w:szCs w:val="21"/>
                    </w:rPr>
                    <w:t>6</w:t>
                  </w:r>
                  <w:r w:rsidRPr="00046F4A">
                    <w:rPr>
                      <w:rFonts w:hint="eastAsia"/>
                      <w:kern w:val="0"/>
                      <w:sz w:val="21"/>
                      <w:szCs w:val="21"/>
                    </w:rPr>
                    <w:t>0</w:t>
                  </w:r>
                  <w:r w:rsidRPr="00046F4A">
                    <w:rPr>
                      <w:kern w:val="0"/>
                      <w:sz w:val="21"/>
                      <w:szCs w:val="21"/>
                    </w:rPr>
                    <w:t>μg/m</w:t>
                  </w:r>
                  <w:r w:rsidRPr="00046F4A">
                    <w:rPr>
                      <w:kern w:val="0"/>
                      <w:sz w:val="21"/>
                      <w:szCs w:val="21"/>
                      <w:vertAlign w:val="superscript"/>
                    </w:rPr>
                    <w:t>3</w:t>
                  </w:r>
                </w:p>
              </w:tc>
            </w:tr>
            <w:tr w:rsidR="00046F4A" w:rsidRPr="00046F4A" w14:paraId="7EF25959" w14:textId="77777777">
              <w:trPr>
                <w:trHeight w:val="284"/>
              </w:trPr>
              <w:tc>
                <w:tcPr>
                  <w:tcW w:w="1409" w:type="dxa"/>
                  <w:vMerge/>
                  <w:tcBorders>
                    <w:tl2br w:val="nil"/>
                    <w:tr2bl w:val="nil"/>
                  </w:tcBorders>
                  <w:vAlign w:val="center"/>
                </w:tcPr>
                <w:p w14:paraId="7FA71FFD" w14:textId="77777777" w:rsidR="00976056" w:rsidRPr="00046F4A" w:rsidRDefault="00976056">
                  <w:pPr>
                    <w:spacing w:line="240" w:lineRule="auto"/>
                    <w:ind w:firstLineChars="0" w:firstLine="0"/>
                    <w:jc w:val="center"/>
                    <w:rPr>
                      <w:kern w:val="0"/>
                      <w:sz w:val="21"/>
                      <w:szCs w:val="21"/>
                    </w:rPr>
                  </w:pPr>
                </w:p>
              </w:tc>
              <w:tc>
                <w:tcPr>
                  <w:tcW w:w="2389" w:type="dxa"/>
                  <w:vMerge/>
                  <w:tcBorders>
                    <w:tl2br w:val="nil"/>
                    <w:tr2bl w:val="nil"/>
                  </w:tcBorders>
                  <w:vAlign w:val="center"/>
                </w:tcPr>
                <w:p w14:paraId="49831702" w14:textId="77777777" w:rsidR="00976056" w:rsidRPr="00046F4A" w:rsidRDefault="00976056">
                  <w:pPr>
                    <w:widowControl/>
                    <w:adjustRightInd/>
                    <w:snapToGrid/>
                    <w:spacing w:line="240" w:lineRule="auto"/>
                    <w:ind w:firstLineChars="0" w:firstLine="0"/>
                    <w:jc w:val="center"/>
                    <w:rPr>
                      <w:kern w:val="0"/>
                      <w:sz w:val="21"/>
                      <w:szCs w:val="21"/>
                    </w:rPr>
                  </w:pPr>
                </w:p>
              </w:tc>
              <w:tc>
                <w:tcPr>
                  <w:tcW w:w="1260" w:type="dxa"/>
                  <w:vMerge/>
                  <w:tcBorders>
                    <w:tl2br w:val="nil"/>
                    <w:tr2bl w:val="nil"/>
                  </w:tcBorders>
                  <w:vAlign w:val="center"/>
                </w:tcPr>
                <w:p w14:paraId="4516895C" w14:textId="77777777" w:rsidR="00976056" w:rsidRPr="00046F4A" w:rsidRDefault="00976056">
                  <w:pPr>
                    <w:spacing w:line="240" w:lineRule="auto"/>
                    <w:ind w:firstLineChars="0" w:firstLine="0"/>
                    <w:jc w:val="center"/>
                    <w:rPr>
                      <w:kern w:val="0"/>
                      <w:sz w:val="21"/>
                      <w:szCs w:val="21"/>
                    </w:rPr>
                  </w:pPr>
                </w:p>
              </w:tc>
              <w:tc>
                <w:tcPr>
                  <w:tcW w:w="3520" w:type="dxa"/>
                  <w:tcBorders>
                    <w:tl2br w:val="nil"/>
                    <w:tr2bl w:val="nil"/>
                  </w:tcBorders>
                  <w:vAlign w:val="center"/>
                </w:tcPr>
                <w:p w14:paraId="0CA05BE7" w14:textId="77777777" w:rsidR="00976056" w:rsidRPr="00046F4A" w:rsidRDefault="00F80AA4">
                  <w:pPr>
                    <w:spacing w:line="240" w:lineRule="auto"/>
                    <w:ind w:firstLineChars="0" w:firstLine="0"/>
                    <w:jc w:val="center"/>
                    <w:rPr>
                      <w:kern w:val="0"/>
                      <w:sz w:val="21"/>
                      <w:szCs w:val="21"/>
                    </w:rPr>
                  </w:pPr>
                  <w:r w:rsidRPr="00046F4A">
                    <w:rPr>
                      <w:rFonts w:hint="eastAsia"/>
                      <w:kern w:val="0"/>
                      <w:sz w:val="21"/>
                      <w:szCs w:val="21"/>
                    </w:rPr>
                    <w:t>24</w:t>
                  </w:r>
                  <w:r w:rsidRPr="00046F4A">
                    <w:rPr>
                      <w:rFonts w:hint="eastAsia"/>
                      <w:kern w:val="0"/>
                      <w:sz w:val="21"/>
                      <w:szCs w:val="21"/>
                    </w:rPr>
                    <w:t>小时平均：</w:t>
                  </w:r>
                  <w:r w:rsidRPr="00046F4A">
                    <w:rPr>
                      <w:rFonts w:hint="eastAsia"/>
                      <w:kern w:val="0"/>
                      <w:sz w:val="21"/>
                      <w:szCs w:val="21"/>
                    </w:rPr>
                    <w:t>150</w:t>
                  </w:r>
                  <w:r w:rsidRPr="00046F4A">
                    <w:rPr>
                      <w:kern w:val="0"/>
                      <w:sz w:val="21"/>
                      <w:szCs w:val="21"/>
                    </w:rPr>
                    <w:t>μg/m</w:t>
                  </w:r>
                  <w:r w:rsidRPr="00046F4A">
                    <w:rPr>
                      <w:kern w:val="0"/>
                      <w:sz w:val="21"/>
                      <w:szCs w:val="21"/>
                      <w:vertAlign w:val="superscript"/>
                    </w:rPr>
                    <w:t>3</w:t>
                  </w:r>
                </w:p>
              </w:tc>
            </w:tr>
            <w:tr w:rsidR="00046F4A" w:rsidRPr="00046F4A" w14:paraId="76A2CD4D" w14:textId="77777777">
              <w:trPr>
                <w:trHeight w:val="284"/>
              </w:trPr>
              <w:tc>
                <w:tcPr>
                  <w:tcW w:w="1409" w:type="dxa"/>
                  <w:vMerge/>
                  <w:tcBorders>
                    <w:tl2br w:val="nil"/>
                    <w:tr2bl w:val="nil"/>
                  </w:tcBorders>
                  <w:vAlign w:val="center"/>
                </w:tcPr>
                <w:p w14:paraId="325AA085" w14:textId="77777777" w:rsidR="00976056" w:rsidRPr="00046F4A" w:rsidRDefault="00976056">
                  <w:pPr>
                    <w:spacing w:line="240" w:lineRule="auto"/>
                    <w:ind w:firstLineChars="0" w:firstLine="0"/>
                    <w:jc w:val="center"/>
                    <w:rPr>
                      <w:kern w:val="0"/>
                      <w:sz w:val="21"/>
                      <w:szCs w:val="21"/>
                    </w:rPr>
                  </w:pPr>
                </w:p>
              </w:tc>
              <w:tc>
                <w:tcPr>
                  <w:tcW w:w="2389" w:type="dxa"/>
                  <w:vMerge/>
                  <w:tcBorders>
                    <w:tl2br w:val="nil"/>
                    <w:tr2bl w:val="nil"/>
                  </w:tcBorders>
                  <w:vAlign w:val="center"/>
                </w:tcPr>
                <w:p w14:paraId="59CCEB73" w14:textId="77777777" w:rsidR="00976056" w:rsidRPr="00046F4A" w:rsidRDefault="00976056">
                  <w:pPr>
                    <w:widowControl/>
                    <w:adjustRightInd/>
                    <w:snapToGrid/>
                    <w:spacing w:line="240" w:lineRule="auto"/>
                    <w:ind w:firstLineChars="0" w:firstLine="0"/>
                    <w:jc w:val="center"/>
                    <w:rPr>
                      <w:kern w:val="0"/>
                      <w:sz w:val="21"/>
                      <w:szCs w:val="21"/>
                    </w:rPr>
                  </w:pPr>
                </w:p>
              </w:tc>
              <w:tc>
                <w:tcPr>
                  <w:tcW w:w="1260" w:type="dxa"/>
                  <w:vMerge/>
                  <w:tcBorders>
                    <w:tl2br w:val="nil"/>
                    <w:tr2bl w:val="nil"/>
                  </w:tcBorders>
                  <w:vAlign w:val="center"/>
                </w:tcPr>
                <w:p w14:paraId="25719284" w14:textId="77777777" w:rsidR="00976056" w:rsidRPr="00046F4A" w:rsidRDefault="00976056">
                  <w:pPr>
                    <w:spacing w:line="240" w:lineRule="auto"/>
                    <w:ind w:firstLineChars="0" w:firstLine="0"/>
                    <w:jc w:val="center"/>
                    <w:rPr>
                      <w:kern w:val="0"/>
                      <w:sz w:val="21"/>
                      <w:szCs w:val="21"/>
                    </w:rPr>
                  </w:pPr>
                </w:p>
              </w:tc>
              <w:tc>
                <w:tcPr>
                  <w:tcW w:w="3520" w:type="dxa"/>
                  <w:tcBorders>
                    <w:tl2br w:val="nil"/>
                    <w:tr2bl w:val="nil"/>
                  </w:tcBorders>
                  <w:vAlign w:val="center"/>
                </w:tcPr>
                <w:p w14:paraId="110E8F79" w14:textId="77777777" w:rsidR="00976056" w:rsidRPr="00046F4A" w:rsidRDefault="00F80AA4">
                  <w:pPr>
                    <w:spacing w:line="240" w:lineRule="auto"/>
                    <w:ind w:firstLineChars="0" w:firstLine="0"/>
                    <w:jc w:val="center"/>
                    <w:rPr>
                      <w:kern w:val="0"/>
                      <w:sz w:val="21"/>
                      <w:szCs w:val="21"/>
                    </w:rPr>
                  </w:pPr>
                  <w:r w:rsidRPr="00046F4A">
                    <w:rPr>
                      <w:rFonts w:hint="eastAsia"/>
                      <w:kern w:val="0"/>
                      <w:sz w:val="21"/>
                      <w:szCs w:val="21"/>
                    </w:rPr>
                    <w:t>小时平均：</w:t>
                  </w:r>
                  <w:r w:rsidRPr="00046F4A">
                    <w:rPr>
                      <w:rFonts w:hint="eastAsia"/>
                      <w:kern w:val="0"/>
                      <w:sz w:val="21"/>
                      <w:szCs w:val="21"/>
                    </w:rPr>
                    <w:t>500</w:t>
                  </w:r>
                  <w:r w:rsidRPr="00046F4A">
                    <w:rPr>
                      <w:kern w:val="0"/>
                      <w:sz w:val="21"/>
                      <w:szCs w:val="21"/>
                    </w:rPr>
                    <w:t>μg/m</w:t>
                  </w:r>
                  <w:r w:rsidRPr="00046F4A">
                    <w:rPr>
                      <w:kern w:val="0"/>
                      <w:sz w:val="21"/>
                      <w:szCs w:val="21"/>
                      <w:vertAlign w:val="superscript"/>
                    </w:rPr>
                    <w:t>3</w:t>
                  </w:r>
                </w:p>
              </w:tc>
            </w:tr>
            <w:tr w:rsidR="00046F4A" w:rsidRPr="00046F4A" w14:paraId="0CF654E4" w14:textId="77777777">
              <w:trPr>
                <w:trHeight w:val="284"/>
              </w:trPr>
              <w:tc>
                <w:tcPr>
                  <w:tcW w:w="1409" w:type="dxa"/>
                  <w:vMerge/>
                  <w:tcBorders>
                    <w:tl2br w:val="nil"/>
                    <w:tr2bl w:val="nil"/>
                  </w:tcBorders>
                  <w:vAlign w:val="center"/>
                </w:tcPr>
                <w:p w14:paraId="5EAAF397" w14:textId="77777777" w:rsidR="00976056" w:rsidRPr="00046F4A" w:rsidRDefault="00976056">
                  <w:pPr>
                    <w:spacing w:line="240" w:lineRule="auto"/>
                    <w:ind w:firstLineChars="0" w:firstLine="0"/>
                    <w:jc w:val="center"/>
                    <w:rPr>
                      <w:kern w:val="0"/>
                      <w:sz w:val="21"/>
                      <w:szCs w:val="21"/>
                    </w:rPr>
                  </w:pPr>
                </w:p>
              </w:tc>
              <w:tc>
                <w:tcPr>
                  <w:tcW w:w="2389" w:type="dxa"/>
                  <w:vMerge/>
                  <w:tcBorders>
                    <w:tl2br w:val="nil"/>
                    <w:tr2bl w:val="nil"/>
                  </w:tcBorders>
                  <w:vAlign w:val="center"/>
                </w:tcPr>
                <w:p w14:paraId="5F4FC1FE" w14:textId="77777777" w:rsidR="00976056" w:rsidRPr="00046F4A" w:rsidRDefault="00976056">
                  <w:pPr>
                    <w:spacing w:line="240" w:lineRule="auto"/>
                    <w:ind w:firstLineChars="0" w:firstLine="0"/>
                    <w:jc w:val="center"/>
                    <w:rPr>
                      <w:kern w:val="0"/>
                      <w:sz w:val="21"/>
                      <w:szCs w:val="21"/>
                    </w:rPr>
                  </w:pPr>
                </w:p>
              </w:tc>
              <w:tc>
                <w:tcPr>
                  <w:tcW w:w="1260" w:type="dxa"/>
                  <w:vMerge w:val="restart"/>
                  <w:tcBorders>
                    <w:tl2br w:val="nil"/>
                    <w:tr2bl w:val="nil"/>
                  </w:tcBorders>
                  <w:vAlign w:val="center"/>
                </w:tcPr>
                <w:p w14:paraId="11D21AD2" w14:textId="77777777" w:rsidR="00976056" w:rsidRPr="00046F4A" w:rsidRDefault="00F80AA4">
                  <w:pPr>
                    <w:spacing w:line="240" w:lineRule="auto"/>
                    <w:ind w:firstLineChars="0" w:firstLine="0"/>
                    <w:jc w:val="center"/>
                    <w:rPr>
                      <w:kern w:val="0"/>
                      <w:sz w:val="21"/>
                      <w:szCs w:val="21"/>
                    </w:rPr>
                  </w:pPr>
                  <w:r w:rsidRPr="00046F4A">
                    <w:rPr>
                      <w:kern w:val="0"/>
                      <w:sz w:val="21"/>
                      <w:szCs w:val="21"/>
                    </w:rPr>
                    <w:t>NO</w:t>
                  </w:r>
                  <w:r w:rsidRPr="00046F4A">
                    <w:rPr>
                      <w:kern w:val="0"/>
                      <w:sz w:val="21"/>
                      <w:szCs w:val="21"/>
                      <w:vertAlign w:val="subscript"/>
                    </w:rPr>
                    <w:t>2</w:t>
                  </w:r>
                </w:p>
              </w:tc>
              <w:tc>
                <w:tcPr>
                  <w:tcW w:w="3520" w:type="dxa"/>
                  <w:tcBorders>
                    <w:tl2br w:val="nil"/>
                    <w:tr2bl w:val="nil"/>
                  </w:tcBorders>
                  <w:vAlign w:val="center"/>
                </w:tcPr>
                <w:p w14:paraId="445BB332" w14:textId="77777777" w:rsidR="00976056" w:rsidRPr="00046F4A" w:rsidRDefault="00F80AA4">
                  <w:pPr>
                    <w:spacing w:line="240" w:lineRule="auto"/>
                    <w:ind w:firstLineChars="0" w:firstLine="0"/>
                    <w:jc w:val="center"/>
                    <w:rPr>
                      <w:kern w:val="0"/>
                      <w:sz w:val="21"/>
                      <w:szCs w:val="21"/>
                    </w:rPr>
                  </w:pPr>
                  <w:r w:rsidRPr="00046F4A">
                    <w:rPr>
                      <w:rFonts w:hint="eastAsia"/>
                      <w:kern w:val="0"/>
                      <w:sz w:val="21"/>
                      <w:szCs w:val="21"/>
                    </w:rPr>
                    <w:t>年平</w:t>
                  </w:r>
                  <w:r w:rsidRPr="00046F4A">
                    <w:rPr>
                      <w:kern w:val="0"/>
                      <w:sz w:val="21"/>
                      <w:szCs w:val="21"/>
                    </w:rPr>
                    <w:t>均：</w:t>
                  </w:r>
                  <w:r w:rsidRPr="00046F4A">
                    <w:rPr>
                      <w:kern w:val="0"/>
                      <w:sz w:val="21"/>
                      <w:szCs w:val="21"/>
                    </w:rPr>
                    <w:t>4</w:t>
                  </w:r>
                  <w:r w:rsidRPr="00046F4A">
                    <w:rPr>
                      <w:rFonts w:hint="eastAsia"/>
                      <w:kern w:val="0"/>
                      <w:sz w:val="21"/>
                      <w:szCs w:val="21"/>
                    </w:rPr>
                    <w:t>0</w:t>
                  </w:r>
                  <w:r w:rsidRPr="00046F4A">
                    <w:rPr>
                      <w:kern w:val="0"/>
                      <w:sz w:val="21"/>
                      <w:szCs w:val="21"/>
                    </w:rPr>
                    <w:t>μg/m</w:t>
                  </w:r>
                  <w:r w:rsidRPr="00046F4A">
                    <w:rPr>
                      <w:kern w:val="0"/>
                      <w:sz w:val="21"/>
                      <w:szCs w:val="21"/>
                      <w:vertAlign w:val="superscript"/>
                    </w:rPr>
                    <w:t>3</w:t>
                  </w:r>
                </w:p>
              </w:tc>
            </w:tr>
            <w:tr w:rsidR="00046F4A" w:rsidRPr="00046F4A" w14:paraId="70F75C8F" w14:textId="77777777">
              <w:trPr>
                <w:trHeight w:val="284"/>
              </w:trPr>
              <w:tc>
                <w:tcPr>
                  <w:tcW w:w="1409" w:type="dxa"/>
                  <w:vMerge/>
                  <w:tcBorders>
                    <w:tl2br w:val="nil"/>
                    <w:tr2bl w:val="nil"/>
                  </w:tcBorders>
                  <w:vAlign w:val="center"/>
                </w:tcPr>
                <w:p w14:paraId="61236C7E" w14:textId="77777777" w:rsidR="00976056" w:rsidRPr="00046F4A" w:rsidRDefault="00976056">
                  <w:pPr>
                    <w:spacing w:line="240" w:lineRule="auto"/>
                    <w:ind w:firstLineChars="0" w:firstLine="0"/>
                    <w:jc w:val="center"/>
                    <w:rPr>
                      <w:kern w:val="0"/>
                      <w:sz w:val="21"/>
                      <w:szCs w:val="21"/>
                    </w:rPr>
                  </w:pPr>
                </w:p>
              </w:tc>
              <w:tc>
                <w:tcPr>
                  <w:tcW w:w="2389" w:type="dxa"/>
                  <w:vMerge/>
                  <w:tcBorders>
                    <w:tl2br w:val="nil"/>
                    <w:tr2bl w:val="nil"/>
                  </w:tcBorders>
                  <w:vAlign w:val="center"/>
                </w:tcPr>
                <w:p w14:paraId="27060A6C" w14:textId="77777777" w:rsidR="00976056" w:rsidRPr="00046F4A" w:rsidRDefault="00976056">
                  <w:pPr>
                    <w:spacing w:line="240" w:lineRule="auto"/>
                    <w:ind w:firstLineChars="0" w:firstLine="0"/>
                    <w:jc w:val="center"/>
                    <w:rPr>
                      <w:kern w:val="0"/>
                      <w:sz w:val="21"/>
                      <w:szCs w:val="21"/>
                    </w:rPr>
                  </w:pPr>
                </w:p>
              </w:tc>
              <w:tc>
                <w:tcPr>
                  <w:tcW w:w="1260" w:type="dxa"/>
                  <w:vMerge/>
                  <w:tcBorders>
                    <w:tl2br w:val="nil"/>
                    <w:tr2bl w:val="nil"/>
                  </w:tcBorders>
                  <w:vAlign w:val="center"/>
                </w:tcPr>
                <w:p w14:paraId="2DCA933F" w14:textId="77777777" w:rsidR="00976056" w:rsidRPr="00046F4A" w:rsidRDefault="00976056">
                  <w:pPr>
                    <w:spacing w:line="240" w:lineRule="auto"/>
                    <w:ind w:firstLineChars="0" w:firstLine="0"/>
                    <w:jc w:val="center"/>
                    <w:rPr>
                      <w:kern w:val="0"/>
                      <w:sz w:val="21"/>
                      <w:szCs w:val="21"/>
                    </w:rPr>
                  </w:pPr>
                </w:p>
              </w:tc>
              <w:tc>
                <w:tcPr>
                  <w:tcW w:w="3520" w:type="dxa"/>
                  <w:tcBorders>
                    <w:tl2br w:val="nil"/>
                    <w:tr2bl w:val="nil"/>
                  </w:tcBorders>
                  <w:vAlign w:val="center"/>
                </w:tcPr>
                <w:p w14:paraId="4F7FB2B3" w14:textId="77777777" w:rsidR="00976056" w:rsidRPr="00046F4A" w:rsidRDefault="00F80AA4">
                  <w:pPr>
                    <w:spacing w:line="240" w:lineRule="auto"/>
                    <w:ind w:firstLineChars="0" w:firstLine="0"/>
                    <w:jc w:val="center"/>
                    <w:rPr>
                      <w:kern w:val="0"/>
                      <w:sz w:val="21"/>
                      <w:szCs w:val="21"/>
                    </w:rPr>
                  </w:pPr>
                  <w:r w:rsidRPr="00046F4A">
                    <w:rPr>
                      <w:rFonts w:hint="eastAsia"/>
                      <w:kern w:val="0"/>
                      <w:sz w:val="21"/>
                      <w:szCs w:val="21"/>
                    </w:rPr>
                    <w:t>24</w:t>
                  </w:r>
                  <w:r w:rsidRPr="00046F4A">
                    <w:rPr>
                      <w:rFonts w:hint="eastAsia"/>
                      <w:kern w:val="0"/>
                      <w:sz w:val="21"/>
                      <w:szCs w:val="21"/>
                    </w:rPr>
                    <w:t>小时平均：</w:t>
                  </w:r>
                  <w:r w:rsidRPr="00046F4A">
                    <w:rPr>
                      <w:rFonts w:hint="eastAsia"/>
                      <w:kern w:val="0"/>
                      <w:sz w:val="21"/>
                      <w:szCs w:val="21"/>
                    </w:rPr>
                    <w:t>80</w:t>
                  </w:r>
                  <w:r w:rsidRPr="00046F4A">
                    <w:rPr>
                      <w:kern w:val="0"/>
                      <w:sz w:val="21"/>
                      <w:szCs w:val="21"/>
                    </w:rPr>
                    <w:t>μg/m</w:t>
                  </w:r>
                  <w:r w:rsidRPr="00046F4A">
                    <w:rPr>
                      <w:kern w:val="0"/>
                      <w:sz w:val="21"/>
                      <w:szCs w:val="21"/>
                      <w:vertAlign w:val="superscript"/>
                    </w:rPr>
                    <w:t>3</w:t>
                  </w:r>
                </w:p>
              </w:tc>
            </w:tr>
            <w:tr w:rsidR="00046F4A" w:rsidRPr="00046F4A" w14:paraId="03FAE5D4" w14:textId="77777777">
              <w:trPr>
                <w:trHeight w:val="284"/>
              </w:trPr>
              <w:tc>
                <w:tcPr>
                  <w:tcW w:w="1409" w:type="dxa"/>
                  <w:vMerge/>
                  <w:tcBorders>
                    <w:tl2br w:val="nil"/>
                    <w:tr2bl w:val="nil"/>
                  </w:tcBorders>
                  <w:vAlign w:val="center"/>
                </w:tcPr>
                <w:p w14:paraId="5CA6CA7D" w14:textId="77777777" w:rsidR="00976056" w:rsidRPr="00046F4A" w:rsidRDefault="00976056">
                  <w:pPr>
                    <w:spacing w:line="240" w:lineRule="auto"/>
                    <w:ind w:firstLineChars="0" w:firstLine="0"/>
                    <w:jc w:val="center"/>
                    <w:rPr>
                      <w:kern w:val="0"/>
                      <w:sz w:val="21"/>
                      <w:szCs w:val="21"/>
                    </w:rPr>
                  </w:pPr>
                </w:p>
              </w:tc>
              <w:tc>
                <w:tcPr>
                  <w:tcW w:w="2389" w:type="dxa"/>
                  <w:vMerge/>
                  <w:tcBorders>
                    <w:tl2br w:val="nil"/>
                    <w:tr2bl w:val="nil"/>
                  </w:tcBorders>
                  <w:vAlign w:val="center"/>
                </w:tcPr>
                <w:p w14:paraId="05B31706" w14:textId="77777777" w:rsidR="00976056" w:rsidRPr="00046F4A" w:rsidRDefault="00976056">
                  <w:pPr>
                    <w:spacing w:line="240" w:lineRule="auto"/>
                    <w:ind w:firstLineChars="0" w:firstLine="0"/>
                    <w:jc w:val="center"/>
                    <w:rPr>
                      <w:kern w:val="0"/>
                      <w:sz w:val="21"/>
                      <w:szCs w:val="21"/>
                    </w:rPr>
                  </w:pPr>
                </w:p>
              </w:tc>
              <w:tc>
                <w:tcPr>
                  <w:tcW w:w="1260" w:type="dxa"/>
                  <w:vMerge/>
                  <w:tcBorders>
                    <w:tl2br w:val="nil"/>
                    <w:tr2bl w:val="nil"/>
                  </w:tcBorders>
                  <w:vAlign w:val="center"/>
                </w:tcPr>
                <w:p w14:paraId="4286ED16" w14:textId="77777777" w:rsidR="00976056" w:rsidRPr="00046F4A" w:rsidRDefault="00976056">
                  <w:pPr>
                    <w:spacing w:line="240" w:lineRule="auto"/>
                    <w:ind w:firstLineChars="0" w:firstLine="0"/>
                    <w:jc w:val="center"/>
                    <w:rPr>
                      <w:kern w:val="0"/>
                      <w:sz w:val="21"/>
                      <w:szCs w:val="21"/>
                    </w:rPr>
                  </w:pPr>
                </w:p>
              </w:tc>
              <w:tc>
                <w:tcPr>
                  <w:tcW w:w="3520" w:type="dxa"/>
                  <w:tcBorders>
                    <w:tl2br w:val="nil"/>
                    <w:tr2bl w:val="nil"/>
                  </w:tcBorders>
                  <w:vAlign w:val="center"/>
                </w:tcPr>
                <w:p w14:paraId="4D424FC4" w14:textId="77777777" w:rsidR="00976056" w:rsidRPr="00046F4A" w:rsidRDefault="00F80AA4">
                  <w:pPr>
                    <w:spacing w:line="240" w:lineRule="auto"/>
                    <w:ind w:firstLineChars="0" w:firstLine="0"/>
                    <w:jc w:val="center"/>
                    <w:rPr>
                      <w:kern w:val="0"/>
                      <w:sz w:val="21"/>
                      <w:szCs w:val="21"/>
                    </w:rPr>
                  </w:pPr>
                  <w:r w:rsidRPr="00046F4A">
                    <w:rPr>
                      <w:rFonts w:hint="eastAsia"/>
                      <w:kern w:val="0"/>
                      <w:sz w:val="21"/>
                      <w:szCs w:val="21"/>
                    </w:rPr>
                    <w:t>小时平均：</w:t>
                  </w:r>
                  <w:r w:rsidRPr="00046F4A">
                    <w:rPr>
                      <w:rFonts w:hint="eastAsia"/>
                      <w:kern w:val="0"/>
                      <w:sz w:val="21"/>
                      <w:szCs w:val="21"/>
                    </w:rPr>
                    <w:t>200</w:t>
                  </w:r>
                  <w:r w:rsidRPr="00046F4A">
                    <w:rPr>
                      <w:kern w:val="0"/>
                      <w:sz w:val="21"/>
                      <w:szCs w:val="21"/>
                    </w:rPr>
                    <w:t>μg/m</w:t>
                  </w:r>
                  <w:r w:rsidRPr="00046F4A">
                    <w:rPr>
                      <w:kern w:val="0"/>
                      <w:sz w:val="21"/>
                      <w:szCs w:val="21"/>
                      <w:vertAlign w:val="superscript"/>
                    </w:rPr>
                    <w:t>3</w:t>
                  </w:r>
                </w:p>
              </w:tc>
            </w:tr>
            <w:tr w:rsidR="00046F4A" w:rsidRPr="00046F4A" w14:paraId="1352DDF5" w14:textId="77777777">
              <w:trPr>
                <w:trHeight w:val="284"/>
              </w:trPr>
              <w:tc>
                <w:tcPr>
                  <w:tcW w:w="1409" w:type="dxa"/>
                  <w:vMerge/>
                  <w:tcBorders>
                    <w:tl2br w:val="nil"/>
                    <w:tr2bl w:val="nil"/>
                  </w:tcBorders>
                  <w:vAlign w:val="center"/>
                </w:tcPr>
                <w:p w14:paraId="4B4F9E67" w14:textId="77777777" w:rsidR="00976056" w:rsidRPr="00046F4A" w:rsidRDefault="00976056">
                  <w:pPr>
                    <w:spacing w:line="240" w:lineRule="auto"/>
                    <w:ind w:firstLineChars="0" w:firstLine="0"/>
                    <w:jc w:val="center"/>
                    <w:rPr>
                      <w:kern w:val="0"/>
                      <w:sz w:val="21"/>
                      <w:szCs w:val="21"/>
                    </w:rPr>
                  </w:pPr>
                </w:p>
              </w:tc>
              <w:tc>
                <w:tcPr>
                  <w:tcW w:w="2389" w:type="dxa"/>
                  <w:vMerge/>
                  <w:tcBorders>
                    <w:tl2br w:val="nil"/>
                    <w:tr2bl w:val="nil"/>
                  </w:tcBorders>
                  <w:vAlign w:val="center"/>
                </w:tcPr>
                <w:p w14:paraId="487CAB96" w14:textId="77777777" w:rsidR="00976056" w:rsidRPr="00046F4A" w:rsidRDefault="00976056">
                  <w:pPr>
                    <w:spacing w:line="240" w:lineRule="auto"/>
                    <w:ind w:firstLineChars="0" w:firstLine="0"/>
                    <w:jc w:val="center"/>
                    <w:rPr>
                      <w:kern w:val="0"/>
                      <w:sz w:val="21"/>
                      <w:szCs w:val="21"/>
                    </w:rPr>
                  </w:pPr>
                </w:p>
              </w:tc>
              <w:tc>
                <w:tcPr>
                  <w:tcW w:w="1260" w:type="dxa"/>
                  <w:vMerge w:val="restart"/>
                  <w:tcBorders>
                    <w:tl2br w:val="nil"/>
                    <w:tr2bl w:val="nil"/>
                  </w:tcBorders>
                  <w:vAlign w:val="center"/>
                </w:tcPr>
                <w:p w14:paraId="71CF6EFC" w14:textId="77777777" w:rsidR="00976056" w:rsidRPr="00046F4A" w:rsidRDefault="00F80AA4">
                  <w:pPr>
                    <w:spacing w:line="240" w:lineRule="auto"/>
                    <w:ind w:firstLineChars="0" w:firstLine="0"/>
                    <w:jc w:val="center"/>
                    <w:rPr>
                      <w:kern w:val="0"/>
                      <w:sz w:val="21"/>
                      <w:szCs w:val="21"/>
                    </w:rPr>
                  </w:pPr>
                  <w:r w:rsidRPr="00046F4A">
                    <w:rPr>
                      <w:rFonts w:hint="eastAsia"/>
                      <w:kern w:val="0"/>
                      <w:sz w:val="21"/>
                      <w:szCs w:val="21"/>
                    </w:rPr>
                    <w:t>CO</w:t>
                  </w:r>
                </w:p>
              </w:tc>
              <w:tc>
                <w:tcPr>
                  <w:tcW w:w="3520" w:type="dxa"/>
                  <w:tcBorders>
                    <w:tl2br w:val="nil"/>
                    <w:tr2bl w:val="nil"/>
                  </w:tcBorders>
                  <w:vAlign w:val="center"/>
                </w:tcPr>
                <w:p w14:paraId="3DE19D0D" w14:textId="77777777" w:rsidR="00976056" w:rsidRPr="00046F4A" w:rsidRDefault="00F80AA4">
                  <w:pPr>
                    <w:spacing w:line="240" w:lineRule="auto"/>
                    <w:ind w:firstLineChars="0" w:firstLine="0"/>
                    <w:jc w:val="center"/>
                    <w:rPr>
                      <w:kern w:val="0"/>
                      <w:sz w:val="21"/>
                      <w:szCs w:val="21"/>
                    </w:rPr>
                  </w:pPr>
                  <w:r w:rsidRPr="00046F4A">
                    <w:rPr>
                      <w:rFonts w:hint="eastAsia"/>
                      <w:kern w:val="0"/>
                      <w:sz w:val="21"/>
                      <w:szCs w:val="21"/>
                    </w:rPr>
                    <w:t>2</w:t>
                  </w:r>
                  <w:r w:rsidRPr="00046F4A">
                    <w:rPr>
                      <w:kern w:val="0"/>
                      <w:sz w:val="21"/>
                      <w:szCs w:val="21"/>
                    </w:rPr>
                    <w:t>4</w:t>
                  </w:r>
                  <w:r w:rsidRPr="00046F4A">
                    <w:rPr>
                      <w:rFonts w:hint="eastAsia"/>
                      <w:kern w:val="0"/>
                      <w:sz w:val="21"/>
                      <w:szCs w:val="21"/>
                    </w:rPr>
                    <w:t>小时平</w:t>
                  </w:r>
                  <w:r w:rsidRPr="00046F4A">
                    <w:rPr>
                      <w:kern w:val="0"/>
                      <w:sz w:val="21"/>
                      <w:szCs w:val="21"/>
                    </w:rPr>
                    <w:t>均：</w:t>
                  </w:r>
                  <w:r w:rsidRPr="00046F4A">
                    <w:rPr>
                      <w:kern w:val="0"/>
                      <w:sz w:val="21"/>
                      <w:szCs w:val="21"/>
                    </w:rPr>
                    <w:t>4</w:t>
                  </w:r>
                  <w:r w:rsidRPr="00046F4A">
                    <w:rPr>
                      <w:rFonts w:hint="eastAsia"/>
                      <w:kern w:val="0"/>
                      <w:sz w:val="21"/>
                      <w:szCs w:val="21"/>
                    </w:rPr>
                    <w:t>m</w:t>
                  </w:r>
                  <w:r w:rsidRPr="00046F4A">
                    <w:rPr>
                      <w:kern w:val="0"/>
                      <w:sz w:val="21"/>
                      <w:szCs w:val="21"/>
                    </w:rPr>
                    <w:t>g/m</w:t>
                  </w:r>
                  <w:r w:rsidRPr="00046F4A">
                    <w:rPr>
                      <w:kern w:val="0"/>
                      <w:sz w:val="21"/>
                      <w:szCs w:val="21"/>
                      <w:vertAlign w:val="superscript"/>
                    </w:rPr>
                    <w:t>3</w:t>
                  </w:r>
                </w:p>
              </w:tc>
            </w:tr>
            <w:tr w:rsidR="00046F4A" w:rsidRPr="00046F4A" w14:paraId="68C51ABA" w14:textId="77777777">
              <w:trPr>
                <w:trHeight w:val="284"/>
              </w:trPr>
              <w:tc>
                <w:tcPr>
                  <w:tcW w:w="1409" w:type="dxa"/>
                  <w:vMerge/>
                  <w:tcBorders>
                    <w:tl2br w:val="nil"/>
                    <w:tr2bl w:val="nil"/>
                  </w:tcBorders>
                  <w:vAlign w:val="center"/>
                </w:tcPr>
                <w:p w14:paraId="6D19B87F" w14:textId="77777777" w:rsidR="00976056" w:rsidRPr="00046F4A" w:rsidRDefault="00976056">
                  <w:pPr>
                    <w:spacing w:line="240" w:lineRule="auto"/>
                    <w:ind w:firstLineChars="0" w:firstLine="0"/>
                    <w:jc w:val="center"/>
                    <w:rPr>
                      <w:kern w:val="0"/>
                      <w:sz w:val="21"/>
                      <w:szCs w:val="21"/>
                    </w:rPr>
                  </w:pPr>
                </w:p>
              </w:tc>
              <w:tc>
                <w:tcPr>
                  <w:tcW w:w="2389" w:type="dxa"/>
                  <w:vMerge/>
                  <w:tcBorders>
                    <w:tl2br w:val="nil"/>
                    <w:tr2bl w:val="nil"/>
                  </w:tcBorders>
                  <w:vAlign w:val="center"/>
                </w:tcPr>
                <w:p w14:paraId="0EC7DEB2" w14:textId="77777777" w:rsidR="00976056" w:rsidRPr="00046F4A" w:rsidRDefault="00976056">
                  <w:pPr>
                    <w:spacing w:line="240" w:lineRule="auto"/>
                    <w:ind w:firstLineChars="0" w:firstLine="0"/>
                    <w:jc w:val="center"/>
                    <w:rPr>
                      <w:kern w:val="0"/>
                      <w:sz w:val="21"/>
                      <w:szCs w:val="21"/>
                    </w:rPr>
                  </w:pPr>
                </w:p>
              </w:tc>
              <w:tc>
                <w:tcPr>
                  <w:tcW w:w="1260" w:type="dxa"/>
                  <w:vMerge/>
                  <w:tcBorders>
                    <w:tl2br w:val="nil"/>
                    <w:tr2bl w:val="nil"/>
                  </w:tcBorders>
                  <w:vAlign w:val="center"/>
                </w:tcPr>
                <w:p w14:paraId="24B6FE33" w14:textId="77777777" w:rsidR="00976056" w:rsidRPr="00046F4A" w:rsidRDefault="00976056">
                  <w:pPr>
                    <w:spacing w:line="240" w:lineRule="auto"/>
                    <w:ind w:firstLineChars="0" w:firstLine="0"/>
                    <w:jc w:val="center"/>
                    <w:rPr>
                      <w:kern w:val="0"/>
                      <w:sz w:val="21"/>
                      <w:szCs w:val="21"/>
                    </w:rPr>
                  </w:pPr>
                </w:p>
              </w:tc>
              <w:tc>
                <w:tcPr>
                  <w:tcW w:w="3520" w:type="dxa"/>
                  <w:tcBorders>
                    <w:tl2br w:val="nil"/>
                    <w:tr2bl w:val="nil"/>
                  </w:tcBorders>
                  <w:vAlign w:val="center"/>
                </w:tcPr>
                <w:p w14:paraId="1B42B276" w14:textId="77777777" w:rsidR="00976056" w:rsidRPr="00046F4A" w:rsidRDefault="00F80AA4">
                  <w:pPr>
                    <w:spacing w:line="240" w:lineRule="auto"/>
                    <w:ind w:firstLineChars="0" w:firstLine="0"/>
                    <w:jc w:val="center"/>
                    <w:rPr>
                      <w:kern w:val="0"/>
                      <w:sz w:val="21"/>
                      <w:szCs w:val="21"/>
                    </w:rPr>
                  </w:pPr>
                  <w:r w:rsidRPr="00046F4A">
                    <w:rPr>
                      <w:rFonts w:hint="eastAsia"/>
                      <w:kern w:val="0"/>
                      <w:sz w:val="21"/>
                      <w:szCs w:val="21"/>
                    </w:rPr>
                    <w:t>小时平均：</w:t>
                  </w:r>
                  <w:r w:rsidRPr="00046F4A">
                    <w:rPr>
                      <w:rFonts w:hint="eastAsia"/>
                      <w:kern w:val="0"/>
                      <w:sz w:val="21"/>
                      <w:szCs w:val="21"/>
                    </w:rPr>
                    <w:t>10m</w:t>
                  </w:r>
                  <w:r w:rsidRPr="00046F4A">
                    <w:rPr>
                      <w:kern w:val="0"/>
                      <w:sz w:val="21"/>
                      <w:szCs w:val="21"/>
                    </w:rPr>
                    <w:t>g/m</w:t>
                  </w:r>
                  <w:r w:rsidRPr="00046F4A">
                    <w:rPr>
                      <w:kern w:val="0"/>
                      <w:sz w:val="21"/>
                      <w:szCs w:val="21"/>
                      <w:vertAlign w:val="superscript"/>
                    </w:rPr>
                    <w:t>3</w:t>
                  </w:r>
                </w:p>
              </w:tc>
            </w:tr>
            <w:tr w:rsidR="00046F4A" w:rsidRPr="00046F4A" w14:paraId="07A19A68" w14:textId="77777777">
              <w:trPr>
                <w:trHeight w:val="284"/>
              </w:trPr>
              <w:tc>
                <w:tcPr>
                  <w:tcW w:w="1409" w:type="dxa"/>
                  <w:vMerge/>
                  <w:tcBorders>
                    <w:tl2br w:val="nil"/>
                    <w:tr2bl w:val="nil"/>
                  </w:tcBorders>
                  <w:vAlign w:val="center"/>
                </w:tcPr>
                <w:p w14:paraId="6C9F44CF" w14:textId="77777777" w:rsidR="00976056" w:rsidRPr="00046F4A" w:rsidRDefault="00976056">
                  <w:pPr>
                    <w:spacing w:line="240" w:lineRule="auto"/>
                    <w:ind w:firstLineChars="0" w:firstLine="0"/>
                    <w:jc w:val="center"/>
                    <w:rPr>
                      <w:kern w:val="0"/>
                      <w:sz w:val="21"/>
                      <w:szCs w:val="21"/>
                    </w:rPr>
                  </w:pPr>
                </w:p>
              </w:tc>
              <w:tc>
                <w:tcPr>
                  <w:tcW w:w="2389" w:type="dxa"/>
                  <w:vMerge/>
                  <w:tcBorders>
                    <w:tl2br w:val="nil"/>
                    <w:tr2bl w:val="nil"/>
                  </w:tcBorders>
                  <w:vAlign w:val="center"/>
                </w:tcPr>
                <w:p w14:paraId="351FA0FA" w14:textId="77777777" w:rsidR="00976056" w:rsidRPr="00046F4A" w:rsidRDefault="00976056">
                  <w:pPr>
                    <w:spacing w:line="240" w:lineRule="auto"/>
                    <w:ind w:firstLineChars="0" w:firstLine="0"/>
                    <w:jc w:val="center"/>
                    <w:rPr>
                      <w:kern w:val="0"/>
                      <w:sz w:val="21"/>
                      <w:szCs w:val="21"/>
                    </w:rPr>
                  </w:pPr>
                </w:p>
              </w:tc>
              <w:tc>
                <w:tcPr>
                  <w:tcW w:w="1260" w:type="dxa"/>
                  <w:vMerge w:val="restart"/>
                  <w:tcBorders>
                    <w:tl2br w:val="nil"/>
                    <w:tr2bl w:val="nil"/>
                  </w:tcBorders>
                  <w:vAlign w:val="center"/>
                </w:tcPr>
                <w:p w14:paraId="196F6054" w14:textId="77777777" w:rsidR="00976056" w:rsidRPr="00046F4A" w:rsidRDefault="00F80AA4">
                  <w:pPr>
                    <w:spacing w:line="240" w:lineRule="auto"/>
                    <w:ind w:firstLineChars="0" w:firstLine="0"/>
                    <w:jc w:val="center"/>
                    <w:rPr>
                      <w:kern w:val="0"/>
                      <w:sz w:val="21"/>
                      <w:szCs w:val="21"/>
                    </w:rPr>
                  </w:pPr>
                  <w:r w:rsidRPr="00046F4A">
                    <w:rPr>
                      <w:rFonts w:hint="eastAsia"/>
                      <w:kern w:val="0"/>
                      <w:sz w:val="21"/>
                      <w:szCs w:val="21"/>
                    </w:rPr>
                    <w:t>O</w:t>
                  </w:r>
                  <w:r w:rsidRPr="00046F4A">
                    <w:rPr>
                      <w:rFonts w:hint="eastAsia"/>
                      <w:kern w:val="0"/>
                      <w:sz w:val="21"/>
                      <w:szCs w:val="21"/>
                      <w:vertAlign w:val="subscript"/>
                    </w:rPr>
                    <w:t>3</w:t>
                  </w:r>
                </w:p>
              </w:tc>
              <w:tc>
                <w:tcPr>
                  <w:tcW w:w="3520" w:type="dxa"/>
                  <w:tcBorders>
                    <w:tl2br w:val="nil"/>
                    <w:tr2bl w:val="nil"/>
                  </w:tcBorders>
                  <w:vAlign w:val="center"/>
                </w:tcPr>
                <w:p w14:paraId="60CF3142" w14:textId="77777777" w:rsidR="00976056" w:rsidRPr="00046F4A" w:rsidRDefault="00F80AA4">
                  <w:pPr>
                    <w:spacing w:line="240" w:lineRule="auto"/>
                    <w:ind w:firstLineChars="0" w:firstLine="0"/>
                    <w:jc w:val="center"/>
                    <w:rPr>
                      <w:kern w:val="0"/>
                      <w:sz w:val="21"/>
                      <w:szCs w:val="21"/>
                    </w:rPr>
                  </w:pPr>
                  <w:r w:rsidRPr="00046F4A">
                    <w:rPr>
                      <w:rFonts w:hint="eastAsia"/>
                      <w:kern w:val="0"/>
                      <w:sz w:val="21"/>
                      <w:szCs w:val="21"/>
                    </w:rPr>
                    <w:t>最大</w:t>
                  </w:r>
                  <w:r w:rsidRPr="00046F4A">
                    <w:rPr>
                      <w:kern w:val="0"/>
                      <w:sz w:val="21"/>
                      <w:szCs w:val="21"/>
                    </w:rPr>
                    <w:t>8</w:t>
                  </w:r>
                  <w:r w:rsidRPr="00046F4A">
                    <w:rPr>
                      <w:kern w:val="0"/>
                      <w:sz w:val="21"/>
                      <w:szCs w:val="21"/>
                    </w:rPr>
                    <w:t>小时</w:t>
                  </w:r>
                  <w:r w:rsidRPr="00046F4A">
                    <w:rPr>
                      <w:rFonts w:hint="eastAsia"/>
                      <w:kern w:val="0"/>
                      <w:sz w:val="21"/>
                      <w:szCs w:val="21"/>
                    </w:rPr>
                    <w:t>平</w:t>
                  </w:r>
                  <w:r w:rsidRPr="00046F4A">
                    <w:rPr>
                      <w:kern w:val="0"/>
                      <w:sz w:val="21"/>
                      <w:szCs w:val="21"/>
                    </w:rPr>
                    <w:t>均：</w:t>
                  </w:r>
                  <w:r w:rsidRPr="00046F4A">
                    <w:rPr>
                      <w:kern w:val="0"/>
                      <w:sz w:val="21"/>
                      <w:szCs w:val="21"/>
                    </w:rPr>
                    <w:t>16</w:t>
                  </w:r>
                  <w:r w:rsidRPr="00046F4A">
                    <w:rPr>
                      <w:rFonts w:hint="eastAsia"/>
                      <w:kern w:val="0"/>
                      <w:sz w:val="21"/>
                      <w:szCs w:val="21"/>
                    </w:rPr>
                    <w:t>0</w:t>
                  </w:r>
                  <w:r w:rsidRPr="00046F4A">
                    <w:rPr>
                      <w:kern w:val="0"/>
                      <w:sz w:val="21"/>
                      <w:szCs w:val="21"/>
                    </w:rPr>
                    <w:t>μg/m</w:t>
                  </w:r>
                  <w:r w:rsidRPr="00046F4A">
                    <w:rPr>
                      <w:kern w:val="0"/>
                      <w:sz w:val="21"/>
                      <w:szCs w:val="21"/>
                      <w:vertAlign w:val="superscript"/>
                    </w:rPr>
                    <w:t>3</w:t>
                  </w:r>
                </w:p>
              </w:tc>
            </w:tr>
            <w:tr w:rsidR="00046F4A" w:rsidRPr="00046F4A" w14:paraId="4DFF5108" w14:textId="77777777">
              <w:trPr>
                <w:trHeight w:val="284"/>
              </w:trPr>
              <w:tc>
                <w:tcPr>
                  <w:tcW w:w="1409" w:type="dxa"/>
                  <w:vMerge/>
                  <w:tcBorders>
                    <w:tl2br w:val="nil"/>
                    <w:tr2bl w:val="nil"/>
                  </w:tcBorders>
                  <w:vAlign w:val="center"/>
                </w:tcPr>
                <w:p w14:paraId="5DAD2AB2" w14:textId="77777777" w:rsidR="00976056" w:rsidRPr="00046F4A" w:rsidRDefault="00976056">
                  <w:pPr>
                    <w:spacing w:line="240" w:lineRule="auto"/>
                    <w:ind w:firstLineChars="0" w:firstLine="0"/>
                    <w:jc w:val="center"/>
                    <w:rPr>
                      <w:kern w:val="0"/>
                      <w:sz w:val="21"/>
                      <w:szCs w:val="21"/>
                    </w:rPr>
                  </w:pPr>
                </w:p>
              </w:tc>
              <w:tc>
                <w:tcPr>
                  <w:tcW w:w="2389" w:type="dxa"/>
                  <w:vMerge/>
                  <w:tcBorders>
                    <w:tl2br w:val="nil"/>
                    <w:tr2bl w:val="nil"/>
                  </w:tcBorders>
                  <w:vAlign w:val="center"/>
                </w:tcPr>
                <w:p w14:paraId="574BE13A" w14:textId="77777777" w:rsidR="00976056" w:rsidRPr="00046F4A" w:rsidRDefault="00976056">
                  <w:pPr>
                    <w:spacing w:line="240" w:lineRule="auto"/>
                    <w:ind w:firstLineChars="0" w:firstLine="0"/>
                    <w:jc w:val="center"/>
                    <w:rPr>
                      <w:kern w:val="0"/>
                      <w:sz w:val="21"/>
                      <w:szCs w:val="21"/>
                    </w:rPr>
                  </w:pPr>
                </w:p>
              </w:tc>
              <w:tc>
                <w:tcPr>
                  <w:tcW w:w="1260" w:type="dxa"/>
                  <w:vMerge/>
                  <w:tcBorders>
                    <w:tl2br w:val="nil"/>
                    <w:tr2bl w:val="nil"/>
                  </w:tcBorders>
                  <w:vAlign w:val="center"/>
                </w:tcPr>
                <w:p w14:paraId="150C63DC" w14:textId="77777777" w:rsidR="00976056" w:rsidRPr="00046F4A" w:rsidRDefault="00976056">
                  <w:pPr>
                    <w:spacing w:line="240" w:lineRule="auto"/>
                    <w:ind w:firstLineChars="0" w:firstLine="0"/>
                    <w:jc w:val="center"/>
                    <w:rPr>
                      <w:kern w:val="0"/>
                      <w:sz w:val="21"/>
                      <w:szCs w:val="21"/>
                    </w:rPr>
                  </w:pPr>
                </w:p>
              </w:tc>
              <w:tc>
                <w:tcPr>
                  <w:tcW w:w="3520" w:type="dxa"/>
                  <w:tcBorders>
                    <w:tl2br w:val="nil"/>
                    <w:tr2bl w:val="nil"/>
                  </w:tcBorders>
                  <w:vAlign w:val="center"/>
                </w:tcPr>
                <w:p w14:paraId="175FB715" w14:textId="77777777" w:rsidR="00976056" w:rsidRPr="00046F4A" w:rsidRDefault="00F80AA4">
                  <w:pPr>
                    <w:spacing w:line="240" w:lineRule="auto"/>
                    <w:ind w:firstLineChars="0" w:firstLine="0"/>
                    <w:jc w:val="center"/>
                    <w:rPr>
                      <w:kern w:val="0"/>
                      <w:sz w:val="21"/>
                      <w:szCs w:val="21"/>
                    </w:rPr>
                  </w:pPr>
                  <w:r w:rsidRPr="00046F4A">
                    <w:rPr>
                      <w:rFonts w:hint="eastAsia"/>
                      <w:kern w:val="0"/>
                      <w:sz w:val="21"/>
                      <w:szCs w:val="21"/>
                    </w:rPr>
                    <w:t>小时平均：</w:t>
                  </w:r>
                  <w:r w:rsidRPr="00046F4A">
                    <w:rPr>
                      <w:rFonts w:hint="eastAsia"/>
                      <w:kern w:val="0"/>
                      <w:sz w:val="21"/>
                      <w:szCs w:val="21"/>
                    </w:rPr>
                    <w:t>200</w:t>
                  </w:r>
                  <w:r w:rsidRPr="00046F4A">
                    <w:rPr>
                      <w:kern w:val="0"/>
                      <w:sz w:val="21"/>
                      <w:szCs w:val="21"/>
                    </w:rPr>
                    <w:t>μg/m</w:t>
                  </w:r>
                  <w:r w:rsidRPr="00046F4A">
                    <w:rPr>
                      <w:kern w:val="0"/>
                      <w:sz w:val="21"/>
                      <w:szCs w:val="21"/>
                      <w:vertAlign w:val="superscript"/>
                    </w:rPr>
                    <w:t>3</w:t>
                  </w:r>
                </w:p>
              </w:tc>
            </w:tr>
            <w:tr w:rsidR="00046F4A" w:rsidRPr="00046F4A" w14:paraId="0179EED7" w14:textId="77777777">
              <w:trPr>
                <w:trHeight w:val="284"/>
              </w:trPr>
              <w:tc>
                <w:tcPr>
                  <w:tcW w:w="1409" w:type="dxa"/>
                  <w:vMerge/>
                  <w:tcBorders>
                    <w:tl2br w:val="nil"/>
                    <w:tr2bl w:val="nil"/>
                  </w:tcBorders>
                  <w:vAlign w:val="center"/>
                </w:tcPr>
                <w:p w14:paraId="56D486C8" w14:textId="77777777" w:rsidR="00976056" w:rsidRPr="00046F4A" w:rsidRDefault="00976056">
                  <w:pPr>
                    <w:spacing w:line="240" w:lineRule="auto"/>
                    <w:ind w:firstLineChars="0" w:firstLine="0"/>
                    <w:jc w:val="center"/>
                    <w:rPr>
                      <w:kern w:val="0"/>
                      <w:sz w:val="21"/>
                      <w:szCs w:val="21"/>
                    </w:rPr>
                  </w:pPr>
                </w:p>
              </w:tc>
              <w:tc>
                <w:tcPr>
                  <w:tcW w:w="2389" w:type="dxa"/>
                  <w:vMerge/>
                  <w:tcBorders>
                    <w:tl2br w:val="nil"/>
                    <w:tr2bl w:val="nil"/>
                  </w:tcBorders>
                  <w:vAlign w:val="center"/>
                </w:tcPr>
                <w:p w14:paraId="32438F8F" w14:textId="77777777" w:rsidR="00976056" w:rsidRPr="00046F4A" w:rsidRDefault="00976056">
                  <w:pPr>
                    <w:spacing w:line="240" w:lineRule="auto"/>
                    <w:ind w:firstLineChars="0" w:firstLine="0"/>
                    <w:jc w:val="center"/>
                    <w:rPr>
                      <w:kern w:val="0"/>
                      <w:sz w:val="21"/>
                      <w:szCs w:val="21"/>
                    </w:rPr>
                  </w:pPr>
                </w:p>
              </w:tc>
              <w:tc>
                <w:tcPr>
                  <w:tcW w:w="1260" w:type="dxa"/>
                  <w:vMerge w:val="restart"/>
                  <w:tcBorders>
                    <w:tl2br w:val="nil"/>
                    <w:tr2bl w:val="nil"/>
                  </w:tcBorders>
                  <w:vAlign w:val="center"/>
                </w:tcPr>
                <w:p w14:paraId="64E71FD0" w14:textId="77777777" w:rsidR="00976056" w:rsidRPr="00046F4A" w:rsidRDefault="00F80AA4">
                  <w:pPr>
                    <w:spacing w:line="240" w:lineRule="auto"/>
                    <w:ind w:firstLineChars="0" w:firstLine="0"/>
                    <w:jc w:val="center"/>
                    <w:rPr>
                      <w:kern w:val="0"/>
                      <w:sz w:val="21"/>
                      <w:szCs w:val="21"/>
                    </w:rPr>
                  </w:pPr>
                  <w:r w:rsidRPr="00046F4A">
                    <w:rPr>
                      <w:kern w:val="0"/>
                      <w:sz w:val="21"/>
                      <w:szCs w:val="21"/>
                    </w:rPr>
                    <w:t>PM</w:t>
                  </w:r>
                  <w:r w:rsidRPr="00046F4A">
                    <w:rPr>
                      <w:kern w:val="0"/>
                      <w:sz w:val="21"/>
                      <w:szCs w:val="21"/>
                      <w:vertAlign w:val="subscript"/>
                    </w:rPr>
                    <w:t>10</w:t>
                  </w:r>
                </w:p>
              </w:tc>
              <w:tc>
                <w:tcPr>
                  <w:tcW w:w="3520" w:type="dxa"/>
                  <w:tcBorders>
                    <w:tl2br w:val="nil"/>
                    <w:tr2bl w:val="nil"/>
                  </w:tcBorders>
                  <w:vAlign w:val="center"/>
                </w:tcPr>
                <w:p w14:paraId="11BC579D" w14:textId="77777777" w:rsidR="00976056" w:rsidRPr="00046F4A" w:rsidRDefault="00F80AA4">
                  <w:pPr>
                    <w:spacing w:line="240" w:lineRule="auto"/>
                    <w:ind w:firstLineChars="0" w:firstLine="0"/>
                    <w:jc w:val="center"/>
                    <w:rPr>
                      <w:kern w:val="0"/>
                      <w:sz w:val="21"/>
                      <w:szCs w:val="21"/>
                    </w:rPr>
                  </w:pPr>
                  <w:r w:rsidRPr="00046F4A">
                    <w:rPr>
                      <w:rFonts w:hint="eastAsia"/>
                      <w:kern w:val="0"/>
                      <w:sz w:val="21"/>
                      <w:szCs w:val="21"/>
                    </w:rPr>
                    <w:t>年平</w:t>
                  </w:r>
                  <w:r w:rsidRPr="00046F4A">
                    <w:rPr>
                      <w:kern w:val="0"/>
                      <w:sz w:val="21"/>
                      <w:szCs w:val="21"/>
                    </w:rPr>
                    <w:t>均：</w:t>
                  </w:r>
                  <w:r w:rsidRPr="00046F4A">
                    <w:rPr>
                      <w:kern w:val="0"/>
                      <w:sz w:val="21"/>
                      <w:szCs w:val="21"/>
                    </w:rPr>
                    <w:t>70μg/m</w:t>
                  </w:r>
                  <w:r w:rsidRPr="00046F4A">
                    <w:rPr>
                      <w:kern w:val="0"/>
                      <w:sz w:val="21"/>
                      <w:szCs w:val="21"/>
                      <w:vertAlign w:val="superscript"/>
                    </w:rPr>
                    <w:t>3</w:t>
                  </w:r>
                </w:p>
              </w:tc>
            </w:tr>
            <w:tr w:rsidR="00046F4A" w:rsidRPr="00046F4A" w14:paraId="151672EF" w14:textId="77777777">
              <w:trPr>
                <w:trHeight w:val="284"/>
              </w:trPr>
              <w:tc>
                <w:tcPr>
                  <w:tcW w:w="1409" w:type="dxa"/>
                  <w:vMerge/>
                  <w:tcBorders>
                    <w:tl2br w:val="nil"/>
                    <w:tr2bl w:val="nil"/>
                  </w:tcBorders>
                  <w:vAlign w:val="center"/>
                </w:tcPr>
                <w:p w14:paraId="3DCC688D" w14:textId="77777777" w:rsidR="00976056" w:rsidRPr="00046F4A" w:rsidRDefault="00976056">
                  <w:pPr>
                    <w:spacing w:line="240" w:lineRule="auto"/>
                    <w:ind w:firstLineChars="0" w:firstLine="0"/>
                    <w:jc w:val="center"/>
                    <w:rPr>
                      <w:kern w:val="0"/>
                      <w:sz w:val="21"/>
                      <w:szCs w:val="21"/>
                    </w:rPr>
                  </w:pPr>
                </w:p>
              </w:tc>
              <w:tc>
                <w:tcPr>
                  <w:tcW w:w="2389" w:type="dxa"/>
                  <w:vMerge/>
                  <w:tcBorders>
                    <w:tl2br w:val="nil"/>
                    <w:tr2bl w:val="nil"/>
                  </w:tcBorders>
                  <w:vAlign w:val="center"/>
                </w:tcPr>
                <w:p w14:paraId="65D3B6C6" w14:textId="77777777" w:rsidR="00976056" w:rsidRPr="00046F4A" w:rsidRDefault="00976056">
                  <w:pPr>
                    <w:spacing w:line="240" w:lineRule="auto"/>
                    <w:ind w:firstLineChars="0" w:firstLine="0"/>
                    <w:jc w:val="center"/>
                    <w:rPr>
                      <w:kern w:val="0"/>
                      <w:sz w:val="21"/>
                      <w:szCs w:val="21"/>
                    </w:rPr>
                  </w:pPr>
                </w:p>
              </w:tc>
              <w:tc>
                <w:tcPr>
                  <w:tcW w:w="1260" w:type="dxa"/>
                  <w:vMerge/>
                  <w:tcBorders>
                    <w:tl2br w:val="nil"/>
                    <w:tr2bl w:val="nil"/>
                  </w:tcBorders>
                  <w:vAlign w:val="center"/>
                </w:tcPr>
                <w:p w14:paraId="0617AF29" w14:textId="77777777" w:rsidR="00976056" w:rsidRPr="00046F4A" w:rsidRDefault="00976056">
                  <w:pPr>
                    <w:spacing w:line="240" w:lineRule="auto"/>
                    <w:ind w:firstLineChars="0" w:firstLine="0"/>
                    <w:jc w:val="center"/>
                    <w:rPr>
                      <w:kern w:val="0"/>
                      <w:sz w:val="21"/>
                      <w:szCs w:val="21"/>
                    </w:rPr>
                  </w:pPr>
                </w:p>
              </w:tc>
              <w:tc>
                <w:tcPr>
                  <w:tcW w:w="3520" w:type="dxa"/>
                  <w:tcBorders>
                    <w:tl2br w:val="nil"/>
                    <w:tr2bl w:val="nil"/>
                  </w:tcBorders>
                  <w:vAlign w:val="center"/>
                </w:tcPr>
                <w:p w14:paraId="55A77A94" w14:textId="77777777" w:rsidR="00976056" w:rsidRPr="00046F4A" w:rsidRDefault="00F80AA4">
                  <w:pPr>
                    <w:spacing w:line="240" w:lineRule="auto"/>
                    <w:ind w:firstLineChars="0" w:firstLine="0"/>
                    <w:jc w:val="center"/>
                    <w:rPr>
                      <w:kern w:val="0"/>
                      <w:sz w:val="21"/>
                      <w:szCs w:val="21"/>
                    </w:rPr>
                  </w:pPr>
                  <w:r w:rsidRPr="00046F4A">
                    <w:rPr>
                      <w:rFonts w:hint="eastAsia"/>
                      <w:kern w:val="0"/>
                      <w:sz w:val="21"/>
                      <w:szCs w:val="21"/>
                    </w:rPr>
                    <w:t>24</w:t>
                  </w:r>
                  <w:r w:rsidRPr="00046F4A">
                    <w:rPr>
                      <w:rFonts w:hint="eastAsia"/>
                      <w:kern w:val="0"/>
                      <w:sz w:val="21"/>
                      <w:szCs w:val="21"/>
                    </w:rPr>
                    <w:t>小时平均：</w:t>
                  </w:r>
                  <w:r w:rsidRPr="00046F4A">
                    <w:rPr>
                      <w:rFonts w:hint="eastAsia"/>
                      <w:kern w:val="0"/>
                      <w:sz w:val="21"/>
                      <w:szCs w:val="21"/>
                    </w:rPr>
                    <w:t>150</w:t>
                  </w:r>
                  <w:r w:rsidRPr="00046F4A">
                    <w:rPr>
                      <w:kern w:val="0"/>
                      <w:sz w:val="21"/>
                      <w:szCs w:val="21"/>
                    </w:rPr>
                    <w:t>μg/m</w:t>
                  </w:r>
                  <w:r w:rsidRPr="00046F4A">
                    <w:rPr>
                      <w:kern w:val="0"/>
                      <w:sz w:val="21"/>
                      <w:szCs w:val="21"/>
                      <w:vertAlign w:val="superscript"/>
                    </w:rPr>
                    <w:t>3</w:t>
                  </w:r>
                </w:p>
              </w:tc>
            </w:tr>
            <w:tr w:rsidR="00046F4A" w:rsidRPr="00046F4A" w14:paraId="263913E1" w14:textId="77777777">
              <w:trPr>
                <w:trHeight w:val="284"/>
              </w:trPr>
              <w:tc>
                <w:tcPr>
                  <w:tcW w:w="1409" w:type="dxa"/>
                  <w:vMerge/>
                  <w:tcBorders>
                    <w:tl2br w:val="nil"/>
                    <w:tr2bl w:val="nil"/>
                  </w:tcBorders>
                  <w:vAlign w:val="center"/>
                </w:tcPr>
                <w:p w14:paraId="1943F545" w14:textId="77777777" w:rsidR="00976056" w:rsidRPr="00046F4A" w:rsidRDefault="00976056">
                  <w:pPr>
                    <w:spacing w:line="240" w:lineRule="auto"/>
                    <w:ind w:firstLineChars="0" w:firstLine="0"/>
                    <w:jc w:val="center"/>
                    <w:rPr>
                      <w:kern w:val="0"/>
                      <w:sz w:val="21"/>
                      <w:szCs w:val="21"/>
                    </w:rPr>
                  </w:pPr>
                </w:p>
              </w:tc>
              <w:tc>
                <w:tcPr>
                  <w:tcW w:w="2389" w:type="dxa"/>
                  <w:vMerge/>
                  <w:tcBorders>
                    <w:tl2br w:val="nil"/>
                    <w:tr2bl w:val="nil"/>
                  </w:tcBorders>
                  <w:vAlign w:val="center"/>
                </w:tcPr>
                <w:p w14:paraId="5F25259E" w14:textId="77777777" w:rsidR="00976056" w:rsidRPr="00046F4A" w:rsidRDefault="00976056">
                  <w:pPr>
                    <w:spacing w:line="240" w:lineRule="auto"/>
                    <w:ind w:firstLineChars="0" w:firstLine="0"/>
                    <w:jc w:val="center"/>
                    <w:rPr>
                      <w:kern w:val="0"/>
                      <w:sz w:val="21"/>
                      <w:szCs w:val="21"/>
                    </w:rPr>
                  </w:pPr>
                </w:p>
              </w:tc>
              <w:tc>
                <w:tcPr>
                  <w:tcW w:w="1260" w:type="dxa"/>
                  <w:vMerge w:val="restart"/>
                  <w:tcBorders>
                    <w:tl2br w:val="nil"/>
                    <w:tr2bl w:val="nil"/>
                  </w:tcBorders>
                  <w:vAlign w:val="center"/>
                </w:tcPr>
                <w:p w14:paraId="2F20F82A" w14:textId="77777777" w:rsidR="00976056" w:rsidRPr="00046F4A" w:rsidRDefault="00F80AA4">
                  <w:pPr>
                    <w:spacing w:line="240" w:lineRule="auto"/>
                    <w:ind w:firstLineChars="0" w:firstLine="0"/>
                    <w:jc w:val="center"/>
                    <w:rPr>
                      <w:kern w:val="0"/>
                      <w:sz w:val="21"/>
                      <w:szCs w:val="21"/>
                    </w:rPr>
                  </w:pPr>
                  <w:r w:rsidRPr="00046F4A">
                    <w:rPr>
                      <w:kern w:val="0"/>
                      <w:sz w:val="21"/>
                      <w:szCs w:val="21"/>
                    </w:rPr>
                    <w:t>PM</w:t>
                  </w:r>
                  <w:r w:rsidRPr="00046F4A">
                    <w:rPr>
                      <w:kern w:val="0"/>
                      <w:sz w:val="21"/>
                      <w:szCs w:val="21"/>
                      <w:vertAlign w:val="subscript"/>
                    </w:rPr>
                    <w:t>2.5</w:t>
                  </w:r>
                </w:p>
              </w:tc>
              <w:tc>
                <w:tcPr>
                  <w:tcW w:w="3520" w:type="dxa"/>
                  <w:tcBorders>
                    <w:tl2br w:val="nil"/>
                    <w:tr2bl w:val="nil"/>
                  </w:tcBorders>
                  <w:vAlign w:val="center"/>
                </w:tcPr>
                <w:p w14:paraId="1EDD2DF7" w14:textId="77777777" w:rsidR="00976056" w:rsidRPr="00046F4A" w:rsidRDefault="00F80AA4">
                  <w:pPr>
                    <w:spacing w:line="240" w:lineRule="auto"/>
                    <w:ind w:firstLineChars="0" w:firstLine="0"/>
                    <w:jc w:val="center"/>
                    <w:rPr>
                      <w:kern w:val="0"/>
                      <w:sz w:val="21"/>
                      <w:szCs w:val="21"/>
                    </w:rPr>
                  </w:pPr>
                  <w:r w:rsidRPr="00046F4A">
                    <w:rPr>
                      <w:rFonts w:hint="eastAsia"/>
                      <w:kern w:val="0"/>
                      <w:sz w:val="21"/>
                      <w:szCs w:val="21"/>
                    </w:rPr>
                    <w:t>年平</w:t>
                  </w:r>
                  <w:r w:rsidRPr="00046F4A">
                    <w:rPr>
                      <w:kern w:val="0"/>
                      <w:sz w:val="21"/>
                      <w:szCs w:val="21"/>
                    </w:rPr>
                    <w:t>均：</w:t>
                  </w:r>
                  <w:r w:rsidRPr="00046F4A">
                    <w:rPr>
                      <w:kern w:val="0"/>
                      <w:sz w:val="21"/>
                      <w:szCs w:val="21"/>
                    </w:rPr>
                    <w:t>35μg/m</w:t>
                  </w:r>
                  <w:r w:rsidRPr="00046F4A">
                    <w:rPr>
                      <w:kern w:val="0"/>
                      <w:sz w:val="21"/>
                      <w:szCs w:val="21"/>
                      <w:vertAlign w:val="superscript"/>
                    </w:rPr>
                    <w:t>3</w:t>
                  </w:r>
                </w:p>
              </w:tc>
            </w:tr>
            <w:tr w:rsidR="00046F4A" w:rsidRPr="00046F4A" w14:paraId="593C8444" w14:textId="77777777">
              <w:trPr>
                <w:trHeight w:val="284"/>
              </w:trPr>
              <w:tc>
                <w:tcPr>
                  <w:tcW w:w="1409" w:type="dxa"/>
                  <w:vMerge/>
                  <w:tcBorders>
                    <w:tl2br w:val="nil"/>
                    <w:tr2bl w:val="nil"/>
                  </w:tcBorders>
                  <w:vAlign w:val="center"/>
                </w:tcPr>
                <w:p w14:paraId="76BC6C96" w14:textId="77777777" w:rsidR="00976056" w:rsidRPr="00046F4A" w:rsidRDefault="00976056">
                  <w:pPr>
                    <w:spacing w:line="240" w:lineRule="auto"/>
                    <w:ind w:firstLineChars="0" w:firstLine="0"/>
                    <w:jc w:val="center"/>
                    <w:rPr>
                      <w:kern w:val="0"/>
                      <w:sz w:val="21"/>
                      <w:szCs w:val="21"/>
                    </w:rPr>
                  </w:pPr>
                </w:p>
              </w:tc>
              <w:tc>
                <w:tcPr>
                  <w:tcW w:w="2389" w:type="dxa"/>
                  <w:vMerge/>
                  <w:tcBorders>
                    <w:tl2br w:val="nil"/>
                    <w:tr2bl w:val="nil"/>
                  </w:tcBorders>
                  <w:vAlign w:val="center"/>
                </w:tcPr>
                <w:p w14:paraId="359EAC21" w14:textId="77777777" w:rsidR="00976056" w:rsidRPr="00046F4A" w:rsidRDefault="00976056">
                  <w:pPr>
                    <w:spacing w:line="240" w:lineRule="auto"/>
                    <w:ind w:firstLineChars="0" w:firstLine="0"/>
                    <w:jc w:val="center"/>
                    <w:rPr>
                      <w:kern w:val="0"/>
                      <w:sz w:val="21"/>
                      <w:szCs w:val="21"/>
                    </w:rPr>
                  </w:pPr>
                </w:p>
              </w:tc>
              <w:tc>
                <w:tcPr>
                  <w:tcW w:w="1260" w:type="dxa"/>
                  <w:vMerge/>
                  <w:tcBorders>
                    <w:tl2br w:val="nil"/>
                    <w:tr2bl w:val="nil"/>
                  </w:tcBorders>
                  <w:vAlign w:val="center"/>
                </w:tcPr>
                <w:p w14:paraId="233E4EB9" w14:textId="77777777" w:rsidR="00976056" w:rsidRPr="00046F4A" w:rsidRDefault="00976056">
                  <w:pPr>
                    <w:spacing w:line="240" w:lineRule="auto"/>
                    <w:ind w:firstLineChars="0" w:firstLine="0"/>
                    <w:jc w:val="center"/>
                    <w:rPr>
                      <w:kern w:val="0"/>
                      <w:sz w:val="21"/>
                      <w:szCs w:val="21"/>
                    </w:rPr>
                  </w:pPr>
                </w:p>
              </w:tc>
              <w:tc>
                <w:tcPr>
                  <w:tcW w:w="3520" w:type="dxa"/>
                  <w:tcBorders>
                    <w:tl2br w:val="nil"/>
                    <w:tr2bl w:val="nil"/>
                  </w:tcBorders>
                  <w:vAlign w:val="center"/>
                </w:tcPr>
                <w:p w14:paraId="285ED5CB" w14:textId="77777777" w:rsidR="00976056" w:rsidRPr="00046F4A" w:rsidRDefault="00F80AA4">
                  <w:pPr>
                    <w:spacing w:line="240" w:lineRule="auto"/>
                    <w:ind w:firstLineChars="0" w:firstLine="0"/>
                    <w:jc w:val="center"/>
                    <w:rPr>
                      <w:kern w:val="0"/>
                      <w:sz w:val="21"/>
                      <w:szCs w:val="21"/>
                    </w:rPr>
                  </w:pPr>
                  <w:r w:rsidRPr="00046F4A">
                    <w:rPr>
                      <w:rFonts w:hint="eastAsia"/>
                      <w:kern w:val="0"/>
                      <w:sz w:val="21"/>
                      <w:szCs w:val="21"/>
                    </w:rPr>
                    <w:t>24</w:t>
                  </w:r>
                  <w:r w:rsidRPr="00046F4A">
                    <w:rPr>
                      <w:rFonts w:hint="eastAsia"/>
                      <w:kern w:val="0"/>
                      <w:sz w:val="21"/>
                      <w:szCs w:val="21"/>
                    </w:rPr>
                    <w:t>小时平均</w:t>
                  </w:r>
                  <w:r w:rsidRPr="00046F4A">
                    <w:rPr>
                      <w:rFonts w:hint="eastAsia"/>
                      <w:kern w:val="0"/>
                      <w:sz w:val="21"/>
                      <w:szCs w:val="21"/>
                    </w:rPr>
                    <w:t>75</w:t>
                  </w:r>
                  <w:r w:rsidRPr="00046F4A">
                    <w:rPr>
                      <w:kern w:val="0"/>
                      <w:sz w:val="21"/>
                      <w:szCs w:val="21"/>
                    </w:rPr>
                    <w:t>μg/m</w:t>
                  </w:r>
                  <w:r w:rsidRPr="00046F4A">
                    <w:rPr>
                      <w:kern w:val="0"/>
                      <w:sz w:val="21"/>
                      <w:szCs w:val="21"/>
                      <w:vertAlign w:val="superscript"/>
                    </w:rPr>
                    <w:t>3</w:t>
                  </w:r>
                </w:p>
              </w:tc>
            </w:tr>
            <w:tr w:rsidR="00046F4A" w:rsidRPr="00046F4A" w14:paraId="49586296" w14:textId="77777777">
              <w:trPr>
                <w:trHeight w:val="284"/>
              </w:trPr>
              <w:tc>
                <w:tcPr>
                  <w:tcW w:w="1409" w:type="dxa"/>
                  <w:vMerge/>
                  <w:tcBorders>
                    <w:tl2br w:val="nil"/>
                    <w:tr2bl w:val="nil"/>
                  </w:tcBorders>
                  <w:vAlign w:val="center"/>
                </w:tcPr>
                <w:p w14:paraId="01AB1566" w14:textId="77777777" w:rsidR="00976056" w:rsidRPr="00046F4A" w:rsidRDefault="00976056">
                  <w:pPr>
                    <w:spacing w:line="240" w:lineRule="auto"/>
                    <w:ind w:firstLineChars="0" w:firstLine="0"/>
                    <w:jc w:val="center"/>
                    <w:rPr>
                      <w:kern w:val="0"/>
                      <w:sz w:val="21"/>
                      <w:szCs w:val="21"/>
                    </w:rPr>
                  </w:pPr>
                </w:p>
              </w:tc>
              <w:tc>
                <w:tcPr>
                  <w:tcW w:w="2389" w:type="dxa"/>
                  <w:vMerge/>
                  <w:tcBorders>
                    <w:tl2br w:val="nil"/>
                    <w:tr2bl w:val="nil"/>
                  </w:tcBorders>
                  <w:vAlign w:val="center"/>
                </w:tcPr>
                <w:p w14:paraId="1B60A4BA" w14:textId="77777777" w:rsidR="00976056" w:rsidRPr="00046F4A" w:rsidRDefault="00976056">
                  <w:pPr>
                    <w:spacing w:line="240" w:lineRule="auto"/>
                    <w:ind w:firstLineChars="0" w:firstLine="0"/>
                    <w:jc w:val="center"/>
                    <w:rPr>
                      <w:kern w:val="0"/>
                      <w:sz w:val="21"/>
                      <w:szCs w:val="21"/>
                    </w:rPr>
                  </w:pPr>
                </w:p>
              </w:tc>
              <w:tc>
                <w:tcPr>
                  <w:tcW w:w="1260" w:type="dxa"/>
                  <w:vMerge w:val="restart"/>
                  <w:tcBorders>
                    <w:tl2br w:val="nil"/>
                    <w:tr2bl w:val="nil"/>
                  </w:tcBorders>
                  <w:vAlign w:val="center"/>
                </w:tcPr>
                <w:p w14:paraId="659C2FAA" w14:textId="77777777" w:rsidR="00976056" w:rsidRPr="00046F4A" w:rsidRDefault="00F80AA4">
                  <w:pPr>
                    <w:spacing w:line="240" w:lineRule="auto"/>
                    <w:ind w:firstLineChars="0" w:firstLine="0"/>
                    <w:jc w:val="center"/>
                    <w:rPr>
                      <w:kern w:val="0"/>
                      <w:sz w:val="21"/>
                      <w:szCs w:val="21"/>
                    </w:rPr>
                  </w:pPr>
                  <w:r w:rsidRPr="00046F4A">
                    <w:rPr>
                      <w:rFonts w:hint="eastAsia"/>
                      <w:kern w:val="0"/>
                      <w:sz w:val="21"/>
                      <w:szCs w:val="21"/>
                    </w:rPr>
                    <w:t>TSP</w:t>
                  </w:r>
                </w:p>
              </w:tc>
              <w:tc>
                <w:tcPr>
                  <w:tcW w:w="3520" w:type="dxa"/>
                  <w:tcBorders>
                    <w:tl2br w:val="nil"/>
                    <w:tr2bl w:val="nil"/>
                  </w:tcBorders>
                  <w:vAlign w:val="center"/>
                </w:tcPr>
                <w:p w14:paraId="514B1B05" w14:textId="77777777" w:rsidR="00976056" w:rsidRPr="00046F4A" w:rsidRDefault="00F80AA4">
                  <w:pPr>
                    <w:spacing w:line="240" w:lineRule="auto"/>
                    <w:ind w:firstLineChars="0" w:firstLine="0"/>
                    <w:jc w:val="center"/>
                    <w:rPr>
                      <w:kern w:val="0"/>
                      <w:sz w:val="21"/>
                      <w:szCs w:val="21"/>
                    </w:rPr>
                  </w:pPr>
                  <w:r w:rsidRPr="00046F4A">
                    <w:rPr>
                      <w:rFonts w:hint="eastAsia"/>
                      <w:kern w:val="0"/>
                      <w:sz w:val="21"/>
                      <w:szCs w:val="21"/>
                    </w:rPr>
                    <w:t>年平</w:t>
                  </w:r>
                  <w:r w:rsidRPr="00046F4A">
                    <w:rPr>
                      <w:kern w:val="0"/>
                      <w:sz w:val="21"/>
                      <w:szCs w:val="21"/>
                    </w:rPr>
                    <w:t>均：</w:t>
                  </w:r>
                  <w:r w:rsidRPr="00046F4A">
                    <w:rPr>
                      <w:rFonts w:hint="eastAsia"/>
                      <w:kern w:val="0"/>
                      <w:sz w:val="21"/>
                      <w:szCs w:val="21"/>
                    </w:rPr>
                    <w:t>200</w:t>
                  </w:r>
                  <w:r w:rsidRPr="00046F4A">
                    <w:rPr>
                      <w:kern w:val="0"/>
                      <w:sz w:val="21"/>
                      <w:szCs w:val="21"/>
                    </w:rPr>
                    <w:t>μg/m</w:t>
                  </w:r>
                  <w:r w:rsidRPr="00046F4A">
                    <w:rPr>
                      <w:kern w:val="0"/>
                      <w:sz w:val="21"/>
                      <w:szCs w:val="21"/>
                      <w:vertAlign w:val="superscript"/>
                    </w:rPr>
                    <w:t>3</w:t>
                  </w:r>
                </w:p>
              </w:tc>
            </w:tr>
            <w:tr w:rsidR="00046F4A" w:rsidRPr="00046F4A" w14:paraId="12E50D44" w14:textId="77777777">
              <w:trPr>
                <w:trHeight w:val="284"/>
              </w:trPr>
              <w:tc>
                <w:tcPr>
                  <w:tcW w:w="1409" w:type="dxa"/>
                  <w:vMerge/>
                  <w:tcBorders>
                    <w:tl2br w:val="nil"/>
                    <w:tr2bl w:val="nil"/>
                  </w:tcBorders>
                  <w:vAlign w:val="center"/>
                </w:tcPr>
                <w:p w14:paraId="5ECAF12D" w14:textId="77777777" w:rsidR="00976056" w:rsidRPr="00046F4A" w:rsidRDefault="00976056">
                  <w:pPr>
                    <w:spacing w:line="240" w:lineRule="auto"/>
                    <w:ind w:firstLineChars="0" w:firstLine="0"/>
                    <w:jc w:val="center"/>
                    <w:rPr>
                      <w:kern w:val="0"/>
                      <w:sz w:val="21"/>
                      <w:szCs w:val="21"/>
                    </w:rPr>
                  </w:pPr>
                </w:p>
              </w:tc>
              <w:tc>
                <w:tcPr>
                  <w:tcW w:w="2389" w:type="dxa"/>
                  <w:vMerge/>
                  <w:tcBorders>
                    <w:tl2br w:val="nil"/>
                    <w:tr2bl w:val="nil"/>
                  </w:tcBorders>
                  <w:vAlign w:val="center"/>
                </w:tcPr>
                <w:p w14:paraId="2A933FA3" w14:textId="77777777" w:rsidR="00976056" w:rsidRPr="00046F4A" w:rsidRDefault="00976056">
                  <w:pPr>
                    <w:spacing w:line="240" w:lineRule="auto"/>
                    <w:ind w:firstLineChars="0" w:firstLine="0"/>
                    <w:jc w:val="center"/>
                    <w:rPr>
                      <w:kern w:val="0"/>
                      <w:sz w:val="21"/>
                      <w:szCs w:val="21"/>
                    </w:rPr>
                  </w:pPr>
                </w:p>
              </w:tc>
              <w:tc>
                <w:tcPr>
                  <w:tcW w:w="1260" w:type="dxa"/>
                  <w:vMerge/>
                  <w:tcBorders>
                    <w:tl2br w:val="nil"/>
                    <w:tr2bl w:val="nil"/>
                  </w:tcBorders>
                  <w:vAlign w:val="center"/>
                </w:tcPr>
                <w:p w14:paraId="6DFD2674" w14:textId="77777777" w:rsidR="00976056" w:rsidRPr="00046F4A" w:rsidRDefault="00976056">
                  <w:pPr>
                    <w:spacing w:line="240" w:lineRule="auto"/>
                    <w:ind w:firstLineChars="0" w:firstLine="0"/>
                    <w:jc w:val="center"/>
                    <w:rPr>
                      <w:kern w:val="0"/>
                      <w:sz w:val="21"/>
                      <w:szCs w:val="21"/>
                    </w:rPr>
                  </w:pPr>
                </w:p>
              </w:tc>
              <w:tc>
                <w:tcPr>
                  <w:tcW w:w="3520" w:type="dxa"/>
                  <w:tcBorders>
                    <w:tl2br w:val="nil"/>
                    <w:tr2bl w:val="nil"/>
                  </w:tcBorders>
                  <w:vAlign w:val="center"/>
                </w:tcPr>
                <w:p w14:paraId="23B932F8" w14:textId="77777777" w:rsidR="00976056" w:rsidRPr="00046F4A" w:rsidRDefault="00F80AA4">
                  <w:pPr>
                    <w:spacing w:line="240" w:lineRule="auto"/>
                    <w:ind w:firstLineChars="0" w:firstLine="0"/>
                    <w:jc w:val="center"/>
                    <w:rPr>
                      <w:kern w:val="0"/>
                      <w:sz w:val="21"/>
                      <w:szCs w:val="21"/>
                    </w:rPr>
                  </w:pPr>
                  <w:r w:rsidRPr="00046F4A">
                    <w:rPr>
                      <w:rFonts w:hint="eastAsia"/>
                      <w:kern w:val="0"/>
                      <w:sz w:val="21"/>
                      <w:szCs w:val="21"/>
                    </w:rPr>
                    <w:t>24</w:t>
                  </w:r>
                  <w:r w:rsidRPr="00046F4A">
                    <w:rPr>
                      <w:rFonts w:hint="eastAsia"/>
                      <w:kern w:val="0"/>
                      <w:sz w:val="21"/>
                      <w:szCs w:val="21"/>
                    </w:rPr>
                    <w:t>小时平均</w:t>
                  </w:r>
                  <w:r w:rsidRPr="00046F4A">
                    <w:rPr>
                      <w:rFonts w:hint="eastAsia"/>
                      <w:kern w:val="0"/>
                      <w:sz w:val="21"/>
                      <w:szCs w:val="21"/>
                    </w:rPr>
                    <w:t>300</w:t>
                  </w:r>
                  <w:r w:rsidRPr="00046F4A">
                    <w:rPr>
                      <w:kern w:val="0"/>
                      <w:sz w:val="21"/>
                      <w:szCs w:val="21"/>
                    </w:rPr>
                    <w:t>μg/m</w:t>
                  </w:r>
                  <w:r w:rsidRPr="00046F4A">
                    <w:rPr>
                      <w:kern w:val="0"/>
                      <w:sz w:val="21"/>
                      <w:szCs w:val="21"/>
                      <w:vertAlign w:val="superscript"/>
                    </w:rPr>
                    <w:t>3</w:t>
                  </w:r>
                </w:p>
              </w:tc>
            </w:tr>
            <w:tr w:rsidR="00046F4A" w:rsidRPr="00046F4A" w14:paraId="30D455D2" w14:textId="77777777">
              <w:trPr>
                <w:trHeight w:val="284"/>
              </w:trPr>
              <w:tc>
                <w:tcPr>
                  <w:tcW w:w="1409" w:type="dxa"/>
                  <w:tcBorders>
                    <w:tl2br w:val="nil"/>
                    <w:tr2bl w:val="nil"/>
                  </w:tcBorders>
                  <w:vAlign w:val="center"/>
                </w:tcPr>
                <w:p w14:paraId="783AB3E1" w14:textId="77777777" w:rsidR="00976056" w:rsidRPr="00046F4A" w:rsidRDefault="00F80AA4">
                  <w:pPr>
                    <w:spacing w:line="240" w:lineRule="auto"/>
                    <w:ind w:firstLineChars="0" w:firstLine="0"/>
                    <w:jc w:val="center"/>
                    <w:rPr>
                      <w:kern w:val="0"/>
                      <w:sz w:val="21"/>
                      <w:szCs w:val="21"/>
                    </w:rPr>
                  </w:pPr>
                  <w:r w:rsidRPr="00046F4A">
                    <w:rPr>
                      <w:rFonts w:hint="eastAsia"/>
                      <w:kern w:val="0"/>
                      <w:sz w:val="21"/>
                      <w:szCs w:val="21"/>
                    </w:rPr>
                    <w:t>声环境</w:t>
                  </w:r>
                </w:p>
              </w:tc>
              <w:tc>
                <w:tcPr>
                  <w:tcW w:w="2389" w:type="dxa"/>
                  <w:tcBorders>
                    <w:tl2br w:val="nil"/>
                    <w:tr2bl w:val="nil"/>
                  </w:tcBorders>
                  <w:vAlign w:val="center"/>
                </w:tcPr>
                <w:p w14:paraId="7F13B832" w14:textId="77777777" w:rsidR="00976056" w:rsidRPr="00046F4A" w:rsidRDefault="00F80AA4">
                  <w:pPr>
                    <w:spacing w:line="240" w:lineRule="auto"/>
                    <w:ind w:firstLineChars="0" w:firstLine="0"/>
                    <w:jc w:val="center"/>
                    <w:rPr>
                      <w:kern w:val="0"/>
                      <w:sz w:val="21"/>
                      <w:szCs w:val="21"/>
                    </w:rPr>
                  </w:pPr>
                  <w:r w:rsidRPr="00046F4A">
                    <w:rPr>
                      <w:kern w:val="0"/>
                      <w:sz w:val="21"/>
                      <w:szCs w:val="21"/>
                    </w:rPr>
                    <w:t>《声环境质量标准》（</w:t>
                  </w:r>
                  <w:r w:rsidRPr="00046F4A">
                    <w:rPr>
                      <w:kern w:val="0"/>
                      <w:sz w:val="21"/>
                      <w:szCs w:val="21"/>
                    </w:rPr>
                    <w:t>GB3096-2008</w:t>
                  </w:r>
                  <w:r w:rsidRPr="00046F4A">
                    <w:rPr>
                      <w:kern w:val="0"/>
                      <w:sz w:val="21"/>
                      <w:szCs w:val="21"/>
                    </w:rPr>
                    <w:t>）</w:t>
                  </w:r>
                </w:p>
              </w:tc>
              <w:tc>
                <w:tcPr>
                  <w:tcW w:w="1260" w:type="dxa"/>
                  <w:tcBorders>
                    <w:tl2br w:val="nil"/>
                    <w:tr2bl w:val="nil"/>
                  </w:tcBorders>
                  <w:vAlign w:val="center"/>
                </w:tcPr>
                <w:p w14:paraId="328E40F0" w14:textId="77777777" w:rsidR="00976056" w:rsidRPr="00046F4A" w:rsidRDefault="00F80AA4">
                  <w:pPr>
                    <w:widowControl/>
                    <w:adjustRightInd/>
                    <w:snapToGrid/>
                    <w:spacing w:line="240" w:lineRule="auto"/>
                    <w:ind w:firstLineChars="0" w:firstLine="0"/>
                    <w:jc w:val="center"/>
                    <w:rPr>
                      <w:kern w:val="0"/>
                      <w:sz w:val="21"/>
                      <w:szCs w:val="21"/>
                    </w:rPr>
                  </w:pPr>
                  <w:r w:rsidRPr="00046F4A">
                    <w:rPr>
                      <w:rFonts w:hint="eastAsia"/>
                      <w:kern w:val="0"/>
                      <w:sz w:val="21"/>
                      <w:szCs w:val="21"/>
                    </w:rPr>
                    <w:t>2</w:t>
                  </w:r>
                  <w:r w:rsidRPr="00046F4A">
                    <w:rPr>
                      <w:kern w:val="0"/>
                      <w:sz w:val="21"/>
                      <w:szCs w:val="21"/>
                    </w:rPr>
                    <w:t>类</w:t>
                  </w:r>
                </w:p>
              </w:tc>
              <w:tc>
                <w:tcPr>
                  <w:tcW w:w="3520" w:type="dxa"/>
                  <w:tcBorders>
                    <w:tl2br w:val="nil"/>
                    <w:tr2bl w:val="nil"/>
                  </w:tcBorders>
                  <w:vAlign w:val="center"/>
                </w:tcPr>
                <w:p w14:paraId="165E0AE3" w14:textId="77777777" w:rsidR="00976056" w:rsidRPr="00046F4A" w:rsidRDefault="00F80AA4">
                  <w:pPr>
                    <w:widowControl/>
                    <w:adjustRightInd/>
                    <w:snapToGrid/>
                    <w:spacing w:line="240" w:lineRule="auto"/>
                    <w:ind w:firstLineChars="0" w:firstLine="0"/>
                    <w:jc w:val="center"/>
                    <w:rPr>
                      <w:kern w:val="0"/>
                      <w:sz w:val="21"/>
                      <w:szCs w:val="21"/>
                    </w:rPr>
                  </w:pPr>
                  <w:r w:rsidRPr="00046F4A">
                    <w:rPr>
                      <w:kern w:val="0"/>
                      <w:sz w:val="21"/>
                      <w:szCs w:val="21"/>
                    </w:rPr>
                    <w:t>昼间</w:t>
                  </w:r>
                  <w:r w:rsidRPr="00046F4A">
                    <w:rPr>
                      <w:kern w:val="0"/>
                      <w:sz w:val="21"/>
                      <w:szCs w:val="21"/>
                    </w:rPr>
                    <w:t>6</w:t>
                  </w:r>
                  <w:r w:rsidRPr="00046F4A">
                    <w:rPr>
                      <w:rFonts w:hint="eastAsia"/>
                      <w:kern w:val="0"/>
                      <w:sz w:val="21"/>
                      <w:szCs w:val="21"/>
                    </w:rPr>
                    <w:t>0</w:t>
                  </w:r>
                  <w:r w:rsidRPr="00046F4A">
                    <w:rPr>
                      <w:kern w:val="0"/>
                      <w:sz w:val="21"/>
                      <w:szCs w:val="21"/>
                    </w:rPr>
                    <w:t>dB(A)</w:t>
                  </w:r>
                  <w:r w:rsidRPr="00046F4A">
                    <w:rPr>
                      <w:rFonts w:hint="eastAsia"/>
                      <w:kern w:val="0"/>
                      <w:sz w:val="21"/>
                      <w:szCs w:val="21"/>
                    </w:rPr>
                    <w:t>，</w:t>
                  </w:r>
                  <w:r w:rsidRPr="00046F4A">
                    <w:rPr>
                      <w:kern w:val="0"/>
                      <w:sz w:val="21"/>
                      <w:szCs w:val="21"/>
                    </w:rPr>
                    <w:t>夜间</w:t>
                  </w:r>
                  <w:r w:rsidRPr="00046F4A">
                    <w:rPr>
                      <w:kern w:val="0"/>
                      <w:sz w:val="21"/>
                      <w:szCs w:val="21"/>
                    </w:rPr>
                    <w:t>5</w:t>
                  </w:r>
                  <w:r w:rsidRPr="00046F4A">
                    <w:rPr>
                      <w:rFonts w:hint="eastAsia"/>
                      <w:kern w:val="0"/>
                      <w:sz w:val="21"/>
                      <w:szCs w:val="21"/>
                    </w:rPr>
                    <w:t>0</w:t>
                  </w:r>
                  <w:r w:rsidRPr="00046F4A">
                    <w:rPr>
                      <w:kern w:val="0"/>
                      <w:sz w:val="21"/>
                      <w:szCs w:val="21"/>
                    </w:rPr>
                    <w:t>dB(A)</w:t>
                  </w:r>
                </w:p>
              </w:tc>
            </w:tr>
            <w:tr w:rsidR="00046F4A" w:rsidRPr="00046F4A" w14:paraId="48D5D543" w14:textId="77777777">
              <w:trPr>
                <w:trHeight w:val="284"/>
              </w:trPr>
              <w:tc>
                <w:tcPr>
                  <w:tcW w:w="1409" w:type="dxa"/>
                  <w:vMerge w:val="restart"/>
                  <w:tcBorders>
                    <w:tl2br w:val="nil"/>
                    <w:tr2bl w:val="nil"/>
                  </w:tcBorders>
                  <w:vAlign w:val="center"/>
                </w:tcPr>
                <w:p w14:paraId="5CED2B56" w14:textId="77777777" w:rsidR="00976056" w:rsidRPr="00046F4A" w:rsidRDefault="00F80AA4">
                  <w:pPr>
                    <w:spacing w:line="240" w:lineRule="auto"/>
                    <w:ind w:firstLineChars="0" w:firstLine="0"/>
                    <w:jc w:val="center"/>
                    <w:rPr>
                      <w:kern w:val="0"/>
                      <w:sz w:val="21"/>
                      <w:szCs w:val="21"/>
                    </w:rPr>
                  </w:pPr>
                  <w:r w:rsidRPr="00046F4A">
                    <w:rPr>
                      <w:rFonts w:hint="eastAsia"/>
                      <w:kern w:val="0"/>
                      <w:sz w:val="21"/>
                      <w:szCs w:val="21"/>
                    </w:rPr>
                    <w:t>地表水</w:t>
                  </w:r>
                </w:p>
              </w:tc>
              <w:tc>
                <w:tcPr>
                  <w:tcW w:w="2389" w:type="dxa"/>
                  <w:vMerge w:val="restart"/>
                  <w:tcBorders>
                    <w:tl2br w:val="nil"/>
                    <w:tr2bl w:val="nil"/>
                  </w:tcBorders>
                  <w:vAlign w:val="center"/>
                </w:tcPr>
                <w:p w14:paraId="11A4581D" w14:textId="77777777" w:rsidR="00976056" w:rsidRPr="00046F4A" w:rsidRDefault="00F80AA4">
                  <w:pPr>
                    <w:spacing w:line="240" w:lineRule="auto"/>
                    <w:ind w:firstLineChars="0" w:firstLine="0"/>
                    <w:jc w:val="center"/>
                    <w:rPr>
                      <w:kern w:val="0"/>
                      <w:sz w:val="21"/>
                      <w:szCs w:val="21"/>
                    </w:rPr>
                  </w:pPr>
                  <w:r w:rsidRPr="00046F4A">
                    <w:rPr>
                      <w:kern w:val="0"/>
                      <w:sz w:val="21"/>
                      <w:szCs w:val="21"/>
                    </w:rPr>
                    <w:t>《地表水环境质量标准》（</w:t>
                  </w:r>
                  <w:r w:rsidRPr="00046F4A">
                    <w:rPr>
                      <w:kern w:val="0"/>
                      <w:sz w:val="21"/>
                      <w:szCs w:val="21"/>
                    </w:rPr>
                    <w:t>GB3838-2002</w:t>
                  </w:r>
                  <w:r w:rsidRPr="00046F4A">
                    <w:rPr>
                      <w:kern w:val="0"/>
                      <w:sz w:val="21"/>
                      <w:szCs w:val="21"/>
                    </w:rPr>
                    <w:t>）</w:t>
                  </w:r>
                  <w:r w:rsidRPr="00046F4A">
                    <w:rPr>
                      <w:kern w:val="0"/>
                      <w:sz w:val="21"/>
                      <w:szCs w:val="21"/>
                    </w:rPr>
                    <w:t>Ⅲ</w:t>
                  </w:r>
                  <w:r w:rsidRPr="00046F4A">
                    <w:rPr>
                      <w:kern w:val="0"/>
                      <w:sz w:val="21"/>
                      <w:szCs w:val="21"/>
                    </w:rPr>
                    <w:t>类</w:t>
                  </w:r>
                </w:p>
              </w:tc>
              <w:tc>
                <w:tcPr>
                  <w:tcW w:w="1260" w:type="dxa"/>
                  <w:tcBorders>
                    <w:tl2br w:val="nil"/>
                    <w:tr2bl w:val="nil"/>
                  </w:tcBorders>
                  <w:vAlign w:val="center"/>
                </w:tcPr>
                <w:p w14:paraId="68D50A27" w14:textId="77777777" w:rsidR="00976056" w:rsidRPr="00046F4A" w:rsidRDefault="00F80AA4">
                  <w:pPr>
                    <w:widowControl/>
                    <w:adjustRightInd/>
                    <w:snapToGrid/>
                    <w:spacing w:line="360" w:lineRule="exact"/>
                    <w:ind w:firstLineChars="0" w:firstLine="0"/>
                    <w:jc w:val="center"/>
                    <w:rPr>
                      <w:kern w:val="0"/>
                      <w:sz w:val="21"/>
                      <w:szCs w:val="21"/>
                    </w:rPr>
                  </w:pPr>
                  <w:r w:rsidRPr="00046F4A">
                    <w:rPr>
                      <w:kern w:val="0"/>
                      <w:sz w:val="21"/>
                      <w:szCs w:val="21"/>
                    </w:rPr>
                    <w:t>COD</w:t>
                  </w:r>
                </w:p>
              </w:tc>
              <w:tc>
                <w:tcPr>
                  <w:tcW w:w="3520" w:type="dxa"/>
                  <w:tcBorders>
                    <w:tl2br w:val="nil"/>
                    <w:tr2bl w:val="nil"/>
                  </w:tcBorders>
                  <w:vAlign w:val="center"/>
                </w:tcPr>
                <w:p w14:paraId="4FF36E28" w14:textId="77777777" w:rsidR="00976056" w:rsidRPr="00046F4A" w:rsidRDefault="00F80AA4">
                  <w:pPr>
                    <w:widowControl/>
                    <w:adjustRightInd/>
                    <w:snapToGrid/>
                    <w:spacing w:line="360" w:lineRule="exact"/>
                    <w:ind w:firstLineChars="0" w:firstLine="0"/>
                    <w:jc w:val="center"/>
                    <w:rPr>
                      <w:kern w:val="0"/>
                    </w:rPr>
                  </w:pPr>
                  <w:r w:rsidRPr="00046F4A">
                    <w:rPr>
                      <w:rFonts w:ascii="宋体" w:hAnsi="宋体" w:cs="宋体" w:hint="eastAsia"/>
                      <w:kern w:val="0"/>
                      <w:sz w:val="21"/>
                      <w:szCs w:val="21"/>
                    </w:rPr>
                    <w:t>≤</w:t>
                  </w:r>
                  <w:r w:rsidRPr="00046F4A">
                    <w:rPr>
                      <w:rFonts w:hint="eastAsia"/>
                      <w:kern w:val="0"/>
                      <w:sz w:val="21"/>
                      <w:szCs w:val="21"/>
                    </w:rPr>
                    <w:t>2</w:t>
                  </w:r>
                  <w:r w:rsidRPr="00046F4A">
                    <w:rPr>
                      <w:kern w:val="0"/>
                      <w:sz w:val="21"/>
                      <w:szCs w:val="21"/>
                    </w:rPr>
                    <w:t>0mg/L</w:t>
                  </w:r>
                </w:p>
              </w:tc>
            </w:tr>
            <w:tr w:rsidR="00046F4A" w:rsidRPr="00046F4A" w14:paraId="372BD259" w14:textId="77777777">
              <w:trPr>
                <w:trHeight w:val="284"/>
              </w:trPr>
              <w:tc>
                <w:tcPr>
                  <w:tcW w:w="1409" w:type="dxa"/>
                  <w:vMerge/>
                  <w:tcBorders>
                    <w:tl2br w:val="nil"/>
                    <w:tr2bl w:val="nil"/>
                  </w:tcBorders>
                  <w:vAlign w:val="center"/>
                </w:tcPr>
                <w:p w14:paraId="4E635849" w14:textId="77777777" w:rsidR="00976056" w:rsidRPr="00046F4A" w:rsidRDefault="00976056">
                  <w:pPr>
                    <w:spacing w:line="240" w:lineRule="auto"/>
                    <w:ind w:firstLineChars="0" w:firstLine="0"/>
                    <w:jc w:val="center"/>
                    <w:rPr>
                      <w:kern w:val="0"/>
                      <w:sz w:val="21"/>
                      <w:szCs w:val="21"/>
                    </w:rPr>
                  </w:pPr>
                </w:p>
              </w:tc>
              <w:tc>
                <w:tcPr>
                  <w:tcW w:w="2389" w:type="dxa"/>
                  <w:vMerge/>
                  <w:tcBorders>
                    <w:tl2br w:val="nil"/>
                    <w:tr2bl w:val="nil"/>
                  </w:tcBorders>
                  <w:vAlign w:val="center"/>
                </w:tcPr>
                <w:p w14:paraId="543EC667" w14:textId="77777777" w:rsidR="00976056" w:rsidRPr="00046F4A" w:rsidRDefault="00976056">
                  <w:pPr>
                    <w:spacing w:line="240" w:lineRule="auto"/>
                    <w:ind w:firstLineChars="0" w:firstLine="0"/>
                    <w:jc w:val="center"/>
                    <w:rPr>
                      <w:kern w:val="0"/>
                      <w:sz w:val="21"/>
                      <w:szCs w:val="21"/>
                    </w:rPr>
                  </w:pPr>
                </w:p>
              </w:tc>
              <w:tc>
                <w:tcPr>
                  <w:tcW w:w="1260" w:type="dxa"/>
                  <w:tcBorders>
                    <w:tl2br w:val="nil"/>
                    <w:tr2bl w:val="nil"/>
                  </w:tcBorders>
                  <w:vAlign w:val="center"/>
                </w:tcPr>
                <w:p w14:paraId="074E4E1D" w14:textId="77777777" w:rsidR="00976056" w:rsidRPr="00046F4A" w:rsidRDefault="00F80AA4">
                  <w:pPr>
                    <w:widowControl/>
                    <w:adjustRightInd/>
                    <w:snapToGrid/>
                    <w:spacing w:line="360" w:lineRule="exact"/>
                    <w:ind w:firstLineChars="0" w:firstLine="0"/>
                    <w:jc w:val="center"/>
                    <w:rPr>
                      <w:kern w:val="0"/>
                      <w:sz w:val="21"/>
                      <w:szCs w:val="21"/>
                    </w:rPr>
                  </w:pPr>
                  <w:r w:rsidRPr="00046F4A">
                    <w:rPr>
                      <w:kern w:val="0"/>
                      <w:sz w:val="21"/>
                      <w:szCs w:val="21"/>
                    </w:rPr>
                    <w:t>NH</w:t>
                  </w:r>
                  <w:r w:rsidRPr="00046F4A">
                    <w:rPr>
                      <w:kern w:val="0"/>
                      <w:sz w:val="21"/>
                      <w:szCs w:val="21"/>
                      <w:vertAlign w:val="subscript"/>
                    </w:rPr>
                    <w:t>3</w:t>
                  </w:r>
                  <w:r w:rsidRPr="00046F4A">
                    <w:rPr>
                      <w:kern w:val="0"/>
                      <w:sz w:val="21"/>
                      <w:szCs w:val="21"/>
                    </w:rPr>
                    <w:t>-N</w:t>
                  </w:r>
                </w:p>
              </w:tc>
              <w:tc>
                <w:tcPr>
                  <w:tcW w:w="3520" w:type="dxa"/>
                  <w:tcBorders>
                    <w:tl2br w:val="nil"/>
                    <w:tr2bl w:val="nil"/>
                  </w:tcBorders>
                  <w:vAlign w:val="center"/>
                </w:tcPr>
                <w:p w14:paraId="62176934" w14:textId="77777777" w:rsidR="00976056" w:rsidRPr="00046F4A" w:rsidRDefault="00F80AA4">
                  <w:pPr>
                    <w:widowControl/>
                    <w:adjustRightInd/>
                    <w:snapToGrid/>
                    <w:spacing w:line="360" w:lineRule="exact"/>
                    <w:ind w:firstLineChars="0" w:firstLine="0"/>
                    <w:jc w:val="center"/>
                    <w:rPr>
                      <w:kern w:val="0"/>
                    </w:rPr>
                  </w:pPr>
                  <w:r w:rsidRPr="00046F4A">
                    <w:rPr>
                      <w:rFonts w:ascii="宋体" w:hAnsi="宋体" w:cs="宋体" w:hint="eastAsia"/>
                      <w:kern w:val="0"/>
                      <w:sz w:val="21"/>
                      <w:szCs w:val="21"/>
                    </w:rPr>
                    <w:t>≤</w:t>
                  </w:r>
                  <w:r w:rsidRPr="00046F4A">
                    <w:rPr>
                      <w:kern w:val="0"/>
                      <w:sz w:val="21"/>
                      <w:szCs w:val="21"/>
                    </w:rPr>
                    <w:t>1.</w:t>
                  </w:r>
                  <w:r w:rsidRPr="00046F4A">
                    <w:rPr>
                      <w:rFonts w:hint="eastAsia"/>
                      <w:kern w:val="0"/>
                      <w:sz w:val="21"/>
                      <w:szCs w:val="21"/>
                    </w:rPr>
                    <w:t>0</w:t>
                  </w:r>
                  <w:r w:rsidRPr="00046F4A">
                    <w:rPr>
                      <w:kern w:val="0"/>
                      <w:sz w:val="21"/>
                      <w:szCs w:val="21"/>
                    </w:rPr>
                    <w:t>mg/L</w:t>
                  </w:r>
                </w:p>
              </w:tc>
            </w:tr>
            <w:tr w:rsidR="00046F4A" w:rsidRPr="00046F4A" w14:paraId="3715195E" w14:textId="77777777">
              <w:trPr>
                <w:trHeight w:val="284"/>
              </w:trPr>
              <w:tc>
                <w:tcPr>
                  <w:tcW w:w="1409" w:type="dxa"/>
                  <w:vMerge/>
                  <w:tcBorders>
                    <w:tl2br w:val="nil"/>
                    <w:tr2bl w:val="nil"/>
                  </w:tcBorders>
                  <w:vAlign w:val="center"/>
                </w:tcPr>
                <w:p w14:paraId="27316DBC" w14:textId="77777777" w:rsidR="00976056" w:rsidRPr="00046F4A" w:rsidRDefault="00976056">
                  <w:pPr>
                    <w:spacing w:line="240" w:lineRule="auto"/>
                    <w:ind w:firstLineChars="0" w:firstLine="0"/>
                    <w:jc w:val="center"/>
                    <w:rPr>
                      <w:kern w:val="0"/>
                      <w:sz w:val="21"/>
                      <w:szCs w:val="21"/>
                    </w:rPr>
                  </w:pPr>
                </w:p>
              </w:tc>
              <w:tc>
                <w:tcPr>
                  <w:tcW w:w="2389" w:type="dxa"/>
                  <w:vMerge/>
                  <w:tcBorders>
                    <w:tl2br w:val="nil"/>
                    <w:tr2bl w:val="nil"/>
                  </w:tcBorders>
                  <w:vAlign w:val="center"/>
                </w:tcPr>
                <w:p w14:paraId="2E4B9120" w14:textId="77777777" w:rsidR="00976056" w:rsidRPr="00046F4A" w:rsidRDefault="00976056">
                  <w:pPr>
                    <w:spacing w:line="240" w:lineRule="auto"/>
                    <w:ind w:firstLineChars="0" w:firstLine="0"/>
                    <w:jc w:val="center"/>
                    <w:rPr>
                      <w:kern w:val="0"/>
                      <w:sz w:val="21"/>
                      <w:szCs w:val="21"/>
                    </w:rPr>
                  </w:pPr>
                </w:p>
              </w:tc>
              <w:tc>
                <w:tcPr>
                  <w:tcW w:w="1260" w:type="dxa"/>
                  <w:tcBorders>
                    <w:tl2br w:val="nil"/>
                    <w:tr2bl w:val="nil"/>
                  </w:tcBorders>
                  <w:vAlign w:val="center"/>
                </w:tcPr>
                <w:p w14:paraId="240B4B93" w14:textId="77777777" w:rsidR="00976056" w:rsidRPr="00046F4A" w:rsidRDefault="00F80AA4">
                  <w:pPr>
                    <w:widowControl/>
                    <w:adjustRightInd/>
                    <w:snapToGrid/>
                    <w:spacing w:line="240" w:lineRule="auto"/>
                    <w:ind w:firstLineChars="0" w:firstLine="0"/>
                    <w:jc w:val="center"/>
                    <w:rPr>
                      <w:kern w:val="0"/>
                      <w:sz w:val="21"/>
                      <w:szCs w:val="21"/>
                    </w:rPr>
                  </w:pPr>
                  <w:r w:rsidRPr="00046F4A">
                    <w:rPr>
                      <w:rFonts w:hint="eastAsia"/>
                      <w:kern w:val="0"/>
                      <w:sz w:val="21"/>
                      <w:szCs w:val="21"/>
                    </w:rPr>
                    <w:t>总磷</w:t>
                  </w:r>
                </w:p>
              </w:tc>
              <w:tc>
                <w:tcPr>
                  <w:tcW w:w="3520" w:type="dxa"/>
                  <w:tcBorders>
                    <w:tl2br w:val="nil"/>
                    <w:tr2bl w:val="nil"/>
                  </w:tcBorders>
                  <w:vAlign w:val="center"/>
                </w:tcPr>
                <w:p w14:paraId="605EFCCC" w14:textId="77777777" w:rsidR="00976056" w:rsidRPr="00046F4A" w:rsidRDefault="00F80AA4">
                  <w:pPr>
                    <w:tabs>
                      <w:tab w:val="left" w:pos="600"/>
                    </w:tabs>
                    <w:spacing w:line="240" w:lineRule="auto"/>
                    <w:ind w:firstLineChars="0" w:firstLine="0"/>
                    <w:jc w:val="center"/>
                    <w:rPr>
                      <w:kern w:val="0"/>
                    </w:rPr>
                  </w:pPr>
                  <w:r w:rsidRPr="00046F4A">
                    <w:rPr>
                      <w:rFonts w:ascii="宋体" w:hAnsi="宋体" w:cs="宋体" w:hint="eastAsia"/>
                      <w:kern w:val="0"/>
                      <w:sz w:val="21"/>
                      <w:szCs w:val="21"/>
                    </w:rPr>
                    <w:t>≤</w:t>
                  </w:r>
                  <w:r w:rsidRPr="00046F4A">
                    <w:rPr>
                      <w:kern w:val="0"/>
                      <w:sz w:val="21"/>
                      <w:szCs w:val="21"/>
                    </w:rPr>
                    <w:t>0.</w:t>
                  </w:r>
                  <w:r w:rsidRPr="00046F4A">
                    <w:rPr>
                      <w:rFonts w:hint="eastAsia"/>
                      <w:kern w:val="0"/>
                      <w:sz w:val="21"/>
                      <w:szCs w:val="21"/>
                    </w:rPr>
                    <w:t>2</w:t>
                  </w:r>
                  <w:r w:rsidRPr="00046F4A">
                    <w:rPr>
                      <w:kern w:val="0"/>
                      <w:sz w:val="21"/>
                      <w:szCs w:val="21"/>
                    </w:rPr>
                    <w:t>mg/L</w:t>
                  </w:r>
                </w:p>
              </w:tc>
            </w:tr>
          </w:tbl>
          <w:p w14:paraId="3F7AFD45" w14:textId="77777777" w:rsidR="00976056" w:rsidRPr="00046F4A" w:rsidRDefault="00976056">
            <w:pPr>
              <w:pStyle w:val="af6"/>
              <w:rPr>
                <w:kern w:val="0"/>
              </w:rPr>
            </w:pPr>
          </w:p>
        </w:tc>
      </w:tr>
      <w:tr w:rsidR="00046F4A" w:rsidRPr="00046F4A" w14:paraId="19F5CC29" w14:textId="77777777">
        <w:trPr>
          <w:trHeight w:val="3954"/>
          <w:jc w:val="center"/>
        </w:trPr>
        <w:tc>
          <w:tcPr>
            <w:tcW w:w="457" w:type="dxa"/>
            <w:vAlign w:val="center"/>
          </w:tcPr>
          <w:p w14:paraId="4B88A5C8" w14:textId="77777777" w:rsidR="00976056" w:rsidRPr="00046F4A" w:rsidRDefault="00F80AA4">
            <w:pPr>
              <w:spacing w:line="240" w:lineRule="auto"/>
              <w:ind w:firstLineChars="0" w:firstLine="0"/>
              <w:jc w:val="center"/>
              <w:rPr>
                <w:b/>
                <w:bCs/>
                <w:kern w:val="0"/>
              </w:rPr>
            </w:pPr>
            <w:r w:rsidRPr="00046F4A">
              <w:rPr>
                <w:rFonts w:hint="eastAsia"/>
                <w:b/>
                <w:bCs/>
                <w:kern w:val="0"/>
              </w:rPr>
              <w:t>污染物排放标准</w:t>
            </w:r>
          </w:p>
        </w:tc>
        <w:tc>
          <w:tcPr>
            <w:tcW w:w="8175" w:type="dxa"/>
          </w:tcPr>
          <w:tbl>
            <w:tblPr>
              <w:tblStyle w:val="af0"/>
              <w:tblW w:w="5000" w:type="pct"/>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134"/>
              <w:gridCol w:w="3289"/>
              <w:gridCol w:w="985"/>
              <w:gridCol w:w="3170"/>
            </w:tblGrid>
            <w:tr w:rsidR="00046F4A" w:rsidRPr="00046F4A" w14:paraId="6304C4D1" w14:textId="77777777">
              <w:trPr>
                <w:cantSplit/>
                <w:trHeight w:val="425"/>
                <w:jc w:val="center"/>
              </w:trPr>
              <w:tc>
                <w:tcPr>
                  <w:tcW w:w="661" w:type="pct"/>
                  <w:tcBorders>
                    <w:tl2br w:val="nil"/>
                    <w:tr2bl w:val="nil"/>
                  </w:tcBorders>
                  <w:vAlign w:val="center"/>
                </w:tcPr>
                <w:p w14:paraId="544CB7CE" w14:textId="77777777" w:rsidR="00976056" w:rsidRPr="00046F4A" w:rsidRDefault="00F80AA4">
                  <w:pPr>
                    <w:pStyle w:val="af6"/>
                    <w:rPr>
                      <w:kern w:val="0"/>
                    </w:rPr>
                  </w:pPr>
                  <w:r w:rsidRPr="00046F4A">
                    <w:rPr>
                      <w:rFonts w:hint="eastAsia"/>
                      <w:kern w:val="0"/>
                    </w:rPr>
                    <w:t>环境要素</w:t>
                  </w:r>
                </w:p>
              </w:tc>
              <w:tc>
                <w:tcPr>
                  <w:tcW w:w="1917" w:type="pct"/>
                  <w:tcBorders>
                    <w:tl2br w:val="nil"/>
                    <w:tr2bl w:val="nil"/>
                  </w:tcBorders>
                  <w:vAlign w:val="center"/>
                </w:tcPr>
                <w:p w14:paraId="1E3444FC" w14:textId="77777777" w:rsidR="00976056" w:rsidRPr="00046F4A" w:rsidRDefault="00F80AA4">
                  <w:pPr>
                    <w:pStyle w:val="af6"/>
                    <w:rPr>
                      <w:kern w:val="0"/>
                    </w:rPr>
                  </w:pPr>
                  <w:r w:rsidRPr="00046F4A">
                    <w:rPr>
                      <w:rFonts w:hint="eastAsia"/>
                      <w:kern w:val="0"/>
                    </w:rPr>
                    <w:t>执行标准及级别</w:t>
                  </w:r>
                </w:p>
              </w:tc>
              <w:tc>
                <w:tcPr>
                  <w:tcW w:w="574" w:type="pct"/>
                  <w:tcBorders>
                    <w:tl2br w:val="nil"/>
                    <w:tr2bl w:val="nil"/>
                  </w:tcBorders>
                  <w:vAlign w:val="center"/>
                </w:tcPr>
                <w:p w14:paraId="564747A5" w14:textId="77777777" w:rsidR="00976056" w:rsidRPr="00046F4A" w:rsidRDefault="00F80AA4">
                  <w:pPr>
                    <w:pStyle w:val="af6"/>
                    <w:rPr>
                      <w:kern w:val="0"/>
                      <w:szCs w:val="21"/>
                    </w:rPr>
                  </w:pPr>
                  <w:r w:rsidRPr="00046F4A">
                    <w:rPr>
                      <w:rFonts w:hint="eastAsia"/>
                      <w:kern w:val="0"/>
                      <w:szCs w:val="21"/>
                    </w:rPr>
                    <w:t>项目</w:t>
                  </w:r>
                </w:p>
              </w:tc>
              <w:tc>
                <w:tcPr>
                  <w:tcW w:w="1848" w:type="pct"/>
                  <w:tcBorders>
                    <w:tl2br w:val="nil"/>
                    <w:tr2bl w:val="nil"/>
                  </w:tcBorders>
                  <w:vAlign w:val="center"/>
                </w:tcPr>
                <w:p w14:paraId="07946574" w14:textId="77777777" w:rsidR="00976056" w:rsidRPr="00046F4A" w:rsidRDefault="00F80AA4">
                  <w:pPr>
                    <w:pStyle w:val="af6"/>
                    <w:rPr>
                      <w:kern w:val="0"/>
                      <w:szCs w:val="21"/>
                    </w:rPr>
                  </w:pPr>
                  <w:r w:rsidRPr="00046F4A">
                    <w:rPr>
                      <w:rFonts w:hint="eastAsia"/>
                      <w:kern w:val="0"/>
                      <w:szCs w:val="21"/>
                    </w:rPr>
                    <w:t>标准限值</w:t>
                  </w:r>
                </w:p>
              </w:tc>
            </w:tr>
            <w:tr w:rsidR="00046F4A" w:rsidRPr="00046F4A" w14:paraId="5E719786" w14:textId="77777777">
              <w:trPr>
                <w:cantSplit/>
                <w:trHeight w:val="425"/>
                <w:jc w:val="center"/>
              </w:trPr>
              <w:tc>
                <w:tcPr>
                  <w:tcW w:w="661" w:type="pct"/>
                  <w:vMerge w:val="restart"/>
                  <w:tcBorders>
                    <w:tl2br w:val="nil"/>
                    <w:tr2bl w:val="nil"/>
                  </w:tcBorders>
                  <w:vAlign w:val="center"/>
                </w:tcPr>
                <w:p w14:paraId="48FF702D" w14:textId="77777777" w:rsidR="00976056" w:rsidRPr="00046F4A" w:rsidRDefault="00F80AA4">
                  <w:pPr>
                    <w:pStyle w:val="af6"/>
                    <w:rPr>
                      <w:kern w:val="0"/>
                    </w:rPr>
                  </w:pPr>
                  <w:r w:rsidRPr="00046F4A">
                    <w:rPr>
                      <w:rFonts w:hint="eastAsia"/>
                      <w:kern w:val="0"/>
                    </w:rPr>
                    <w:t>废气</w:t>
                  </w:r>
                </w:p>
              </w:tc>
              <w:tc>
                <w:tcPr>
                  <w:tcW w:w="1917" w:type="pct"/>
                  <w:tcBorders>
                    <w:tl2br w:val="nil"/>
                    <w:tr2bl w:val="nil"/>
                  </w:tcBorders>
                  <w:vAlign w:val="center"/>
                </w:tcPr>
                <w:p w14:paraId="0A7F378E" w14:textId="77777777" w:rsidR="00976056" w:rsidRPr="00046F4A" w:rsidRDefault="00F80AA4">
                  <w:pPr>
                    <w:pStyle w:val="af6"/>
                    <w:rPr>
                      <w:kern w:val="0"/>
                    </w:rPr>
                  </w:pPr>
                  <w:r w:rsidRPr="00046F4A">
                    <w:rPr>
                      <w:kern w:val="0"/>
                    </w:rPr>
                    <w:t>《焦作市</w:t>
                  </w:r>
                  <w:r w:rsidRPr="00046F4A">
                    <w:rPr>
                      <w:kern w:val="0"/>
                    </w:rPr>
                    <w:t>20</w:t>
                  </w:r>
                  <w:r w:rsidRPr="00046F4A">
                    <w:rPr>
                      <w:rFonts w:hint="eastAsia"/>
                      <w:kern w:val="0"/>
                    </w:rPr>
                    <w:t>20</w:t>
                  </w:r>
                  <w:r w:rsidRPr="00046F4A">
                    <w:rPr>
                      <w:kern w:val="0"/>
                    </w:rPr>
                    <w:t>年大气污染防治攻坚战工作方案》</w:t>
                  </w:r>
                  <w:r w:rsidRPr="00046F4A">
                    <w:rPr>
                      <w:rFonts w:hint="eastAsia"/>
                      <w:kern w:val="0"/>
                    </w:rPr>
                    <w:t>（</w:t>
                  </w:r>
                  <w:proofErr w:type="gramStart"/>
                  <w:r w:rsidRPr="00046F4A">
                    <w:rPr>
                      <w:rFonts w:hint="eastAsia"/>
                      <w:kern w:val="0"/>
                    </w:rPr>
                    <w:t>焦环</w:t>
                  </w:r>
                  <w:r w:rsidRPr="00046F4A">
                    <w:rPr>
                      <w:kern w:val="0"/>
                    </w:rPr>
                    <w:t>攻坚</w:t>
                  </w:r>
                  <w:r w:rsidRPr="00046F4A">
                    <w:rPr>
                      <w:rFonts w:hint="eastAsia"/>
                      <w:kern w:val="0"/>
                    </w:rPr>
                    <w:t>办</w:t>
                  </w:r>
                  <w:proofErr w:type="gramEnd"/>
                  <w:r w:rsidRPr="00046F4A">
                    <w:rPr>
                      <w:rFonts w:hint="eastAsia"/>
                      <w:kern w:val="0"/>
                    </w:rPr>
                    <w:t>〔</w:t>
                  </w:r>
                  <w:r w:rsidRPr="00046F4A">
                    <w:rPr>
                      <w:rFonts w:hint="eastAsia"/>
                      <w:kern w:val="0"/>
                    </w:rPr>
                    <w:t>2020</w:t>
                  </w:r>
                  <w:r w:rsidRPr="00046F4A">
                    <w:rPr>
                      <w:rFonts w:hint="eastAsia"/>
                      <w:kern w:val="0"/>
                    </w:rPr>
                    <w:t>〕</w:t>
                  </w:r>
                  <w:r w:rsidRPr="00046F4A">
                    <w:rPr>
                      <w:rFonts w:hint="eastAsia"/>
                      <w:kern w:val="0"/>
                    </w:rPr>
                    <w:t>18</w:t>
                  </w:r>
                  <w:r w:rsidRPr="00046F4A">
                    <w:rPr>
                      <w:rFonts w:hint="eastAsia"/>
                      <w:kern w:val="0"/>
                    </w:rPr>
                    <w:t>号）</w:t>
                  </w:r>
                </w:p>
              </w:tc>
              <w:tc>
                <w:tcPr>
                  <w:tcW w:w="574" w:type="pct"/>
                  <w:vMerge w:val="restart"/>
                  <w:tcBorders>
                    <w:tl2br w:val="nil"/>
                    <w:tr2bl w:val="nil"/>
                  </w:tcBorders>
                  <w:vAlign w:val="center"/>
                </w:tcPr>
                <w:p w14:paraId="4D8307D2" w14:textId="77777777" w:rsidR="00976056" w:rsidRPr="00046F4A" w:rsidRDefault="00F80AA4">
                  <w:pPr>
                    <w:pStyle w:val="af6"/>
                    <w:rPr>
                      <w:kern w:val="0"/>
                    </w:rPr>
                  </w:pPr>
                  <w:r w:rsidRPr="00046F4A">
                    <w:rPr>
                      <w:rFonts w:hint="eastAsia"/>
                      <w:kern w:val="0"/>
                    </w:rPr>
                    <w:t>颗粒物</w:t>
                  </w:r>
                </w:p>
              </w:tc>
              <w:tc>
                <w:tcPr>
                  <w:tcW w:w="1848" w:type="pct"/>
                  <w:tcBorders>
                    <w:tl2br w:val="nil"/>
                    <w:tr2bl w:val="nil"/>
                  </w:tcBorders>
                  <w:vAlign w:val="center"/>
                </w:tcPr>
                <w:p w14:paraId="36CFD6D6" w14:textId="77777777" w:rsidR="00976056" w:rsidRPr="00046F4A" w:rsidRDefault="00F80AA4">
                  <w:pPr>
                    <w:pStyle w:val="af6"/>
                    <w:rPr>
                      <w:kern w:val="0"/>
                    </w:rPr>
                  </w:pPr>
                  <w:r w:rsidRPr="00046F4A">
                    <w:rPr>
                      <w:rFonts w:hint="eastAsia"/>
                      <w:kern w:val="0"/>
                    </w:rPr>
                    <w:t>有组织排放浓度</w:t>
                  </w:r>
                  <w:r w:rsidRPr="00046F4A">
                    <w:rPr>
                      <w:kern w:val="0"/>
                    </w:rPr>
                    <w:t>10</w:t>
                  </w:r>
                  <w:r w:rsidRPr="00046F4A">
                    <w:rPr>
                      <w:rFonts w:hint="eastAsia"/>
                      <w:kern w:val="0"/>
                    </w:rPr>
                    <w:t>mg/m</w:t>
                  </w:r>
                  <w:r w:rsidRPr="00046F4A">
                    <w:rPr>
                      <w:rFonts w:hint="eastAsia"/>
                      <w:kern w:val="0"/>
                      <w:vertAlign w:val="superscript"/>
                    </w:rPr>
                    <w:t>3</w:t>
                  </w:r>
                </w:p>
              </w:tc>
            </w:tr>
            <w:tr w:rsidR="00046F4A" w:rsidRPr="00046F4A" w14:paraId="3520637F" w14:textId="77777777">
              <w:trPr>
                <w:cantSplit/>
                <w:trHeight w:val="425"/>
                <w:jc w:val="center"/>
              </w:trPr>
              <w:tc>
                <w:tcPr>
                  <w:tcW w:w="661" w:type="pct"/>
                  <w:vMerge/>
                  <w:tcBorders>
                    <w:tl2br w:val="nil"/>
                    <w:tr2bl w:val="nil"/>
                  </w:tcBorders>
                  <w:vAlign w:val="center"/>
                </w:tcPr>
                <w:p w14:paraId="46CEC9F8" w14:textId="77777777" w:rsidR="00976056" w:rsidRPr="00046F4A" w:rsidRDefault="00976056">
                  <w:pPr>
                    <w:pStyle w:val="af6"/>
                    <w:rPr>
                      <w:kern w:val="0"/>
                    </w:rPr>
                  </w:pPr>
                </w:p>
              </w:tc>
              <w:tc>
                <w:tcPr>
                  <w:tcW w:w="1917" w:type="pct"/>
                  <w:tcBorders>
                    <w:tl2br w:val="nil"/>
                    <w:tr2bl w:val="nil"/>
                  </w:tcBorders>
                  <w:vAlign w:val="center"/>
                </w:tcPr>
                <w:p w14:paraId="06270437" w14:textId="77777777" w:rsidR="00976056" w:rsidRPr="00046F4A" w:rsidRDefault="00F80AA4">
                  <w:pPr>
                    <w:pStyle w:val="af6"/>
                    <w:rPr>
                      <w:kern w:val="0"/>
                    </w:rPr>
                  </w:pPr>
                  <w:r w:rsidRPr="00046F4A">
                    <w:rPr>
                      <w:rFonts w:hint="eastAsia"/>
                      <w:kern w:val="0"/>
                    </w:rPr>
                    <w:t>《大气</w:t>
                  </w:r>
                  <w:r w:rsidRPr="00046F4A">
                    <w:rPr>
                      <w:kern w:val="0"/>
                    </w:rPr>
                    <w:t>污染物</w:t>
                  </w:r>
                  <w:r w:rsidRPr="00046F4A">
                    <w:rPr>
                      <w:rFonts w:hint="eastAsia"/>
                      <w:kern w:val="0"/>
                    </w:rPr>
                    <w:t>综合</w:t>
                  </w:r>
                  <w:r w:rsidRPr="00046F4A">
                    <w:rPr>
                      <w:kern w:val="0"/>
                    </w:rPr>
                    <w:t>排放标准</w:t>
                  </w:r>
                  <w:r w:rsidRPr="00046F4A">
                    <w:rPr>
                      <w:rFonts w:hint="eastAsia"/>
                      <w:kern w:val="0"/>
                    </w:rPr>
                    <w:t>》（</w:t>
                  </w:r>
                  <w:r w:rsidRPr="00046F4A">
                    <w:rPr>
                      <w:rFonts w:hint="eastAsia"/>
                      <w:kern w:val="0"/>
                    </w:rPr>
                    <w:t>GB16297-1996</w:t>
                  </w:r>
                  <w:r w:rsidRPr="00046F4A">
                    <w:rPr>
                      <w:rFonts w:hint="eastAsia"/>
                      <w:kern w:val="0"/>
                    </w:rPr>
                    <w:t>）</w:t>
                  </w:r>
                </w:p>
              </w:tc>
              <w:tc>
                <w:tcPr>
                  <w:tcW w:w="574" w:type="pct"/>
                  <w:vMerge/>
                  <w:tcBorders>
                    <w:tl2br w:val="nil"/>
                    <w:tr2bl w:val="nil"/>
                  </w:tcBorders>
                  <w:vAlign w:val="center"/>
                </w:tcPr>
                <w:p w14:paraId="21D972A5" w14:textId="77777777" w:rsidR="00976056" w:rsidRPr="00046F4A" w:rsidRDefault="00976056">
                  <w:pPr>
                    <w:pStyle w:val="af6"/>
                    <w:rPr>
                      <w:kern w:val="0"/>
                    </w:rPr>
                  </w:pPr>
                </w:p>
              </w:tc>
              <w:tc>
                <w:tcPr>
                  <w:tcW w:w="1848" w:type="pct"/>
                  <w:tcBorders>
                    <w:tl2br w:val="nil"/>
                    <w:tr2bl w:val="nil"/>
                  </w:tcBorders>
                  <w:vAlign w:val="center"/>
                </w:tcPr>
                <w:p w14:paraId="2E0FF46A" w14:textId="77777777" w:rsidR="00976056" w:rsidRPr="00046F4A" w:rsidRDefault="00F80AA4">
                  <w:pPr>
                    <w:pStyle w:val="af6"/>
                    <w:rPr>
                      <w:kern w:val="0"/>
                    </w:rPr>
                  </w:pPr>
                  <w:r w:rsidRPr="00046F4A">
                    <w:rPr>
                      <w:rFonts w:hint="eastAsia"/>
                      <w:kern w:val="0"/>
                    </w:rPr>
                    <w:t>周界外浓度</w:t>
                  </w:r>
                  <w:r w:rsidRPr="00046F4A">
                    <w:rPr>
                      <w:kern w:val="0"/>
                    </w:rPr>
                    <w:t>最高点限</w:t>
                  </w:r>
                  <w:r w:rsidRPr="00046F4A">
                    <w:rPr>
                      <w:rFonts w:hint="eastAsia"/>
                      <w:kern w:val="0"/>
                    </w:rPr>
                    <w:t>值：</w:t>
                  </w:r>
                  <w:r w:rsidRPr="00046F4A">
                    <w:rPr>
                      <w:kern w:val="0"/>
                    </w:rPr>
                    <w:t>1.</w:t>
                  </w:r>
                  <w:r w:rsidRPr="00046F4A">
                    <w:rPr>
                      <w:rFonts w:hint="eastAsia"/>
                      <w:kern w:val="0"/>
                    </w:rPr>
                    <w:t>0mg/m</w:t>
                  </w:r>
                  <w:r w:rsidRPr="00046F4A">
                    <w:rPr>
                      <w:kern w:val="0"/>
                      <w:vertAlign w:val="superscript"/>
                    </w:rPr>
                    <w:t>3</w:t>
                  </w:r>
                </w:p>
              </w:tc>
            </w:tr>
            <w:tr w:rsidR="00046F4A" w:rsidRPr="00046F4A" w14:paraId="495B7D78" w14:textId="77777777">
              <w:trPr>
                <w:cantSplit/>
                <w:trHeight w:val="425"/>
                <w:jc w:val="center"/>
              </w:trPr>
              <w:tc>
                <w:tcPr>
                  <w:tcW w:w="661" w:type="pct"/>
                  <w:vMerge w:val="restart"/>
                  <w:tcBorders>
                    <w:tl2br w:val="nil"/>
                    <w:tr2bl w:val="nil"/>
                  </w:tcBorders>
                  <w:vAlign w:val="center"/>
                </w:tcPr>
                <w:p w14:paraId="3695C293" w14:textId="77777777" w:rsidR="00976056" w:rsidRPr="00046F4A" w:rsidRDefault="00F80AA4">
                  <w:pPr>
                    <w:pStyle w:val="af6"/>
                    <w:rPr>
                      <w:kern w:val="0"/>
                    </w:rPr>
                  </w:pPr>
                  <w:r w:rsidRPr="00046F4A">
                    <w:rPr>
                      <w:rFonts w:hint="eastAsia"/>
                      <w:kern w:val="0"/>
                    </w:rPr>
                    <w:t>噪声</w:t>
                  </w:r>
                </w:p>
              </w:tc>
              <w:tc>
                <w:tcPr>
                  <w:tcW w:w="1917" w:type="pct"/>
                  <w:vMerge w:val="restart"/>
                  <w:tcBorders>
                    <w:tl2br w:val="nil"/>
                    <w:tr2bl w:val="nil"/>
                  </w:tcBorders>
                  <w:vAlign w:val="center"/>
                </w:tcPr>
                <w:p w14:paraId="2A56472A" w14:textId="77777777" w:rsidR="00976056" w:rsidRPr="00046F4A" w:rsidRDefault="00F80AA4">
                  <w:pPr>
                    <w:pStyle w:val="af6"/>
                    <w:rPr>
                      <w:kern w:val="0"/>
                    </w:rPr>
                  </w:pPr>
                  <w:r w:rsidRPr="00046F4A">
                    <w:rPr>
                      <w:kern w:val="0"/>
                    </w:rPr>
                    <w:t>《工业企业厂界环境噪声排放标准》（</w:t>
                  </w:r>
                  <w:r w:rsidRPr="00046F4A">
                    <w:rPr>
                      <w:kern w:val="0"/>
                    </w:rPr>
                    <w:t>GB12348-2008</w:t>
                  </w:r>
                  <w:r w:rsidRPr="00046F4A">
                    <w:rPr>
                      <w:kern w:val="0"/>
                    </w:rPr>
                    <w:t>）</w:t>
                  </w:r>
                  <w:r w:rsidRPr="00046F4A">
                    <w:rPr>
                      <w:kern w:val="0"/>
                    </w:rPr>
                    <w:t>2</w:t>
                  </w:r>
                  <w:r w:rsidRPr="00046F4A">
                    <w:rPr>
                      <w:kern w:val="0"/>
                    </w:rPr>
                    <w:t>类</w:t>
                  </w:r>
                </w:p>
              </w:tc>
              <w:tc>
                <w:tcPr>
                  <w:tcW w:w="574" w:type="pct"/>
                  <w:tcBorders>
                    <w:tl2br w:val="nil"/>
                    <w:tr2bl w:val="nil"/>
                  </w:tcBorders>
                  <w:vAlign w:val="center"/>
                </w:tcPr>
                <w:p w14:paraId="4AF4CDDB" w14:textId="77777777" w:rsidR="00976056" w:rsidRPr="00046F4A" w:rsidRDefault="00F80AA4">
                  <w:pPr>
                    <w:pStyle w:val="af6"/>
                    <w:rPr>
                      <w:kern w:val="0"/>
                      <w:szCs w:val="21"/>
                    </w:rPr>
                  </w:pPr>
                  <w:r w:rsidRPr="00046F4A">
                    <w:rPr>
                      <w:kern w:val="0"/>
                      <w:szCs w:val="21"/>
                    </w:rPr>
                    <w:t>昼间</w:t>
                  </w:r>
                </w:p>
              </w:tc>
              <w:tc>
                <w:tcPr>
                  <w:tcW w:w="1848" w:type="pct"/>
                  <w:tcBorders>
                    <w:tl2br w:val="nil"/>
                    <w:tr2bl w:val="nil"/>
                  </w:tcBorders>
                  <w:vAlign w:val="center"/>
                </w:tcPr>
                <w:p w14:paraId="2C8A1BDB" w14:textId="77777777" w:rsidR="00976056" w:rsidRPr="00046F4A" w:rsidRDefault="00F80AA4">
                  <w:pPr>
                    <w:pStyle w:val="af6"/>
                    <w:rPr>
                      <w:kern w:val="0"/>
                      <w:szCs w:val="21"/>
                    </w:rPr>
                  </w:pPr>
                  <w:r w:rsidRPr="00046F4A">
                    <w:rPr>
                      <w:kern w:val="0"/>
                      <w:szCs w:val="21"/>
                    </w:rPr>
                    <w:t>60dB(A)</w:t>
                  </w:r>
                </w:p>
              </w:tc>
            </w:tr>
            <w:tr w:rsidR="00046F4A" w:rsidRPr="00046F4A" w14:paraId="24A6C48C" w14:textId="77777777">
              <w:trPr>
                <w:cantSplit/>
                <w:trHeight w:val="425"/>
                <w:jc w:val="center"/>
              </w:trPr>
              <w:tc>
                <w:tcPr>
                  <w:tcW w:w="661" w:type="pct"/>
                  <w:vMerge/>
                  <w:tcBorders>
                    <w:tl2br w:val="nil"/>
                    <w:tr2bl w:val="nil"/>
                  </w:tcBorders>
                  <w:vAlign w:val="center"/>
                </w:tcPr>
                <w:p w14:paraId="55E9476C" w14:textId="77777777" w:rsidR="00976056" w:rsidRPr="00046F4A" w:rsidRDefault="00976056">
                  <w:pPr>
                    <w:pStyle w:val="af6"/>
                    <w:rPr>
                      <w:kern w:val="0"/>
                    </w:rPr>
                  </w:pPr>
                </w:p>
              </w:tc>
              <w:tc>
                <w:tcPr>
                  <w:tcW w:w="1917" w:type="pct"/>
                  <w:vMerge/>
                  <w:tcBorders>
                    <w:tl2br w:val="nil"/>
                    <w:tr2bl w:val="nil"/>
                  </w:tcBorders>
                  <w:vAlign w:val="center"/>
                </w:tcPr>
                <w:p w14:paraId="7165EA79" w14:textId="77777777" w:rsidR="00976056" w:rsidRPr="00046F4A" w:rsidRDefault="00976056">
                  <w:pPr>
                    <w:pStyle w:val="af6"/>
                    <w:rPr>
                      <w:kern w:val="0"/>
                    </w:rPr>
                  </w:pPr>
                </w:p>
              </w:tc>
              <w:tc>
                <w:tcPr>
                  <w:tcW w:w="574" w:type="pct"/>
                  <w:tcBorders>
                    <w:tl2br w:val="nil"/>
                    <w:tr2bl w:val="nil"/>
                  </w:tcBorders>
                  <w:vAlign w:val="center"/>
                </w:tcPr>
                <w:p w14:paraId="6DE127E7" w14:textId="77777777" w:rsidR="00976056" w:rsidRPr="00046F4A" w:rsidRDefault="00F80AA4">
                  <w:pPr>
                    <w:pStyle w:val="af6"/>
                    <w:rPr>
                      <w:kern w:val="0"/>
                      <w:szCs w:val="21"/>
                    </w:rPr>
                  </w:pPr>
                  <w:r w:rsidRPr="00046F4A">
                    <w:rPr>
                      <w:kern w:val="0"/>
                      <w:szCs w:val="21"/>
                    </w:rPr>
                    <w:t>夜间</w:t>
                  </w:r>
                </w:p>
              </w:tc>
              <w:tc>
                <w:tcPr>
                  <w:tcW w:w="1848" w:type="pct"/>
                  <w:tcBorders>
                    <w:tl2br w:val="nil"/>
                    <w:tr2bl w:val="nil"/>
                  </w:tcBorders>
                  <w:vAlign w:val="center"/>
                </w:tcPr>
                <w:p w14:paraId="71C4C42C" w14:textId="77777777" w:rsidR="00976056" w:rsidRPr="00046F4A" w:rsidRDefault="00F80AA4">
                  <w:pPr>
                    <w:pStyle w:val="af6"/>
                    <w:rPr>
                      <w:kern w:val="0"/>
                      <w:szCs w:val="21"/>
                    </w:rPr>
                  </w:pPr>
                  <w:r w:rsidRPr="00046F4A">
                    <w:rPr>
                      <w:kern w:val="0"/>
                      <w:szCs w:val="21"/>
                    </w:rPr>
                    <w:t>50dB(A)</w:t>
                  </w:r>
                </w:p>
              </w:tc>
            </w:tr>
            <w:tr w:rsidR="00046F4A" w:rsidRPr="00046F4A" w14:paraId="06632DC0" w14:textId="77777777">
              <w:trPr>
                <w:cantSplit/>
                <w:trHeight w:val="425"/>
                <w:jc w:val="center"/>
              </w:trPr>
              <w:tc>
                <w:tcPr>
                  <w:tcW w:w="661" w:type="pct"/>
                  <w:tcBorders>
                    <w:tl2br w:val="nil"/>
                    <w:tr2bl w:val="nil"/>
                  </w:tcBorders>
                  <w:vAlign w:val="center"/>
                </w:tcPr>
                <w:p w14:paraId="2CCEEC61" w14:textId="77777777" w:rsidR="00976056" w:rsidRPr="00046F4A" w:rsidRDefault="00F80AA4">
                  <w:pPr>
                    <w:pStyle w:val="af6"/>
                    <w:rPr>
                      <w:kern w:val="0"/>
                    </w:rPr>
                  </w:pPr>
                  <w:r w:rsidRPr="00046F4A">
                    <w:rPr>
                      <w:rFonts w:hint="eastAsia"/>
                      <w:kern w:val="0"/>
                    </w:rPr>
                    <w:t>固废</w:t>
                  </w:r>
                </w:p>
              </w:tc>
              <w:tc>
                <w:tcPr>
                  <w:tcW w:w="4339" w:type="pct"/>
                  <w:gridSpan w:val="3"/>
                  <w:tcBorders>
                    <w:tl2br w:val="nil"/>
                    <w:tr2bl w:val="nil"/>
                  </w:tcBorders>
                  <w:vAlign w:val="center"/>
                </w:tcPr>
                <w:p w14:paraId="194EFD96" w14:textId="77777777" w:rsidR="00976056" w:rsidRPr="00046F4A" w:rsidRDefault="00F80AA4">
                  <w:pPr>
                    <w:pStyle w:val="af6"/>
                    <w:rPr>
                      <w:kern w:val="0"/>
                    </w:rPr>
                  </w:pPr>
                  <w:r w:rsidRPr="00046F4A">
                    <w:rPr>
                      <w:rFonts w:hint="eastAsia"/>
                      <w:kern w:val="0"/>
                    </w:rPr>
                    <w:t>一般固体废弃物排放执行《一般工业固体废物贮存、处置场污染控制标准》（</w:t>
                  </w:r>
                  <w:r w:rsidRPr="00046F4A">
                    <w:rPr>
                      <w:rFonts w:hint="eastAsia"/>
                      <w:kern w:val="0"/>
                    </w:rPr>
                    <w:t>GB18599-2001</w:t>
                  </w:r>
                  <w:r w:rsidRPr="00046F4A">
                    <w:rPr>
                      <w:rFonts w:hint="eastAsia"/>
                      <w:kern w:val="0"/>
                    </w:rPr>
                    <w:t>）及其修改单（公告</w:t>
                  </w:r>
                  <w:r w:rsidRPr="00046F4A">
                    <w:rPr>
                      <w:rFonts w:hint="eastAsia"/>
                      <w:kern w:val="0"/>
                    </w:rPr>
                    <w:t>2013</w:t>
                  </w:r>
                  <w:r w:rsidRPr="00046F4A">
                    <w:rPr>
                      <w:rFonts w:hint="eastAsia"/>
                      <w:kern w:val="0"/>
                    </w:rPr>
                    <w:t>年第</w:t>
                  </w:r>
                  <w:r w:rsidRPr="00046F4A">
                    <w:rPr>
                      <w:rFonts w:hint="eastAsia"/>
                      <w:kern w:val="0"/>
                    </w:rPr>
                    <w:t>36</w:t>
                  </w:r>
                  <w:r w:rsidRPr="00046F4A">
                    <w:rPr>
                      <w:rFonts w:hint="eastAsia"/>
                      <w:kern w:val="0"/>
                    </w:rPr>
                    <w:t>号）</w:t>
                  </w:r>
                </w:p>
              </w:tc>
            </w:tr>
            <w:tr w:rsidR="00046F4A" w:rsidRPr="00046F4A" w14:paraId="5915AC15" w14:textId="77777777">
              <w:trPr>
                <w:cantSplit/>
                <w:trHeight w:val="425"/>
                <w:jc w:val="center"/>
              </w:trPr>
              <w:tc>
                <w:tcPr>
                  <w:tcW w:w="661" w:type="pct"/>
                  <w:tcBorders>
                    <w:tl2br w:val="nil"/>
                    <w:tr2bl w:val="nil"/>
                  </w:tcBorders>
                  <w:vAlign w:val="center"/>
                </w:tcPr>
                <w:p w14:paraId="25DED274" w14:textId="77777777" w:rsidR="00976056" w:rsidRPr="00046F4A" w:rsidRDefault="00F80AA4">
                  <w:pPr>
                    <w:pStyle w:val="af6"/>
                    <w:rPr>
                      <w:kern w:val="0"/>
                    </w:rPr>
                  </w:pPr>
                  <w:proofErr w:type="gramStart"/>
                  <w:r w:rsidRPr="00046F4A">
                    <w:rPr>
                      <w:rFonts w:hint="eastAsia"/>
                      <w:kern w:val="0"/>
                    </w:rPr>
                    <w:t>危废</w:t>
                  </w:r>
                  <w:proofErr w:type="gramEnd"/>
                </w:p>
              </w:tc>
              <w:tc>
                <w:tcPr>
                  <w:tcW w:w="4339" w:type="pct"/>
                  <w:gridSpan w:val="3"/>
                  <w:tcBorders>
                    <w:tl2br w:val="nil"/>
                    <w:tr2bl w:val="nil"/>
                  </w:tcBorders>
                  <w:vAlign w:val="center"/>
                </w:tcPr>
                <w:p w14:paraId="703C6C5A" w14:textId="77777777" w:rsidR="00976056" w:rsidRPr="00046F4A" w:rsidRDefault="00F80AA4">
                  <w:pPr>
                    <w:pStyle w:val="af6"/>
                    <w:rPr>
                      <w:kern w:val="0"/>
                    </w:rPr>
                  </w:pPr>
                  <w:r w:rsidRPr="00046F4A">
                    <w:rPr>
                      <w:rFonts w:hint="eastAsia"/>
                      <w:kern w:val="0"/>
                    </w:rPr>
                    <w:t>危险固废的贮存和处置方法执行《危险废物贮存污染控制标准》（</w:t>
                  </w:r>
                  <w:r w:rsidRPr="00046F4A">
                    <w:rPr>
                      <w:rFonts w:hint="eastAsia"/>
                      <w:kern w:val="0"/>
                    </w:rPr>
                    <w:t>GB18597-2001</w:t>
                  </w:r>
                  <w:r w:rsidRPr="00046F4A">
                    <w:rPr>
                      <w:rFonts w:hint="eastAsia"/>
                      <w:kern w:val="0"/>
                    </w:rPr>
                    <w:t>）及其修改单（公告</w:t>
                  </w:r>
                  <w:r w:rsidRPr="00046F4A">
                    <w:rPr>
                      <w:rFonts w:hint="eastAsia"/>
                      <w:kern w:val="0"/>
                    </w:rPr>
                    <w:t>2013</w:t>
                  </w:r>
                  <w:r w:rsidRPr="00046F4A">
                    <w:rPr>
                      <w:rFonts w:hint="eastAsia"/>
                      <w:kern w:val="0"/>
                    </w:rPr>
                    <w:t>年第</w:t>
                  </w:r>
                  <w:r w:rsidRPr="00046F4A">
                    <w:rPr>
                      <w:rFonts w:hint="eastAsia"/>
                      <w:kern w:val="0"/>
                    </w:rPr>
                    <w:t>36</w:t>
                  </w:r>
                  <w:r w:rsidRPr="00046F4A">
                    <w:rPr>
                      <w:rFonts w:hint="eastAsia"/>
                      <w:kern w:val="0"/>
                    </w:rPr>
                    <w:t>号）</w:t>
                  </w:r>
                </w:p>
              </w:tc>
            </w:tr>
          </w:tbl>
          <w:p w14:paraId="2F779758" w14:textId="77777777" w:rsidR="00976056" w:rsidRPr="00046F4A" w:rsidRDefault="00976056">
            <w:pPr>
              <w:ind w:firstLineChars="0" w:firstLine="0"/>
              <w:rPr>
                <w:kern w:val="0"/>
              </w:rPr>
            </w:pPr>
          </w:p>
        </w:tc>
      </w:tr>
      <w:tr w:rsidR="00046F4A" w:rsidRPr="00046F4A" w14:paraId="004658F0" w14:textId="77777777">
        <w:trPr>
          <w:trHeight w:val="2698"/>
          <w:jc w:val="center"/>
        </w:trPr>
        <w:tc>
          <w:tcPr>
            <w:tcW w:w="457" w:type="dxa"/>
            <w:vAlign w:val="center"/>
          </w:tcPr>
          <w:p w14:paraId="05A5F56C" w14:textId="77777777" w:rsidR="00976056" w:rsidRPr="00046F4A" w:rsidRDefault="00F80AA4">
            <w:pPr>
              <w:spacing w:line="240" w:lineRule="auto"/>
              <w:ind w:firstLineChars="0" w:firstLine="0"/>
              <w:jc w:val="center"/>
              <w:rPr>
                <w:b/>
                <w:bCs/>
                <w:kern w:val="0"/>
              </w:rPr>
            </w:pPr>
            <w:r w:rsidRPr="00046F4A">
              <w:rPr>
                <w:rFonts w:hint="eastAsia"/>
                <w:b/>
                <w:bCs/>
                <w:kern w:val="0"/>
              </w:rPr>
              <w:t>总量控制指标</w:t>
            </w:r>
          </w:p>
        </w:tc>
        <w:tc>
          <w:tcPr>
            <w:tcW w:w="8175" w:type="dxa"/>
            <w:vAlign w:val="center"/>
          </w:tcPr>
          <w:p w14:paraId="4AC4F05F" w14:textId="77777777" w:rsidR="00976056" w:rsidRPr="00046F4A" w:rsidRDefault="00F80AA4">
            <w:pPr>
              <w:ind w:firstLine="480"/>
              <w:jc w:val="left"/>
              <w:rPr>
                <w:kern w:val="0"/>
              </w:rPr>
            </w:pPr>
            <w:r w:rsidRPr="00046F4A">
              <w:rPr>
                <w:rFonts w:hint="eastAsia"/>
                <w:kern w:val="0"/>
              </w:rPr>
              <w:t>建成后全厂总量控制指标为颗粒物：</w:t>
            </w:r>
            <w:r w:rsidRPr="00046F4A">
              <w:rPr>
                <w:rFonts w:hint="eastAsia"/>
                <w:kern w:val="0"/>
              </w:rPr>
              <w:t>0.027t/a</w:t>
            </w:r>
            <w:r w:rsidRPr="00046F4A">
              <w:rPr>
                <w:rFonts w:hint="eastAsia"/>
                <w:kern w:val="0"/>
              </w:rPr>
              <w:t>。</w:t>
            </w:r>
          </w:p>
        </w:tc>
      </w:tr>
    </w:tbl>
    <w:p w14:paraId="25CE9C4C" w14:textId="77777777" w:rsidR="00976056" w:rsidRPr="00046F4A" w:rsidRDefault="00976056">
      <w:pPr>
        <w:ind w:firstLineChars="0" w:firstLine="0"/>
        <w:rPr>
          <w:kern w:val="0"/>
        </w:rPr>
        <w:sectPr w:rsidR="00976056" w:rsidRPr="00046F4A">
          <w:pgSz w:w="11906" w:h="16838"/>
          <w:pgMar w:top="1440" w:right="1800" w:bottom="1440" w:left="1800" w:header="851" w:footer="992" w:gutter="0"/>
          <w:cols w:space="425"/>
          <w:docGrid w:type="lines" w:linePitch="312"/>
        </w:sectPr>
      </w:pPr>
    </w:p>
    <w:p w14:paraId="024ED06E" w14:textId="77777777" w:rsidR="00976056" w:rsidRPr="00046F4A" w:rsidRDefault="00F80AA4">
      <w:pPr>
        <w:pStyle w:val="1"/>
        <w:ind w:left="-240"/>
        <w:rPr>
          <w:kern w:val="0"/>
        </w:rPr>
      </w:pPr>
      <w:bookmarkStart w:id="12" w:name="_Toc39824756"/>
      <w:r w:rsidRPr="00046F4A">
        <w:rPr>
          <w:rFonts w:hint="eastAsia"/>
          <w:kern w:val="0"/>
        </w:rPr>
        <w:lastRenderedPageBreak/>
        <w:t>建设项目工程分析</w:t>
      </w:r>
      <w:bookmarkEnd w:id="12"/>
    </w:p>
    <w:tbl>
      <w:tblPr>
        <w:tblStyle w:val="af0"/>
        <w:tblW w:w="8618" w:type="dxa"/>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618"/>
      </w:tblGrid>
      <w:tr w:rsidR="00046F4A" w:rsidRPr="00046F4A" w14:paraId="59E33161" w14:textId="77777777">
        <w:trPr>
          <w:jc w:val="center"/>
        </w:trPr>
        <w:tc>
          <w:tcPr>
            <w:tcW w:w="8500" w:type="dxa"/>
          </w:tcPr>
          <w:p w14:paraId="249EAC08" w14:textId="77777777" w:rsidR="00976056" w:rsidRPr="00046F4A" w:rsidRDefault="00F80AA4">
            <w:pPr>
              <w:pStyle w:val="12"/>
              <w:rPr>
                <w:kern w:val="0"/>
              </w:rPr>
            </w:pPr>
            <w:r w:rsidRPr="00046F4A">
              <w:rPr>
                <w:rFonts w:hint="eastAsia"/>
                <w:kern w:val="0"/>
              </w:rPr>
              <w:t>工艺流程简述：</w:t>
            </w:r>
          </w:p>
          <w:p w14:paraId="763A7EDB" w14:textId="77777777" w:rsidR="00976056" w:rsidRPr="00046F4A" w:rsidRDefault="007713D9">
            <w:pPr>
              <w:pStyle w:val="12"/>
              <w:jc w:val="center"/>
              <w:rPr>
                <w:kern w:val="0"/>
              </w:rPr>
            </w:pPr>
            <w:r>
              <w:rPr>
                <w:kern w:val="0"/>
              </w:rPr>
              <w:pict w14:anchorId="687092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45pt;height:309.7pt">
                  <v:imagedata r:id="rId24" o:title=""/>
                </v:shape>
              </w:pict>
            </w:r>
          </w:p>
          <w:p w14:paraId="469D8EC7" w14:textId="77777777" w:rsidR="00976056" w:rsidRPr="00046F4A" w:rsidRDefault="00F80AA4">
            <w:pPr>
              <w:pStyle w:val="af4"/>
              <w:ind w:firstLine="482"/>
              <w:rPr>
                <w:kern w:val="0"/>
              </w:rPr>
            </w:pPr>
            <w:bookmarkStart w:id="13" w:name="_Toc39824757"/>
            <w:r w:rsidRPr="00046F4A">
              <w:rPr>
                <w:rFonts w:hint="eastAsia"/>
                <w:kern w:val="0"/>
              </w:rPr>
              <w:t>图</w:t>
            </w:r>
            <w:r w:rsidRPr="00046F4A">
              <w:rPr>
                <w:rFonts w:hint="eastAsia"/>
                <w:kern w:val="0"/>
              </w:rPr>
              <w:t xml:space="preserve">1 </w:t>
            </w:r>
            <w:r w:rsidRPr="00046F4A">
              <w:rPr>
                <w:rFonts w:hint="eastAsia"/>
                <w:kern w:val="0"/>
              </w:rPr>
              <w:t>本项目工艺流程</w:t>
            </w:r>
            <w:proofErr w:type="gramStart"/>
            <w:r w:rsidRPr="00046F4A">
              <w:rPr>
                <w:rFonts w:hint="eastAsia"/>
                <w:kern w:val="0"/>
              </w:rPr>
              <w:t>及产污环节</w:t>
            </w:r>
            <w:bookmarkEnd w:id="13"/>
            <w:proofErr w:type="gramEnd"/>
          </w:p>
          <w:p w14:paraId="0753E51E" w14:textId="77777777" w:rsidR="00976056" w:rsidRPr="00046F4A" w:rsidRDefault="00F80AA4">
            <w:pPr>
              <w:ind w:firstLine="480"/>
              <w:rPr>
                <w:kern w:val="0"/>
              </w:rPr>
            </w:pPr>
            <w:r w:rsidRPr="00046F4A">
              <w:rPr>
                <w:rFonts w:hint="eastAsia"/>
                <w:kern w:val="0"/>
              </w:rPr>
              <w:t>生产工艺流程简述：</w:t>
            </w:r>
          </w:p>
          <w:p w14:paraId="38896F70" w14:textId="77777777" w:rsidR="00976056" w:rsidRPr="00046F4A" w:rsidRDefault="00F80AA4">
            <w:pPr>
              <w:ind w:firstLine="480"/>
              <w:rPr>
                <w:kern w:val="0"/>
              </w:rPr>
            </w:pPr>
            <w:r w:rsidRPr="00046F4A">
              <w:rPr>
                <w:rFonts w:hint="eastAsia"/>
                <w:kern w:val="0"/>
              </w:rPr>
              <w:t>（</w:t>
            </w:r>
            <w:r w:rsidRPr="00046F4A">
              <w:rPr>
                <w:kern w:val="0"/>
              </w:rPr>
              <w:t>1</w:t>
            </w:r>
            <w:r w:rsidRPr="00046F4A">
              <w:rPr>
                <w:rFonts w:hint="eastAsia"/>
                <w:kern w:val="0"/>
              </w:rPr>
              <w:t>）外购已粉碎秸秆、玉米芯，在运输过程中对运输车辆进行加条布覆盖减少粉尘产生，到达厂区后人工卸车，将秸秆直接存储在密闭原料库。本过程会产生废气、噪声。</w:t>
            </w:r>
          </w:p>
          <w:p w14:paraId="06FA0BA6" w14:textId="66F98FB1" w:rsidR="00976056" w:rsidRPr="00046F4A" w:rsidRDefault="00F80AA4">
            <w:pPr>
              <w:ind w:firstLine="480"/>
              <w:rPr>
                <w:kern w:val="0"/>
              </w:rPr>
            </w:pPr>
            <w:r w:rsidRPr="00046F4A">
              <w:rPr>
                <w:rFonts w:hint="eastAsia"/>
                <w:kern w:val="0"/>
              </w:rPr>
              <w:t>（</w:t>
            </w:r>
            <w:r w:rsidRPr="00046F4A">
              <w:rPr>
                <w:kern w:val="0"/>
              </w:rPr>
              <w:t>2</w:t>
            </w:r>
            <w:r w:rsidRPr="00046F4A">
              <w:rPr>
                <w:rFonts w:hint="eastAsia"/>
                <w:kern w:val="0"/>
              </w:rPr>
              <w:t>）使用铲车将原料转运至投料口，然后通过传送带送入生物质挤压机进料口，传送</w:t>
            </w:r>
            <w:r w:rsidR="002C426F">
              <w:rPr>
                <w:rFonts w:hint="eastAsia"/>
                <w:kern w:val="0"/>
              </w:rPr>
              <w:t>带</w:t>
            </w:r>
            <w:r w:rsidRPr="00046F4A">
              <w:rPr>
                <w:rFonts w:hint="eastAsia"/>
                <w:kern w:val="0"/>
              </w:rPr>
              <w:t>投料口、落料口上方设置集气罩，将粉尘收集后引入旋风除尘器</w:t>
            </w:r>
            <w:r w:rsidRPr="00046F4A">
              <w:rPr>
                <w:rFonts w:hint="eastAsia"/>
                <w:kern w:val="0"/>
              </w:rPr>
              <w:t>+</w:t>
            </w:r>
            <w:r w:rsidRPr="00046F4A">
              <w:rPr>
                <w:rFonts w:hint="eastAsia"/>
                <w:kern w:val="0"/>
              </w:rPr>
              <w:t>脉冲除尘器进行处理。本过程会产生固废、噪声、废气。</w:t>
            </w:r>
          </w:p>
          <w:p w14:paraId="419D9D1F" w14:textId="77777777" w:rsidR="00976056" w:rsidRPr="00046F4A" w:rsidRDefault="00F80AA4">
            <w:pPr>
              <w:ind w:firstLine="480"/>
              <w:rPr>
                <w:kern w:val="0"/>
              </w:rPr>
            </w:pPr>
            <w:r w:rsidRPr="00046F4A">
              <w:rPr>
                <w:rFonts w:hint="eastAsia"/>
                <w:kern w:val="0"/>
              </w:rPr>
              <w:t>（</w:t>
            </w:r>
            <w:r w:rsidRPr="00046F4A">
              <w:rPr>
                <w:kern w:val="0"/>
              </w:rPr>
              <w:t>3</w:t>
            </w:r>
            <w:r w:rsidRPr="00046F4A">
              <w:rPr>
                <w:rFonts w:hint="eastAsia"/>
                <w:kern w:val="0"/>
              </w:rPr>
              <w:t>）原料进入生物质挤压机进行挤压成型。生物质挤压机通过主轴转动带动压</w:t>
            </w:r>
            <w:proofErr w:type="gramStart"/>
            <w:r w:rsidRPr="00046F4A">
              <w:rPr>
                <w:rFonts w:hint="eastAsia"/>
                <w:kern w:val="0"/>
              </w:rPr>
              <w:t>辊</w:t>
            </w:r>
            <w:proofErr w:type="gramEnd"/>
            <w:r w:rsidRPr="00046F4A">
              <w:rPr>
                <w:rFonts w:hint="eastAsia"/>
                <w:kern w:val="0"/>
              </w:rPr>
              <w:t>转动，并经过压辊的自转，物料被强制从模型孔中成块状挤出，并从出料口落下。成型过程中无需添加任何添加剂，成型后的生物质颗粒体积小、比重大。本过程会产生固废、噪声、废气。</w:t>
            </w:r>
          </w:p>
          <w:p w14:paraId="56A1827B" w14:textId="77777777" w:rsidR="00976056" w:rsidRPr="00046F4A" w:rsidRDefault="00F80AA4">
            <w:pPr>
              <w:ind w:firstLine="480"/>
              <w:rPr>
                <w:kern w:val="0"/>
              </w:rPr>
            </w:pPr>
            <w:r w:rsidRPr="00046F4A">
              <w:rPr>
                <w:rFonts w:hint="eastAsia"/>
                <w:kern w:val="0"/>
              </w:rPr>
              <w:lastRenderedPageBreak/>
              <w:t>（</w:t>
            </w:r>
            <w:r w:rsidRPr="00046F4A">
              <w:rPr>
                <w:kern w:val="0"/>
              </w:rPr>
              <w:t>4</w:t>
            </w:r>
            <w:r w:rsidRPr="00046F4A">
              <w:rPr>
                <w:rFonts w:hint="eastAsia"/>
                <w:kern w:val="0"/>
              </w:rPr>
              <w:t>）挤压后的成品暂存于成品库内，外售。</w:t>
            </w:r>
          </w:p>
          <w:p w14:paraId="0D1788D2" w14:textId="77777777" w:rsidR="00976056" w:rsidRPr="00046F4A" w:rsidRDefault="00F80AA4">
            <w:pPr>
              <w:pStyle w:val="af4"/>
              <w:ind w:firstLine="482"/>
              <w:rPr>
                <w:kern w:val="0"/>
              </w:rPr>
            </w:pPr>
            <w:bookmarkStart w:id="14" w:name="_Toc39824758"/>
            <w:r w:rsidRPr="00046F4A">
              <w:rPr>
                <w:rFonts w:hint="eastAsia"/>
                <w:kern w:val="0"/>
              </w:rPr>
              <w:t>表</w:t>
            </w:r>
            <w:r w:rsidRPr="00046F4A">
              <w:rPr>
                <w:rFonts w:hint="eastAsia"/>
                <w:kern w:val="0"/>
              </w:rPr>
              <w:t xml:space="preserve">11  </w:t>
            </w:r>
            <w:r w:rsidRPr="00046F4A">
              <w:rPr>
                <w:kern w:val="0"/>
              </w:rPr>
              <w:t xml:space="preserve"> </w:t>
            </w:r>
            <w:r w:rsidRPr="00046F4A">
              <w:rPr>
                <w:rFonts w:hint="eastAsia"/>
                <w:kern w:val="0"/>
              </w:rPr>
              <w:t>项目主要污染工序一览表</w:t>
            </w:r>
            <w:bookmarkEnd w:id="14"/>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29"/>
              <w:gridCol w:w="3650"/>
              <w:gridCol w:w="3423"/>
            </w:tblGrid>
            <w:tr w:rsidR="00046F4A" w:rsidRPr="00046F4A" w14:paraId="16907318" w14:textId="77777777">
              <w:trPr>
                <w:trHeight w:val="284"/>
                <w:jc w:val="center"/>
              </w:trPr>
              <w:tc>
                <w:tcPr>
                  <w:tcW w:w="790" w:type="pct"/>
                  <w:vAlign w:val="center"/>
                </w:tcPr>
                <w:p w14:paraId="5AE8957D" w14:textId="77777777" w:rsidR="00976056" w:rsidRPr="00046F4A" w:rsidRDefault="00F80AA4">
                  <w:pPr>
                    <w:pStyle w:val="af6"/>
                    <w:rPr>
                      <w:kern w:val="0"/>
                    </w:rPr>
                  </w:pPr>
                  <w:r w:rsidRPr="00046F4A">
                    <w:rPr>
                      <w:rFonts w:hint="eastAsia"/>
                      <w:kern w:val="0"/>
                    </w:rPr>
                    <w:t>类别</w:t>
                  </w:r>
                </w:p>
              </w:tc>
              <w:tc>
                <w:tcPr>
                  <w:tcW w:w="2172" w:type="pct"/>
                  <w:vAlign w:val="center"/>
                </w:tcPr>
                <w:p w14:paraId="27BBB4E7" w14:textId="77777777" w:rsidR="00976056" w:rsidRPr="00046F4A" w:rsidRDefault="00F80AA4">
                  <w:pPr>
                    <w:pStyle w:val="af6"/>
                    <w:ind w:firstLine="480"/>
                    <w:rPr>
                      <w:kern w:val="0"/>
                    </w:rPr>
                  </w:pPr>
                  <w:r w:rsidRPr="00046F4A">
                    <w:rPr>
                      <w:rFonts w:hint="eastAsia"/>
                      <w:kern w:val="0"/>
                    </w:rPr>
                    <w:t>污染源</w:t>
                  </w:r>
                </w:p>
              </w:tc>
              <w:tc>
                <w:tcPr>
                  <w:tcW w:w="2037" w:type="pct"/>
                  <w:vAlign w:val="center"/>
                </w:tcPr>
                <w:p w14:paraId="6717C93F" w14:textId="77777777" w:rsidR="00976056" w:rsidRPr="00046F4A" w:rsidRDefault="00F80AA4">
                  <w:pPr>
                    <w:pStyle w:val="af6"/>
                    <w:ind w:firstLine="480"/>
                    <w:rPr>
                      <w:kern w:val="0"/>
                    </w:rPr>
                  </w:pPr>
                  <w:r w:rsidRPr="00046F4A">
                    <w:rPr>
                      <w:rFonts w:hint="eastAsia"/>
                      <w:kern w:val="0"/>
                    </w:rPr>
                    <w:t>污染因子</w:t>
                  </w:r>
                </w:p>
              </w:tc>
            </w:tr>
            <w:tr w:rsidR="00046F4A" w:rsidRPr="00046F4A" w14:paraId="190651B8" w14:textId="77777777">
              <w:trPr>
                <w:trHeight w:val="284"/>
                <w:jc w:val="center"/>
              </w:trPr>
              <w:tc>
                <w:tcPr>
                  <w:tcW w:w="790" w:type="pct"/>
                  <w:vAlign w:val="center"/>
                </w:tcPr>
                <w:p w14:paraId="3E9C2733" w14:textId="77777777" w:rsidR="00976056" w:rsidRPr="00046F4A" w:rsidRDefault="00F80AA4">
                  <w:pPr>
                    <w:pStyle w:val="af6"/>
                    <w:rPr>
                      <w:kern w:val="0"/>
                    </w:rPr>
                  </w:pPr>
                  <w:r w:rsidRPr="00046F4A">
                    <w:rPr>
                      <w:rFonts w:hint="eastAsia"/>
                      <w:kern w:val="0"/>
                    </w:rPr>
                    <w:t>噪声</w:t>
                  </w:r>
                </w:p>
              </w:tc>
              <w:tc>
                <w:tcPr>
                  <w:tcW w:w="2172" w:type="pct"/>
                  <w:vAlign w:val="center"/>
                </w:tcPr>
                <w:p w14:paraId="0798B44F" w14:textId="77777777" w:rsidR="00976056" w:rsidRPr="00046F4A" w:rsidRDefault="00F80AA4">
                  <w:pPr>
                    <w:pStyle w:val="af6"/>
                    <w:ind w:firstLine="480"/>
                    <w:rPr>
                      <w:kern w:val="0"/>
                    </w:rPr>
                  </w:pPr>
                  <w:r w:rsidRPr="00046F4A">
                    <w:rPr>
                      <w:rFonts w:hint="eastAsia"/>
                      <w:kern w:val="0"/>
                    </w:rPr>
                    <w:t>机械运行</w:t>
                  </w:r>
                </w:p>
              </w:tc>
              <w:tc>
                <w:tcPr>
                  <w:tcW w:w="2037" w:type="pct"/>
                  <w:vAlign w:val="center"/>
                </w:tcPr>
                <w:p w14:paraId="0849F9F1" w14:textId="77777777" w:rsidR="00976056" w:rsidRPr="00046F4A" w:rsidRDefault="00F80AA4">
                  <w:pPr>
                    <w:pStyle w:val="af6"/>
                    <w:ind w:firstLine="480"/>
                    <w:rPr>
                      <w:kern w:val="0"/>
                    </w:rPr>
                  </w:pPr>
                  <w:r w:rsidRPr="00046F4A">
                    <w:rPr>
                      <w:rFonts w:hint="eastAsia"/>
                      <w:kern w:val="0"/>
                    </w:rPr>
                    <w:t>噪声</w:t>
                  </w:r>
                </w:p>
              </w:tc>
            </w:tr>
            <w:tr w:rsidR="00046F4A" w:rsidRPr="00046F4A" w14:paraId="0B0388FB" w14:textId="77777777">
              <w:trPr>
                <w:trHeight w:val="284"/>
                <w:jc w:val="center"/>
              </w:trPr>
              <w:tc>
                <w:tcPr>
                  <w:tcW w:w="790" w:type="pct"/>
                  <w:vAlign w:val="center"/>
                </w:tcPr>
                <w:p w14:paraId="2279B80B" w14:textId="77777777" w:rsidR="00976056" w:rsidRPr="00046F4A" w:rsidRDefault="00F80AA4">
                  <w:pPr>
                    <w:pStyle w:val="af6"/>
                    <w:rPr>
                      <w:kern w:val="0"/>
                    </w:rPr>
                  </w:pPr>
                  <w:r w:rsidRPr="00046F4A">
                    <w:rPr>
                      <w:rFonts w:hint="eastAsia"/>
                      <w:kern w:val="0"/>
                    </w:rPr>
                    <w:t>废气</w:t>
                  </w:r>
                </w:p>
              </w:tc>
              <w:tc>
                <w:tcPr>
                  <w:tcW w:w="2172" w:type="pct"/>
                  <w:vAlign w:val="center"/>
                </w:tcPr>
                <w:p w14:paraId="32963A51" w14:textId="77777777" w:rsidR="00976056" w:rsidRPr="00046F4A" w:rsidRDefault="00F80AA4">
                  <w:pPr>
                    <w:pStyle w:val="af6"/>
                    <w:ind w:firstLine="480"/>
                    <w:rPr>
                      <w:kern w:val="0"/>
                    </w:rPr>
                  </w:pPr>
                  <w:r w:rsidRPr="00046F4A">
                    <w:rPr>
                      <w:rFonts w:hint="eastAsia"/>
                      <w:kern w:val="0"/>
                    </w:rPr>
                    <w:t>卸料、物料转运、挤压成型</w:t>
                  </w:r>
                </w:p>
              </w:tc>
              <w:tc>
                <w:tcPr>
                  <w:tcW w:w="2037" w:type="pct"/>
                  <w:vAlign w:val="center"/>
                </w:tcPr>
                <w:p w14:paraId="4847F15E" w14:textId="77777777" w:rsidR="00976056" w:rsidRPr="00046F4A" w:rsidRDefault="00F80AA4">
                  <w:pPr>
                    <w:pStyle w:val="af6"/>
                    <w:ind w:firstLine="480"/>
                    <w:rPr>
                      <w:kern w:val="0"/>
                    </w:rPr>
                  </w:pPr>
                  <w:r w:rsidRPr="00046F4A">
                    <w:rPr>
                      <w:rFonts w:hint="eastAsia"/>
                      <w:kern w:val="0"/>
                    </w:rPr>
                    <w:t>粉尘</w:t>
                  </w:r>
                </w:p>
              </w:tc>
            </w:tr>
            <w:tr w:rsidR="00046F4A" w:rsidRPr="00046F4A" w14:paraId="001DBF4B" w14:textId="77777777">
              <w:trPr>
                <w:trHeight w:val="284"/>
                <w:jc w:val="center"/>
              </w:trPr>
              <w:tc>
                <w:tcPr>
                  <w:tcW w:w="790" w:type="pct"/>
                  <w:vMerge w:val="restart"/>
                  <w:vAlign w:val="center"/>
                </w:tcPr>
                <w:p w14:paraId="21AAB2E4" w14:textId="77777777" w:rsidR="00976056" w:rsidRPr="00046F4A" w:rsidRDefault="00F80AA4">
                  <w:pPr>
                    <w:pStyle w:val="af6"/>
                    <w:rPr>
                      <w:kern w:val="0"/>
                    </w:rPr>
                  </w:pPr>
                  <w:r w:rsidRPr="00046F4A">
                    <w:rPr>
                      <w:rFonts w:hint="eastAsia"/>
                      <w:kern w:val="0"/>
                    </w:rPr>
                    <w:t>固废</w:t>
                  </w:r>
                </w:p>
              </w:tc>
              <w:tc>
                <w:tcPr>
                  <w:tcW w:w="2172" w:type="pct"/>
                  <w:vAlign w:val="center"/>
                </w:tcPr>
                <w:p w14:paraId="2C9DA707" w14:textId="77777777" w:rsidR="00976056" w:rsidRPr="00046F4A" w:rsidRDefault="00F80AA4">
                  <w:pPr>
                    <w:pStyle w:val="af6"/>
                    <w:ind w:firstLine="480"/>
                    <w:rPr>
                      <w:kern w:val="0"/>
                    </w:rPr>
                  </w:pPr>
                  <w:r w:rsidRPr="00046F4A">
                    <w:rPr>
                      <w:rFonts w:hint="eastAsia"/>
                      <w:kern w:val="0"/>
                    </w:rPr>
                    <w:t>办公生活</w:t>
                  </w:r>
                </w:p>
              </w:tc>
              <w:tc>
                <w:tcPr>
                  <w:tcW w:w="2037" w:type="pct"/>
                  <w:vAlign w:val="center"/>
                </w:tcPr>
                <w:p w14:paraId="371D74FC" w14:textId="77777777" w:rsidR="00976056" w:rsidRPr="00046F4A" w:rsidRDefault="00F80AA4">
                  <w:pPr>
                    <w:pStyle w:val="af6"/>
                    <w:ind w:firstLine="480"/>
                    <w:rPr>
                      <w:kern w:val="0"/>
                    </w:rPr>
                  </w:pPr>
                  <w:r w:rsidRPr="00046F4A">
                    <w:rPr>
                      <w:rFonts w:hint="eastAsia"/>
                      <w:kern w:val="0"/>
                    </w:rPr>
                    <w:t>生活垃圾</w:t>
                  </w:r>
                </w:p>
              </w:tc>
            </w:tr>
            <w:tr w:rsidR="00046F4A" w:rsidRPr="00046F4A" w14:paraId="1FDDA665" w14:textId="77777777">
              <w:trPr>
                <w:trHeight w:val="284"/>
                <w:jc w:val="center"/>
              </w:trPr>
              <w:tc>
                <w:tcPr>
                  <w:tcW w:w="790" w:type="pct"/>
                  <w:vMerge/>
                  <w:vAlign w:val="center"/>
                </w:tcPr>
                <w:p w14:paraId="10404843" w14:textId="77777777" w:rsidR="00976056" w:rsidRPr="00046F4A" w:rsidRDefault="00976056">
                  <w:pPr>
                    <w:pStyle w:val="af6"/>
                    <w:ind w:firstLine="480"/>
                    <w:rPr>
                      <w:kern w:val="0"/>
                      <w:szCs w:val="21"/>
                    </w:rPr>
                  </w:pPr>
                </w:p>
              </w:tc>
              <w:tc>
                <w:tcPr>
                  <w:tcW w:w="2172" w:type="pct"/>
                  <w:vAlign w:val="center"/>
                </w:tcPr>
                <w:p w14:paraId="0D20E5AC" w14:textId="77777777" w:rsidR="00976056" w:rsidRPr="00046F4A" w:rsidRDefault="00F80AA4">
                  <w:pPr>
                    <w:pStyle w:val="af6"/>
                    <w:ind w:firstLine="480"/>
                    <w:rPr>
                      <w:kern w:val="0"/>
                    </w:rPr>
                  </w:pPr>
                  <w:r w:rsidRPr="00046F4A">
                    <w:rPr>
                      <w:rFonts w:hint="eastAsia"/>
                      <w:kern w:val="0"/>
                    </w:rPr>
                    <w:t>除尘器收集粉尘</w:t>
                  </w:r>
                </w:p>
              </w:tc>
              <w:tc>
                <w:tcPr>
                  <w:tcW w:w="2037" w:type="pct"/>
                  <w:vAlign w:val="center"/>
                </w:tcPr>
                <w:p w14:paraId="4217A339" w14:textId="77777777" w:rsidR="00976056" w:rsidRPr="00046F4A" w:rsidRDefault="00F80AA4">
                  <w:pPr>
                    <w:pStyle w:val="af6"/>
                    <w:ind w:firstLine="480"/>
                    <w:rPr>
                      <w:kern w:val="0"/>
                    </w:rPr>
                  </w:pPr>
                  <w:r w:rsidRPr="00046F4A">
                    <w:rPr>
                      <w:kern w:val="0"/>
                    </w:rPr>
                    <w:t>\</w:t>
                  </w:r>
                </w:p>
              </w:tc>
            </w:tr>
            <w:tr w:rsidR="00046F4A" w:rsidRPr="00046F4A" w14:paraId="5262502A" w14:textId="77777777">
              <w:trPr>
                <w:trHeight w:val="284"/>
                <w:jc w:val="center"/>
              </w:trPr>
              <w:tc>
                <w:tcPr>
                  <w:tcW w:w="790" w:type="pct"/>
                  <w:vAlign w:val="center"/>
                </w:tcPr>
                <w:p w14:paraId="154530D5" w14:textId="77777777" w:rsidR="00976056" w:rsidRPr="00046F4A" w:rsidRDefault="00F80AA4">
                  <w:pPr>
                    <w:pStyle w:val="af6"/>
                    <w:rPr>
                      <w:kern w:val="0"/>
                    </w:rPr>
                  </w:pPr>
                  <w:r w:rsidRPr="00046F4A">
                    <w:rPr>
                      <w:rFonts w:hint="eastAsia"/>
                      <w:kern w:val="0"/>
                    </w:rPr>
                    <w:t>废水</w:t>
                  </w:r>
                </w:p>
              </w:tc>
              <w:tc>
                <w:tcPr>
                  <w:tcW w:w="2172" w:type="pct"/>
                  <w:vAlign w:val="center"/>
                </w:tcPr>
                <w:p w14:paraId="1A6F2171" w14:textId="77777777" w:rsidR="00976056" w:rsidRPr="00046F4A" w:rsidRDefault="00F80AA4">
                  <w:pPr>
                    <w:pStyle w:val="af6"/>
                    <w:ind w:firstLine="480"/>
                    <w:rPr>
                      <w:kern w:val="0"/>
                    </w:rPr>
                  </w:pPr>
                  <w:r w:rsidRPr="00046F4A">
                    <w:rPr>
                      <w:rFonts w:hint="eastAsia"/>
                      <w:kern w:val="0"/>
                    </w:rPr>
                    <w:t>生活废水</w:t>
                  </w:r>
                </w:p>
              </w:tc>
              <w:tc>
                <w:tcPr>
                  <w:tcW w:w="2037" w:type="pct"/>
                  <w:vAlign w:val="center"/>
                </w:tcPr>
                <w:p w14:paraId="34629929" w14:textId="77777777" w:rsidR="00976056" w:rsidRPr="00046F4A" w:rsidRDefault="00F80AA4">
                  <w:pPr>
                    <w:pStyle w:val="af6"/>
                    <w:ind w:firstLine="480"/>
                    <w:rPr>
                      <w:kern w:val="0"/>
                    </w:rPr>
                  </w:pPr>
                  <w:r w:rsidRPr="00046F4A">
                    <w:rPr>
                      <w:kern w:val="0"/>
                    </w:rPr>
                    <w:t>COD</w:t>
                  </w:r>
                  <w:r w:rsidRPr="00046F4A">
                    <w:rPr>
                      <w:rFonts w:hint="eastAsia"/>
                      <w:kern w:val="0"/>
                    </w:rPr>
                    <w:t>、氨氮、</w:t>
                  </w:r>
                  <w:r w:rsidRPr="00046F4A">
                    <w:rPr>
                      <w:kern w:val="0"/>
                    </w:rPr>
                    <w:t>SS</w:t>
                  </w:r>
                </w:p>
              </w:tc>
            </w:tr>
          </w:tbl>
          <w:p w14:paraId="20AA3001" w14:textId="77777777" w:rsidR="00976056" w:rsidRPr="00046F4A" w:rsidRDefault="00F80AA4">
            <w:pPr>
              <w:spacing w:line="360" w:lineRule="auto"/>
              <w:ind w:firstLineChars="0" w:firstLine="0"/>
              <w:jc w:val="left"/>
              <w:rPr>
                <w:b/>
                <w:kern w:val="0"/>
                <w:sz w:val="28"/>
              </w:rPr>
            </w:pPr>
            <w:r w:rsidRPr="00046F4A">
              <w:rPr>
                <w:rFonts w:hint="eastAsia"/>
                <w:b/>
                <w:kern w:val="0"/>
                <w:sz w:val="28"/>
              </w:rPr>
              <w:t>主要污染工序：</w:t>
            </w:r>
          </w:p>
          <w:p w14:paraId="3C005A8C" w14:textId="77777777" w:rsidR="00976056" w:rsidRPr="00046F4A" w:rsidRDefault="00F80AA4">
            <w:pPr>
              <w:pStyle w:val="12"/>
              <w:rPr>
                <w:kern w:val="0"/>
              </w:rPr>
            </w:pPr>
            <w:r w:rsidRPr="00046F4A">
              <w:rPr>
                <w:rFonts w:hint="eastAsia"/>
                <w:kern w:val="0"/>
              </w:rPr>
              <w:t>1</w:t>
            </w:r>
            <w:r w:rsidRPr="00046F4A">
              <w:rPr>
                <w:rFonts w:hint="eastAsia"/>
                <w:kern w:val="0"/>
              </w:rPr>
              <w:t>、大气污染源</w:t>
            </w:r>
          </w:p>
          <w:p w14:paraId="749E91EF" w14:textId="77777777" w:rsidR="00976056" w:rsidRPr="00046F4A" w:rsidRDefault="00F80AA4">
            <w:pPr>
              <w:ind w:firstLine="480"/>
              <w:rPr>
                <w:kern w:val="0"/>
              </w:rPr>
            </w:pPr>
            <w:r w:rsidRPr="00046F4A">
              <w:rPr>
                <w:rFonts w:hint="eastAsia"/>
                <w:kern w:val="0"/>
              </w:rPr>
              <w:t>由前述分析可知，本项目废气主要为卸料、物料转运、挤压成型工序产生的粉尘等。</w:t>
            </w:r>
          </w:p>
          <w:p w14:paraId="02517F4E" w14:textId="77777777" w:rsidR="00976056" w:rsidRPr="00046F4A" w:rsidRDefault="00F80AA4">
            <w:pPr>
              <w:ind w:firstLine="480"/>
              <w:rPr>
                <w:kern w:val="0"/>
              </w:rPr>
            </w:pPr>
            <w:r w:rsidRPr="00046F4A">
              <w:rPr>
                <w:rFonts w:hint="eastAsia"/>
                <w:kern w:val="0"/>
              </w:rPr>
              <w:t>废气污染源源强核算结果及相关参数见表</w:t>
            </w:r>
            <w:r w:rsidRPr="00046F4A">
              <w:rPr>
                <w:rFonts w:hint="eastAsia"/>
                <w:kern w:val="0"/>
              </w:rPr>
              <w:t>12</w:t>
            </w:r>
            <w:r w:rsidRPr="00046F4A">
              <w:rPr>
                <w:rFonts w:hint="eastAsia"/>
                <w:kern w:val="0"/>
              </w:rPr>
              <w:t>。</w:t>
            </w:r>
          </w:p>
          <w:p w14:paraId="0B8D8205" w14:textId="77777777" w:rsidR="00976056" w:rsidRPr="00046F4A" w:rsidRDefault="00F80AA4">
            <w:pPr>
              <w:pStyle w:val="12"/>
              <w:rPr>
                <w:kern w:val="0"/>
              </w:rPr>
            </w:pPr>
            <w:r w:rsidRPr="00046F4A">
              <w:rPr>
                <w:rFonts w:hint="eastAsia"/>
                <w:kern w:val="0"/>
              </w:rPr>
              <w:t>2</w:t>
            </w:r>
            <w:r w:rsidRPr="00046F4A">
              <w:rPr>
                <w:rFonts w:hint="eastAsia"/>
                <w:kern w:val="0"/>
              </w:rPr>
              <w:t>、水污染</w:t>
            </w:r>
          </w:p>
          <w:p w14:paraId="4EC1B383" w14:textId="77777777" w:rsidR="00976056" w:rsidRPr="00046F4A" w:rsidRDefault="00F80AA4">
            <w:pPr>
              <w:ind w:firstLine="480"/>
              <w:rPr>
                <w:kern w:val="0"/>
              </w:rPr>
            </w:pPr>
            <w:r w:rsidRPr="00046F4A">
              <w:rPr>
                <w:rFonts w:hint="eastAsia"/>
                <w:kern w:val="0"/>
              </w:rPr>
              <w:t>生活用水：项目劳动定员</w:t>
            </w:r>
            <w:r w:rsidRPr="00046F4A">
              <w:rPr>
                <w:rFonts w:hint="eastAsia"/>
                <w:kern w:val="0"/>
              </w:rPr>
              <w:t>5</w:t>
            </w:r>
            <w:r w:rsidRPr="00046F4A">
              <w:rPr>
                <w:rFonts w:hint="eastAsia"/>
                <w:kern w:val="0"/>
              </w:rPr>
              <w:t>人，年工作</w:t>
            </w:r>
            <w:r w:rsidRPr="00046F4A">
              <w:rPr>
                <w:rFonts w:hint="eastAsia"/>
                <w:kern w:val="0"/>
              </w:rPr>
              <w:t>300</w:t>
            </w:r>
            <w:r w:rsidRPr="00046F4A">
              <w:rPr>
                <w:rFonts w:hint="eastAsia"/>
                <w:kern w:val="0"/>
              </w:rPr>
              <w:t>天，每人用水按</w:t>
            </w:r>
            <w:r w:rsidRPr="00046F4A">
              <w:rPr>
                <w:rFonts w:hint="eastAsia"/>
                <w:kern w:val="0"/>
              </w:rPr>
              <w:t>30L/</w:t>
            </w:r>
            <w:r w:rsidRPr="00046F4A">
              <w:rPr>
                <w:rFonts w:hint="eastAsia"/>
                <w:kern w:val="0"/>
              </w:rPr>
              <w:t>（人·天），则全厂生活用水量为</w:t>
            </w:r>
            <w:r w:rsidRPr="00046F4A">
              <w:rPr>
                <w:rFonts w:hint="eastAsia"/>
                <w:kern w:val="0"/>
              </w:rPr>
              <w:t>45m</w:t>
            </w:r>
            <w:r w:rsidRPr="00046F4A">
              <w:rPr>
                <w:rFonts w:hint="eastAsia"/>
                <w:kern w:val="0"/>
              </w:rPr>
              <w:t>³</w:t>
            </w:r>
            <w:r w:rsidRPr="00046F4A">
              <w:rPr>
                <w:rFonts w:hint="eastAsia"/>
                <w:kern w:val="0"/>
              </w:rPr>
              <w:t>/a</w:t>
            </w:r>
            <w:r w:rsidRPr="00046F4A">
              <w:rPr>
                <w:rFonts w:hint="eastAsia"/>
                <w:kern w:val="0"/>
              </w:rPr>
              <w:t>，排污系数取</w:t>
            </w:r>
            <w:r w:rsidRPr="00046F4A">
              <w:rPr>
                <w:rFonts w:hint="eastAsia"/>
                <w:kern w:val="0"/>
              </w:rPr>
              <w:t>0.8</w:t>
            </w:r>
            <w:r w:rsidRPr="00046F4A">
              <w:rPr>
                <w:rFonts w:hint="eastAsia"/>
                <w:kern w:val="0"/>
              </w:rPr>
              <w:t>，则污水产生量为</w:t>
            </w:r>
            <w:r w:rsidRPr="00046F4A">
              <w:rPr>
                <w:rFonts w:hint="eastAsia"/>
                <w:kern w:val="0"/>
              </w:rPr>
              <w:t>36m</w:t>
            </w:r>
            <w:r w:rsidRPr="00046F4A">
              <w:rPr>
                <w:rFonts w:hint="eastAsia"/>
                <w:kern w:val="0"/>
              </w:rPr>
              <w:t>³</w:t>
            </w:r>
            <w:r w:rsidRPr="00046F4A">
              <w:rPr>
                <w:rFonts w:hint="eastAsia"/>
                <w:kern w:val="0"/>
              </w:rPr>
              <w:t>/a</w:t>
            </w:r>
            <w:r w:rsidRPr="00046F4A">
              <w:rPr>
                <w:rFonts w:hint="eastAsia"/>
                <w:kern w:val="0"/>
              </w:rPr>
              <w:t>，生活污水经化粪池处理后定期用于周边农田施肥，不外排。</w:t>
            </w:r>
          </w:p>
          <w:p w14:paraId="7810942D" w14:textId="77777777" w:rsidR="00976056" w:rsidRPr="00046F4A" w:rsidRDefault="00F80AA4">
            <w:pPr>
              <w:ind w:firstLine="480"/>
              <w:rPr>
                <w:kern w:val="0"/>
              </w:rPr>
            </w:pPr>
            <w:r w:rsidRPr="00046F4A">
              <w:rPr>
                <w:rFonts w:hint="eastAsia"/>
                <w:kern w:val="0"/>
              </w:rPr>
              <w:t>生产用水：本项目生产用水主要是雾化喷淋，用水量为</w:t>
            </w:r>
            <w:r w:rsidRPr="00046F4A">
              <w:rPr>
                <w:rFonts w:hint="eastAsia"/>
                <w:kern w:val="0"/>
              </w:rPr>
              <w:t>2m</w:t>
            </w:r>
            <w:r w:rsidRPr="00046F4A">
              <w:rPr>
                <w:rFonts w:hint="eastAsia"/>
                <w:kern w:val="0"/>
                <w:vertAlign w:val="superscript"/>
              </w:rPr>
              <w:t>3</w:t>
            </w:r>
            <w:r w:rsidRPr="00046F4A">
              <w:rPr>
                <w:kern w:val="0"/>
              </w:rPr>
              <w:t>/</w:t>
            </w:r>
            <w:r w:rsidRPr="00046F4A">
              <w:rPr>
                <w:rFonts w:hint="eastAsia"/>
                <w:kern w:val="0"/>
              </w:rPr>
              <w:t>d</w:t>
            </w:r>
            <w:r w:rsidRPr="00046F4A">
              <w:rPr>
                <w:rFonts w:hint="eastAsia"/>
                <w:kern w:val="0"/>
              </w:rPr>
              <w:t>。</w:t>
            </w:r>
          </w:p>
          <w:p w14:paraId="2F116CF9" w14:textId="77777777" w:rsidR="00976056" w:rsidRPr="00046F4A" w:rsidRDefault="00F80AA4">
            <w:pPr>
              <w:spacing w:line="240" w:lineRule="auto"/>
              <w:ind w:firstLineChars="0" w:firstLine="0"/>
              <w:rPr>
                <w:kern w:val="0"/>
              </w:rPr>
            </w:pPr>
            <w:r w:rsidRPr="00046F4A">
              <w:rPr>
                <w:kern w:val="0"/>
              </w:rPr>
              <w:object w:dxaOrig="8364" w:dyaOrig="3283" w14:anchorId="68DCEFDA">
                <v:shape id="_x0000_i1026" type="#_x0000_t75" style="width:418.6pt;height:164.3pt" o:ole="">
                  <v:imagedata r:id="rId25" o:title=""/>
                </v:shape>
                <o:OLEObject Type="Embed" ProgID="Visio.Drawing.11" ShapeID="_x0000_i1026" DrawAspect="Content" ObjectID="_1651478532" r:id="rId26"/>
              </w:object>
            </w:r>
          </w:p>
          <w:p w14:paraId="029E7C26" w14:textId="77777777" w:rsidR="00976056" w:rsidRPr="00046F4A" w:rsidRDefault="00F80AA4">
            <w:pPr>
              <w:pStyle w:val="af4"/>
              <w:rPr>
                <w:kern w:val="0"/>
              </w:rPr>
            </w:pPr>
            <w:r w:rsidRPr="00046F4A">
              <w:rPr>
                <w:rFonts w:hint="eastAsia"/>
                <w:kern w:val="0"/>
              </w:rPr>
              <w:t>图</w:t>
            </w:r>
            <w:r w:rsidRPr="00046F4A">
              <w:rPr>
                <w:rFonts w:hint="eastAsia"/>
                <w:kern w:val="0"/>
              </w:rPr>
              <w:t xml:space="preserve">2 </w:t>
            </w:r>
            <w:r w:rsidRPr="00046F4A">
              <w:rPr>
                <w:kern w:val="0"/>
              </w:rPr>
              <w:t xml:space="preserve">  </w:t>
            </w:r>
            <w:r w:rsidRPr="00046F4A">
              <w:rPr>
                <w:rFonts w:hint="eastAsia"/>
                <w:kern w:val="0"/>
              </w:rPr>
              <w:t>本项目水平衡图</w:t>
            </w:r>
          </w:p>
          <w:p w14:paraId="150D684B" w14:textId="77777777" w:rsidR="00976056" w:rsidRPr="00046F4A" w:rsidRDefault="00F80AA4">
            <w:pPr>
              <w:pStyle w:val="12"/>
              <w:rPr>
                <w:kern w:val="0"/>
              </w:rPr>
            </w:pPr>
            <w:r w:rsidRPr="00046F4A">
              <w:rPr>
                <w:rFonts w:hint="eastAsia"/>
                <w:kern w:val="0"/>
              </w:rPr>
              <w:t>3</w:t>
            </w:r>
            <w:r w:rsidRPr="00046F4A">
              <w:rPr>
                <w:rFonts w:hint="eastAsia"/>
                <w:kern w:val="0"/>
              </w:rPr>
              <w:t>、噪声污染源</w:t>
            </w:r>
          </w:p>
          <w:p w14:paraId="3E66B85A" w14:textId="77777777" w:rsidR="00976056" w:rsidRPr="00046F4A" w:rsidRDefault="00F80AA4">
            <w:pPr>
              <w:ind w:firstLine="480"/>
              <w:rPr>
                <w:kern w:val="0"/>
              </w:rPr>
            </w:pPr>
            <w:r w:rsidRPr="00046F4A">
              <w:rPr>
                <w:rFonts w:hint="eastAsia"/>
                <w:kern w:val="0"/>
              </w:rPr>
              <w:t>项目噪声主要来自各机械和工具运作时产生的噪声，噪声值约</w:t>
            </w:r>
            <w:r w:rsidRPr="00046F4A">
              <w:rPr>
                <w:rFonts w:hint="eastAsia"/>
                <w:kern w:val="0"/>
              </w:rPr>
              <w:t>70-85dB</w:t>
            </w:r>
            <w:r w:rsidRPr="00046F4A">
              <w:rPr>
                <w:rFonts w:hint="eastAsia"/>
                <w:kern w:val="0"/>
              </w:rPr>
              <w:t>（</w:t>
            </w:r>
            <w:r w:rsidRPr="00046F4A">
              <w:rPr>
                <w:rFonts w:hint="eastAsia"/>
                <w:kern w:val="0"/>
              </w:rPr>
              <w:t>A</w:t>
            </w:r>
            <w:r w:rsidRPr="00046F4A">
              <w:rPr>
                <w:rFonts w:hint="eastAsia"/>
                <w:kern w:val="0"/>
              </w:rPr>
              <w:t>）。主要噪声污染源源强核算结果及相关参数见表</w:t>
            </w:r>
            <w:r w:rsidRPr="00046F4A">
              <w:rPr>
                <w:rFonts w:hint="eastAsia"/>
                <w:kern w:val="0"/>
              </w:rPr>
              <w:t>13</w:t>
            </w:r>
            <w:r w:rsidRPr="00046F4A">
              <w:rPr>
                <w:rFonts w:hint="eastAsia"/>
                <w:kern w:val="0"/>
              </w:rPr>
              <w:t>。</w:t>
            </w:r>
          </w:p>
          <w:p w14:paraId="05BB1A88" w14:textId="77777777" w:rsidR="00976056" w:rsidRPr="00046F4A" w:rsidRDefault="00F80AA4">
            <w:pPr>
              <w:pStyle w:val="12"/>
              <w:rPr>
                <w:kern w:val="0"/>
              </w:rPr>
            </w:pPr>
            <w:r w:rsidRPr="00046F4A">
              <w:rPr>
                <w:rFonts w:hint="eastAsia"/>
                <w:kern w:val="0"/>
              </w:rPr>
              <w:t>4</w:t>
            </w:r>
            <w:r w:rsidRPr="00046F4A">
              <w:rPr>
                <w:rFonts w:hint="eastAsia"/>
                <w:kern w:val="0"/>
              </w:rPr>
              <w:t>、固体废物</w:t>
            </w:r>
          </w:p>
          <w:p w14:paraId="75F591F8" w14:textId="77777777" w:rsidR="00976056" w:rsidRPr="00046F4A" w:rsidRDefault="00F80AA4">
            <w:pPr>
              <w:ind w:firstLine="480"/>
              <w:rPr>
                <w:kern w:val="0"/>
              </w:rPr>
            </w:pPr>
            <w:r w:rsidRPr="00046F4A">
              <w:rPr>
                <w:rFonts w:hint="eastAsia"/>
                <w:kern w:val="0"/>
              </w:rPr>
              <w:lastRenderedPageBreak/>
              <w:t>（</w:t>
            </w:r>
            <w:r w:rsidRPr="00046F4A">
              <w:rPr>
                <w:rFonts w:hint="eastAsia"/>
                <w:kern w:val="0"/>
              </w:rPr>
              <w:t>1</w:t>
            </w:r>
            <w:r w:rsidRPr="00046F4A">
              <w:rPr>
                <w:rFonts w:hint="eastAsia"/>
                <w:kern w:val="0"/>
              </w:rPr>
              <w:t>）职工生活垃圾</w:t>
            </w:r>
          </w:p>
          <w:p w14:paraId="68EDCAA2" w14:textId="77777777" w:rsidR="00976056" w:rsidRPr="00046F4A" w:rsidRDefault="00F80AA4">
            <w:pPr>
              <w:ind w:firstLine="480"/>
              <w:rPr>
                <w:kern w:val="0"/>
              </w:rPr>
            </w:pPr>
            <w:r w:rsidRPr="00046F4A">
              <w:rPr>
                <w:rFonts w:hint="eastAsia"/>
                <w:kern w:val="0"/>
              </w:rPr>
              <w:t>职工生活垃圾产生量按每天</w:t>
            </w:r>
            <w:r w:rsidRPr="00046F4A">
              <w:rPr>
                <w:rFonts w:hint="eastAsia"/>
                <w:kern w:val="0"/>
              </w:rPr>
              <w:t>0.5kg/</w:t>
            </w:r>
            <w:r w:rsidRPr="00046F4A">
              <w:rPr>
                <w:rFonts w:hint="eastAsia"/>
                <w:kern w:val="0"/>
              </w:rPr>
              <w:t>人计，则生活垃圾产生量为</w:t>
            </w:r>
            <w:r w:rsidRPr="00046F4A">
              <w:rPr>
                <w:rFonts w:hint="eastAsia"/>
                <w:kern w:val="0"/>
              </w:rPr>
              <w:t>0.75t/a</w:t>
            </w:r>
            <w:r w:rsidRPr="00046F4A">
              <w:rPr>
                <w:rFonts w:hint="eastAsia"/>
                <w:kern w:val="0"/>
              </w:rPr>
              <w:t>。生活垃圾经收集定期运至垃圾转运站。</w:t>
            </w:r>
          </w:p>
          <w:p w14:paraId="0583864B" w14:textId="77777777" w:rsidR="00976056" w:rsidRPr="00046F4A" w:rsidRDefault="00F80AA4">
            <w:pPr>
              <w:ind w:firstLine="480"/>
              <w:rPr>
                <w:kern w:val="0"/>
              </w:rPr>
            </w:pPr>
            <w:r w:rsidRPr="00046F4A">
              <w:rPr>
                <w:rFonts w:hint="eastAsia"/>
                <w:kern w:val="0"/>
              </w:rPr>
              <w:t>（</w:t>
            </w:r>
            <w:r w:rsidRPr="00046F4A">
              <w:rPr>
                <w:rFonts w:hint="eastAsia"/>
                <w:kern w:val="0"/>
              </w:rPr>
              <w:t>2</w:t>
            </w:r>
            <w:r w:rsidRPr="00046F4A">
              <w:rPr>
                <w:rFonts w:hint="eastAsia"/>
                <w:kern w:val="0"/>
              </w:rPr>
              <w:t>）袋式除尘器收集的粉尘</w:t>
            </w:r>
          </w:p>
          <w:p w14:paraId="21C38BC4" w14:textId="77777777" w:rsidR="00976056" w:rsidRPr="00046F4A" w:rsidRDefault="00F80AA4">
            <w:pPr>
              <w:ind w:firstLine="480"/>
              <w:rPr>
                <w:kern w:val="0"/>
              </w:rPr>
            </w:pPr>
            <w:r w:rsidRPr="00046F4A">
              <w:rPr>
                <w:rFonts w:hint="eastAsia"/>
                <w:kern w:val="0"/>
              </w:rPr>
              <w:t>袋式除尘器收集粉尘</w:t>
            </w:r>
            <w:r w:rsidRPr="00046F4A">
              <w:rPr>
                <w:rFonts w:hint="eastAsia"/>
                <w:kern w:val="0"/>
              </w:rPr>
              <w:t>2.673t/a</w:t>
            </w:r>
            <w:r w:rsidRPr="00046F4A">
              <w:rPr>
                <w:rFonts w:hint="eastAsia"/>
                <w:kern w:val="0"/>
              </w:rPr>
              <w:t>，作为原料回用于生产。</w:t>
            </w:r>
          </w:p>
          <w:p w14:paraId="520B1ACA" w14:textId="77777777" w:rsidR="00976056" w:rsidRPr="00046F4A" w:rsidRDefault="00F80AA4">
            <w:pPr>
              <w:ind w:firstLine="480"/>
              <w:rPr>
                <w:kern w:val="0"/>
              </w:rPr>
            </w:pPr>
            <w:r w:rsidRPr="00046F4A">
              <w:rPr>
                <w:rFonts w:hint="eastAsia"/>
                <w:kern w:val="0"/>
              </w:rPr>
              <w:t>（</w:t>
            </w:r>
            <w:r w:rsidRPr="00046F4A">
              <w:rPr>
                <w:rFonts w:hint="eastAsia"/>
                <w:kern w:val="0"/>
              </w:rPr>
              <w:t>3</w:t>
            </w:r>
            <w:r w:rsidRPr="00046F4A">
              <w:rPr>
                <w:rFonts w:hint="eastAsia"/>
                <w:kern w:val="0"/>
              </w:rPr>
              <w:t>）废润滑油：工程生产设备需使用润滑油进行维护，润滑油产生量约</w:t>
            </w:r>
            <w:r w:rsidRPr="00046F4A">
              <w:rPr>
                <w:rFonts w:hint="eastAsia"/>
                <w:kern w:val="0"/>
              </w:rPr>
              <w:t>0.005t/a</w:t>
            </w:r>
            <w:r w:rsidRPr="00046F4A">
              <w:rPr>
                <w:rFonts w:hint="eastAsia"/>
                <w:kern w:val="0"/>
              </w:rPr>
              <w:t>。</w:t>
            </w:r>
          </w:p>
          <w:p w14:paraId="0F0F99EB" w14:textId="77777777" w:rsidR="00976056" w:rsidRPr="00046F4A" w:rsidRDefault="00F80AA4">
            <w:pPr>
              <w:ind w:firstLine="480"/>
              <w:rPr>
                <w:kern w:val="0"/>
              </w:rPr>
            </w:pPr>
            <w:r w:rsidRPr="00046F4A">
              <w:rPr>
                <w:rFonts w:hint="eastAsia"/>
                <w:kern w:val="0"/>
              </w:rPr>
              <w:t>固体废物污染源源强核算结果及相关参数见表</w:t>
            </w:r>
            <w:r w:rsidRPr="00046F4A">
              <w:rPr>
                <w:rFonts w:hint="eastAsia"/>
                <w:kern w:val="0"/>
              </w:rPr>
              <w:t>14</w:t>
            </w:r>
            <w:r w:rsidRPr="00046F4A">
              <w:rPr>
                <w:rFonts w:hint="eastAsia"/>
                <w:kern w:val="0"/>
              </w:rPr>
              <w:t>。</w:t>
            </w:r>
          </w:p>
          <w:p w14:paraId="64907A60" w14:textId="77777777" w:rsidR="00976056" w:rsidRPr="00046F4A" w:rsidRDefault="00976056">
            <w:pPr>
              <w:ind w:firstLine="480"/>
              <w:rPr>
                <w:kern w:val="0"/>
              </w:rPr>
            </w:pPr>
          </w:p>
          <w:p w14:paraId="15B3A2F3" w14:textId="77777777" w:rsidR="00976056" w:rsidRPr="00046F4A" w:rsidRDefault="00976056">
            <w:pPr>
              <w:ind w:firstLine="480"/>
              <w:rPr>
                <w:kern w:val="0"/>
              </w:rPr>
            </w:pPr>
          </w:p>
          <w:p w14:paraId="277EF13C" w14:textId="77777777" w:rsidR="00976056" w:rsidRPr="00046F4A" w:rsidRDefault="00976056">
            <w:pPr>
              <w:ind w:firstLine="480"/>
              <w:rPr>
                <w:kern w:val="0"/>
              </w:rPr>
            </w:pPr>
          </w:p>
          <w:p w14:paraId="4BF96409" w14:textId="77777777" w:rsidR="00976056" w:rsidRPr="00046F4A" w:rsidRDefault="00976056">
            <w:pPr>
              <w:ind w:firstLine="480"/>
              <w:rPr>
                <w:kern w:val="0"/>
              </w:rPr>
            </w:pPr>
          </w:p>
          <w:p w14:paraId="397F93EC" w14:textId="77777777" w:rsidR="00976056" w:rsidRPr="00046F4A" w:rsidRDefault="00976056">
            <w:pPr>
              <w:ind w:firstLine="480"/>
              <w:rPr>
                <w:kern w:val="0"/>
              </w:rPr>
            </w:pPr>
          </w:p>
          <w:p w14:paraId="6E5A98BA" w14:textId="77777777" w:rsidR="00976056" w:rsidRPr="00046F4A" w:rsidRDefault="00976056">
            <w:pPr>
              <w:ind w:firstLine="480"/>
              <w:rPr>
                <w:kern w:val="0"/>
              </w:rPr>
            </w:pPr>
          </w:p>
          <w:p w14:paraId="24A2092A" w14:textId="77777777" w:rsidR="00976056" w:rsidRPr="00046F4A" w:rsidRDefault="00976056">
            <w:pPr>
              <w:ind w:firstLine="480"/>
              <w:rPr>
                <w:kern w:val="0"/>
              </w:rPr>
            </w:pPr>
          </w:p>
          <w:p w14:paraId="774651D1" w14:textId="77777777" w:rsidR="00976056" w:rsidRPr="00046F4A" w:rsidRDefault="00976056">
            <w:pPr>
              <w:ind w:firstLine="480"/>
              <w:rPr>
                <w:kern w:val="0"/>
              </w:rPr>
            </w:pPr>
          </w:p>
          <w:p w14:paraId="5FBDBCA7" w14:textId="77777777" w:rsidR="00976056" w:rsidRPr="00046F4A" w:rsidRDefault="00976056">
            <w:pPr>
              <w:ind w:firstLine="480"/>
              <w:rPr>
                <w:kern w:val="0"/>
              </w:rPr>
            </w:pPr>
          </w:p>
          <w:p w14:paraId="0CFB4B15" w14:textId="77777777" w:rsidR="00976056" w:rsidRPr="00046F4A" w:rsidRDefault="00976056">
            <w:pPr>
              <w:ind w:firstLine="480"/>
              <w:rPr>
                <w:kern w:val="0"/>
              </w:rPr>
            </w:pPr>
          </w:p>
          <w:p w14:paraId="1F7C1423" w14:textId="77777777" w:rsidR="00976056" w:rsidRPr="00046F4A" w:rsidRDefault="00976056">
            <w:pPr>
              <w:ind w:firstLine="480"/>
              <w:rPr>
                <w:kern w:val="0"/>
              </w:rPr>
            </w:pPr>
          </w:p>
          <w:p w14:paraId="761D3C55" w14:textId="77777777" w:rsidR="00976056" w:rsidRPr="00046F4A" w:rsidRDefault="00976056">
            <w:pPr>
              <w:ind w:firstLine="480"/>
              <w:rPr>
                <w:kern w:val="0"/>
              </w:rPr>
            </w:pPr>
          </w:p>
          <w:p w14:paraId="5AA07CDE" w14:textId="77777777" w:rsidR="00976056" w:rsidRPr="00046F4A" w:rsidRDefault="00976056">
            <w:pPr>
              <w:ind w:firstLine="480"/>
              <w:rPr>
                <w:kern w:val="0"/>
              </w:rPr>
            </w:pPr>
          </w:p>
        </w:tc>
      </w:tr>
    </w:tbl>
    <w:p w14:paraId="7BEA432E" w14:textId="77777777" w:rsidR="00976056" w:rsidRPr="00046F4A" w:rsidRDefault="00976056">
      <w:pPr>
        <w:ind w:firstLineChars="0" w:firstLine="466"/>
        <w:rPr>
          <w:kern w:val="0"/>
        </w:rPr>
        <w:sectPr w:rsidR="00976056" w:rsidRPr="00046F4A">
          <w:pgSz w:w="11906" w:h="16838"/>
          <w:pgMar w:top="1440" w:right="1800" w:bottom="1440" w:left="1800" w:header="851" w:footer="992" w:gutter="0"/>
          <w:cols w:space="425"/>
          <w:docGrid w:type="lines" w:linePitch="312"/>
        </w:sectPr>
      </w:pPr>
    </w:p>
    <w:tbl>
      <w:tblPr>
        <w:tblStyle w:val="af0"/>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3928"/>
      </w:tblGrid>
      <w:tr w:rsidR="00046F4A" w:rsidRPr="00046F4A" w14:paraId="70079258" w14:textId="77777777">
        <w:tc>
          <w:tcPr>
            <w:tcW w:w="13928" w:type="dxa"/>
          </w:tcPr>
          <w:p w14:paraId="65203FF5" w14:textId="77777777" w:rsidR="00976056" w:rsidRPr="00046F4A" w:rsidRDefault="00F80AA4">
            <w:pPr>
              <w:pStyle w:val="af4"/>
              <w:ind w:firstLine="480"/>
              <w:rPr>
                <w:kern w:val="0"/>
              </w:rPr>
            </w:pPr>
            <w:r w:rsidRPr="00046F4A">
              <w:rPr>
                <w:rFonts w:hint="eastAsia"/>
                <w:kern w:val="0"/>
              </w:rPr>
              <w:lastRenderedPageBreak/>
              <w:t>表</w:t>
            </w:r>
            <w:r w:rsidRPr="00046F4A">
              <w:rPr>
                <w:rFonts w:hint="eastAsia"/>
                <w:kern w:val="0"/>
              </w:rPr>
              <w:t>12</w:t>
            </w:r>
            <w:r w:rsidRPr="00046F4A">
              <w:rPr>
                <w:kern w:val="0"/>
              </w:rPr>
              <w:t xml:space="preserve">   </w:t>
            </w:r>
            <w:proofErr w:type="gramStart"/>
            <w:r w:rsidRPr="00046F4A">
              <w:rPr>
                <w:rFonts w:hint="eastAsia"/>
                <w:kern w:val="0"/>
              </w:rPr>
              <w:t>废气产排情况</w:t>
            </w:r>
            <w:proofErr w:type="gramEnd"/>
            <w:r w:rsidRPr="00046F4A">
              <w:rPr>
                <w:rFonts w:hint="eastAsia"/>
                <w:kern w:val="0"/>
              </w:rPr>
              <w:t>一览表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426"/>
              <w:gridCol w:w="738"/>
              <w:gridCol w:w="711"/>
              <w:gridCol w:w="816"/>
              <w:gridCol w:w="777"/>
              <w:gridCol w:w="1074"/>
              <w:gridCol w:w="1326"/>
              <w:gridCol w:w="2582"/>
              <w:gridCol w:w="636"/>
              <w:gridCol w:w="789"/>
              <w:gridCol w:w="777"/>
              <w:gridCol w:w="1074"/>
              <w:gridCol w:w="1074"/>
              <w:gridCol w:w="912"/>
            </w:tblGrid>
            <w:tr w:rsidR="00046F4A" w:rsidRPr="00046F4A" w14:paraId="7C718336" w14:textId="77777777">
              <w:trPr>
                <w:trHeight w:val="340"/>
                <w:jc w:val="center"/>
              </w:trPr>
              <w:tc>
                <w:tcPr>
                  <w:tcW w:w="153" w:type="pct"/>
                  <w:vMerge w:val="restart"/>
                  <w:tcBorders>
                    <w:top w:val="single" w:sz="12" w:space="0" w:color="auto"/>
                    <w:left w:val="nil"/>
                  </w:tcBorders>
                  <w:shd w:val="clear" w:color="auto" w:fill="auto"/>
                  <w:vAlign w:val="center"/>
                </w:tcPr>
                <w:p w14:paraId="21428AC6" w14:textId="77777777" w:rsidR="00976056" w:rsidRPr="00046F4A" w:rsidRDefault="00F80AA4">
                  <w:pPr>
                    <w:widowControl/>
                    <w:spacing w:line="240" w:lineRule="auto"/>
                    <w:ind w:firstLineChars="0" w:firstLine="0"/>
                    <w:jc w:val="center"/>
                    <w:rPr>
                      <w:kern w:val="0"/>
                      <w:sz w:val="21"/>
                      <w:szCs w:val="21"/>
                    </w:rPr>
                  </w:pPr>
                  <w:r w:rsidRPr="00046F4A">
                    <w:rPr>
                      <w:rFonts w:hint="eastAsia"/>
                      <w:kern w:val="0"/>
                      <w:sz w:val="21"/>
                      <w:szCs w:val="21"/>
                    </w:rPr>
                    <w:t>类型</w:t>
                  </w:r>
                </w:p>
              </w:tc>
              <w:tc>
                <w:tcPr>
                  <w:tcW w:w="271" w:type="pct"/>
                  <w:vMerge w:val="restart"/>
                  <w:tcBorders>
                    <w:top w:val="single" w:sz="12" w:space="0" w:color="auto"/>
                  </w:tcBorders>
                  <w:shd w:val="clear" w:color="auto" w:fill="auto"/>
                  <w:vAlign w:val="center"/>
                </w:tcPr>
                <w:p w14:paraId="10D28F92" w14:textId="77777777" w:rsidR="00976056" w:rsidRPr="00046F4A" w:rsidRDefault="00F80AA4">
                  <w:pPr>
                    <w:widowControl/>
                    <w:spacing w:line="240" w:lineRule="auto"/>
                    <w:ind w:firstLineChars="0" w:firstLine="0"/>
                    <w:jc w:val="center"/>
                    <w:rPr>
                      <w:kern w:val="0"/>
                      <w:sz w:val="21"/>
                      <w:szCs w:val="21"/>
                    </w:rPr>
                  </w:pPr>
                  <w:r w:rsidRPr="00046F4A">
                    <w:rPr>
                      <w:rFonts w:hint="eastAsia"/>
                      <w:kern w:val="0"/>
                      <w:sz w:val="21"/>
                      <w:szCs w:val="21"/>
                    </w:rPr>
                    <w:t>污染源名称</w:t>
                  </w:r>
                </w:p>
              </w:tc>
              <w:tc>
                <w:tcPr>
                  <w:tcW w:w="261" w:type="pct"/>
                  <w:vMerge w:val="restart"/>
                  <w:tcBorders>
                    <w:top w:val="single" w:sz="12" w:space="0" w:color="auto"/>
                  </w:tcBorders>
                  <w:shd w:val="clear" w:color="auto" w:fill="auto"/>
                  <w:vAlign w:val="center"/>
                </w:tcPr>
                <w:p w14:paraId="78DA8C02" w14:textId="77777777" w:rsidR="00976056" w:rsidRPr="00046F4A" w:rsidRDefault="00F80AA4">
                  <w:pPr>
                    <w:widowControl/>
                    <w:spacing w:line="240" w:lineRule="auto"/>
                    <w:ind w:firstLineChars="0" w:firstLine="0"/>
                    <w:jc w:val="center"/>
                    <w:rPr>
                      <w:kern w:val="0"/>
                      <w:sz w:val="21"/>
                      <w:szCs w:val="21"/>
                    </w:rPr>
                  </w:pPr>
                  <w:r w:rsidRPr="00046F4A">
                    <w:rPr>
                      <w:rFonts w:hint="eastAsia"/>
                      <w:kern w:val="0"/>
                      <w:sz w:val="21"/>
                      <w:szCs w:val="21"/>
                    </w:rPr>
                    <w:t>废气量</w:t>
                  </w:r>
                </w:p>
                <w:p w14:paraId="733A1CDD" w14:textId="77777777" w:rsidR="00976056" w:rsidRPr="00046F4A" w:rsidRDefault="00F80AA4">
                  <w:pPr>
                    <w:widowControl/>
                    <w:spacing w:line="240" w:lineRule="auto"/>
                    <w:ind w:firstLineChars="0" w:firstLine="0"/>
                    <w:jc w:val="center"/>
                    <w:rPr>
                      <w:kern w:val="0"/>
                      <w:sz w:val="21"/>
                      <w:szCs w:val="21"/>
                    </w:rPr>
                  </w:pPr>
                  <w:r w:rsidRPr="00046F4A">
                    <w:rPr>
                      <w:kern w:val="0"/>
                      <w:sz w:val="21"/>
                      <w:szCs w:val="21"/>
                    </w:rPr>
                    <w:t>m</w:t>
                  </w:r>
                  <w:r w:rsidRPr="00046F4A">
                    <w:rPr>
                      <w:kern w:val="0"/>
                      <w:sz w:val="21"/>
                      <w:szCs w:val="21"/>
                      <w:vertAlign w:val="superscript"/>
                    </w:rPr>
                    <w:t>3</w:t>
                  </w:r>
                  <w:r w:rsidRPr="00046F4A">
                    <w:rPr>
                      <w:kern w:val="0"/>
                      <w:sz w:val="21"/>
                      <w:szCs w:val="21"/>
                    </w:rPr>
                    <w:t>/h</w:t>
                  </w:r>
                </w:p>
              </w:tc>
              <w:tc>
                <w:tcPr>
                  <w:tcW w:w="299" w:type="pct"/>
                  <w:vMerge w:val="restart"/>
                  <w:tcBorders>
                    <w:top w:val="single" w:sz="12" w:space="0" w:color="auto"/>
                  </w:tcBorders>
                  <w:shd w:val="clear" w:color="auto" w:fill="auto"/>
                  <w:vAlign w:val="center"/>
                </w:tcPr>
                <w:p w14:paraId="1772391B" w14:textId="77777777" w:rsidR="00976056" w:rsidRPr="00046F4A" w:rsidRDefault="00F80AA4">
                  <w:pPr>
                    <w:widowControl/>
                    <w:spacing w:line="240" w:lineRule="auto"/>
                    <w:ind w:firstLineChars="0" w:firstLine="0"/>
                    <w:jc w:val="center"/>
                    <w:rPr>
                      <w:kern w:val="0"/>
                      <w:sz w:val="21"/>
                      <w:szCs w:val="21"/>
                    </w:rPr>
                  </w:pPr>
                  <w:r w:rsidRPr="00046F4A">
                    <w:rPr>
                      <w:rFonts w:hint="eastAsia"/>
                      <w:kern w:val="0"/>
                      <w:sz w:val="21"/>
                      <w:szCs w:val="21"/>
                    </w:rPr>
                    <w:t>污染因子</w:t>
                  </w:r>
                </w:p>
              </w:tc>
              <w:tc>
                <w:tcPr>
                  <w:tcW w:w="1156" w:type="pct"/>
                  <w:gridSpan w:val="3"/>
                  <w:tcBorders>
                    <w:top w:val="single" w:sz="12" w:space="0" w:color="auto"/>
                  </w:tcBorders>
                  <w:shd w:val="clear" w:color="auto" w:fill="auto"/>
                  <w:vAlign w:val="center"/>
                </w:tcPr>
                <w:p w14:paraId="14058D2A" w14:textId="77777777" w:rsidR="00976056" w:rsidRPr="00046F4A" w:rsidRDefault="00F80AA4">
                  <w:pPr>
                    <w:widowControl/>
                    <w:spacing w:line="240" w:lineRule="auto"/>
                    <w:ind w:firstLineChars="0" w:firstLine="0"/>
                    <w:jc w:val="center"/>
                    <w:rPr>
                      <w:kern w:val="0"/>
                      <w:sz w:val="21"/>
                      <w:szCs w:val="21"/>
                    </w:rPr>
                  </w:pPr>
                  <w:r w:rsidRPr="00046F4A">
                    <w:rPr>
                      <w:rFonts w:hint="eastAsia"/>
                      <w:kern w:val="0"/>
                      <w:sz w:val="21"/>
                      <w:szCs w:val="21"/>
                    </w:rPr>
                    <w:t>产生情况</w:t>
                  </w:r>
                </w:p>
              </w:tc>
              <w:tc>
                <w:tcPr>
                  <w:tcW w:w="943" w:type="pct"/>
                  <w:vMerge w:val="restart"/>
                  <w:tcBorders>
                    <w:top w:val="single" w:sz="12" w:space="0" w:color="auto"/>
                  </w:tcBorders>
                  <w:shd w:val="clear" w:color="auto" w:fill="auto"/>
                  <w:vAlign w:val="center"/>
                </w:tcPr>
                <w:p w14:paraId="34053B42" w14:textId="77777777" w:rsidR="00976056" w:rsidRPr="00046F4A" w:rsidRDefault="00F80AA4">
                  <w:pPr>
                    <w:widowControl/>
                    <w:spacing w:line="240" w:lineRule="auto"/>
                    <w:ind w:firstLineChars="0" w:firstLine="0"/>
                    <w:jc w:val="center"/>
                    <w:rPr>
                      <w:kern w:val="0"/>
                      <w:sz w:val="21"/>
                      <w:szCs w:val="21"/>
                    </w:rPr>
                  </w:pPr>
                  <w:r w:rsidRPr="00046F4A">
                    <w:rPr>
                      <w:rFonts w:hint="eastAsia"/>
                      <w:kern w:val="0"/>
                      <w:sz w:val="21"/>
                      <w:szCs w:val="21"/>
                    </w:rPr>
                    <w:t>治理措施</w:t>
                  </w:r>
                </w:p>
              </w:tc>
              <w:tc>
                <w:tcPr>
                  <w:tcW w:w="228" w:type="pct"/>
                  <w:vMerge w:val="restart"/>
                  <w:tcBorders>
                    <w:top w:val="single" w:sz="12" w:space="0" w:color="auto"/>
                  </w:tcBorders>
                  <w:shd w:val="clear" w:color="auto" w:fill="auto"/>
                  <w:vAlign w:val="center"/>
                </w:tcPr>
                <w:p w14:paraId="47BF12E4" w14:textId="77777777" w:rsidR="00976056" w:rsidRPr="00046F4A" w:rsidRDefault="00F80AA4">
                  <w:pPr>
                    <w:widowControl/>
                    <w:spacing w:line="240" w:lineRule="auto"/>
                    <w:ind w:firstLineChars="0" w:firstLine="0"/>
                    <w:jc w:val="center"/>
                    <w:rPr>
                      <w:kern w:val="0"/>
                      <w:sz w:val="21"/>
                      <w:szCs w:val="21"/>
                    </w:rPr>
                  </w:pPr>
                  <w:r w:rsidRPr="00046F4A">
                    <w:rPr>
                      <w:rFonts w:hint="eastAsia"/>
                      <w:kern w:val="0"/>
                      <w:sz w:val="21"/>
                      <w:szCs w:val="21"/>
                    </w:rPr>
                    <w:t>运行</w:t>
                  </w:r>
                </w:p>
                <w:p w14:paraId="08448C59" w14:textId="77777777" w:rsidR="00976056" w:rsidRPr="00046F4A" w:rsidRDefault="00F80AA4">
                  <w:pPr>
                    <w:widowControl/>
                    <w:spacing w:line="240" w:lineRule="auto"/>
                    <w:ind w:firstLineChars="0" w:firstLine="0"/>
                    <w:jc w:val="center"/>
                    <w:rPr>
                      <w:kern w:val="0"/>
                      <w:sz w:val="21"/>
                      <w:szCs w:val="21"/>
                    </w:rPr>
                  </w:pPr>
                  <w:r w:rsidRPr="00046F4A">
                    <w:rPr>
                      <w:rFonts w:hint="eastAsia"/>
                      <w:kern w:val="0"/>
                      <w:sz w:val="21"/>
                      <w:szCs w:val="21"/>
                    </w:rPr>
                    <w:t>时间</w:t>
                  </w:r>
                </w:p>
                <w:p w14:paraId="48C8EBCD" w14:textId="77777777" w:rsidR="00976056" w:rsidRPr="00046F4A" w:rsidRDefault="00F80AA4">
                  <w:pPr>
                    <w:widowControl/>
                    <w:spacing w:line="240" w:lineRule="auto"/>
                    <w:ind w:firstLineChars="0" w:firstLine="0"/>
                    <w:jc w:val="center"/>
                    <w:rPr>
                      <w:kern w:val="0"/>
                      <w:sz w:val="21"/>
                      <w:szCs w:val="21"/>
                    </w:rPr>
                  </w:pPr>
                  <w:r w:rsidRPr="00046F4A">
                    <w:rPr>
                      <w:kern w:val="0"/>
                      <w:sz w:val="21"/>
                      <w:szCs w:val="21"/>
                    </w:rPr>
                    <w:t>h/a</w:t>
                  </w:r>
                </w:p>
              </w:tc>
              <w:tc>
                <w:tcPr>
                  <w:tcW w:w="289" w:type="pct"/>
                  <w:vMerge w:val="restart"/>
                  <w:tcBorders>
                    <w:top w:val="single" w:sz="12" w:space="0" w:color="auto"/>
                  </w:tcBorders>
                  <w:shd w:val="clear" w:color="auto" w:fill="auto"/>
                  <w:vAlign w:val="center"/>
                </w:tcPr>
                <w:p w14:paraId="5F0AFD86" w14:textId="77777777" w:rsidR="00976056" w:rsidRPr="00046F4A" w:rsidRDefault="00F80AA4">
                  <w:pPr>
                    <w:widowControl/>
                    <w:spacing w:line="240" w:lineRule="auto"/>
                    <w:ind w:firstLineChars="0" w:firstLine="0"/>
                    <w:jc w:val="center"/>
                    <w:rPr>
                      <w:kern w:val="0"/>
                      <w:sz w:val="21"/>
                      <w:szCs w:val="21"/>
                    </w:rPr>
                  </w:pPr>
                  <w:r w:rsidRPr="00046F4A">
                    <w:rPr>
                      <w:rFonts w:hint="eastAsia"/>
                      <w:kern w:val="0"/>
                      <w:sz w:val="21"/>
                      <w:szCs w:val="21"/>
                    </w:rPr>
                    <w:t>净化效率</w:t>
                  </w:r>
                  <w:r w:rsidRPr="00046F4A">
                    <w:rPr>
                      <w:kern w:val="0"/>
                      <w:sz w:val="21"/>
                      <w:szCs w:val="21"/>
                    </w:rPr>
                    <w:t>%</w:t>
                  </w:r>
                </w:p>
              </w:tc>
              <w:tc>
                <w:tcPr>
                  <w:tcW w:w="1064" w:type="pct"/>
                  <w:gridSpan w:val="3"/>
                  <w:tcBorders>
                    <w:top w:val="single" w:sz="12" w:space="0" w:color="auto"/>
                  </w:tcBorders>
                  <w:shd w:val="clear" w:color="auto" w:fill="auto"/>
                  <w:vAlign w:val="center"/>
                </w:tcPr>
                <w:p w14:paraId="43ACE6A8" w14:textId="77777777" w:rsidR="00976056" w:rsidRPr="00046F4A" w:rsidRDefault="00F80AA4">
                  <w:pPr>
                    <w:widowControl/>
                    <w:spacing w:line="240" w:lineRule="auto"/>
                    <w:ind w:firstLineChars="0" w:firstLine="0"/>
                    <w:jc w:val="center"/>
                    <w:rPr>
                      <w:kern w:val="0"/>
                      <w:sz w:val="21"/>
                      <w:szCs w:val="21"/>
                    </w:rPr>
                  </w:pPr>
                  <w:r w:rsidRPr="00046F4A">
                    <w:rPr>
                      <w:rFonts w:hint="eastAsia"/>
                      <w:kern w:val="0"/>
                      <w:sz w:val="21"/>
                      <w:szCs w:val="21"/>
                    </w:rPr>
                    <w:t>排放情况</w:t>
                  </w:r>
                </w:p>
              </w:tc>
              <w:tc>
                <w:tcPr>
                  <w:tcW w:w="336" w:type="pct"/>
                  <w:vMerge w:val="restart"/>
                  <w:tcBorders>
                    <w:top w:val="single" w:sz="12" w:space="0" w:color="auto"/>
                    <w:right w:val="nil"/>
                  </w:tcBorders>
                  <w:shd w:val="clear" w:color="auto" w:fill="auto"/>
                  <w:vAlign w:val="center"/>
                </w:tcPr>
                <w:p w14:paraId="5B1980DD" w14:textId="77777777" w:rsidR="00976056" w:rsidRPr="00046F4A" w:rsidRDefault="00F80AA4">
                  <w:pPr>
                    <w:widowControl/>
                    <w:spacing w:line="240" w:lineRule="auto"/>
                    <w:ind w:firstLineChars="0" w:firstLine="0"/>
                    <w:jc w:val="center"/>
                    <w:rPr>
                      <w:kern w:val="0"/>
                      <w:sz w:val="21"/>
                      <w:szCs w:val="21"/>
                    </w:rPr>
                  </w:pPr>
                  <w:r w:rsidRPr="00046F4A">
                    <w:rPr>
                      <w:rFonts w:hint="eastAsia"/>
                      <w:kern w:val="0"/>
                      <w:sz w:val="21"/>
                      <w:szCs w:val="21"/>
                    </w:rPr>
                    <w:t>标准限值</w:t>
                  </w:r>
                  <w:r w:rsidRPr="00046F4A">
                    <w:rPr>
                      <w:kern w:val="0"/>
                      <w:sz w:val="21"/>
                      <w:szCs w:val="21"/>
                    </w:rPr>
                    <w:t>mg/m</w:t>
                  </w:r>
                  <w:r w:rsidRPr="00046F4A">
                    <w:rPr>
                      <w:kern w:val="0"/>
                      <w:sz w:val="21"/>
                      <w:szCs w:val="21"/>
                      <w:vertAlign w:val="superscript"/>
                    </w:rPr>
                    <w:t>3</w:t>
                  </w:r>
                </w:p>
              </w:tc>
            </w:tr>
            <w:tr w:rsidR="00046F4A" w:rsidRPr="00046F4A" w14:paraId="3B46C67E" w14:textId="77777777">
              <w:trPr>
                <w:trHeight w:val="340"/>
                <w:jc w:val="center"/>
              </w:trPr>
              <w:tc>
                <w:tcPr>
                  <w:tcW w:w="153" w:type="pct"/>
                  <w:vMerge/>
                  <w:tcBorders>
                    <w:left w:val="nil"/>
                  </w:tcBorders>
                  <w:vAlign w:val="center"/>
                </w:tcPr>
                <w:p w14:paraId="29C3A229" w14:textId="77777777" w:rsidR="00976056" w:rsidRPr="00046F4A" w:rsidRDefault="00976056">
                  <w:pPr>
                    <w:widowControl/>
                    <w:spacing w:line="240" w:lineRule="auto"/>
                    <w:ind w:firstLineChars="0" w:firstLine="0"/>
                    <w:jc w:val="center"/>
                    <w:rPr>
                      <w:kern w:val="0"/>
                      <w:sz w:val="21"/>
                      <w:szCs w:val="21"/>
                    </w:rPr>
                  </w:pPr>
                </w:p>
              </w:tc>
              <w:tc>
                <w:tcPr>
                  <w:tcW w:w="271" w:type="pct"/>
                  <w:vMerge/>
                  <w:vAlign w:val="center"/>
                </w:tcPr>
                <w:p w14:paraId="5130B5F7" w14:textId="77777777" w:rsidR="00976056" w:rsidRPr="00046F4A" w:rsidRDefault="00976056">
                  <w:pPr>
                    <w:widowControl/>
                    <w:spacing w:line="240" w:lineRule="auto"/>
                    <w:ind w:firstLineChars="0" w:firstLine="0"/>
                    <w:jc w:val="center"/>
                    <w:rPr>
                      <w:kern w:val="0"/>
                      <w:sz w:val="21"/>
                      <w:szCs w:val="21"/>
                    </w:rPr>
                  </w:pPr>
                </w:p>
              </w:tc>
              <w:tc>
                <w:tcPr>
                  <w:tcW w:w="261" w:type="pct"/>
                  <w:vMerge/>
                  <w:shd w:val="clear" w:color="auto" w:fill="auto"/>
                  <w:vAlign w:val="center"/>
                </w:tcPr>
                <w:p w14:paraId="54C1B1FA" w14:textId="77777777" w:rsidR="00976056" w:rsidRPr="00046F4A" w:rsidRDefault="00976056">
                  <w:pPr>
                    <w:widowControl/>
                    <w:spacing w:line="240" w:lineRule="auto"/>
                    <w:ind w:firstLineChars="0" w:firstLine="0"/>
                    <w:jc w:val="center"/>
                    <w:rPr>
                      <w:kern w:val="0"/>
                      <w:sz w:val="21"/>
                      <w:szCs w:val="21"/>
                    </w:rPr>
                  </w:pPr>
                </w:p>
              </w:tc>
              <w:tc>
                <w:tcPr>
                  <w:tcW w:w="299" w:type="pct"/>
                  <w:vMerge/>
                  <w:vAlign w:val="center"/>
                </w:tcPr>
                <w:p w14:paraId="25D59738" w14:textId="77777777" w:rsidR="00976056" w:rsidRPr="00046F4A" w:rsidRDefault="00976056">
                  <w:pPr>
                    <w:widowControl/>
                    <w:spacing w:line="240" w:lineRule="auto"/>
                    <w:ind w:firstLineChars="0" w:firstLine="0"/>
                    <w:jc w:val="center"/>
                    <w:rPr>
                      <w:kern w:val="0"/>
                      <w:sz w:val="21"/>
                      <w:szCs w:val="21"/>
                    </w:rPr>
                  </w:pPr>
                </w:p>
              </w:tc>
              <w:tc>
                <w:tcPr>
                  <w:tcW w:w="279" w:type="pct"/>
                  <w:shd w:val="clear" w:color="auto" w:fill="auto"/>
                  <w:vAlign w:val="center"/>
                </w:tcPr>
                <w:p w14:paraId="0E16F931" w14:textId="77777777" w:rsidR="00976056" w:rsidRPr="00046F4A" w:rsidRDefault="00F80AA4">
                  <w:pPr>
                    <w:widowControl/>
                    <w:spacing w:line="240" w:lineRule="auto"/>
                    <w:ind w:firstLineChars="0" w:firstLine="0"/>
                    <w:jc w:val="center"/>
                    <w:rPr>
                      <w:kern w:val="0"/>
                      <w:sz w:val="21"/>
                      <w:szCs w:val="21"/>
                    </w:rPr>
                  </w:pPr>
                  <w:r w:rsidRPr="00046F4A">
                    <w:rPr>
                      <w:kern w:val="0"/>
                      <w:sz w:val="21"/>
                      <w:szCs w:val="21"/>
                    </w:rPr>
                    <w:t>mg/m</w:t>
                  </w:r>
                  <w:r w:rsidRPr="00046F4A">
                    <w:rPr>
                      <w:kern w:val="0"/>
                      <w:sz w:val="21"/>
                      <w:szCs w:val="21"/>
                      <w:vertAlign w:val="superscript"/>
                    </w:rPr>
                    <w:t>3</w:t>
                  </w:r>
                </w:p>
              </w:tc>
              <w:tc>
                <w:tcPr>
                  <w:tcW w:w="393" w:type="pct"/>
                  <w:shd w:val="clear" w:color="auto" w:fill="auto"/>
                  <w:vAlign w:val="center"/>
                </w:tcPr>
                <w:p w14:paraId="226288F8" w14:textId="77777777" w:rsidR="00976056" w:rsidRPr="00046F4A" w:rsidRDefault="00F80AA4">
                  <w:pPr>
                    <w:widowControl/>
                    <w:spacing w:line="240" w:lineRule="auto"/>
                    <w:ind w:firstLineChars="0" w:firstLine="0"/>
                    <w:jc w:val="center"/>
                    <w:rPr>
                      <w:kern w:val="0"/>
                      <w:sz w:val="21"/>
                      <w:szCs w:val="21"/>
                    </w:rPr>
                  </w:pPr>
                  <w:r w:rsidRPr="00046F4A">
                    <w:rPr>
                      <w:kern w:val="0"/>
                      <w:sz w:val="21"/>
                      <w:szCs w:val="21"/>
                    </w:rPr>
                    <w:t>kg/h</w:t>
                  </w:r>
                </w:p>
              </w:tc>
              <w:tc>
                <w:tcPr>
                  <w:tcW w:w="485" w:type="pct"/>
                  <w:shd w:val="clear" w:color="auto" w:fill="auto"/>
                  <w:vAlign w:val="center"/>
                </w:tcPr>
                <w:p w14:paraId="392D6677" w14:textId="77777777" w:rsidR="00976056" w:rsidRPr="00046F4A" w:rsidRDefault="00F80AA4">
                  <w:pPr>
                    <w:widowControl/>
                    <w:spacing w:line="240" w:lineRule="auto"/>
                    <w:ind w:firstLineChars="0" w:firstLine="0"/>
                    <w:jc w:val="center"/>
                    <w:rPr>
                      <w:kern w:val="0"/>
                      <w:sz w:val="21"/>
                      <w:szCs w:val="21"/>
                    </w:rPr>
                  </w:pPr>
                  <w:r w:rsidRPr="00046F4A">
                    <w:rPr>
                      <w:kern w:val="0"/>
                      <w:sz w:val="21"/>
                      <w:szCs w:val="21"/>
                    </w:rPr>
                    <w:t>t/a</w:t>
                  </w:r>
                </w:p>
              </w:tc>
              <w:tc>
                <w:tcPr>
                  <w:tcW w:w="943" w:type="pct"/>
                  <w:vMerge/>
                  <w:vAlign w:val="center"/>
                </w:tcPr>
                <w:p w14:paraId="1DC0AAF0" w14:textId="77777777" w:rsidR="00976056" w:rsidRPr="00046F4A" w:rsidRDefault="00976056">
                  <w:pPr>
                    <w:widowControl/>
                    <w:spacing w:line="240" w:lineRule="auto"/>
                    <w:ind w:firstLineChars="0" w:firstLine="0"/>
                    <w:jc w:val="center"/>
                    <w:rPr>
                      <w:kern w:val="0"/>
                      <w:sz w:val="21"/>
                      <w:szCs w:val="21"/>
                    </w:rPr>
                  </w:pPr>
                </w:p>
              </w:tc>
              <w:tc>
                <w:tcPr>
                  <w:tcW w:w="228" w:type="pct"/>
                  <w:vMerge/>
                  <w:shd w:val="clear" w:color="auto" w:fill="auto"/>
                  <w:vAlign w:val="center"/>
                </w:tcPr>
                <w:p w14:paraId="036A8C83" w14:textId="77777777" w:rsidR="00976056" w:rsidRPr="00046F4A" w:rsidRDefault="00976056">
                  <w:pPr>
                    <w:widowControl/>
                    <w:spacing w:line="240" w:lineRule="auto"/>
                    <w:ind w:firstLineChars="0" w:firstLine="0"/>
                    <w:jc w:val="center"/>
                    <w:rPr>
                      <w:kern w:val="0"/>
                      <w:sz w:val="21"/>
                      <w:szCs w:val="21"/>
                    </w:rPr>
                  </w:pPr>
                </w:p>
              </w:tc>
              <w:tc>
                <w:tcPr>
                  <w:tcW w:w="289" w:type="pct"/>
                  <w:vMerge/>
                  <w:vAlign w:val="center"/>
                </w:tcPr>
                <w:p w14:paraId="299D3078" w14:textId="77777777" w:rsidR="00976056" w:rsidRPr="00046F4A" w:rsidRDefault="00976056">
                  <w:pPr>
                    <w:widowControl/>
                    <w:spacing w:line="240" w:lineRule="auto"/>
                    <w:ind w:firstLineChars="0" w:firstLine="0"/>
                    <w:jc w:val="center"/>
                    <w:rPr>
                      <w:kern w:val="0"/>
                      <w:sz w:val="21"/>
                      <w:szCs w:val="21"/>
                    </w:rPr>
                  </w:pPr>
                </w:p>
              </w:tc>
              <w:tc>
                <w:tcPr>
                  <w:tcW w:w="279" w:type="pct"/>
                  <w:shd w:val="clear" w:color="auto" w:fill="auto"/>
                  <w:vAlign w:val="center"/>
                </w:tcPr>
                <w:p w14:paraId="0E592BE3" w14:textId="77777777" w:rsidR="00976056" w:rsidRPr="00046F4A" w:rsidRDefault="00F80AA4">
                  <w:pPr>
                    <w:widowControl/>
                    <w:spacing w:line="240" w:lineRule="auto"/>
                    <w:ind w:firstLineChars="0" w:firstLine="0"/>
                    <w:jc w:val="center"/>
                    <w:rPr>
                      <w:kern w:val="0"/>
                      <w:sz w:val="21"/>
                      <w:szCs w:val="21"/>
                    </w:rPr>
                  </w:pPr>
                  <w:r w:rsidRPr="00046F4A">
                    <w:rPr>
                      <w:kern w:val="0"/>
                      <w:sz w:val="21"/>
                      <w:szCs w:val="21"/>
                    </w:rPr>
                    <w:t>mg/m</w:t>
                  </w:r>
                  <w:r w:rsidRPr="00046F4A">
                    <w:rPr>
                      <w:kern w:val="0"/>
                      <w:sz w:val="21"/>
                      <w:szCs w:val="21"/>
                      <w:vertAlign w:val="superscript"/>
                    </w:rPr>
                    <w:t>3</w:t>
                  </w:r>
                </w:p>
              </w:tc>
              <w:tc>
                <w:tcPr>
                  <w:tcW w:w="393" w:type="pct"/>
                  <w:shd w:val="clear" w:color="auto" w:fill="auto"/>
                  <w:vAlign w:val="center"/>
                </w:tcPr>
                <w:p w14:paraId="0DF55119" w14:textId="77777777" w:rsidR="00976056" w:rsidRPr="00046F4A" w:rsidRDefault="00F80AA4">
                  <w:pPr>
                    <w:widowControl/>
                    <w:spacing w:line="240" w:lineRule="auto"/>
                    <w:ind w:firstLineChars="0" w:firstLine="0"/>
                    <w:jc w:val="center"/>
                    <w:rPr>
                      <w:kern w:val="0"/>
                      <w:sz w:val="21"/>
                      <w:szCs w:val="21"/>
                    </w:rPr>
                  </w:pPr>
                  <w:r w:rsidRPr="00046F4A">
                    <w:rPr>
                      <w:kern w:val="0"/>
                      <w:sz w:val="21"/>
                      <w:szCs w:val="21"/>
                    </w:rPr>
                    <w:t>kg/h</w:t>
                  </w:r>
                </w:p>
              </w:tc>
              <w:tc>
                <w:tcPr>
                  <w:tcW w:w="393" w:type="pct"/>
                  <w:shd w:val="clear" w:color="auto" w:fill="auto"/>
                  <w:vAlign w:val="center"/>
                </w:tcPr>
                <w:p w14:paraId="1734F750" w14:textId="77777777" w:rsidR="00976056" w:rsidRPr="00046F4A" w:rsidRDefault="00F80AA4">
                  <w:pPr>
                    <w:widowControl/>
                    <w:spacing w:line="240" w:lineRule="auto"/>
                    <w:ind w:firstLineChars="0" w:firstLine="0"/>
                    <w:jc w:val="center"/>
                    <w:rPr>
                      <w:kern w:val="0"/>
                      <w:sz w:val="21"/>
                      <w:szCs w:val="21"/>
                    </w:rPr>
                  </w:pPr>
                  <w:r w:rsidRPr="00046F4A">
                    <w:rPr>
                      <w:kern w:val="0"/>
                      <w:sz w:val="21"/>
                      <w:szCs w:val="21"/>
                    </w:rPr>
                    <w:t>t/a</w:t>
                  </w:r>
                </w:p>
              </w:tc>
              <w:tc>
                <w:tcPr>
                  <w:tcW w:w="336" w:type="pct"/>
                  <w:vMerge/>
                  <w:tcBorders>
                    <w:right w:val="nil"/>
                  </w:tcBorders>
                  <w:shd w:val="clear" w:color="auto" w:fill="auto"/>
                  <w:vAlign w:val="center"/>
                </w:tcPr>
                <w:p w14:paraId="6600799F" w14:textId="77777777" w:rsidR="00976056" w:rsidRPr="00046F4A" w:rsidRDefault="00976056">
                  <w:pPr>
                    <w:widowControl/>
                    <w:spacing w:line="240" w:lineRule="auto"/>
                    <w:ind w:firstLineChars="0" w:firstLine="0"/>
                    <w:jc w:val="center"/>
                    <w:rPr>
                      <w:kern w:val="0"/>
                      <w:sz w:val="21"/>
                      <w:szCs w:val="21"/>
                    </w:rPr>
                  </w:pPr>
                </w:p>
              </w:tc>
            </w:tr>
            <w:tr w:rsidR="00046F4A" w:rsidRPr="00046F4A" w14:paraId="383824D5" w14:textId="77777777">
              <w:trPr>
                <w:trHeight w:val="340"/>
                <w:jc w:val="center"/>
              </w:trPr>
              <w:tc>
                <w:tcPr>
                  <w:tcW w:w="153" w:type="pct"/>
                  <w:tcBorders>
                    <w:left w:val="nil"/>
                  </w:tcBorders>
                  <w:shd w:val="clear" w:color="auto" w:fill="auto"/>
                  <w:vAlign w:val="center"/>
                </w:tcPr>
                <w:p w14:paraId="2539A1AC" w14:textId="77777777" w:rsidR="00976056" w:rsidRPr="00046F4A" w:rsidRDefault="00F80AA4">
                  <w:pPr>
                    <w:widowControl/>
                    <w:spacing w:line="240" w:lineRule="auto"/>
                    <w:ind w:firstLineChars="0" w:firstLine="0"/>
                    <w:jc w:val="center"/>
                    <w:rPr>
                      <w:kern w:val="0"/>
                      <w:sz w:val="21"/>
                      <w:szCs w:val="21"/>
                    </w:rPr>
                  </w:pPr>
                  <w:r w:rsidRPr="00046F4A">
                    <w:rPr>
                      <w:rFonts w:hint="eastAsia"/>
                      <w:kern w:val="0"/>
                      <w:sz w:val="21"/>
                      <w:szCs w:val="21"/>
                    </w:rPr>
                    <w:t>有组织</w:t>
                  </w:r>
                </w:p>
              </w:tc>
              <w:tc>
                <w:tcPr>
                  <w:tcW w:w="271" w:type="pct"/>
                  <w:shd w:val="clear" w:color="auto" w:fill="auto"/>
                  <w:vAlign w:val="center"/>
                </w:tcPr>
                <w:p w14:paraId="2EFC0B6B" w14:textId="77777777" w:rsidR="00976056" w:rsidRPr="00046F4A" w:rsidRDefault="00F80AA4">
                  <w:pPr>
                    <w:widowControl/>
                    <w:spacing w:line="240" w:lineRule="auto"/>
                    <w:ind w:firstLineChars="0" w:firstLine="0"/>
                    <w:jc w:val="center"/>
                    <w:rPr>
                      <w:rFonts w:ascii="宋体" w:hAnsi="宋体" w:cs="宋体"/>
                      <w:kern w:val="0"/>
                      <w:sz w:val="21"/>
                      <w:szCs w:val="21"/>
                      <w:lang w:bidi="ar"/>
                    </w:rPr>
                  </w:pPr>
                  <w:r w:rsidRPr="00046F4A">
                    <w:rPr>
                      <w:rFonts w:ascii="宋体" w:hAnsi="宋体" w:cs="宋体" w:hint="eastAsia"/>
                      <w:kern w:val="0"/>
                      <w:sz w:val="21"/>
                      <w:szCs w:val="21"/>
                      <w:lang w:bidi="ar"/>
                    </w:rPr>
                    <w:t>生物质挤压机</w:t>
                  </w:r>
                </w:p>
              </w:tc>
              <w:tc>
                <w:tcPr>
                  <w:tcW w:w="261" w:type="pct"/>
                  <w:shd w:val="clear" w:color="auto" w:fill="auto"/>
                  <w:vAlign w:val="center"/>
                </w:tcPr>
                <w:p w14:paraId="164EC9BC" w14:textId="77777777" w:rsidR="00976056" w:rsidRPr="00046F4A" w:rsidRDefault="00F80AA4">
                  <w:pPr>
                    <w:widowControl/>
                    <w:spacing w:line="240" w:lineRule="auto"/>
                    <w:ind w:firstLineChars="0" w:firstLine="0"/>
                    <w:jc w:val="center"/>
                    <w:rPr>
                      <w:kern w:val="0"/>
                      <w:sz w:val="21"/>
                      <w:szCs w:val="21"/>
                      <w:lang w:bidi="ar"/>
                    </w:rPr>
                  </w:pPr>
                  <w:r w:rsidRPr="00046F4A">
                    <w:rPr>
                      <w:kern w:val="0"/>
                      <w:sz w:val="21"/>
                      <w:szCs w:val="21"/>
                      <w:lang w:bidi="ar"/>
                    </w:rPr>
                    <w:t>5000</w:t>
                  </w:r>
                </w:p>
              </w:tc>
              <w:tc>
                <w:tcPr>
                  <w:tcW w:w="299" w:type="pct"/>
                  <w:shd w:val="clear" w:color="auto" w:fill="auto"/>
                  <w:vAlign w:val="center"/>
                </w:tcPr>
                <w:p w14:paraId="679DFE2C" w14:textId="77777777" w:rsidR="00976056" w:rsidRPr="00046F4A" w:rsidRDefault="00F80AA4">
                  <w:pPr>
                    <w:widowControl/>
                    <w:spacing w:line="240" w:lineRule="auto"/>
                    <w:ind w:firstLineChars="0" w:firstLine="0"/>
                    <w:jc w:val="center"/>
                    <w:rPr>
                      <w:kern w:val="0"/>
                      <w:sz w:val="21"/>
                      <w:szCs w:val="21"/>
                    </w:rPr>
                  </w:pPr>
                  <w:r w:rsidRPr="00046F4A">
                    <w:rPr>
                      <w:rFonts w:hint="eastAsia"/>
                      <w:kern w:val="0"/>
                      <w:sz w:val="21"/>
                      <w:szCs w:val="21"/>
                    </w:rPr>
                    <w:t>颗粒物</w:t>
                  </w:r>
                </w:p>
              </w:tc>
              <w:tc>
                <w:tcPr>
                  <w:tcW w:w="279" w:type="pct"/>
                  <w:shd w:val="clear" w:color="auto" w:fill="auto"/>
                  <w:vAlign w:val="center"/>
                </w:tcPr>
                <w:p w14:paraId="332CC5C3" w14:textId="77777777" w:rsidR="00976056" w:rsidRPr="00046F4A" w:rsidRDefault="00F80AA4">
                  <w:pPr>
                    <w:widowControl/>
                    <w:spacing w:line="240" w:lineRule="auto"/>
                    <w:ind w:firstLineChars="0" w:firstLine="0"/>
                    <w:jc w:val="center"/>
                    <w:rPr>
                      <w:kern w:val="0"/>
                      <w:sz w:val="21"/>
                      <w:szCs w:val="21"/>
                    </w:rPr>
                  </w:pPr>
                  <w:r w:rsidRPr="00046F4A">
                    <w:rPr>
                      <w:kern w:val="0"/>
                      <w:sz w:val="21"/>
                      <w:szCs w:val="21"/>
                    </w:rPr>
                    <w:t>225</w:t>
                  </w:r>
                </w:p>
              </w:tc>
              <w:tc>
                <w:tcPr>
                  <w:tcW w:w="393" w:type="pct"/>
                  <w:shd w:val="clear" w:color="auto" w:fill="auto"/>
                  <w:vAlign w:val="center"/>
                </w:tcPr>
                <w:p w14:paraId="57AB9345" w14:textId="77777777" w:rsidR="00976056" w:rsidRPr="00046F4A" w:rsidRDefault="00F80AA4">
                  <w:pPr>
                    <w:widowControl/>
                    <w:spacing w:line="240" w:lineRule="auto"/>
                    <w:ind w:firstLineChars="0" w:firstLine="0"/>
                    <w:jc w:val="center"/>
                    <w:rPr>
                      <w:kern w:val="0"/>
                      <w:sz w:val="21"/>
                      <w:szCs w:val="21"/>
                    </w:rPr>
                  </w:pPr>
                  <w:r w:rsidRPr="00046F4A">
                    <w:rPr>
                      <w:kern w:val="0"/>
                      <w:sz w:val="21"/>
                      <w:szCs w:val="21"/>
                    </w:rPr>
                    <w:t>1.125</w:t>
                  </w:r>
                </w:p>
              </w:tc>
              <w:tc>
                <w:tcPr>
                  <w:tcW w:w="485" w:type="pct"/>
                  <w:shd w:val="clear" w:color="auto" w:fill="auto"/>
                  <w:vAlign w:val="center"/>
                </w:tcPr>
                <w:p w14:paraId="6C3D9834" w14:textId="77777777" w:rsidR="00976056" w:rsidRPr="00046F4A" w:rsidRDefault="00F80AA4">
                  <w:pPr>
                    <w:widowControl/>
                    <w:spacing w:line="240" w:lineRule="auto"/>
                    <w:ind w:firstLineChars="0" w:firstLine="0"/>
                    <w:jc w:val="center"/>
                    <w:rPr>
                      <w:kern w:val="0"/>
                      <w:sz w:val="21"/>
                      <w:szCs w:val="21"/>
                    </w:rPr>
                  </w:pPr>
                  <w:r w:rsidRPr="00046F4A">
                    <w:rPr>
                      <w:rFonts w:hint="eastAsia"/>
                      <w:kern w:val="0"/>
                      <w:sz w:val="21"/>
                      <w:szCs w:val="21"/>
                    </w:rPr>
                    <w:t>2.7</w:t>
                  </w:r>
                </w:p>
              </w:tc>
              <w:tc>
                <w:tcPr>
                  <w:tcW w:w="943" w:type="pct"/>
                  <w:shd w:val="clear" w:color="auto" w:fill="auto"/>
                  <w:vAlign w:val="center"/>
                </w:tcPr>
                <w:p w14:paraId="1204F070" w14:textId="77777777" w:rsidR="00976056" w:rsidRPr="00046F4A" w:rsidRDefault="00F80AA4">
                  <w:pPr>
                    <w:widowControl/>
                    <w:spacing w:line="240" w:lineRule="auto"/>
                    <w:ind w:firstLineChars="0" w:firstLine="0"/>
                    <w:jc w:val="center"/>
                    <w:rPr>
                      <w:kern w:val="0"/>
                      <w:sz w:val="21"/>
                      <w:szCs w:val="21"/>
                    </w:rPr>
                  </w:pPr>
                  <w:r w:rsidRPr="00046F4A">
                    <w:rPr>
                      <w:rFonts w:hint="eastAsia"/>
                      <w:kern w:val="0"/>
                      <w:sz w:val="21"/>
                      <w:szCs w:val="21"/>
                    </w:rPr>
                    <w:t>顶吸集气罩</w:t>
                  </w:r>
                  <w:r w:rsidRPr="00046F4A">
                    <w:rPr>
                      <w:kern w:val="0"/>
                      <w:sz w:val="21"/>
                      <w:szCs w:val="21"/>
                    </w:rPr>
                    <w:t>+</w:t>
                  </w:r>
                  <w:r w:rsidRPr="00046F4A">
                    <w:rPr>
                      <w:rFonts w:hint="eastAsia"/>
                      <w:kern w:val="0"/>
                      <w:sz w:val="21"/>
                      <w:szCs w:val="21"/>
                    </w:rPr>
                    <w:t>两级脉冲袋式除尘器</w:t>
                  </w:r>
                  <w:r w:rsidRPr="00046F4A">
                    <w:rPr>
                      <w:kern w:val="0"/>
                      <w:sz w:val="21"/>
                      <w:szCs w:val="21"/>
                    </w:rPr>
                    <w:t>+15m</w:t>
                  </w:r>
                  <w:r w:rsidRPr="00046F4A">
                    <w:rPr>
                      <w:rFonts w:hint="eastAsia"/>
                      <w:kern w:val="0"/>
                      <w:sz w:val="21"/>
                      <w:szCs w:val="21"/>
                    </w:rPr>
                    <w:t>排气筒</w:t>
                  </w:r>
                </w:p>
              </w:tc>
              <w:tc>
                <w:tcPr>
                  <w:tcW w:w="228" w:type="pct"/>
                  <w:shd w:val="clear" w:color="auto" w:fill="auto"/>
                  <w:vAlign w:val="center"/>
                </w:tcPr>
                <w:p w14:paraId="6288C1BE" w14:textId="77777777" w:rsidR="00976056" w:rsidRPr="00046F4A" w:rsidRDefault="00F80AA4">
                  <w:pPr>
                    <w:widowControl/>
                    <w:spacing w:line="240" w:lineRule="auto"/>
                    <w:ind w:firstLineChars="0" w:firstLine="0"/>
                    <w:jc w:val="center"/>
                    <w:rPr>
                      <w:kern w:val="0"/>
                      <w:sz w:val="21"/>
                      <w:szCs w:val="21"/>
                    </w:rPr>
                  </w:pPr>
                  <w:r w:rsidRPr="00046F4A">
                    <w:rPr>
                      <w:kern w:val="0"/>
                      <w:sz w:val="21"/>
                      <w:szCs w:val="21"/>
                    </w:rPr>
                    <w:t>2400</w:t>
                  </w:r>
                </w:p>
              </w:tc>
              <w:tc>
                <w:tcPr>
                  <w:tcW w:w="289" w:type="pct"/>
                  <w:tcBorders>
                    <w:bottom w:val="single" w:sz="4" w:space="0" w:color="auto"/>
                  </w:tcBorders>
                  <w:shd w:val="clear" w:color="auto" w:fill="auto"/>
                  <w:vAlign w:val="center"/>
                </w:tcPr>
                <w:p w14:paraId="337D73AF" w14:textId="77777777" w:rsidR="00976056" w:rsidRPr="00046F4A" w:rsidRDefault="00F80AA4">
                  <w:pPr>
                    <w:widowControl/>
                    <w:spacing w:line="240" w:lineRule="auto"/>
                    <w:ind w:firstLineChars="0" w:firstLine="0"/>
                    <w:jc w:val="center"/>
                    <w:rPr>
                      <w:kern w:val="0"/>
                      <w:sz w:val="21"/>
                      <w:szCs w:val="21"/>
                    </w:rPr>
                  </w:pPr>
                  <w:r w:rsidRPr="00046F4A">
                    <w:rPr>
                      <w:kern w:val="0"/>
                      <w:sz w:val="21"/>
                      <w:szCs w:val="21"/>
                    </w:rPr>
                    <w:t>99%</w:t>
                  </w:r>
                </w:p>
              </w:tc>
              <w:tc>
                <w:tcPr>
                  <w:tcW w:w="279" w:type="pct"/>
                  <w:shd w:val="clear" w:color="auto" w:fill="auto"/>
                  <w:vAlign w:val="center"/>
                </w:tcPr>
                <w:p w14:paraId="6ECBDC5C" w14:textId="77777777" w:rsidR="00976056" w:rsidRPr="00046F4A" w:rsidRDefault="00F80AA4">
                  <w:pPr>
                    <w:widowControl/>
                    <w:spacing w:line="240" w:lineRule="auto"/>
                    <w:ind w:firstLineChars="0" w:firstLine="0"/>
                    <w:jc w:val="center"/>
                    <w:rPr>
                      <w:kern w:val="0"/>
                      <w:sz w:val="21"/>
                      <w:szCs w:val="21"/>
                    </w:rPr>
                  </w:pPr>
                  <w:r w:rsidRPr="00046F4A">
                    <w:rPr>
                      <w:kern w:val="0"/>
                      <w:sz w:val="21"/>
                      <w:szCs w:val="21"/>
                    </w:rPr>
                    <w:t>3</w:t>
                  </w:r>
                </w:p>
              </w:tc>
              <w:tc>
                <w:tcPr>
                  <w:tcW w:w="393" w:type="pct"/>
                  <w:shd w:val="clear" w:color="auto" w:fill="auto"/>
                  <w:vAlign w:val="center"/>
                </w:tcPr>
                <w:p w14:paraId="1DD1A2D2" w14:textId="77777777" w:rsidR="00976056" w:rsidRPr="00046F4A" w:rsidRDefault="00F80AA4">
                  <w:pPr>
                    <w:widowControl/>
                    <w:spacing w:line="240" w:lineRule="auto"/>
                    <w:ind w:firstLineChars="0" w:firstLine="0"/>
                    <w:jc w:val="center"/>
                    <w:rPr>
                      <w:kern w:val="0"/>
                      <w:sz w:val="21"/>
                      <w:szCs w:val="21"/>
                    </w:rPr>
                  </w:pPr>
                  <w:r w:rsidRPr="00046F4A">
                    <w:rPr>
                      <w:kern w:val="0"/>
                      <w:sz w:val="21"/>
                      <w:szCs w:val="21"/>
                    </w:rPr>
                    <w:t>0.011</w:t>
                  </w:r>
                </w:p>
              </w:tc>
              <w:tc>
                <w:tcPr>
                  <w:tcW w:w="393" w:type="pct"/>
                  <w:shd w:val="clear" w:color="auto" w:fill="auto"/>
                  <w:vAlign w:val="center"/>
                </w:tcPr>
                <w:p w14:paraId="0E600D43" w14:textId="77777777" w:rsidR="00976056" w:rsidRPr="00046F4A" w:rsidRDefault="00F80AA4">
                  <w:pPr>
                    <w:widowControl/>
                    <w:spacing w:line="240" w:lineRule="auto"/>
                    <w:ind w:firstLineChars="0" w:firstLine="0"/>
                    <w:jc w:val="center"/>
                    <w:rPr>
                      <w:kern w:val="0"/>
                      <w:sz w:val="21"/>
                      <w:szCs w:val="21"/>
                    </w:rPr>
                  </w:pPr>
                  <w:r w:rsidRPr="00046F4A">
                    <w:rPr>
                      <w:kern w:val="0"/>
                      <w:sz w:val="21"/>
                      <w:szCs w:val="21"/>
                    </w:rPr>
                    <w:t>0.027</w:t>
                  </w:r>
                </w:p>
              </w:tc>
              <w:tc>
                <w:tcPr>
                  <w:tcW w:w="336" w:type="pct"/>
                  <w:tcBorders>
                    <w:right w:val="nil"/>
                  </w:tcBorders>
                  <w:shd w:val="clear" w:color="auto" w:fill="auto"/>
                  <w:vAlign w:val="center"/>
                </w:tcPr>
                <w:p w14:paraId="15E974F2" w14:textId="77777777" w:rsidR="00976056" w:rsidRPr="00046F4A" w:rsidRDefault="00F80AA4">
                  <w:pPr>
                    <w:widowControl/>
                    <w:spacing w:line="240" w:lineRule="auto"/>
                    <w:ind w:firstLineChars="0" w:firstLine="0"/>
                    <w:jc w:val="center"/>
                    <w:rPr>
                      <w:kern w:val="0"/>
                      <w:sz w:val="21"/>
                      <w:szCs w:val="21"/>
                    </w:rPr>
                  </w:pPr>
                  <w:r w:rsidRPr="00046F4A">
                    <w:rPr>
                      <w:kern w:val="0"/>
                      <w:sz w:val="21"/>
                      <w:szCs w:val="21"/>
                    </w:rPr>
                    <w:t>10</w:t>
                  </w:r>
                </w:p>
              </w:tc>
            </w:tr>
            <w:tr w:rsidR="00046F4A" w:rsidRPr="00046F4A" w14:paraId="68C7BEB7" w14:textId="77777777">
              <w:trPr>
                <w:trHeight w:val="340"/>
                <w:jc w:val="center"/>
              </w:trPr>
              <w:tc>
                <w:tcPr>
                  <w:tcW w:w="153" w:type="pct"/>
                  <w:tcBorders>
                    <w:left w:val="nil"/>
                  </w:tcBorders>
                  <w:shd w:val="clear" w:color="auto" w:fill="auto"/>
                  <w:vAlign w:val="center"/>
                </w:tcPr>
                <w:p w14:paraId="5CE9CCB4" w14:textId="77777777" w:rsidR="00976056" w:rsidRPr="00046F4A" w:rsidRDefault="00F80AA4">
                  <w:pPr>
                    <w:widowControl/>
                    <w:spacing w:line="240" w:lineRule="auto"/>
                    <w:ind w:firstLineChars="0" w:firstLine="0"/>
                    <w:jc w:val="center"/>
                    <w:rPr>
                      <w:kern w:val="0"/>
                      <w:sz w:val="21"/>
                      <w:szCs w:val="21"/>
                    </w:rPr>
                  </w:pPr>
                  <w:r w:rsidRPr="00046F4A">
                    <w:rPr>
                      <w:rFonts w:hint="eastAsia"/>
                      <w:kern w:val="0"/>
                      <w:sz w:val="21"/>
                      <w:szCs w:val="21"/>
                    </w:rPr>
                    <w:t>无组织</w:t>
                  </w:r>
                </w:p>
              </w:tc>
              <w:tc>
                <w:tcPr>
                  <w:tcW w:w="271" w:type="pct"/>
                  <w:shd w:val="clear" w:color="auto" w:fill="auto"/>
                  <w:vAlign w:val="center"/>
                </w:tcPr>
                <w:p w14:paraId="105F009E" w14:textId="77777777" w:rsidR="00976056" w:rsidRPr="00046F4A" w:rsidRDefault="00F80AA4">
                  <w:pPr>
                    <w:widowControl/>
                    <w:spacing w:line="240" w:lineRule="auto"/>
                    <w:ind w:firstLineChars="0" w:firstLine="0"/>
                    <w:jc w:val="center"/>
                    <w:rPr>
                      <w:kern w:val="0"/>
                      <w:sz w:val="21"/>
                      <w:szCs w:val="21"/>
                    </w:rPr>
                  </w:pPr>
                  <w:r w:rsidRPr="00046F4A">
                    <w:rPr>
                      <w:rFonts w:hint="eastAsia"/>
                      <w:kern w:val="0"/>
                      <w:sz w:val="21"/>
                      <w:szCs w:val="21"/>
                    </w:rPr>
                    <w:t>未收集粉尘</w:t>
                  </w:r>
                </w:p>
              </w:tc>
              <w:tc>
                <w:tcPr>
                  <w:tcW w:w="261" w:type="pct"/>
                  <w:shd w:val="clear" w:color="auto" w:fill="auto"/>
                  <w:vAlign w:val="center"/>
                </w:tcPr>
                <w:p w14:paraId="27A75E1B" w14:textId="77777777" w:rsidR="00976056" w:rsidRPr="00046F4A" w:rsidRDefault="00F80AA4">
                  <w:pPr>
                    <w:widowControl/>
                    <w:spacing w:line="240" w:lineRule="auto"/>
                    <w:ind w:firstLineChars="0" w:firstLine="0"/>
                    <w:jc w:val="center"/>
                    <w:rPr>
                      <w:kern w:val="0"/>
                      <w:sz w:val="21"/>
                      <w:szCs w:val="21"/>
                    </w:rPr>
                  </w:pPr>
                  <w:r w:rsidRPr="00046F4A">
                    <w:rPr>
                      <w:kern w:val="0"/>
                      <w:sz w:val="21"/>
                      <w:szCs w:val="21"/>
                      <w:lang w:bidi="ar"/>
                    </w:rPr>
                    <w:t>-</w:t>
                  </w:r>
                </w:p>
              </w:tc>
              <w:tc>
                <w:tcPr>
                  <w:tcW w:w="299" w:type="pct"/>
                  <w:shd w:val="clear" w:color="auto" w:fill="auto"/>
                  <w:vAlign w:val="center"/>
                </w:tcPr>
                <w:p w14:paraId="5AD1E7D5" w14:textId="77777777" w:rsidR="00976056" w:rsidRPr="00046F4A" w:rsidRDefault="00F80AA4">
                  <w:pPr>
                    <w:widowControl/>
                    <w:spacing w:line="240" w:lineRule="auto"/>
                    <w:ind w:firstLineChars="0" w:firstLine="0"/>
                    <w:jc w:val="center"/>
                    <w:rPr>
                      <w:kern w:val="0"/>
                      <w:sz w:val="21"/>
                      <w:szCs w:val="21"/>
                    </w:rPr>
                  </w:pPr>
                  <w:r w:rsidRPr="00046F4A">
                    <w:rPr>
                      <w:rFonts w:hint="eastAsia"/>
                      <w:kern w:val="0"/>
                      <w:sz w:val="21"/>
                      <w:szCs w:val="21"/>
                    </w:rPr>
                    <w:t>颗粒物</w:t>
                  </w:r>
                </w:p>
              </w:tc>
              <w:tc>
                <w:tcPr>
                  <w:tcW w:w="279" w:type="pct"/>
                  <w:shd w:val="clear" w:color="auto" w:fill="auto"/>
                  <w:vAlign w:val="center"/>
                </w:tcPr>
                <w:p w14:paraId="41B7AECB" w14:textId="77777777" w:rsidR="00976056" w:rsidRPr="00046F4A" w:rsidRDefault="00F80AA4">
                  <w:pPr>
                    <w:widowControl/>
                    <w:spacing w:line="240" w:lineRule="auto"/>
                    <w:ind w:firstLineChars="0" w:firstLine="0"/>
                    <w:jc w:val="center"/>
                    <w:rPr>
                      <w:kern w:val="0"/>
                      <w:sz w:val="21"/>
                      <w:szCs w:val="21"/>
                    </w:rPr>
                  </w:pPr>
                  <w:r w:rsidRPr="00046F4A">
                    <w:rPr>
                      <w:kern w:val="0"/>
                      <w:sz w:val="21"/>
                      <w:szCs w:val="21"/>
                      <w:lang w:bidi="ar"/>
                    </w:rPr>
                    <w:t>-</w:t>
                  </w:r>
                </w:p>
              </w:tc>
              <w:tc>
                <w:tcPr>
                  <w:tcW w:w="393" w:type="pct"/>
                  <w:shd w:val="clear" w:color="auto" w:fill="auto"/>
                  <w:vAlign w:val="center"/>
                </w:tcPr>
                <w:p w14:paraId="3EB98879" w14:textId="77777777" w:rsidR="00976056" w:rsidRPr="00046F4A" w:rsidRDefault="00F80AA4">
                  <w:pPr>
                    <w:widowControl/>
                    <w:spacing w:line="240" w:lineRule="auto"/>
                    <w:ind w:firstLineChars="0" w:firstLine="0"/>
                    <w:jc w:val="center"/>
                    <w:rPr>
                      <w:kern w:val="0"/>
                      <w:sz w:val="21"/>
                      <w:szCs w:val="21"/>
                    </w:rPr>
                  </w:pPr>
                  <w:r w:rsidRPr="00046F4A">
                    <w:rPr>
                      <w:kern w:val="0"/>
                      <w:sz w:val="21"/>
                      <w:szCs w:val="21"/>
                    </w:rPr>
                    <w:t>-</w:t>
                  </w:r>
                </w:p>
              </w:tc>
              <w:tc>
                <w:tcPr>
                  <w:tcW w:w="485" w:type="pct"/>
                  <w:shd w:val="clear" w:color="auto" w:fill="auto"/>
                  <w:vAlign w:val="center"/>
                </w:tcPr>
                <w:p w14:paraId="6EB564EB" w14:textId="77777777" w:rsidR="00976056" w:rsidRPr="00046F4A" w:rsidRDefault="00F80AA4">
                  <w:pPr>
                    <w:widowControl/>
                    <w:spacing w:line="240" w:lineRule="auto"/>
                    <w:ind w:firstLineChars="0" w:firstLine="0"/>
                    <w:jc w:val="center"/>
                    <w:rPr>
                      <w:kern w:val="0"/>
                      <w:sz w:val="21"/>
                      <w:szCs w:val="21"/>
                    </w:rPr>
                  </w:pPr>
                  <w:r w:rsidRPr="00046F4A">
                    <w:rPr>
                      <w:rFonts w:hint="eastAsia"/>
                      <w:kern w:val="0"/>
                      <w:sz w:val="21"/>
                      <w:szCs w:val="21"/>
                    </w:rPr>
                    <w:t>0.3</w:t>
                  </w:r>
                </w:p>
              </w:tc>
              <w:tc>
                <w:tcPr>
                  <w:tcW w:w="943" w:type="pct"/>
                  <w:shd w:val="clear" w:color="auto" w:fill="auto"/>
                  <w:vAlign w:val="center"/>
                </w:tcPr>
                <w:p w14:paraId="3FED78D7" w14:textId="77777777" w:rsidR="00976056" w:rsidRPr="00046F4A" w:rsidRDefault="00F80AA4">
                  <w:pPr>
                    <w:widowControl/>
                    <w:spacing w:line="240" w:lineRule="auto"/>
                    <w:ind w:firstLineChars="0" w:firstLine="0"/>
                    <w:jc w:val="center"/>
                    <w:rPr>
                      <w:kern w:val="0"/>
                      <w:sz w:val="21"/>
                      <w:szCs w:val="21"/>
                    </w:rPr>
                  </w:pPr>
                  <w:r w:rsidRPr="00046F4A">
                    <w:rPr>
                      <w:rFonts w:hint="eastAsia"/>
                      <w:kern w:val="0"/>
                      <w:sz w:val="21"/>
                      <w:szCs w:val="21"/>
                    </w:rPr>
                    <w:t>建设规范化生产车间，生产车间全封闭；门洞采用硬封闭；加强集气效率；厂区内部道路全部硬化。安排职工每</w:t>
                  </w:r>
                  <w:proofErr w:type="gramStart"/>
                  <w:r w:rsidRPr="00046F4A">
                    <w:rPr>
                      <w:rFonts w:hint="eastAsia"/>
                      <w:kern w:val="0"/>
                      <w:sz w:val="21"/>
                      <w:szCs w:val="21"/>
                    </w:rPr>
                    <w:t>半天对</w:t>
                  </w:r>
                  <w:proofErr w:type="gramEnd"/>
                  <w:r w:rsidRPr="00046F4A">
                    <w:rPr>
                      <w:rFonts w:hint="eastAsia"/>
                      <w:kern w:val="0"/>
                      <w:sz w:val="21"/>
                      <w:szCs w:val="21"/>
                    </w:rPr>
                    <w:t>厂区卫生进行打扫，及时清理地面和设备上粉尘，污染工序安装视频监控装置等。建立三牌制度、环保设备运行记录。</w:t>
                  </w:r>
                </w:p>
              </w:tc>
              <w:tc>
                <w:tcPr>
                  <w:tcW w:w="228" w:type="pct"/>
                  <w:shd w:val="clear" w:color="auto" w:fill="auto"/>
                  <w:vAlign w:val="center"/>
                </w:tcPr>
                <w:p w14:paraId="1441B87C" w14:textId="77777777" w:rsidR="00976056" w:rsidRPr="00046F4A" w:rsidRDefault="00F80AA4">
                  <w:pPr>
                    <w:widowControl/>
                    <w:spacing w:line="240" w:lineRule="auto"/>
                    <w:ind w:firstLineChars="0" w:firstLine="0"/>
                    <w:jc w:val="center"/>
                    <w:rPr>
                      <w:kern w:val="0"/>
                      <w:sz w:val="21"/>
                      <w:szCs w:val="21"/>
                    </w:rPr>
                  </w:pPr>
                  <w:r w:rsidRPr="00046F4A">
                    <w:rPr>
                      <w:kern w:val="0"/>
                      <w:sz w:val="21"/>
                      <w:szCs w:val="21"/>
                      <w:lang w:bidi="ar"/>
                    </w:rPr>
                    <w:t>-</w:t>
                  </w:r>
                </w:p>
              </w:tc>
              <w:tc>
                <w:tcPr>
                  <w:tcW w:w="289" w:type="pct"/>
                  <w:shd w:val="clear" w:color="auto" w:fill="auto"/>
                  <w:vAlign w:val="center"/>
                </w:tcPr>
                <w:p w14:paraId="384F217F" w14:textId="77777777" w:rsidR="00976056" w:rsidRPr="00046F4A" w:rsidRDefault="00F80AA4">
                  <w:pPr>
                    <w:widowControl/>
                    <w:spacing w:line="240" w:lineRule="auto"/>
                    <w:ind w:firstLineChars="0" w:firstLine="0"/>
                    <w:jc w:val="center"/>
                    <w:rPr>
                      <w:kern w:val="0"/>
                      <w:sz w:val="21"/>
                      <w:szCs w:val="21"/>
                    </w:rPr>
                  </w:pPr>
                  <w:r w:rsidRPr="00046F4A">
                    <w:rPr>
                      <w:kern w:val="0"/>
                      <w:sz w:val="21"/>
                      <w:szCs w:val="21"/>
                      <w:lang w:bidi="ar"/>
                    </w:rPr>
                    <w:t>-</w:t>
                  </w:r>
                </w:p>
              </w:tc>
              <w:tc>
                <w:tcPr>
                  <w:tcW w:w="279" w:type="pct"/>
                  <w:shd w:val="clear" w:color="auto" w:fill="auto"/>
                  <w:vAlign w:val="center"/>
                </w:tcPr>
                <w:p w14:paraId="4EC4E4AB" w14:textId="77777777" w:rsidR="00976056" w:rsidRPr="00046F4A" w:rsidRDefault="00F80AA4">
                  <w:pPr>
                    <w:widowControl/>
                    <w:spacing w:line="240" w:lineRule="auto"/>
                    <w:ind w:firstLineChars="0" w:firstLine="0"/>
                    <w:jc w:val="center"/>
                    <w:rPr>
                      <w:kern w:val="0"/>
                      <w:sz w:val="21"/>
                      <w:szCs w:val="21"/>
                    </w:rPr>
                  </w:pPr>
                  <w:r w:rsidRPr="00046F4A">
                    <w:rPr>
                      <w:kern w:val="0"/>
                      <w:sz w:val="21"/>
                      <w:szCs w:val="21"/>
                      <w:lang w:bidi="ar"/>
                    </w:rPr>
                    <w:t>-</w:t>
                  </w:r>
                </w:p>
              </w:tc>
              <w:tc>
                <w:tcPr>
                  <w:tcW w:w="393" w:type="pct"/>
                  <w:shd w:val="clear" w:color="auto" w:fill="auto"/>
                  <w:vAlign w:val="center"/>
                </w:tcPr>
                <w:p w14:paraId="728564A9" w14:textId="77777777" w:rsidR="00976056" w:rsidRPr="00046F4A" w:rsidRDefault="00F80AA4">
                  <w:pPr>
                    <w:widowControl/>
                    <w:spacing w:line="240" w:lineRule="auto"/>
                    <w:ind w:firstLineChars="0" w:firstLine="0"/>
                    <w:jc w:val="center"/>
                    <w:rPr>
                      <w:kern w:val="0"/>
                      <w:sz w:val="21"/>
                      <w:szCs w:val="21"/>
                    </w:rPr>
                  </w:pPr>
                  <w:r w:rsidRPr="00046F4A">
                    <w:rPr>
                      <w:kern w:val="0"/>
                      <w:sz w:val="21"/>
                      <w:szCs w:val="21"/>
                    </w:rPr>
                    <w:t>-</w:t>
                  </w:r>
                </w:p>
              </w:tc>
              <w:tc>
                <w:tcPr>
                  <w:tcW w:w="393" w:type="pct"/>
                  <w:shd w:val="clear" w:color="auto" w:fill="auto"/>
                  <w:vAlign w:val="center"/>
                </w:tcPr>
                <w:p w14:paraId="0273A0DB" w14:textId="77777777" w:rsidR="00976056" w:rsidRPr="00046F4A" w:rsidRDefault="00F80AA4">
                  <w:pPr>
                    <w:widowControl/>
                    <w:spacing w:line="240" w:lineRule="auto"/>
                    <w:ind w:firstLineChars="0" w:firstLine="0"/>
                    <w:jc w:val="center"/>
                    <w:rPr>
                      <w:kern w:val="0"/>
                      <w:sz w:val="21"/>
                      <w:szCs w:val="21"/>
                    </w:rPr>
                  </w:pPr>
                  <w:r w:rsidRPr="00046F4A">
                    <w:rPr>
                      <w:kern w:val="0"/>
                      <w:sz w:val="21"/>
                      <w:szCs w:val="21"/>
                    </w:rPr>
                    <w:t>0.06</w:t>
                  </w:r>
                </w:p>
              </w:tc>
              <w:tc>
                <w:tcPr>
                  <w:tcW w:w="336" w:type="pct"/>
                  <w:tcBorders>
                    <w:right w:val="nil"/>
                  </w:tcBorders>
                  <w:shd w:val="clear" w:color="auto" w:fill="auto"/>
                  <w:vAlign w:val="center"/>
                </w:tcPr>
                <w:p w14:paraId="28EEB5F8" w14:textId="77777777" w:rsidR="00976056" w:rsidRPr="00046F4A" w:rsidRDefault="00F80AA4">
                  <w:pPr>
                    <w:widowControl/>
                    <w:spacing w:line="240" w:lineRule="auto"/>
                    <w:ind w:firstLineChars="0" w:firstLine="0"/>
                    <w:jc w:val="center"/>
                    <w:rPr>
                      <w:kern w:val="0"/>
                      <w:sz w:val="21"/>
                      <w:szCs w:val="21"/>
                      <w:lang w:bidi="ar"/>
                    </w:rPr>
                  </w:pPr>
                  <w:r w:rsidRPr="00046F4A">
                    <w:rPr>
                      <w:kern w:val="0"/>
                      <w:sz w:val="21"/>
                      <w:szCs w:val="21"/>
                      <w:lang w:bidi="ar"/>
                    </w:rPr>
                    <w:t>1</w:t>
                  </w:r>
                </w:p>
              </w:tc>
            </w:tr>
          </w:tbl>
          <w:p w14:paraId="51EC583B" w14:textId="77777777" w:rsidR="00976056" w:rsidRPr="00046F4A" w:rsidRDefault="00F80AA4">
            <w:pPr>
              <w:pStyle w:val="af4"/>
              <w:rPr>
                <w:kern w:val="0"/>
              </w:rPr>
            </w:pPr>
            <w:r w:rsidRPr="00046F4A">
              <w:rPr>
                <w:rFonts w:hint="eastAsia"/>
                <w:kern w:val="0"/>
              </w:rPr>
              <w:t>表</w:t>
            </w:r>
            <w:r w:rsidRPr="00046F4A">
              <w:rPr>
                <w:rFonts w:hint="eastAsia"/>
                <w:kern w:val="0"/>
              </w:rPr>
              <w:t xml:space="preserve">13    </w:t>
            </w:r>
            <w:r w:rsidRPr="00046F4A">
              <w:rPr>
                <w:rFonts w:hint="eastAsia"/>
                <w:kern w:val="0"/>
              </w:rPr>
              <w:t>噪声</w:t>
            </w:r>
            <w:r w:rsidRPr="00046F4A">
              <w:rPr>
                <w:kern w:val="0"/>
              </w:rPr>
              <w:t>污染源源强核算结果及</w:t>
            </w:r>
            <w:r w:rsidRPr="00046F4A">
              <w:rPr>
                <w:rFonts w:hint="eastAsia"/>
                <w:kern w:val="0"/>
              </w:rPr>
              <w:t>相关</w:t>
            </w:r>
            <w:r w:rsidRPr="00046F4A">
              <w:rPr>
                <w:kern w:val="0"/>
              </w:rPr>
              <w:t>参数一览表</w:t>
            </w:r>
            <w:r w:rsidRPr="00046F4A">
              <w:rPr>
                <w:rFonts w:hint="eastAsia"/>
                <w:kern w:val="0"/>
              </w:rPr>
              <w:t xml:space="preserve">     </w:t>
            </w:r>
            <w:r w:rsidRPr="00046F4A">
              <w:rPr>
                <w:rFonts w:hint="eastAsia"/>
                <w:kern w:val="0"/>
              </w:rPr>
              <w:t>单位</w:t>
            </w:r>
            <w:r w:rsidRPr="00046F4A">
              <w:rPr>
                <w:kern w:val="0"/>
              </w:rPr>
              <w:t>：</w:t>
            </w:r>
            <w:r w:rsidRPr="00046F4A">
              <w:rPr>
                <w:kern w:val="0"/>
              </w:rPr>
              <w:t>dB</w:t>
            </w:r>
            <w:r w:rsidRPr="00046F4A">
              <w:rPr>
                <w:kern w:val="0"/>
              </w:rPr>
              <w:t>（</w:t>
            </w:r>
            <w:r w:rsidRPr="00046F4A">
              <w:rPr>
                <w:kern w:val="0"/>
              </w:rPr>
              <w:t>A</w:t>
            </w:r>
            <w:r w:rsidRPr="00046F4A">
              <w:rPr>
                <w:kern w:val="0"/>
              </w:rPr>
              <w:t>）</w:t>
            </w:r>
          </w:p>
          <w:tbl>
            <w:tblPr>
              <w:tblW w:w="13943"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267"/>
              <w:gridCol w:w="1278"/>
              <w:gridCol w:w="1417"/>
              <w:gridCol w:w="2127"/>
              <w:gridCol w:w="1275"/>
              <w:gridCol w:w="993"/>
              <w:gridCol w:w="1275"/>
              <w:gridCol w:w="993"/>
              <w:gridCol w:w="1275"/>
              <w:gridCol w:w="1134"/>
              <w:gridCol w:w="909"/>
            </w:tblGrid>
            <w:tr w:rsidR="00046F4A" w:rsidRPr="00046F4A" w14:paraId="0A94B686" w14:textId="77777777">
              <w:trPr>
                <w:trHeight w:val="340"/>
                <w:jc w:val="center"/>
              </w:trPr>
              <w:tc>
                <w:tcPr>
                  <w:tcW w:w="1267" w:type="dxa"/>
                  <w:vMerge w:val="restart"/>
                  <w:vAlign w:val="center"/>
                </w:tcPr>
                <w:p w14:paraId="7301C2E5"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工序</w:t>
                  </w:r>
                </w:p>
              </w:tc>
              <w:tc>
                <w:tcPr>
                  <w:tcW w:w="1278" w:type="dxa"/>
                  <w:vMerge w:val="restart"/>
                  <w:vAlign w:val="center"/>
                </w:tcPr>
                <w:p w14:paraId="259EC7E0"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装置</w:t>
                  </w:r>
                </w:p>
              </w:tc>
              <w:tc>
                <w:tcPr>
                  <w:tcW w:w="1417" w:type="dxa"/>
                  <w:vMerge w:val="restart"/>
                  <w:vAlign w:val="center"/>
                </w:tcPr>
                <w:p w14:paraId="57669971"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噪声源</w:t>
                  </w:r>
                </w:p>
              </w:tc>
              <w:tc>
                <w:tcPr>
                  <w:tcW w:w="2127" w:type="dxa"/>
                  <w:vMerge w:val="restart"/>
                  <w:vAlign w:val="center"/>
                </w:tcPr>
                <w:p w14:paraId="16195F51"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声源</w:t>
                  </w:r>
                  <w:r w:rsidRPr="00046F4A">
                    <w:rPr>
                      <w:rFonts w:cs="Times New Roman"/>
                      <w:kern w:val="0"/>
                      <w:sz w:val="21"/>
                      <w:szCs w:val="21"/>
                    </w:rPr>
                    <w:t>类型</w:t>
                  </w:r>
                </w:p>
                <w:p w14:paraId="666A630A"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（频发</w:t>
                  </w:r>
                  <w:r w:rsidRPr="00046F4A">
                    <w:rPr>
                      <w:rFonts w:cs="Times New Roman"/>
                      <w:kern w:val="0"/>
                      <w:sz w:val="21"/>
                      <w:szCs w:val="21"/>
                    </w:rPr>
                    <w:t>、偶发等</w:t>
                  </w:r>
                  <w:r w:rsidRPr="00046F4A">
                    <w:rPr>
                      <w:rFonts w:cs="Times New Roman" w:hint="eastAsia"/>
                      <w:kern w:val="0"/>
                      <w:sz w:val="21"/>
                      <w:szCs w:val="21"/>
                    </w:rPr>
                    <w:t>）</w:t>
                  </w:r>
                </w:p>
              </w:tc>
              <w:tc>
                <w:tcPr>
                  <w:tcW w:w="2268" w:type="dxa"/>
                  <w:gridSpan w:val="2"/>
                  <w:vAlign w:val="center"/>
                </w:tcPr>
                <w:p w14:paraId="1A6674D1"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噪声源强</w:t>
                  </w:r>
                </w:p>
              </w:tc>
              <w:tc>
                <w:tcPr>
                  <w:tcW w:w="2268" w:type="dxa"/>
                  <w:gridSpan w:val="2"/>
                  <w:vAlign w:val="center"/>
                </w:tcPr>
                <w:p w14:paraId="679C24E7"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降噪</w:t>
                  </w:r>
                  <w:r w:rsidRPr="00046F4A">
                    <w:rPr>
                      <w:rFonts w:cs="Times New Roman"/>
                      <w:kern w:val="0"/>
                      <w:sz w:val="21"/>
                      <w:szCs w:val="21"/>
                    </w:rPr>
                    <w:t>措施</w:t>
                  </w:r>
                </w:p>
              </w:tc>
              <w:tc>
                <w:tcPr>
                  <w:tcW w:w="2409" w:type="dxa"/>
                  <w:gridSpan w:val="2"/>
                  <w:vAlign w:val="center"/>
                </w:tcPr>
                <w:p w14:paraId="6C40ADD9"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噪声排放</w:t>
                  </w:r>
                </w:p>
              </w:tc>
              <w:tc>
                <w:tcPr>
                  <w:tcW w:w="909" w:type="dxa"/>
                  <w:vMerge w:val="restart"/>
                  <w:vAlign w:val="center"/>
                </w:tcPr>
                <w:p w14:paraId="085A484F"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持续时间</w:t>
                  </w:r>
                  <w:r w:rsidRPr="00046F4A">
                    <w:rPr>
                      <w:rFonts w:cs="Times New Roman" w:hint="eastAsia"/>
                      <w:kern w:val="0"/>
                      <w:sz w:val="21"/>
                      <w:szCs w:val="21"/>
                    </w:rPr>
                    <w:t>/</w:t>
                  </w:r>
                  <w:r w:rsidRPr="00046F4A">
                    <w:rPr>
                      <w:rFonts w:cs="Times New Roman"/>
                      <w:kern w:val="0"/>
                      <w:sz w:val="21"/>
                      <w:szCs w:val="21"/>
                    </w:rPr>
                    <w:t>h</w:t>
                  </w:r>
                </w:p>
              </w:tc>
            </w:tr>
            <w:tr w:rsidR="00046F4A" w:rsidRPr="00046F4A" w14:paraId="70554F4B" w14:textId="77777777">
              <w:trPr>
                <w:trHeight w:val="340"/>
                <w:jc w:val="center"/>
              </w:trPr>
              <w:tc>
                <w:tcPr>
                  <w:tcW w:w="1267" w:type="dxa"/>
                  <w:vMerge/>
                  <w:vAlign w:val="center"/>
                </w:tcPr>
                <w:p w14:paraId="062AF286" w14:textId="77777777" w:rsidR="00976056" w:rsidRPr="00046F4A" w:rsidRDefault="00976056">
                  <w:pPr>
                    <w:widowControl/>
                    <w:spacing w:line="240" w:lineRule="atLeast"/>
                    <w:ind w:firstLineChars="0" w:firstLine="0"/>
                    <w:jc w:val="center"/>
                    <w:rPr>
                      <w:rFonts w:cs="Times New Roman"/>
                      <w:kern w:val="0"/>
                      <w:sz w:val="21"/>
                      <w:szCs w:val="21"/>
                    </w:rPr>
                  </w:pPr>
                </w:p>
              </w:tc>
              <w:tc>
                <w:tcPr>
                  <w:tcW w:w="1278" w:type="dxa"/>
                  <w:vMerge/>
                  <w:vAlign w:val="center"/>
                </w:tcPr>
                <w:p w14:paraId="38A6A8DD" w14:textId="77777777" w:rsidR="00976056" w:rsidRPr="00046F4A" w:rsidRDefault="00976056">
                  <w:pPr>
                    <w:widowControl/>
                    <w:spacing w:line="240" w:lineRule="atLeast"/>
                    <w:ind w:firstLineChars="0" w:firstLine="0"/>
                    <w:jc w:val="center"/>
                    <w:rPr>
                      <w:rFonts w:cs="Times New Roman"/>
                      <w:kern w:val="0"/>
                      <w:sz w:val="21"/>
                      <w:szCs w:val="21"/>
                    </w:rPr>
                  </w:pPr>
                </w:p>
              </w:tc>
              <w:tc>
                <w:tcPr>
                  <w:tcW w:w="1417" w:type="dxa"/>
                  <w:vMerge/>
                  <w:vAlign w:val="center"/>
                </w:tcPr>
                <w:p w14:paraId="6CA90A3D" w14:textId="77777777" w:rsidR="00976056" w:rsidRPr="00046F4A" w:rsidRDefault="00976056">
                  <w:pPr>
                    <w:widowControl/>
                    <w:spacing w:line="240" w:lineRule="atLeast"/>
                    <w:ind w:firstLineChars="0" w:firstLine="0"/>
                    <w:jc w:val="center"/>
                    <w:rPr>
                      <w:rFonts w:cs="Times New Roman"/>
                      <w:kern w:val="0"/>
                      <w:sz w:val="21"/>
                      <w:szCs w:val="21"/>
                    </w:rPr>
                  </w:pPr>
                </w:p>
              </w:tc>
              <w:tc>
                <w:tcPr>
                  <w:tcW w:w="2127" w:type="dxa"/>
                  <w:vMerge/>
                  <w:vAlign w:val="center"/>
                </w:tcPr>
                <w:p w14:paraId="2BFAABD7" w14:textId="77777777" w:rsidR="00976056" w:rsidRPr="00046F4A" w:rsidRDefault="00976056">
                  <w:pPr>
                    <w:widowControl/>
                    <w:spacing w:line="240" w:lineRule="atLeast"/>
                    <w:ind w:firstLineChars="0" w:firstLine="0"/>
                    <w:jc w:val="center"/>
                    <w:rPr>
                      <w:rFonts w:cs="Times New Roman"/>
                      <w:kern w:val="0"/>
                      <w:sz w:val="21"/>
                      <w:szCs w:val="21"/>
                    </w:rPr>
                  </w:pPr>
                </w:p>
              </w:tc>
              <w:tc>
                <w:tcPr>
                  <w:tcW w:w="1275" w:type="dxa"/>
                  <w:vAlign w:val="center"/>
                </w:tcPr>
                <w:p w14:paraId="4A9F1D50"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核算方法</w:t>
                  </w:r>
                </w:p>
              </w:tc>
              <w:tc>
                <w:tcPr>
                  <w:tcW w:w="993" w:type="dxa"/>
                  <w:vAlign w:val="center"/>
                </w:tcPr>
                <w:p w14:paraId="55346778"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噪声值</w:t>
                  </w:r>
                </w:p>
              </w:tc>
              <w:tc>
                <w:tcPr>
                  <w:tcW w:w="1275" w:type="dxa"/>
                  <w:vAlign w:val="center"/>
                </w:tcPr>
                <w:p w14:paraId="56724587"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工艺</w:t>
                  </w:r>
                </w:p>
              </w:tc>
              <w:tc>
                <w:tcPr>
                  <w:tcW w:w="993" w:type="dxa"/>
                  <w:vAlign w:val="center"/>
                </w:tcPr>
                <w:p w14:paraId="78E22B33"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噪声值</w:t>
                  </w:r>
                </w:p>
              </w:tc>
              <w:tc>
                <w:tcPr>
                  <w:tcW w:w="1275" w:type="dxa"/>
                  <w:vAlign w:val="center"/>
                </w:tcPr>
                <w:p w14:paraId="17A03798"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核算</w:t>
                  </w:r>
                  <w:r w:rsidRPr="00046F4A">
                    <w:rPr>
                      <w:rFonts w:cs="Times New Roman"/>
                      <w:kern w:val="0"/>
                      <w:sz w:val="21"/>
                      <w:szCs w:val="21"/>
                    </w:rPr>
                    <w:t>方法</w:t>
                  </w:r>
                </w:p>
              </w:tc>
              <w:tc>
                <w:tcPr>
                  <w:tcW w:w="1134" w:type="dxa"/>
                  <w:vAlign w:val="center"/>
                </w:tcPr>
                <w:p w14:paraId="788183A1"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噪声值</w:t>
                  </w:r>
                </w:p>
              </w:tc>
              <w:tc>
                <w:tcPr>
                  <w:tcW w:w="909" w:type="dxa"/>
                  <w:vMerge/>
                  <w:vAlign w:val="center"/>
                </w:tcPr>
                <w:p w14:paraId="1BA3A749" w14:textId="77777777" w:rsidR="00976056" w:rsidRPr="00046F4A" w:rsidRDefault="00976056">
                  <w:pPr>
                    <w:widowControl/>
                    <w:spacing w:line="240" w:lineRule="atLeast"/>
                    <w:ind w:firstLineChars="0" w:firstLine="0"/>
                    <w:jc w:val="center"/>
                    <w:rPr>
                      <w:rFonts w:cs="Times New Roman"/>
                      <w:kern w:val="0"/>
                      <w:sz w:val="21"/>
                      <w:szCs w:val="21"/>
                    </w:rPr>
                  </w:pPr>
                </w:p>
              </w:tc>
            </w:tr>
            <w:tr w:rsidR="00046F4A" w:rsidRPr="00046F4A" w14:paraId="4C809730" w14:textId="77777777">
              <w:trPr>
                <w:trHeight w:val="340"/>
                <w:jc w:val="center"/>
              </w:trPr>
              <w:tc>
                <w:tcPr>
                  <w:tcW w:w="1267" w:type="dxa"/>
                  <w:vAlign w:val="center"/>
                </w:tcPr>
                <w:p w14:paraId="13CFDDCB"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输送</w:t>
                  </w:r>
                </w:p>
              </w:tc>
              <w:tc>
                <w:tcPr>
                  <w:tcW w:w="1278" w:type="dxa"/>
                  <w:vAlign w:val="center"/>
                </w:tcPr>
                <w:p w14:paraId="287C7DCE"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传送带</w:t>
                  </w:r>
                </w:p>
              </w:tc>
              <w:tc>
                <w:tcPr>
                  <w:tcW w:w="1417" w:type="dxa"/>
                  <w:vAlign w:val="center"/>
                </w:tcPr>
                <w:p w14:paraId="4AF2FF22"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传送带</w:t>
                  </w:r>
                </w:p>
              </w:tc>
              <w:tc>
                <w:tcPr>
                  <w:tcW w:w="2127" w:type="dxa"/>
                  <w:vAlign w:val="center"/>
                </w:tcPr>
                <w:p w14:paraId="67329723"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频发噪声</w:t>
                  </w:r>
                </w:p>
              </w:tc>
              <w:tc>
                <w:tcPr>
                  <w:tcW w:w="1275" w:type="dxa"/>
                  <w:vAlign w:val="center"/>
                </w:tcPr>
                <w:p w14:paraId="1ADD071D"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类比法</w:t>
                  </w:r>
                </w:p>
              </w:tc>
              <w:tc>
                <w:tcPr>
                  <w:tcW w:w="993" w:type="dxa"/>
                  <w:vAlign w:val="center"/>
                </w:tcPr>
                <w:p w14:paraId="2C669E81"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70</w:t>
                  </w:r>
                </w:p>
              </w:tc>
              <w:tc>
                <w:tcPr>
                  <w:tcW w:w="1275" w:type="dxa"/>
                  <w:vMerge w:val="restart"/>
                  <w:vAlign w:val="center"/>
                </w:tcPr>
                <w:p w14:paraId="77DB92D3"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隔音、减震基础</w:t>
                  </w:r>
                </w:p>
              </w:tc>
              <w:tc>
                <w:tcPr>
                  <w:tcW w:w="993" w:type="dxa"/>
                  <w:vAlign w:val="center"/>
                </w:tcPr>
                <w:p w14:paraId="3D9CB24C"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kern w:val="0"/>
                      <w:sz w:val="21"/>
                      <w:szCs w:val="21"/>
                    </w:rPr>
                    <w:t>25</w:t>
                  </w:r>
                </w:p>
              </w:tc>
              <w:tc>
                <w:tcPr>
                  <w:tcW w:w="1275" w:type="dxa"/>
                  <w:vAlign w:val="center"/>
                </w:tcPr>
                <w:p w14:paraId="3F70DB03"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类比法</w:t>
                  </w:r>
                </w:p>
              </w:tc>
              <w:tc>
                <w:tcPr>
                  <w:tcW w:w="1134" w:type="dxa"/>
                  <w:vAlign w:val="center"/>
                </w:tcPr>
                <w:p w14:paraId="678ECDEA"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45</w:t>
                  </w:r>
                </w:p>
              </w:tc>
              <w:tc>
                <w:tcPr>
                  <w:tcW w:w="909" w:type="dxa"/>
                  <w:vAlign w:val="center"/>
                </w:tcPr>
                <w:p w14:paraId="6C7E8350" w14:textId="2FC17841" w:rsidR="00976056" w:rsidRPr="00046F4A" w:rsidRDefault="002C426F">
                  <w:pPr>
                    <w:widowControl/>
                    <w:spacing w:line="240" w:lineRule="atLeast"/>
                    <w:ind w:firstLineChars="0" w:firstLine="0"/>
                    <w:jc w:val="center"/>
                    <w:rPr>
                      <w:rFonts w:cs="Times New Roman"/>
                      <w:kern w:val="0"/>
                      <w:sz w:val="21"/>
                      <w:szCs w:val="21"/>
                    </w:rPr>
                  </w:pPr>
                  <w:r>
                    <w:rPr>
                      <w:rFonts w:cs="Times New Roman"/>
                      <w:kern w:val="0"/>
                      <w:sz w:val="21"/>
                      <w:szCs w:val="21"/>
                    </w:rPr>
                    <w:t>8</w:t>
                  </w:r>
                </w:p>
              </w:tc>
            </w:tr>
            <w:tr w:rsidR="00046F4A" w:rsidRPr="00046F4A" w14:paraId="09843543" w14:textId="77777777">
              <w:trPr>
                <w:trHeight w:val="340"/>
                <w:jc w:val="center"/>
              </w:trPr>
              <w:tc>
                <w:tcPr>
                  <w:tcW w:w="1267" w:type="dxa"/>
                  <w:vAlign w:val="center"/>
                </w:tcPr>
                <w:p w14:paraId="7C34E17A"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挤压</w:t>
                  </w:r>
                </w:p>
              </w:tc>
              <w:tc>
                <w:tcPr>
                  <w:tcW w:w="1278" w:type="dxa"/>
                  <w:vAlign w:val="center"/>
                </w:tcPr>
                <w:p w14:paraId="13BB0BBF"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挤压机</w:t>
                  </w:r>
                </w:p>
              </w:tc>
              <w:tc>
                <w:tcPr>
                  <w:tcW w:w="1417" w:type="dxa"/>
                  <w:vAlign w:val="center"/>
                </w:tcPr>
                <w:p w14:paraId="09BE4CC5"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挤压机</w:t>
                  </w:r>
                </w:p>
              </w:tc>
              <w:tc>
                <w:tcPr>
                  <w:tcW w:w="2127" w:type="dxa"/>
                  <w:vAlign w:val="center"/>
                </w:tcPr>
                <w:p w14:paraId="6493E5C0"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频发噪声</w:t>
                  </w:r>
                </w:p>
              </w:tc>
              <w:tc>
                <w:tcPr>
                  <w:tcW w:w="1275" w:type="dxa"/>
                  <w:vAlign w:val="center"/>
                </w:tcPr>
                <w:p w14:paraId="18E1DBD5"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类比法</w:t>
                  </w:r>
                </w:p>
              </w:tc>
              <w:tc>
                <w:tcPr>
                  <w:tcW w:w="993" w:type="dxa"/>
                  <w:vAlign w:val="center"/>
                </w:tcPr>
                <w:p w14:paraId="2BBB2F21"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85</w:t>
                  </w:r>
                </w:p>
              </w:tc>
              <w:tc>
                <w:tcPr>
                  <w:tcW w:w="1275" w:type="dxa"/>
                  <w:vMerge/>
                  <w:vAlign w:val="center"/>
                </w:tcPr>
                <w:p w14:paraId="470BDA08" w14:textId="77777777" w:rsidR="00976056" w:rsidRPr="00046F4A" w:rsidRDefault="00976056">
                  <w:pPr>
                    <w:widowControl/>
                    <w:spacing w:line="240" w:lineRule="atLeast"/>
                    <w:ind w:firstLineChars="0" w:firstLine="0"/>
                    <w:jc w:val="center"/>
                    <w:rPr>
                      <w:rFonts w:cs="Times New Roman"/>
                      <w:kern w:val="0"/>
                      <w:sz w:val="21"/>
                      <w:szCs w:val="21"/>
                    </w:rPr>
                  </w:pPr>
                </w:p>
              </w:tc>
              <w:tc>
                <w:tcPr>
                  <w:tcW w:w="993" w:type="dxa"/>
                  <w:vAlign w:val="center"/>
                </w:tcPr>
                <w:p w14:paraId="2CB844F7"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kern w:val="0"/>
                      <w:sz w:val="21"/>
                      <w:szCs w:val="21"/>
                    </w:rPr>
                    <w:t>25</w:t>
                  </w:r>
                </w:p>
              </w:tc>
              <w:tc>
                <w:tcPr>
                  <w:tcW w:w="1275" w:type="dxa"/>
                  <w:vAlign w:val="center"/>
                </w:tcPr>
                <w:p w14:paraId="343A8C53"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类比法</w:t>
                  </w:r>
                </w:p>
              </w:tc>
              <w:tc>
                <w:tcPr>
                  <w:tcW w:w="1134" w:type="dxa"/>
                  <w:vAlign w:val="center"/>
                </w:tcPr>
                <w:p w14:paraId="452628C4"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60</w:t>
                  </w:r>
                </w:p>
              </w:tc>
              <w:tc>
                <w:tcPr>
                  <w:tcW w:w="909" w:type="dxa"/>
                  <w:vAlign w:val="center"/>
                </w:tcPr>
                <w:p w14:paraId="63F6AE29" w14:textId="24AD3B52" w:rsidR="00976056" w:rsidRPr="00046F4A" w:rsidRDefault="002C426F">
                  <w:pPr>
                    <w:widowControl/>
                    <w:spacing w:line="240" w:lineRule="atLeast"/>
                    <w:ind w:firstLineChars="0" w:firstLine="0"/>
                    <w:jc w:val="center"/>
                    <w:rPr>
                      <w:rFonts w:cs="Times New Roman"/>
                      <w:kern w:val="0"/>
                      <w:sz w:val="21"/>
                      <w:szCs w:val="21"/>
                    </w:rPr>
                  </w:pPr>
                  <w:r>
                    <w:rPr>
                      <w:rFonts w:cs="Times New Roman"/>
                      <w:kern w:val="0"/>
                      <w:sz w:val="21"/>
                      <w:szCs w:val="21"/>
                    </w:rPr>
                    <w:t>8</w:t>
                  </w:r>
                </w:p>
              </w:tc>
            </w:tr>
          </w:tbl>
          <w:p w14:paraId="2FFC0111" w14:textId="77777777" w:rsidR="00976056" w:rsidRPr="00046F4A" w:rsidRDefault="00976056">
            <w:pPr>
              <w:pStyle w:val="af4"/>
              <w:rPr>
                <w:kern w:val="0"/>
              </w:rPr>
            </w:pPr>
          </w:p>
          <w:p w14:paraId="71C1A5B7" w14:textId="77777777" w:rsidR="00976056" w:rsidRPr="00046F4A" w:rsidRDefault="00976056">
            <w:pPr>
              <w:pStyle w:val="af4"/>
              <w:rPr>
                <w:kern w:val="0"/>
              </w:rPr>
            </w:pPr>
          </w:p>
          <w:p w14:paraId="2CFF54B1" w14:textId="77777777" w:rsidR="00976056" w:rsidRPr="00046F4A" w:rsidRDefault="00976056">
            <w:pPr>
              <w:pStyle w:val="af4"/>
              <w:rPr>
                <w:kern w:val="0"/>
              </w:rPr>
            </w:pPr>
          </w:p>
          <w:p w14:paraId="5A60E3D7" w14:textId="77777777" w:rsidR="00976056" w:rsidRPr="00046F4A" w:rsidRDefault="00976056">
            <w:pPr>
              <w:pStyle w:val="af4"/>
              <w:rPr>
                <w:kern w:val="0"/>
              </w:rPr>
            </w:pPr>
          </w:p>
          <w:p w14:paraId="52118B44" w14:textId="77777777" w:rsidR="00976056" w:rsidRPr="00046F4A" w:rsidRDefault="00976056">
            <w:pPr>
              <w:pStyle w:val="af4"/>
              <w:rPr>
                <w:kern w:val="0"/>
              </w:rPr>
            </w:pPr>
          </w:p>
          <w:p w14:paraId="06189995" w14:textId="77777777" w:rsidR="00976056" w:rsidRPr="00046F4A" w:rsidRDefault="00976056">
            <w:pPr>
              <w:pStyle w:val="af4"/>
              <w:rPr>
                <w:kern w:val="0"/>
              </w:rPr>
            </w:pPr>
          </w:p>
          <w:p w14:paraId="78C88F7D" w14:textId="77777777" w:rsidR="00976056" w:rsidRPr="00046F4A" w:rsidRDefault="00F80AA4">
            <w:pPr>
              <w:pStyle w:val="af4"/>
              <w:rPr>
                <w:kern w:val="0"/>
              </w:rPr>
            </w:pPr>
            <w:r w:rsidRPr="00046F4A">
              <w:rPr>
                <w:rFonts w:hint="eastAsia"/>
                <w:kern w:val="0"/>
              </w:rPr>
              <w:lastRenderedPageBreak/>
              <w:t>表</w:t>
            </w:r>
            <w:r w:rsidRPr="00046F4A">
              <w:rPr>
                <w:kern w:val="0"/>
              </w:rPr>
              <w:t>1</w:t>
            </w:r>
            <w:r w:rsidRPr="00046F4A">
              <w:rPr>
                <w:rFonts w:hint="eastAsia"/>
                <w:kern w:val="0"/>
              </w:rPr>
              <w:t xml:space="preserve">4  </w:t>
            </w:r>
            <w:r w:rsidRPr="00046F4A">
              <w:rPr>
                <w:kern w:val="0"/>
              </w:rPr>
              <w:t xml:space="preserve">  </w:t>
            </w:r>
            <w:r w:rsidRPr="00046F4A">
              <w:rPr>
                <w:rFonts w:hint="eastAsia"/>
                <w:kern w:val="0"/>
              </w:rPr>
              <w:t>固体废物</w:t>
            </w:r>
            <w:r w:rsidRPr="00046F4A">
              <w:rPr>
                <w:kern w:val="0"/>
              </w:rPr>
              <w:t>污染源源强核算结果及</w:t>
            </w:r>
            <w:r w:rsidRPr="00046F4A">
              <w:rPr>
                <w:rFonts w:hint="eastAsia"/>
                <w:kern w:val="0"/>
              </w:rPr>
              <w:t>相关</w:t>
            </w:r>
            <w:r w:rsidRPr="00046F4A">
              <w:rPr>
                <w:kern w:val="0"/>
              </w:rPr>
              <w:t>参数一览表</w:t>
            </w:r>
            <w:r w:rsidRPr="00046F4A">
              <w:rPr>
                <w:rFonts w:hint="eastAsia"/>
                <w:kern w:val="0"/>
              </w:rPr>
              <w:t xml:space="preserve"> </w:t>
            </w:r>
          </w:p>
          <w:tbl>
            <w:tblPr>
              <w:tblW w:w="13943"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71"/>
              <w:gridCol w:w="2085"/>
              <w:gridCol w:w="1491"/>
              <w:gridCol w:w="1252"/>
              <w:gridCol w:w="1846"/>
              <w:gridCol w:w="1320"/>
              <w:gridCol w:w="1560"/>
              <w:gridCol w:w="1127"/>
              <w:gridCol w:w="2191"/>
            </w:tblGrid>
            <w:tr w:rsidR="00046F4A" w:rsidRPr="00046F4A" w14:paraId="713FAFDF" w14:textId="77777777">
              <w:trPr>
                <w:trHeight w:val="312"/>
                <w:jc w:val="center"/>
              </w:trPr>
              <w:tc>
                <w:tcPr>
                  <w:tcW w:w="1071" w:type="dxa"/>
                  <w:vMerge w:val="restart"/>
                  <w:vAlign w:val="center"/>
                </w:tcPr>
                <w:p w14:paraId="4135AE9D"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工序</w:t>
                  </w:r>
                </w:p>
              </w:tc>
              <w:tc>
                <w:tcPr>
                  <w:tcW w:w="2085" w:type="dxa"/>
                  <w:vMerge w:val="restart"/>
                  <w:vAlign w:val="center"/>
                </w:tcPr>
                <w:p w14:paraId="43788EC8"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装置</w:t>
                  </w:r>
                </w:p>
              </w:tc>
              <w:tc>
                <w:tcPr>
                  <w:tcW w:w="1491" w:type="dxa"/>
                  <w:vMerge w:val="restart"/>
                  <w:vAlign w:val="center"/>
                </w:tcPr>
                <w:p w14:paraId="030A6F05"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固体</w:t>
                  </w:r>
                  <w:r w:rsidRPr="00046F4A">
                    <w:rPr>
                      <w:rFonts w:cs="Times New Roman"/>
                      <w:kern w:val="0"/>
                      <w:sz w:val="21"/>
                      <w:szCs w:val="21"/>
                    </w:rPr>
                    <w:t>废物名称</w:t>
                  </w:r>
                </w:p>
              </w:tc>
              <w:tc>
                <w:tcPr>
                  <w:tcW w:w="1252" w:type="dxa"/>
                  <w:vMerge w:val="restart"/>
                  <w:vAlign w:val="center"/>
                </w:tcPr>
                <w:p w14:paraId="4251B68F"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固废</w:t>
                  </w:r>
                  <w:r w:rsidRPr="00046F4A">
                    <w:rPr>
                      <w:rFonts w:cs="Times New Roman"/>
                      <w:kern w:val="0"/>
                      <w:sz w:val="21"/>
                      <w:szCs w:val="21"/>
                    </w:rPr>
                    <w:t>属性</w:t>
                  </w:r>
                </w:p>
              </w:tc>
              <w:tc>
                <w:tcPr>
                  <w:tcW w:w="3166" w:type="dxa"/>
                  <w:gridSpan w:val="2"/>
                  <w:vAlign w:val="center"/>
                </w:tcPr>
                <w:p w14:paraId="53D55814"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产生</w:t>
                  </w:r>
                  <w:r w:rsidRPr="00046F4A">
                    <w:rPr>
                      <w:rFonts w:cs="Times New Roman"/>
                      <w:kern w:val="0"/>
                      <w:sz w:val="21"/>
                      <w:szCs w:val="21"/>
                    </w:rPr>
                    <w:t>情况</w:t>
                  </w:r>
                </w:p>
              </w:tc>
              <w:tc>
                <w:tcPr>
                  <w:tcW w:w="2687" w:type="dxa"/>
                  <w:gridSpan w:val="2"/>
                  <w:vAlign w:val="center"/>
                </w:tcPr>
                <w:p w14:paraId="3AA0D6BA"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处置</w:t>
                  </w:r>
                  <w:r w:rsidRPr="00046F4A">
                    <w:rPr>
                      <w:rFonts w:cs="Times New Roman"/>
                      <w:kern w:val="0"/>
                      <w:sz w:val="21"/>
                      <w:szCs w:val="21"/>
                    </w:rPr>
                    <w:t>情况</w:t>
                  </w:r>
                </w:p>
              </w:tc>
              <w:tc>
                <w:tcPr>
                  <w:tcW w:w="2191" w:type="dxa"/>
                  <w:vMerge w:val="restart"/>
                  <w:vAlign w:val="center"/>
                </w:tcPr>
                <w:p w14:paraId="475A60C8"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最终</w:t>
                  </w:r>
                  <w:r w:rsidRPr="00046F4A">
                    <w:rPr>
                      <w:rFonts w:cs="Times New Roman"/>
                      <w:kern w:val="0"/>
                      <w:sz w:val="21"/>
                      <w:szCs w:val="21"/>
                    </w:rPr>
                    <w:t>去向</w:t>
                  </w:r>
                </w:p>
              </w:tc>
            </w:tr>
            <w:tr w:rsidR="00046F4A" w:rsidRPr="00046F4A" w14:paraId="0F580B7E" w14:textId="77777777">
              <w:trPr>
                <w:trHeight w:val="312"/>
                <w:jc w:val="center"/>
              </w:trPr>
              <w:tc>
                <w:tcPr>
                  <w:tcW w:w="1071" w:type="dxa"/>
                  <w:vMerge/>
                  <w:vAlign w:val="center"/>
                </w:tcPr>
                <w:p w14:paraId="334AE856" w14:textId="77777777" w:rsidR="00976056" w:rsidRPr="00046F4A" w:rsidRDefault="00976056">
                  <w:pPr>
                    <w:widowControl/>
                    <w:spacing w:line="240" w:lineRule="atLeast"/>
                    <w:ind w:firstLineChars="0" w:firstLine="0"/>
                    <w:jc w:val="center"/>
                    <w:rPr>
                      <w:rFonts w:cs="Times New Roman"/>
                      <w:kern w:val="0"/>
                      <w:sz w:val="21"/>
                      <w:szCs w:val="21"/>
                    </w:rPr>
                  </w:pPr>
                </w:p>
              </w:tc>
              <w:tc>
                <w:tcPr>
                  <w:tcW w:w="2085" w:type="dxa"/>
                  <w:vMerge/>
                  <w:vAlign w:val="center"/>
                </w:tcPr>
                <w:p w14:paraId="5BBFFB7D" w14:textId="77777777" w:rsidR="00976056" w:rsidRPr="00046F4A" w:rsidRDefault="00976056">
                  <w:pPr>
                    <w:widowControl/>
                    <w:spacing w:line="240" w:lineRule="atLeast"/>
                    <w:ind w:firstLineChars="0" w:firstLine="0"/>
                    <w:jc w:val="center"/>
                    <w:rPr>
                      <w:rFonts w:cs="Times New Roman"/>
                      <w:kern w:val="0"/>
                      <w:sz w:val="21"/>
                      <w:szCs w:val="21"/>
                    </w:rPr>
                  </w:pPr>
                </w:p>
              </w:tc>
              <w:tc>
                <w:tcPr>
                  <w:tcW w:w="1491" w:type="dxa"/>
                  <w:vMerge/>
                  <w:vAlign w:val="center"/>
                </w:tcPr>
                <w:p w14:paraId="6F1FD8DA" w14:textId="77777777" w:rsidR="00976056" w:rsidRPr="00046F4A" w:rsidRDefault="00976056">
                  <w:pPr>
                    <w:widowControl/>
                    <w:spacing w:line="240" w:lineRule="atLeast"/>
                    <w:ind w:firstLineChars="0" w:firstLine="0"/>
                    <w:jc w:val="center"/>
                    <w:rPr>
                      <w:rFonts w:cs="Times New Roman"/>
                      <w:kern w:val="0"/>
                      <w:sz w:val="21"/>
                      <w:szCs w:val="21"/>
                    </w:rPr>
                  </w:pPr>
                </w:p>
              </w:tc>
              <w:tc>
                <w:tcPr>
                  <w:tcW w:w="1252" w:type="dxa"/>
                  <w:vMerge/>
                  <w:vAlign w:val="center"/>
                </w:tcPr>
                <w:p w14:paraId="33CF195C" w14:textId="77777777" w:rsidR="00976056" w:rsidRPr="00046F4A" w:rsidRDefault="00976056">
                  <w:pPr>
                    <w:widowControl/>
                    <w:spacing w:line="240" w:lineRule="atLeast"/>
                    <w:ind w:firstLineChars="0" w:firstLine="0"/>
                    <w:jc w:val="center"/>
                    <w:rPr>
                      <w:rFonts w:cs="Times New Roman"/>
                      <w:kern w:val="0"/>
                      <w:sz w:val="21"/>
                      <w:szCs w:val="21"/>
                    </w:rPr>
                  </w:pPr>
                </w:p>
              </w:tc>
              <w:tc>
                <w:tcPr>
                  <w:tcW w:w="1846" w:type="dxa"/>
                  <w:vAlign w:val="center"/>
                </w:tcPr>
                <w:p w14:paraId="2B0CA322"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核算</w:t>
                  </w:r>
                  <w:r w:rsidRPr="00046F4A">
                    <w:rPr>
                      <w:rFonts w:cs="Times New Roman"/>
                      <w:kern w:val="0"/>
                      <w:sz w:val="21"/>
                      <w:szCs w:val="21"/>
                    </w:rPr>
                    <w:t>方法</w:t>
                  </w:r>
                </w:p>
              </w:tc>
              <w:tc>
                <w:tcPr>
                  <w:tcW w:w="1320" w:type="dxa"/>
                  <w:vAlign w:val="center"/>
                </w:tcPr>
                <w:p w14:paraId="1EDB187C"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产生量</w:t>
                  </w:r>
                </w:p>
              </w:tc>
              <w:tc>
                <w:tcPr>
                  <w:tcW w:w="1560" w:type="dxa"/>
                  <w:vAlign w:val="center"/>
                </w:tcPr>
                <w:p w14:paraId="56470B50"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工艺</w:t>
                  </w:r>
                </w:p>
              </w:tc>
              <w:tc>
                <w:tcPr>
                  <w:tcW w:w="1127" w:type="dxa"/>
                  <w:vAlign w:val="center"/>
                </w:tcPr>
                <w:p w14:paraId="7E89D3BA"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处置量</w:t>
                  </w:r>
                </w:p>
              </w:tc>
              <w:tc>
                <w:tcPr>
                  <w:tcW w:w="2191" w:type="dxa"/>
                  <w:vMerge/>
                  <w:vAlign w:val="center"/>
                </w:tcPr>
                <w:p w14:paraId="088C7458" w14:textId="77777777" w:rsidR="00976056" w:rsidRPr="00046F4A" w:rsidRDefault="00976056">
                  <w:pPr>
                    <w:widowControl/>
                    <w:spacing w:line="240" w:lineRule="atLeast"/>
                    <w:ind w:firstLineChars="0" w:firstLine="0"/>
                    <w:jc w:val="center"/>
                    <w:rPr>
                      <w:rFonts w:cs="Times New Roman"/>
                      <w:kern w:val="0"/>
                      <w:sz w:val="21"/>
                      <w:szCs w:val="21"/>
                    </w:rPr>
                  </w:pPr>
                </w:p>
              </w:tc>
            </w:tr>
            <w:tr w:rsidR="00046F4A" w:rsidRPr="00046F4A" w14:paraId="68A0A520" w14:textId="77777777">
              <w:trPr>
                <w:trHeight w:val="312"/>
                <w:jc w:val="center"/>
              </w:trPr>
              <w:tc>
                <w:tcPr>
                  <w:tcW w:w="1071" w:type="dxa"/>
                  <w:vAlign w:val="center"/>
                </w:tcPr>
                <w:p w14:paraId="3FBDAB1A"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生产过程中</w:t>
                  </w:r>
                </w:p>
              </w:tc>
              <w:tc>
                <w:tcPr>
                  <w:tcW w:w="2085" w:type="dxa"/>
                  <w:vAlign w:val="center"/>
                </w:tcPr>
                <w:p w14:paraId="6A59E57A"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除尘器</w:t>
                  </w:r>
                </w:p>
              </w:tc>
              <w:tc>
                <w:tcPr>
                  <w:tcW w:w="1491" w:type="dxa"/>
                  <w:vAlign w:val="center"/>
                </w:tcPr>
                <w:p w14:paraId="15C55BC7"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除尘灰</w:t>
                  </w:r>
                </w:p>
              </w:tc>
              <w:tc>
                <w:tcPr>
                  <w:tcW w:w="1252" w:type="dxa"/>
                  <w:vAlign w:val="center"/>
                </w:tcPr>
                <w:p w14:paraId="4F5EAEB1"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第Ⅰ类一般固废</w:t>
                  </w:r>
                </w:p>
              </w:tc>
              <w:tc>
                <w:tcPr>
                  <w:tcW w:w="1846" w:type="dxa"/>
                  <w:vAlign w:val="center"/>
                </w:tcPr>
                <w:p w14:paraId="7E60AE7D"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类比法</w:t>
                  </w:r>
                </w:p>
              </w:tc>
              <w:tc>
                <w:tcPr>
                  <w:tcW w:w="1320" w:type="dxa"/>
                  <w:vAlign w:val="center"/>
                </w:tcPr>
                <w:p w14:paraId="5E12EAB8"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2.673</w:t>
                  </w:r>
                  <w:r w:rsidRPr="00046F4A">
                    <w:rPr>
                      <w:rFonts w:cs="Times New Roman"/>
                      <w:kern w:val="0"/>
                      <w:sz w:val="21"/>
                      <w:szCs w:val="21"/>
                    </w:rPr>
                    <w:t>t/a</w:t>
                  </w:r>
                </w:p>
              </w:tc>
              <w:tc>
                <w:tcPr>
                  <w:tcW w:w="1560" w:type="dxa"/>
                  <w:vAlign w:val="center"/>
                </w:tcPr>
                <w:p w14:paraId="16C371AF"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回用</w:t>
                  </w:r>
                  <w:r w:rsidRPr="00046F4A">
                    <w:rPr>
                      <w:rFonts w:cs="Times New Roman"/>
                      <w:kern w:val="0"/>
                      <w:sz w:val="21"/>
                      <w:szCs w:val="21"/>
                    </w:rPr>
                    <w:t>生产</w:t>
                  </w:r>
                </w:p>
              </w:tc>
              <w:tc>
                <w:tcPr>
                  <w:tcW w:w="1127" w:type="dxa"/>
                  <w:vAlign w:val="center"/>
                </w:tcPr>
                <w:p w14:paraId="62ECFC12"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2.673</w:t>
                  </w:r>
                  <w:r w:rsidRPr="00046F4A">
                    <w:rPr>
                      <w:rFonts w:cs="Times New Roman"/>
                      <w:kern w:val="0"/>
                      <w:sz w:val="21"/>
                      <w:szCs w:val="21"/>
                    </w:rPr>
                    <w:t>t/a</w:t>
                  </w:r>
                </w:p>
              </w:tc>
              <w:tc>
                <w:tcPr>
                  <w:tcW w:w="2191" w:type="dxa"/>
                  <w:vAlign w:val="center"/>
                </w:tcPr>
                <w:p w14:paraId="388F32E7"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再利用</w:t>
                  </w:r>
                </w:p>
              </w:tc>
            </w:tr>
            <w:tr w:rsidR="00046F4A" w:rsidRPr="00046F4A" w14:paraId="71C7D8E2" w14:textId="77777777">
              <w:trPr>
                <w:trHeight w:val="312"/>
                <w:jc w:val="center"/>
              </w:trPr>
              <w:tc>
                <w:tcPr>
                  <w:tcW w:w="1071" w:type="dxa"/>
                  <w:vAlign w:val="center"/>
                </w:tcPr>
                <w:p w14:paraId="75EBBB53"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设备</w:t>
                  </w:r>
                  <w:r w:rsidRPr="00046F4A">
                    <w:rPr>
                      <w:rFonts w:cs="Times New Roman"/>
                      <w:kern w:val="0"/>
                      <w:sz w:val="21"/>
                      <w:szCs w:val="21"/>
                    </w:rPr>
                    <w:t>维护</w:t>
                  </w:r>
                </w:p>
              </w:tc>
              <w:tc>
                <w:tcPr>
                  <w:tcW w:w="2085" w:type="dxa"/>
                  <w:vAlign w:val="center"/>
                </w:tcPr>
                <w:p w14:paraId="6F7E6545"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生产</w:t>
                  </w:r>
                  <w:r w:rsidRPr="00046F4A">
                    <w:rPr>
                      <w:rFonts w:cs="Times New Roman"/>
                      <w:kern w:val="0"/>
                      <w:sz w:val="21"/>
                      <w:szCs w:val="21"/>
                    </w:rPr>
                    <w:t>设备</w:t>
                  </w:r>
                </w:p>
              </w:tc>
              <w:tc>
                <w:tcPr>
                  <w:tcW w:w="1491" w:type="dxa"/>
                  <w:vAlign w:val="center"/>
                </w:tcPr>
                <w:p w14:paraId="5F000DA9"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废润滑油</w:t>
                  </w:r>
                </w:p>
              </w:tc>
              <w:tc>
                <w:tcPr>
                  <w:tcW w:w="1252" w:type="dxa"/>
                  <w:vAlign w:val="center"/>
                </w:tcPr>
                <w:p w14:paraId="20190781"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危险废物</w:t>
                  </w:r>
                </w:p>
              </w:tc>
              <w:tc>
                <w:tcPr>
                  <w:tcW w:w="1846" w:type="dxa"/>
                  <w:vAlign w:val="center"/>
                </w:tcPr>
                <w:p w14:paraId="7B41A40B"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类比法</w:t>
                  </w:r>
                </w:p>
              </w:tc>
              <w:tc>
                <w:tcPr>
                  <w:tcW w:w="1320" w:type="dxa"/>
                  <w:vAlign w:val="center"/>
                </w:tcPr>
                <w:p w14:paraId="203F4571"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kern w:val="0"/>
                      <w:sz w:val="21"/>
                      <w:szCs w:val="21"/>
                    </w:rPr>
                    <w:t>0.0</w:t>
                  </w:r>
                  <w:r w:rsidRPr="00046F4A">
                    <w:rPr>
                      <w:rFonts w:cs="Times New Roman" w:hint="eastAsia"/>
                      <w:kern w:val="0"/>
                      <w:sz w:val="21"/>
                      <w:szCs w:val="21"/>
                    </w:rPr>
                    <w:t>05</w:t>
                  </w:r>
                  <w:r w:rsidRPr="00046F4A">
                    <w:rPr>
                      <w:rFonts w:cs="Times New Roman"/>
                      <w:kern w:val="0"/>
                      <w:sz w:val="21"/>
                      <w:szCs w:val="21"/>
                    </w:rPr>
                    <w:t>t/a</w:t>
                  </w:r>
                </w:p>
              </w:tc>
              <w:tc>
                <w:tcPr>
                  <w:tcW w:w="1560" w:type="dxa"/>
                  <w:vAlign w:val="center"/>
                </w:tcPr>
                <w:p w14:paraId="3657B4E0"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外协</w:t>
                  </w:r>
                </w:p>
              </w:tc>
              <w:tc>
                <w:tcPr>
                  <w:tcW w:w="1127" w:type="dxa"/>
                  <w:vAlign w:val="center"/>
                </w:tcPr>
                <w:p w14:paraId="5DC2D163"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kern w:val="0"/>
                      <w:sz w:val="21"/>
                      <w:szCs w:val="21"/>
                    </w:rPr>
                    <w:t>0.0</w:t>
                  </w:r>
                  <w:r w:rsidRPr="00046F4A">
                    <w:rPr>
                      <w:rFonts w:cs="Times New Roman" w:hint="eastAsia"/>
                      <w:kern w:val="0"/>
                      <w:sz w:val="21"/>
                      <w:szCs w:val="21"/>
                    </w:rPr>
                    <w:t>05</w:t>
                  </w:r>
                  <w:r w:rsidRPr="00046F4A">
                    <w:rPr>
                      <w:rFonts w:cs="Times New Roman"/>
                      <w:kern w:val="0"/>
                      <w:sz w:val="21"/>
                      <w:szCs w:val="21"/>
                    </w:rPr>
                    <w:t>t/a</w:t>
                  </w:r>
                </w:p>
              </w:tc>
              <w:tc>
                <w:tcPr>
                  <w:tcW w:w="2191" w:type="dxa"/>
                  <w:vAlign w:val="center"/>
                </w:tcPr>
                <w:p w14:paraId="15E79EE8"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交由有资质的</w:t>
                  </w:r>
                  <w:r w:rsidRPr="00046F4A">
                    <w:rPr>
                      <w:rFonts w:cs="Times New Roman"/>
                      <w:kern w:val="0"/>
                      <w:sz w:val="21"/>
                      <w:szCs w:val="21"/>
                    </w:rPr>
                    <w:t>单位处理</w:t>
                  </w:r>
                </w:p>
              </w:tc>
            </w:tr>
            <w:tr w:rsidR="00046F4A" w:rsidRPr="00046F4A" w14:paraId="49E1608B" w14:textId="77777777">
              <w:trPr>
                <w:trHeight w:val="312"/>
                <w:jc w:val="center"/>
              </w:trPr>
              <w:tc>
                <w:tcPr>
                  <w:tcW w:w="1071" w:type="dxa"/>
                  <w:vAlign w:val="center"/>
                </w:tcPr>
                <w:p w14:paraId="1AD8558F"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kern w:val="0"/>
                      <w:sz w:val="21"/>
                      <w:szCs w:val="21"/>
                    </w:rPr>
                    <w:t>生产</w:t>
                  </w:r>
                  <w:r w:rsidRPr="00046F4A">
                    <w:rPr>
                      <w:rFonts w:cs="Times New Roman" w:hint="eastAsia"/>
                      <w:kern w:val="0"/>
                      <w:sz w:val="21"/>
                      <w:szCs w:val="21"/>
                    </w:rPr>
                    <w:t>生活</w:t>
                  </w:r>
                </w:p>
              </w:tc>
              <w:tc>
                <w:tcPr>
                  <w:tcW w:w="2085" w:type="dxa"/>
                  <w:vAlign w:val="center"/>
                </w:tcPr>
                <w:p w14:paraId="7857015F"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kern w:val="0"/>
                      <w:sz w:val="21"/>
                      <w:szCs w:val="21"/>
                    </w:rPr>
                    <w:t>/</w:t>
                  </w:r>
                </w:p>
              </w:tc>
              <w:tc>
                <w:tcPr>
                  <w:tcW w:w="1491" w:type="dxa"/>
                  <w:vAlign w:val="center"/>
                </w:tcPr>
                <w:p w14:paraId="3CDCA315"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生活垃圾</w:t>
                  </w:r>
                </w:p>
              </w:tc>
              <w:tc>
                <w:tcPr>
                  <w:tcW w:w="1252" w:type="dxa"/>
                  <w:vAlign w:val="center"/>
                </w:tcPr>
                <w:p w14:paraId="776922FC"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生活垃圾</w:t>
                  </w:r>
                </w:p>
              </w:tc>
              <w:tc>
                <w:tcPr>
                  <w:tcW w:w="1846" w:type="dxa"/>
                  <w:vAlign w:val="center"/>
                </w:tcPr>
                <w:p w14:paraId="17700CE5"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类比法</w:t>
                  </w:r>
                </w:p>
              </w:tc>
              <w:tc>
                <w:tcPr>
                  <w:tcW w:w="1320" w:type="dxa"/>
                  <w:vAlign w:val="center"/>
                </w:tcPr>
                <w:p w14:paraId="40AB5DAC"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0.75</w:t>
                  </w:r>
                  <w:r w:rsidRPr="00046F4A">
                    <w:rPr>
                      <w:rFonts w:cs="Times New Roman"/>
                      <w:kern w:val="0"/>
                      <w:sz w:val="21"/>
                      <w:szCs w:val="21"/>
                    </w:rPr>
                    <w:t>t/a</w:t>
                  </w:r>
                </w:p>
              </w:tc>
              <w:tc>
                <w:tcPr>
                  <w:tcW w:w="1560" w:type="dxa"/>
                  <w:vAlign w:val="center"/>
                </w:tcPr>
                <w:p w14:paraId="093556F8"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环卫部门</w:t>
                  </w:r>
                  <w:r w:rsidRPr="00046F4A">
                    <w:rPr>
                      <w:rFonts w:cs="Times New Roman"/>
                      <w:kern w:val="0"/>
                      <w:sz w:val="21"/>
                      <w:szCs w:val="21"/>
                    </w:rPr>
                    <w:t>处理</w:t>
                  </w:r>
                </w:p>
              </w:tc>
              <w:tc>
                <w:tcPr>
                  <w:tcW w:w="1127" w:type="dxa"/>
                  <w:vAlign w:val="center"/>
                </w:tcPr>
                <w:p w14:paraId="5E562682"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0.75</w:t>
                  </w:r>
                  <w:r w:rsidRPr="00046F4A">
                    <w:rPr>
                      <w:rFonts w:cs="Times New Roman"/>
                      <w:kern w:val="0"/>
                      <w:sz w:val="21"/>
                      <w:szCs w:val="21"/>
                    </w:rPr>
                    <w:t>t/a</w:t>
                  </w:r>
                </w:p>
              </w:tc>
              <w:tc>
                <w:tcPr>
                  <w:tcW w:w="2191" w:type="dxa"/>
                  <w:vAlign w:val="center"/>
                </w:tcPr>
                <w:p w14:paraId="2A102ED5" w14:textId="77777777" w:rsidR="00976056" w:rsidRPr="00046F4A" w:rsidRDefault="00F80AA4">
                  <w:pPr>
                    <w:widowControl/>
                    <w:spacing w:line="240" w:lineRule="atLeast"/>
                    <w:ind w:firstLineChars="0" w:firstLine="0"/>
                    <w:jc w:val="center"/>
                    <w:rPr>
                      <w:rFonts w:cs="Times New Roman"/>
                      <w:kern w:val="0"/>
                      <w:sz w:val="21"/>
                      <w:szCs w:val="21"/>
                    </w:rPr>
                  </w:pPr>
                  <w:r w:rsidRPr="00046F4A">
                    <w:rPr>
                      <w:rFonts w:cs="Times New Roman" w:hint="eastAsia"/>
                      <w:kern w:val="0"/>
                      <w:sz w:val="21"/>
                      <w:szCs w:val="21"/>
                    </w:rPr>
                    <w:t>无害化处理</w:t>
                  </w:r>
                </w:p>
              </w:tc>
            </w:tr>
          </w:tbl>
          <w:p w14:paraId="6641930E" w14:textId="77777777" w:rsidR="00976056" w:rsidRPr="00046F4A" w:rsidRDefault="00F80AA4">
            <w:pPr>
              <w:pStyle w:val="af4"/>
              <w:rPr>
                <w:kern w:val="0"/>
              </w:rPr>
            </w:pPr>
            <w:r w:rsidRPr="00046F4A">
              <w:rPr>
                <w:rFonts w:hint="eastAsia"/>
                <w:kern w:val="0"/>
              </w:rPr>
              <w:t>表</w:t>
            </w:r>
            <w:r w:rsidRPr="00046F4A">
              <w:rPr>
                <w:rFonts w:hint="eastAsia"/>
                <w:kern w:val="0"/>
              </w:rPr>
              <w:t xml:space="preserve">15   </w:t>
            </w:r>
            <w:r w:rsidRPr="00046F4A">
              <w:rPr>
                <w:rFonts w:hint="eastAsia"/>
                <w:kern w:val="0"/>
              </w:rPr>
              <w:t>危险废物情况表</w:t>
            </w:r>
          </w:p>
          <w:tbl>
            <w:tblPr>
              <w:tblStyle w:val="af0"/>
              <w:tblW w:w="13958" w:type="dxa"/>
              <w:tblInd w:w="5" w:type="dxa"/>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395"/>
              <w:gridCol w:w="1050"/>
              <w:gridCol w:w="924"/>
              <w:gridCol w:w="1104"/>
              <w:gridCol w:w="1236"/>
              <w:gridCol w:w="1272"/>
              <w:gridCol w:w="1272"/>
              <w:gridCol w:w="1200"/>
              <w:gridCol w:w="984"/>
              <w:gridCol w:w="3521"/>
            </w:tblGrid>
            <w:tr w:rsidR="00046F4A" w:rsidRPr="00046F4A" w14:paraId="50A5FEEF" w14:textId="77777777">
              <w:trPr>
                <w:trHeight w:val="312"/>
              </w:trPr>
              <w:tc>
                <w:tcPr>
                  <w:tcW w:w="1395" w:type="dxa"/>
                  <w:tcBorders>
                    <w:tl2br w:val="nil"/>
                    <w:tr2bl w:val="nil"/>
                  </w:tcBorders>
                  <w:vAlign w:val="center"/>
                </w:tcPr>
                <w:p w14:paraId="7CB362C3" w14:textId="77777777" w:rsidR="00976056" w:rsidRPr="00046F4A" w:rsidRDefault="00F80AA4">
                  <w:pPr>
                    <w:pStyle w:val="af6"/>
                    <w:rPr>
                      <w:kern w:val="0"/>
                      <w:sz w:val="28"/>
                      <w:szCs w:val="20"/>
                    </w:rPr>
                  </w:pPr>
                  <w:r w:rsidRPr="00046F4A">
                    <w:rPr>
                      <w:kern w:val="0"/>
                    </w:rPr>
                    <w:t>本项目废物</w:t>
                  </w:r>
                </w:p>
              </w:tc>
              <w:tc>
                <w:tcPr>
                  <w:tcW w:w="1050" w:type="dxa"/>
                  <w:tcBorders>
                    <w:tl2br w:val="nil"/>
                    <w:tr2bl w:val="nil"/>
                  </w:tcBorders>
                  <w:vAlign w:val="center"/>
                </w:tcPr>
                <w:p w14:paraId="08E0DB83" w14:textId="77777777" w:rsidR="00976056" w:rsidRPr="00046F4A" w:rsidRDefault="00F80AA4">
                  <w:pPr>
                    <w:pStyle w:val="af6"/>
                    <w:rPr>
                      <w:kern w:val="0"/>
                      <w:sz w:val="28"/>
                      <w:szCs w:val="20"/>
                    </w:rPr>
                  </w:pPr>
                  <w:r w:rsidRPr="00046F4A">
                    <w:rPr>
                      <w:kern w:val="0"/>
                    </w:rPr>
                    <w:t>废物类别</w:t>
                  </w:r>
                </w:p>
              </w:tc>
              <w:tc>
                <w:tcPr>
                  <w:tcW w:w="924" w:type="dxa"/>
                  <w:tcBorders>
                    <w:tl2br w:val="nil"/>
                    <w:tr2bl w:val="nil"/>
                  </w:tcBorders>
                  <w:vAlign w:val="center"/>
                </w:tcPr>
                <w:p w14:paraId="3551F00E" w14:textId="77777777" w:rsidR="00976056" w:rsidRPr="00046F4A" w:rsidRDefault="00F80AA4">
                  <w:pPr>
                    <w:pStyle w:val="af6"/>
                    <w:rPr>
                      <w:kern w:val="0"/>
                      <w:sz w:val="28"/>
                      <w:szCs w:val="20"/>
                    </w:rPr>
                  </w:pPr>
                  <w:r w:rsidRPr="00046F4A">
                    <w:rPr>
                      <w:kern w:val="0"/>
                    </w:rPr>
                    <w:t>产生量</w:t>
                  </w:r>
                </w:p>
              </w:tc>
              <w:tc>
                <w:tcPr>
                  <w:tcW w:w="1104" w:type="dxa"/>
                  <w:tcBorders>
                    <w:tl2br w:val="nil"/>
                    <w:tr2bl w:val="nil"/>
                  </w:tcBorders>
                  <w:vAlign w:val="center"/>
                </w:tcPr>
                <w:p w14:paraId="23731D28" w14:textId="77777777" w:rsidR="00976056" w:rsidRPr="00046F4A" w:rsidRDefault="00F80AA4">
                  <w:pPr>
                    <w:pStyle w:val="af6"/>
                    <w:rPr>
                      <w:kern w:val="0"/>
                      <w:sz w:val="28"/>
                      <w:szCs w:val="20"/>
                    </w:rPr>
                  </w:pPr>
                  <w:r w:rsidRPr="00046F4A">
                    <w:rPr>
                      <w:kern w:val="0"/>
                    </w:rPr>
                    <w:t>产生工序及装置</w:t>
                  </w:r>
                </w:p>
              </w:tc>
              <w:tc>
                <w:tcPr>
                  <w:tcW w:w="1236" w:type="dxa"/>
                  <w:tcBorders>
                    <w:tl2br w:val="nil"/>
                    <w:tr2bl w:val="nil"/>
                  </w:tcBorders>
                  <w:vAlign w:val="center"/>
                </w:tcPr>
                <w:p w14:paraId="123259BB" w14:textId="77777777" w:rsidR="00976056" w:rsidRPr="00046F4A" w:rsidRDefault="00F80AA4">
                  <w:pPr>
                    <w:pStyle w:val="af6"/>
                    <w:rPr>
                      <w:kern w:val="0"/>
                      <w:sz w:val="28"/>
                      <w:szCs w:val="20"/>
                    </w:rPr>
                  </w:pPr>
                  <w:r w:rsidRPr="00046F4A">
                    <w:rPr>
                      <w:kern w:val="0"/>
                    </w:rPr>
                    <w:t>废物代码</w:t>
                  </w:r>
                </w:p>
              </w:tc>
              <w:tc>
                <w:tcPr>
                  <w:tcW w:w="1272" w:type="dxa"/>
                  <w:tcBorders>
                    <w:tl2br w:val="nil"/>
                    <w:tr2bl w:val="nil"/>
                  </w:tcBorders>
                  <w:vAlign w:val="center"/>
                </w:tcPr>
                <w:p w14:paraId="30A91860" w14:textId="77777777" w:rsidR="00976056" w:rsidRPr="00046F4A" w:rsidRDefault="00F80AA4">
                  <w:pPr>
                    <w:pStyle w:val="af6"/>
                    <w:rPr>
                      <w:kern w:val="0"/>
                      <w:sz w:val="28"/>
                      <w:szCs w:val="20"/>
                    </w:rPr>
                  </w:pPr>
                  <w:r w:rsidRPr="00046F4A">
                    <w:rPr>
                      <w:kern w:val="0"/>
                    </w:rPr>
                    <w:t>主要成分危险废物</w:t>
                  </w:r>
                </w:p>
              </w:tc>
              <w:tc>
                <w:tcPr>
                  <w:tcW w:w="1272" w:type="dxa"/>
                  <w:tcBorders>
                    <w:tl2br w:val="nil"/>
                    <w:tr2bl w:val="nil"/>
                  </w:tcBorders>
                  <w:vAlign w:val="center"/>
                </w:tcPr>
                <w:p w14:paraId="6218F29D" w14:textId="77777777" w:rsidR="00976056" w:rsidRPr="00046F4A" w:rsidRDefault="00F80AA4">
                  <w:pPr>
                    <w:pStyle w:val="af6"/>
                    <w:rPr>
                      <w:kern w:val="0"/>
                      <w:sz w:val="28"/>
                      <w:szCs w:val="20"/>
                    </w:rPr>
                  </w:pPr>
                  <w:r w:rsidRPr="00046F4A">
                    <w:rPr>
                      <w:kern w:val="0"/>
                    </w:rPr>
                    <w:t>有害成分</w:t>
                  </w:r>
                </w:p>
              </w:tc>
              <w:tc>
                <w:tcPr>
                  <w:tcW w:w="1200" w:type="dxa"/>
                  <w:tcBorders>
                    <w:tl2br w:val="nil"/>
                    <w:tr2bl w:val="nil"/>
                  </w:tcBorders>
                  <w:vAlign w:val="center"/>
                </w:tcPr>
                <w:p w14:paraId="722065C5" w14:textId="77777777" w:rsidR="00976056" w:rsidRPr="00046F4A" w:rsidRDefault="00F80AA4">
                  <w:pPr>
                    <w:pStyle w:val="af6"/>
                    <w:rPr>
                      <w:kern w:val="0"/>
                      <w:sz w:val="28"/>
                      <w:szCs w:val="20"/>
                    </w:rPr>
                  </w:pPr>
                  <w:r w:rsidRPr="00046F4A">
                    <w:rPr>
                      <w:kern w:val="0"/>
                    </w:rPr>
                    <w:t>产生周期</w:t>
                  </w:r>
                </w:p>
              </w:tc>
              <w:tc>
                <w:tcPr>
                  <w:tcW w:w="984" w:type="dxa"/>
                  <w:tcBorders>
                    <w:tl2br w:val="nil"/>
                    <w:tr2bl w:val="nil"/>
                  </w:tcBorders>
                  <w:vAlign w:val="center"/>
                </w:tcPr>
                <w:p w14:paraId="5FED369E" w14:textId="77777777" w:rsidR="00976056" w:rsidRPr="00046F4A" w:rsidRDefault="00F80AA4">
                  <w:pPr>
                    <w:pStyle w:val="af6"/>
                    <w:rPr>
                      <w:kern w:val="0"/>
                    </w:rPr>
                  </w:pPr>
                  <w:r w:rsidRPr="00046F4A">
                    <w:rPr>
                      <w:kern w:val="0"/>
                    </w:rPr>
                    <w:t>危险</w:t>
                  </w:r>
                </w:p>
                <w:p w14:paraId="2A553593" w14:textId="77777777" w:rsidR="00976056" w:rsidRPr="00046F4A" w:rsidRDefault="00F80AA4">
                  <w:pPr>
                    <w:pStyle w:val="af6"/>
                    <w:rPr>
                      <w:kern w:val="0"/>
                      <w:sz w:val="28"/>
                      <w:szCs w:val="20"/>
                    </w:rPr>
                  </w:pPr>
                  <w:r w:rsidRPr="00046F4A">
                    <w:rPr>
                      <w:kern w:val="0"/>
                    </w:rPr>
                    <w:t>特性</w:t>
                  </w:r>
                </w:p>
              </w:tc>
              <w:tc>
                <w:tcPr>
                  <w:tcW w:w="3521" w:type="dxa"/>
                  <w:tcBorders>
                    <w:tl2br w:val="nil"/>
                    <w:tr2bl w:val="nil"/>
                  </w:tcBorders>
                  <w:vAlign w:val="center"/>
                </w:tcPr>
                <w:p w14:paraId="21F50AA4" w14:textId="77777777" w:rsidR="00976056" w:rsidRPr="00046F4A" w:rsidRDefault="00F80AA4">
                  <w:pPr>
                    <w:pStyle w:val="af6"/>
                    <w:rPr>
                      <w:kern w:val="0"/>
                      <w:sz w:val="28"/>
                      <w:szCs w:val="20"/>
                    </w:rPr>
                  </w:pPr>
                  <w:r w:rsidRPr="00046F4A">
                    <w:rPr>
                      <w:kern w:val="0"/>
                    </w:rPr>
                    <w:t>污染防治措施</w:t>
                  </w:r>
                </w:p>
              </w:tc>
            </w:tr>
            <w:tr w:rsidR="00046F4A" w:rsidRPr="00046F4A" w14:paraId="25A66D05" w14:textId="77777777">
              <w:trPr>
                <w:trHeight w:val="312"/>
              </w:trPr>
              <w:tc>
                <w:tcPr>
                  <w:tcW w:w="1395" w:type="dxa"/>
                  <w:tcBorders>
                    <w:tl2br w:val="nil"/>
                    <w:tr2bl w:val="nil"/>
                  </w:tcBorders>
                  <w:vAlign w:val="center"/>
                </w:tcPr>
                <w:p w14:paraId="0B31EA00" w14:textId="77777777" w:rsidR="00976056" w:rsidRPr="00046F4A" w:rsidRDefault="00F80AA4">
                  <w:pPr>
                    <w:pStyle w:val="af6"/>
                    <w:rPr>
                      <w:kern w:val="0"/>
                      <w:sz w:val="28"/>
                      <w:szCs w:val="20"/>
                    </w:rPr>
                  </w:pPr>
                  <w:r w:rsidRPr="00046F4A">
                    <w:rPr>
                      <w:rFonts w:hint="eastAsia"/>
                      <w:kern w:val="0"/>
                    </w:rPr>
                    <w:t>废润滑油</w:t>
                  </w:r>
                </w:p>
              </w:tc>
              <w:tc>
                <w:tcPr>
                  <w:tcW w:w="1050" w:type="dxa"/>
                  <w:tcBorders>
                    <w:tl2br w:val="nil"/>
                    <w:tr2bl w:val="nil"/>
                  </w:tcBorders>
                  <w:vAlign w:val="center"/>
                </w:tcPr>
                <w:p w14:paraId="14EAA6F1" w14:textId="77777777" w:rsidR="00976056" w:rsidRPr="00046F4A" w:rsidRDefault="00F80AA4">
                  <w:pPr>
                    <w:pStyle w:val="af6"/>
                    <w:rPr>
                      <w:kern w:val="0"/>
                      <w:sz w:val="28"/>
                      <w:szCs w:val="20"/>
                    </w:rPr>
                  </w:pPr>
                  <w:r w:rsidRPr="00046F4A">
                    <w:rPr>
                      <w:kern w:val="0"/>
                      <w:lang w:val="zh-CN"/>
                    </w:rPr>
                    <w:t>HW08</w:t>
                  </w:r>
                </w:p>
              </w:tc>
              <w:tc>
                <w:tcPr>
                  <w:tcW w:w="924" w:type="dxa"/>
                  <w:tcBorders>
                    <w:tl2br w:val="nil"/>
                    <w:tr2bl w:val="nil"/>
                  </w:tcBorders>
                  <w:vAlign w:val="center"/>
                </w:tcPr>
                <w:p w14:paraId="09133416" w14:textId="77777777" w:rsidR="00976056" w:rsidRPr="00046F4A" w:rsidRDefault="00F80AA4">
                  <w:pPr>
                    <w:pStyle w:val="af6"/>
                    <w:rPr>
                      <w:kern w:val="0"/>
                      <w:sz w:val="28"/>
                      <w:szCs w:val="20"/>
                    </w:rPr>
                  </w:pPr>
                  <w:r w:rsidRPr="00046F4A">
                    <w:rPr>
                      <w:rFonts w:hint="eastAsia"/>
                      <w:kern w:val="0"/>
                    </w:rPr>
                    <w:t>0.005</w:t>
                  </w:r>
                  <w:r w:rsidRPr="00046F4A">
                    <w:rPr>
                      <w:kern w:val="0"/>
                    </w:rPr>
                    <w:t>t/a</w:t>
                  </w:r>
                </w:p>
              </w:tc>
              <w:tc>
                <w:tcPr>
                  <w:tcW w:w="1104" w:type="dxa"/>
                  <w:tcBorders>
                    <w:tl2br w:val="nil"/>
                    <w:tr2bl w:val="nil"/>
                  </w:tcBorders>
                  <w:vAlign w:val="center"/>
                </w:tcPr>
                <w:p w14:paraId="40C1DCE0" w14:textId="77777777" w:rsidR="00976056" w:rsidRPr="00046F4A" w:rsidRDefault="00F80AA4">
                  <w:pPr>
                    <w:pStyle w:val="af6"/>
                    <w:rPr>
                      <w:kern w:val="0"/>
                      <w:sz w:val="28"/>
                      <w:szCs w:val="20"/>
                    </w:rPr>
                  </w:pPr>
                  <w:r w:rsidRPr="00046F4A">
                    <w:rPr>
                      <w:rFonts w:hint="eastAsia"/>
                      <w:kern w:val="0"/>
                    </w:rPr>
                    <w:t>机械设备</w:t>
                  </w:r>
                </w:p>
              </w:tc>
              <w:tc>
                <w:tcPr>
                  <w:tcW w:w="1236" w:type="dxa"/>
                  <w:tcBorders>
                    <w:tl2br w:val="nil"/>
                    <w:tr2bl w:val="nil"/>
                  </w:tcBorders>
                  <w:vAlign w:val="center"/>
                </w:tcPr>
                <w:p w14:paraId="68434FA5" w14:textId="77777777" w:rsidR="00976056" w:rsidRPr="00046F4A" w:rsidRDefault="00F80AA4">
                  <w:pPr>
                    <w:pStyle w:val="af6"/>
                    <w:rPr>
                      <w:kern w:val="0"/>
                      <w:sz w:val="28"/>
                      <w:szCs w:val="20"/>
                    </w:rPr>
                  </w:pPr>
                  <w:r w:rsidRPr="00046F4A">
                    <w:rPr>
                      <w:kern w:val="0"/>
                    </w:rPr>
                    <w:t>900-2</w:t>
                  </w:r>
                  <w:r w:rsidRPr="00046F4A">
                    <w:rPr>
                      <w:rFonts w:hint="eastAsia"/>
                      <w:kern w:val="0"/>
                    </w:rPr>
                    <w:t>17</w:t>
                  </w:r>
                  <w:r w:rsidRPr="00046F4A">
                    <w:rPr>
                      <w:kern w:val="0"/>
                    </w:rPr>
                    <w:t>-08</w:t>
                  </w:r>
                </w:p>
              </w:tc>
              <w:tc>
                <w:tcPr>
                  <w:tcW w:w="1272" w:type="dxa"/>
                  <w:tcBorders>
                    <w:tl2br w:val="nil"/>
                    <w:tr2bl w:val="nil"/>
                  </w:tcBorders>
                  <w:vAlign w:val="center"/>
                </w:tcPr>
                <w:p w14:paraId="795357B6" w14:textId="77777777" w:rsidR="00976056" w:rsidRPr="00046F4A" w:rsidRDefault="00F80AA4">
                  <w:pPr>
                    <w:pStyle w:val="af6"/>
                    <w:rPr>
                      <w:rFonts w:ascii="Arial" w:hAnsi="Arial"/>
                      <w:kern w:val="0"/>
                      <w:szCs w:val="24"/>
                    </w:rPr>
                  </w:pPr>
                  <w:r w:rsidRPr="00046F4A">
                    <w:rPr>
                      <w:kern w:val="0"/>
                    </w:rPr>
                    <w:t>有机酸、胶质和沥青状物质</w:t>
                  </w:r>
                </w:p>
              </w:tc>
              <w:tc>
                <w:tcPr>
                  <w:tcW w:w="1272" w:type="dxa"/>
                  <w:tcBorders>
                    <w:tl2br w:val="nil"/>
                    <w:tr2bl w:val="nil"/>
                  </w:tcBorders>
                  <w:vAlign w:val="center"/>
                </w:tcPr>
                <w:p w14:paraId="0D58DB1B" w14:textId="77777777" w:rsidR="00976056" w:rsidRPr="00046F4A" w:rsidRDefault="00F80AA4">
                  <w:pPr>
                    <w:pStyle w:val="af6"/>
                    <w:rPr>
                      <w:kern w:val="0"/>
                      <w:sz w:val="28"/>
                      <w:szCs w:val="20"/>
                    </w:rPr>
                  </w:pPr>
                  <w:r w:rsidRPr="00046F4A">
                    <w:rPr>
                      <w:kern w:val="0"/>
                    </w:rPr>
                    <w:t>有机酸、胶质和沥青状物质</w:t>
                  </w:r>
                </w:p>
              </w:tc>
              <w:tc>
                <w:tcPr>
                  <w:tcW w:w="1200" w:type="dxa"/>
                  <w:tcBorders>
                    <w:tl2br w:val="nil"/>
                    <w:tr2bl w:val="nil"/>
                  </w:tcBorders>
                  <w:vAlign w:val="center"/>
                </w:tcPr>
                <w:p w14:paraId="24DA4332" w14:textId="77777777" w:rsidR="00976056" w:rsidRPr="00046F4A" w:rsidRDefault="00F80AA4">
                  <w:pPr>
                    <w:pStyle w:val="af6"/>
                    <w:rPr>
                      <w:kern w:val="0"/>
                      <w:sz w:val="28"/>
                      <w:szCs w:val="20"/>
                    </w:rPr>
                  </w:pPr>
                  <w:r w:rsidRPr="00046F4A">
                    <w:rPr>
                      <w:rFonts w:hint="eastAsia"/>
                      <w:kern w:val="0"/>
                    </w:rPr>
                    <w:t>6</w:t>
                  </w:r>
                  <w:r w:rsidRPr="00046F4A">
                    <w:rPr>
                      <w:rFonts w:hint="eastAsia"/>
                      <w:kern w:val="0"/>
                    </w:rPr>
                    <w:t>个月</w:t>
                  </w:r>
                </w:p>
              </w:tc>
              <w:tc>
                <w:tcPr>
                  <w:tcW w:w="984" w:type="dxa"/>
                  <w:tcBorders>
                    <w:tl2br w:val="nil"/>
                    <w:tr2bl w:val="nil"/>
                  </w:tcBorders>
                  <w:vAlign w:val="center"/>
                </w:tcPr>
                <w:p w14:paraId="6450AB54" w14:textId="77777777" w:rsidR="00976056" w:rsidRPr="00046F4A" w:rsidRDefault="00F80AA4">
                  <w:pPr>
                    <w:pStyle w:val="af6"/>
                    <w:rPr>
                      <w:kern w:val="0"/>
                      <w:sz w:val="28"/>
                      <w:szCs w:val="20"/>
                    </w:rPr>
                  </w:pPr>
                  <w:r w:rsidRPr="00046F4A">
                    <w:rPr>
                      <w:kern w:val="0"/>
                    </w:rPr>
                    <w:t>T/In</w:t>
                  </w:r>
                </w:p>
              </w:tc>
              <w:tc>
                <w:tcPr>
                  <w:tcW w:w="3521" w:type="dxa"/>
                  <w:tcBorders>
                    <w:tl2br w:val="nil"/>
                    <w:tr2bl w:val="nil"/>
                  </w:tcBorders>
                  <w:vAlign w:val="center"/>
                </w:tcPr>
                <w:p w14:paraId="05C9B160" w14:textId="77777777" w:rsidR="00976056" w:rsidRPr="00046F4A" w:rsidRDefault="00F80AA4">
                  <w:pPr>
                    <w:pStyle w:val="af6"/>
                    <w:rPr>
                      <w:kern w:val="0"/>
                      <w:sz w:val="28"/>
                      <w:szCs w:val="20"/>
                    </w:rPr>
                  </w:pPr>
                  <w:r w:rsidRPr="00046F4A">
                    <w:rPr>
                      <w:kern w:val="0"/>
                    </w:rPr>
                    <w:t>机械设备下方设置油托盘，油泥定期清理，暂存于密闭铁桶内，</w:t>
                  </w:r>
                  <w:proofErr w:type="gramStart"/>
                  <w:r w:rsidRPr="00046F4A">
                    <w:rPr>
                      <w:kern w:val="0"/>
                    </w:rPr>
                    <w:t>定期由</w:t>
                  </w:r>
                  <w:proofErr w:type="gramEnd"/>
                  <w:r w:rsidRPr="00046F4A">
                    <w:rPr>
                      <w:kern w:val="0"/>
                    </w:rPr>
                    <w:t>资质单位处置</w:t>
                  </w:r>
                </w:p>
              </w:tc>
            </w:tr>
            <w:tr w:rsidR="00046F4A" w:rsidRPr="00046F4A" w14:paraId="30735C6F" w14:textId="77777777">
              <w:trPr>
                <w:trHeight w:val="312"/>
              </w:trPr>
              <w:tc>
                <w:tcPr>
                  <w:tcW w:w="13958" w:type="dxa"/>
                  <w:gridSpan w:val="10"/>
                  <w:tcBorders>
                    <w:tl2br w:val="nil"/>
                    <w:tr2bl w:val="nil"/>
                  </w:tcBorders>
                  <w:vAlign w:val="center"/>
                </w:tcPr>
                <w:p w14:paraId="7CB114AE" w14:textId="77777777" w:rsidR="00976056" w:rsidRPr="00046F4A" w:rsidRDefault="00F80AA4">
                  <w:pPr>
                    <w:pStyle w:val="af6"/>
                    <w:rPr>
                      <w:kern w:val="0"/>
                      <w:sz w:val="28"/>
                      <w:szCs w:val="20"/>
                    </w:rPr>
                  </w:pPr>
                  <w:r w:rsidRPr="00046F4A">
                    <w:rPr>
                      <w:kern w:val="0"/>
                    </w:rPr>
                    <w:t>注：</w:t>
                  </w:r>
                  <w:r w:rsidRPr="00046F4A">
                    <w:rPr>
                      <w:kern w:val="0"/>
                    </w:rPr>
                    <w:t>T</w:t>
                  </w:r>
                  <w:r w:rsidRPr="00046F4A">
                    <w:rPr>
                      <w:kern w:val="0"/>
                    </w:rPr>
                    <w:t>：毒性，</w:t>
                  </w:r>
                  <w:r w:rsidRPr="00046F4A">
                    <w:rPr>
                      <w:kern w:val="0"/>
                    </w:rPr>
                    <w:t>I</w:t>
                  </w:r>
                  <w:r w:rsidRPr="00046F4A">
                    <w:rPr>
                      <w:kern w:val="0"/>
                    </w:rPr>
                    <w:t>：易燃性，</w:t>
                  </w:r>
                  <w:r w:rsidRPr="00046F4A">
                    <w:rPr>
                      <w:kern w:val="0"/>
                    </w:rPr>
                    <w:t>In</w:t>
                  </w:r>
                  <w:r w:rsidRPr="00046F4A">
                    <w:rPr>
                      <w:kern w:val="0"/>
                    </w:rPr>
                    <w:t>：感染性。</w:t>
                  </w:r>
                </w:p>
              </w:tc>
            </w:tr>
          </w:tbl>
          <w:p w14:paraId="54ADE6AA" w14:textId="77777777" w:rsidR="00976056" w:rsidRPr="00046F4A" w:rsidRDefault="00F80AA4">
            <w:pPr>
              <w:pStyle w:val="af4"/>
              <w:rPr>
                <w:kern w:val="0"/>
                <w:lang w:val="zh-CN"/>
              </w:rPr>
            </w:pPr>
            <w:r w:rsidRPr="00046F4A">
              <w:rPr>
                <w:rFonts w:hint="eastAsia"/>
                <w:kern w:val="0"/>
                <w:lang w:val="zh-CN"/>
              </w:rPr>
              <w:t>表</w:t>
            </w:r>
            <w:r w:rsidRPr="00046F4A">
              <w:rPr>
                <w:rFonts w:hint="eastAsia"/>
                <w:kern w:val="0"/>
              </w:rPr>
              <w:t xml:space="preserve">16   </w:t>
            </w:r>
            <w:r w:rsidRPr="00046F4A">
              <w:rPr>
                <w:rFonts w:hint="eastAsia"/>
                <w:kern w:val="0"/>
                <w:lang w:val="zh-CN"/>
              </w:rPr>
              <w:t>建设项目危险废物贮存场所（设施）基本情况样表</w:t>
            </w:r>
          </w:p>
          <w:tbl>
            <w:tblPr>
              <w:tblW w:w="13958" w:type="dxa"/>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09"/>
              <w:gridCol w:w="2215"/>
              <w:gridCol w:w="1605"/>
              <w:gridCol w:w="1647"/>
              <w:gridCol w:w="1969"/>
              <w:gridCol w:w="2432"/>
              <w:gridCol w:w="1951"/>
              <w:gridCol w:w="1430"/>
            </w:tblGrid>
            <w:tr w:rsidR="00046F4A" w:rsidRPr="00046F4A" w14:paraId="75A47F0B" w14:textId="77777777">
              <w:trPr>
                <w:trHeight w:val="312"/>
              </w:trPr>
              <w:tc>
                <w:tcPr>
                  <w:tcW w:w="709" w:type="dxa"/>
                  <w:vAlign w:val="center"/>
                </w:tcPr>
                <w:p w14:paraId="2E76E784" w14:textId="77777777" w:rsidR="00976056" w:rsidRPr="00046F4A" w:rsidRDefault="00F80AA4">
                  <w:pPr>
                    <w:pStyle w:val="af6"/>
                    <w:rPr>
                      <w:kern w:val="0"/>
                    </w:rPr>
                  </w:pPr>
                  <w:r w:rsidRPr="00046F4A">
                    <w:rPr>
                      <w:kern w:val="0"/>
                    </w:rPr>
                    <w:t>序号</w:t>
                  </w:r>
                </w:p>
              </w:tc>
              <w:tc>
                <w:tcPr>
                  <w:tcW w:w="2215" w:type="dxa"/>
                  <w:vAlign w:val="center"/>
                </w:tcPr>
                <w:p w14:paraId="229C920A" w14:textId="77777777" w:rsidR="00976056" w:rsidRPr="00046F4A" w:rsidRDefault="00F80AA4">
                  <w:pPr>
                    <w:pStyle w:val="af6"/>
                    <w:rPr>
                      <w:kern w:val="0"/>
                    </w:rPr>
                  </w:pPr>
                  <w:r w:rsidRPr="00046F4A">
                    <w:rPr>
                      <w:kern w:val="0"/>
                    </w:rPr>
                    <w:t>贮存场所（设施）名称</w:t>
                  </w:r>
                </w:p>
              </w:tc>
              <w:tc>
                <w:tcPr>
                  <w:tcW w:w="1605" w:type="dxa"/>
                  <w:vAlign w:val="center"/>
                </w:tcPr>
                <w:p w14:paraId="6B9B505D" w14:textId="77777777" w:rsidR="00976056" w:rsidRPr="00046F4A" w:rsidRDefault="00F80AA4">
                  <w:pPr>
                    <w:pStyle w:val="af6"/>
                    <w:rPr>
                      <w:kern w:val="0"/>
                    </w:rPr>
                  </w:pPr>
                  <w:r w:rsidRPr="00046F4A">
                    <w:rPr>
                      <w:kern w:val="0"/>
                    </w:rPr>
                    <w:t>危险废物名称</w:t>
                  </w:r>
                </w:p>
              </w:tc>
              <w:tc>
                <w:tcPr>
                  <w:tcW w:w="1647" w:type="dxa"/>
                  <w:vAlign w:val="center"/>
                </w:tcPr>
                <w:p w14:paraId="4066EB9B" w14:textId="77777777" w:rsidR="00976056" w:rsidRPr="00046F4A" w:rsidRDefault="00F80AA4">
                  <w:pPr>
                    <w:pStyle w:val="af6"/>
                    <w:rPr>
                      <w:kern w:val="0"/>
                    </w:rPr>
                  </w:pPr>
                  <w:r w:rsidRPr="00046F4A">
                    <w:rPr>
                      <w:kern w:val="0"/>
                    </w:rPr>
                    <w:t>危险废物类别</w:t>
                  </w:r>
                </w:p>
              </w:tc>
              <w:tc>
                <w:tcPr>
                  <w:tcW w:w="1969" w:type="dxa"/>
                  <w:vAlign w:val="center"/>
                </w:tcPr>
                <w:p w14:paraId="476981D5" w14:textId="77777777" w:rsidR="00976056" w:rsidRPr="00046F4A" w:rsidRDefault="00F80AA4">
                  <w:pPr>
                    <w:pStyle w:val="af6"/>
                    <w:rPr>
                      <w:kern w:val="0"/>
                    </w:rPr>
                  </w:pPr>
                  <w:r w:rsidRPr="00046F4A">
                    <w:rPr>
                      <w:kern w:val="0"/>
                    </w:rPr>
                    <w:t>危险废物代码</w:t>
                  </w:r>
                </w:p>
              </w:tc>
              <w:tc>
                <w:tcPr>
                  <w:tcW w:w="2432" w:type="dxa"/>
                  <w:vAlign w:val="center"/>
                </w:tcPr>
                <w:p w14:paraId="35A6B121" w14:textId="77777777" w:rsidR="00976056" w:rsidRPr="00046F4A" w:rsidRDefault="00F80AA4">
                  <w:pPr>
                    <w:pStyle w:val="af6"/>
                    <w:rPr>
                      <w:kern w:val="0"/>
                    </w:rPr>
                  </w:pPr>
                  <w:r w:rsidRPr="00046F4A">
                    <w:rPr>
                      <w:kern w:val="0"/>
                    </w:rPr>
                    <w:t>贮存方式</w:t>
                  </w:r>
                </w:p>
              </w:tc>
              <w:tc>
                <w:tcPr>
                  <w:tcW w:w="1951" w:type="dxa"/>
                  <w:vAlign w:val="center"/>
                </w:tcPr>
                <w:p w14:paraId="56E61647" w14:textId="77777777" w:rsidR="00976056" w:rsidRPr="00046F4A" w:rsidRDefault="00F80AA4">
                  <w:pPr>
                    <w:pStyle w:val="af6"/>
                    <w:rPr>
                      <w:kern w:val="0"/>
                    </w:rPr>
                  </w:pPr>
                  <w:r w:rsidRPr="00046F4A">
                    <w:rPr>
                      <w:kern w:val="0"/>
                    </w:rPr>
                    <w:t>贮存能力</w:t>
                  </w:r>
                </w:p>
              </w:tc>
              <w:tc>
                <w:tcPr>
                  <w:tcW w:w="1430" w:type="dxa"/>
                  <w:vAlign w:val="center"/>
                </w:tcPr>
                <w:p w14:paraId="53F19315" w14:textId="77777777" w:rsidR="00976056" w:rsidRPr="00046F4A" w:rsidRDefault="00F80AA4">
                  <w:pPr>
                    <w:pStyle w:val="af6"/>
                    <w:rPr>
                      <w:kern w:val="0"/>
                    </w:rPr>
                  </w:pPr>
                  <w:r w:rsidRPr="00046F4A">
                    <w:rPr>
                      <w:kern w:val="0"/>
                    </w:rPr>
                    <w:t>贮存周期</w:t>
                  </w:r>
                </w:p>
              </w:tc>
            </w:tr>
            <w:tr w:rsidR="00046F4A" w:rsidRPr="00046F4A" w14:paraId="3D20F320" w14:textId="77777777">
              <w:trPr>
                <w:trHeight w:val="312"/>
              </w:trPr>
              <w:tc>
                <w:tcPr>
                  <w:tcW w:w="709" w:type="dxa"/>
                  <w:vAlign w:val="center"/>
                </w:tcPr>
                <w:p w14:paraId="42AAB0D9" w14:textId="77777777" w:rsidR="00976056" w:rsidRPr="00046F4A" w:rsidRDefault="00F80AA4">
                  <w:pPr>
                    <w:pStyle w:val="af6"/>
                    <w:rPr>
                      <w:kern w:val="0"/>
                    </w:rPr>
                  </w:pPr>
                  <w:r w:rsidRPr="00046F4A">
                    <w:rPr>
                      <w:kern w:val="0"/>
                    </w:rPr>
                    <w:t>1</w:t>
                  </w:r>
                </w:p>
              </w:tc>
              <w:tc>
                <w:tcPr>
                  <w:tcW w:w="2215" w:type="dxa"/>
                  <w:vAlign w:val="center"/>
                </w:tcPr>
                <w:p w14:paraId="294F4562" w14:textId="77777777" w:rsidR="00976056" w:rsidRPr="00046F4A" w:rsidRDefault="00F80AA4">
                  <w:pPr>
                    <w:pStyle w:val="af6"/>
                    <w:rPr>
                      <w:kern w:val="0"/>
                    </w:rPr>
                  </w:pPr>
                  <w:proofErr w:type="gramStart"/>
                  <w:r w:rsidRPr="00046F4A">
                    <w:rPr>
                      <w:rFonts w:hint="eastAsia"/>
                      <w:kern w:val="0"/>
                    </w:rPr>
                    <w:t>危废间</w:t>
                  </w:r>
                  <w:proofErr w:type="gramEnd"/>
                </w:p>
              </w:tc>
              <w:tc>
                <w:tcPr>
                  <w:tcW w:w="1605" w:type="dxa"/>
                  <w:vAlign w:val="center"/>
                </w:tcPr>
                <w:p w14:paraId="61257E31" w14:textId="77777777" w:rsidR="00976056" w:rsidRPr="00046F4A" w:rsidRDefault="00F80AA4">
                  <w:pPr>
                    <w:pStyle w:val="af6"/>
                    <w:rPr>
                      <w:kern w:val="0"/>
                    </w:rPr>
                  </w:pPr>
                  <w:r w:rsidRPr="00046F4A">
                    <w:rPr>
                      <w:rFonts w:hint="eastAsia"/>
                      <w:kern w:val="0"/>
                    </w:rPr>
                    <w:t>废润滑油</w:t>
                  </w:r>
                </w:p>
              </w:tc>
              <w:tc>
                <w:tcPr>
                  <w:tcW w:w="1647" w:type="dxa"/>
                  <w:vAlign w:val="center"/>
                </w:tcPr>
                <w:p w14:paraId="7667037A" w14:textId="77777777" w:rsidR="00976056" w:rsidRPr="00046F4A" w:rsidRDefault="00F80AA4">
                  <w:pPr>
                    <w:pStyle w:val="af6"/>
                    <w:rPr>
                      <w:kern w:val="0"/>
                    </w:rPr>
                  </w:pPr>
                  <w:r w:rsidRPr="00046F4A">
                    <w:rPr>
                      <w:kern w:val="0"/>
                      <w:lang w:val="zh-CN"/>
                    </w:rPr>
                    <w:t>HW08</w:t>
                  </w:r>
                </w:p>
              </w:tc>
              <w:tc>
                <w:tcPr>
                  <w:tcW w:w="1969" w:type="dxa"/>
                  <w:vAlign w:val="center"/>
                </w:tcPr>
                <w:p w14:paraId="68FD4BD0" w14:textId="77777777" w:rsidR="00976056" w:rsidRPr="00046F4A" w:rsidRDefault="00F80AA4">
                  <w:pPr>
                    <w:pStyle w:val="af6"/>
                    <w:rPr>
                      <w:kern w:val="0"/>
                    </w:rPr>
                  </w:pPr>
                  <w:r w:rsidRPr="00046F4A">
                    <w:rPr>
                      <w:kern w:val="0"/>
                    </w:rPr>
                    <w:t>900-2</w:t>
                  </w:r>
                  <w:r w:rsidRPr="00046F4A">
                    <w:rPr>
                      <w:rFonts w:hint="eastAsia"/>
                      <w:kern w:val="0"/>
                    </w:rPr>
                    <w:t>17</w:t>
                  </w:r>
                  <w:r w:rsidRPr="00046F4A">
                    <w:rPr>
                      <w:kern w:val="0"/>
                    </w:rPr>
                    <w:t>-08</w:t>
                  </w:r>
                </w:p>
              </w:tc>
              <w:tc>
                <w:tcPr>
                  <w:tcW w:w="2432" w:type="dxa"/>
                  <w:vAlign w:val="center"/>
                </w:tcPr>
                <w:p w14:paraId="58526B5D" w14:textId="77777777" w:rsidR="00976056" w:rsidRPr="00046F4A" w:rsidRDefault="00F80AA4">
                  <w:pPr>
                    <w:pStyle w:val="af6"/>
                    <w:rPr>
                      <w:kern w:val="0"/>
                    </w:rPr>
                  </w:pPr>
                  <w:r w:rsidRPr="00046F4A">
                    <w:rPr>
                      <w:rFonts w:hint="eastAsia"/>
                      <w:kern w:val="0"/>
                    </w:rPr>
                    <w:t>密闭铁桶内</w:t>
                  </w:r>
                </w:p>
              </w:tc>
              <w:tc>
                <w:tcPr>
                  <w:tcW w:w="1951" w:type="dxa"/>
                  <w:vAlign w:val="center"/>
                </w:tcPr>
                <w:p w14:paraId="6CEDB1D7" w14:textId="77777777" w:rsidR="00976056" w:rsidRPr="00046F4A" w:rsidRDefault="00F80AA4">
                  <w:pPr>
                    <w:pStyle w:val="af6"/>
                    <w:rPr>
                      <w:kern w:val="0"/>
                    </w:rPr>
                  </w:pPr>
                  <w:r w:rsidRPr="00046F4A">
                    <w:rPr>
                      <w:rFonts w:hint="eastAsia"/>
                      <w:kern w:val="0"/>
                    </w:rPr>
                    <w:t>1</w:t>
                  </w:r>
                  <w:r w:rsidRPr="00046F4A">
                    <w:rPr>
                      <w:kern w:val="0"/>
                    </w:rPr>
                    <w:t>t/a</w:t>
                  </w:r>
                </w:p>
              </w:tc>
              <w:tc>
                <w:tcPr>
                  <w:tcW w:w="1430" w:type="dxa"/>
                  <w:vAlign w:val="center"/>
                </w:tcPr>
                <w:p w14:paraId="75CC63E3" w14:textId="77777777" w:rsidR="00976056" w:rsidRPr="00046F4A" w:rsidRDefault="00F80AA4">
                  <w:pPr>
                    <w:pStyle w:val="af6"/>
                    <w:rPr>
                      <w:kern w:val="0"/>
                    </w:rPr>
                  </w:pPr>
                  <w:r w:rsidRPr="00046F4A">
                    <w:rPr>
                      <w:rFonts w:hint="eastAsia"/>
                      <w:kern w:val="0"/>
                    </w:rPr>
                    <w:t>0.5a</w:t>
                  </w:r>
                </w:p>
              </w:tc>
            </w:tr>
          </w:tbl>
          <w:p w14:paraId="341BEF9D" w14:textId="77777777" w:rsidR="00976056" w:rsidRPr="00046F4A" w:rsidRDefault="00976056">
            <w:pPr>
              <w:ind w:firstLineChars="0" w:firstLine="0"/>
              <w:rPr>
                <w:kern w:val="0"/>
              </w:rPr>
            </w:pPr>
          </w:p>
          <w:p w14:paraId="2EC41D79" w14:textId="77777777" w:rsidR="00976056" w:rsidRPr="00046F4A" w:rsidRDefault="00976056">
            <w:pPr>
              <w:ind w:firstLineChars="0" w:firstLine="0"/>
              <w:rPr>
                <w:kern w:val="0"/>
              </w:rPr>
            </w:pPr>
          </w:p>
          <w:p w14:paraId="34AB70B7" w14:textId="77777777" w:rsidR="00976056" w:rsidRPr="00046F4A" w:rsidRDefault="00976056">
            <w:pPr>
              <w:ind w:firstLineChars="0" w:firstLine="0"/>
              <w:rPr>
                <w:kern w:val="0"/>
              </w:rPr>
            </w:pPr>
          </w:p>
          <w:p w14:paraId="300FFA71" w14:textId="77777777" w:rsidR="00976056" w:rsidRPr="00046F4A" w:rsidRDefault="00976056">
            <w:pPr>
              <w:ind w:firstLineChars="0" w:firstLine="0"/>
              <w:rPr>
                <w:kern w:val="0"/>
              </w:rPr>
            </w:pPr>
          </w:p>
        </w:tc>
      </w:tr>
    </w:tbl>
    <w:p w14:paraId="6D863D3E" w14:textId="77777777" w:rsidR="00976056" w:rsidRPr="00046F4A" w:rsidRDefault="00976056">
      <w:pPr>
        <w:ind w:firstLineChars="0" w:firstLine="0"/>
        <w:rPr>
          <w:kern w:val="0"/>
        </w:rPr>
        <w:sectPr w:rsidR="00976056" w:rsidRPr="00046F4A">
          <w:pgSz w:w="16838" w:h="11906" w:orient="landscape"/>
          <w:pgMar w:top="1800" w:right="1440" w:bottom="1800" w:left="1440" w:header="851" w:footer="992" w:gutter="0"/>
          <w:cols w:space="425"/>
          <w:docGrid w:type="lines" w:linePitch="312"/>
        </w:sectPr>
      </w:pPr>
    </w:p>
    <w:p w14:paraId="51E8565A" w14:textId="77777777" w:rsidR="00976056" w:rsidRPr="00046F4A" w:rsidRDefault="00F80AA4">
      <w:pPr>
        <w:pStyle w:val="1"/>
        <w:ind w:leftChars="-150" w:left="-360"/>
        <w:rPr>
          <w:kern w:val="0"/>
        </w:rPr>
      </w:pPr>
      <w:bookmarkStart w:id="15" w:name="_Toc39824759"/>
      <w:r w:rsidRPr="00046F4A">
        <w:rPr>
          <w:rFonts w:hint="eastAsia"/>
          <w:kern w:val="0"/>
        </w:rPr>
        <w:lastRenderedPageBreak/>
        <w:t>项目主要污染物产生及预计排放情况</w:t>
      </w:r>
      <w:bookmarkEnd w:id="15"/>
    </w:p>
    <w:tbl>
      <w:tblPr>
        <w:tblW w:w="861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978"/>
        <w:gridCol w:w="1280"/>
        <w:gridCol w:w="1375"/>
        <w:gridCol w:w="2794"/>
        <w:gridCol w:w="2191"/>
      </w:tblGrid>
      <w:tr w:rsidR="00046F4A" w:rsidRPr="00046F4A" w14:paraId="51600851" w14:textId="77777777">
        <w:trPr>
          <w:cantSplit/>
          <w:trHeight w:val="20"/>
          <w:jc w:val="center"/>
        </w:trPr>
        <w:tc>
          <w:tcPr>
            <w:tcW w:w="978" w:type="dxa"/>
            <w:tcBorders>
              <w:top w:val="single" w:sz="12" w:space="0" w:color="000000"/>
              <w:left w:val="single" w:sz="12" w:space="0" w:color="000000"/>
              <w:bottom w:val="single" w:sz="6" w:space="0" w:color="000000"/>
              <w:right w:val="single" w:sz="6" w:space="0" w:color="000000"/>
              <w:tl2br w:val="single" w:sz="6" w:space="0" w:color="000000"/>
            </w:tcBorders>
            <w:vAlign w:val="center"/>
          </w:tcPr>
          <w:p w14:paraId="5945AB03" w14:textId="77777777" w:rsidR="00976056" w:rsidRPr="00046F4A" w:rsidRDefault="00F80AA4">
            <w:pPr>
              <w:pStyle w:val="a5"/>
              <w:spacing w:line="240" w:lineRule="auto"/>
              <w:ind w:leftChars="100" w:left="240" w:firstLineChars="0" w:firstLine="0"/>
              <w:rPr>
                <w:kern w:val="0"/>
              </w:rPr>
            </w:pPr>
            <w:r w:rsidRPr="00046F4A">
              <w:rPr>
                <w:rFonts w:hint="eastAsia"/>
                <w:kern w:val="0"/>
              </w:rPr>
              <w:t>内容</w:t>
            </w:r>
          </w:p>
          <w:p w14:paraId="60BE76A4" w14:textId="77777777" w:rsidR="00976056" w:rsidRPr="00046F4A" w:rsidRDefault="00F80AA4">
            <w:pPr>
              <w:pStyle w:val="a5"/>
              <w:spacing w:line="240" w:lineRule="auto"/>
              <w:ind w:firstLineChars="0" w:firstLine="0"/>
              <w:rPr>
                <w:kern w:val="0"/>
              </w:rPr>
            </w:pPr>
            <w:r w:rsidRPr="00046F4A">
              <w:rPr>
                <w:rFonts w:hint="eastAsia"/>
                <w:kern w:val="0"/>
              </w:rPr>
              <w:t>类型</w:t>
            </w:r>
          </w:p>
        </w:tc>
        <w:tc>
          <w:tcPr>
            <w:tcW w:w="1280" w:type="dxa"/>
            <w:tcBorders>
              <w:top w:val="single" w:sz="12" w:space="0" w:color="000000"/>
              <w:left w:val="single" w:sz="6" w:space="0" w:color="000000"/>
              <w:bottom w:val="single" w:sz="6" w:space="0" w:color="000000"/>
              <w:right w:val="single" w:sz="4" w:space="0" w:color="auto"/>
            </w:tcBorders>
            <w:vAlign w:val="center"/>
          </w:tcPr>
          <w:p w14:paraId="05DA68A5" w14:textId="77777777" w:rsidR="00976056" w:rsidRPr="00046F4A" w:rsidRDefault="00F80AA4">
            <w:pPr>
              <w:pStyle w:val="a5"/>
              <w:spacing w:line="240" w:lineRule="auto"/>
              <w:ind w:firstLineChars="0" w:firstLine="0"/>
              <w:jc w:val="center"/>
              <w:rPr>
                <w:kern w:val="0"/>
              </w:rPr>
            </w:pPr>
            <w:r w:rsidRPr="00046F4A">
              <w:rPr>
                <w:rFonts w:hint="eastAsia"/>
                <w:kern w:val="0"/>
              </w:rPr>
              <w:t>排放源</w:t>
            </w:r>
          </w:p>
          <w:p w14:paraId="26ED271C" w14:textId="77777777" w:rsidR="00976056" w:rsidRPr="00046F4A" w:rsidRDefault="00F80AA4">
            <w:pPr>
              <w:pStyle w:val="a5"/>
              <w:spacing w:line="240" w:lineRule="auto"/>
              <w:ind w:firstLineChars="0" w:firstLine="0"/>
              <w:jc w:val="center"/>
              <w:rPr>
                <w:kern w:val="0"/>
              </w:rPr>
            </w:pPr>
            <w:r w:rsidRPr="00046F4A">
              <w:rPr>
                <w:rFonts w:hint="eastAsia"/>
                <w:kern w:val="0"/>
              </w:rPr>
              <w:t>（编号）</w:t>
            </w:r>
          </w:p>
        </w:tc>
        <w:tc>
          <w:tcPr>
            <w:tcW w:w="1375" w:type="dxa"/>
            <w:tcBorders>
              <w:top w:val="single" w:sz="12" w:space="0" w:color="000000"/>
              <w:left w:val="single" w:sz="4" w:space="0" w:color="auto"/>
              <w:bottom w:val="single" w:sz="6" w:space="0" w:color="000000"/>
              <w:right w:val="single" w:sz="4" w:space="0" w:color="auto"/>
            </w:tcBorders>
            <w:vAlign w:val="center"/>
          </w:tcPr>
          <w:p w14:paraId="7302143E" w14:textId="77777777" w:rsidR="00976056" w:rsidRPr="00046F4A" w:rsidRDefault="00F80AA4">
            <w:pPr>
              <w:pStyle w:val="a5"/>
              <w:spacing w:line="240" w:lineRule="auto"/>
              <w:ind w:firstLineChars="0" w:firstLine="0"/>
              <w:jc w:val="center"/>
              <w:rPr>
                <w:kern w:val="0"/>
              </w:rPr>
            </w:pPr>
            <w:r w:rsidRPr="00046F4A">
              <w:rPr>
                <w:rFonts w:hint="eastAsia"/>
                <w:kern w:val="0"/>
              </w:rPr>
              <w:t>污染物名称</w:t>
            </w:r>
          </w:p>
        </w:tc>
        <w:tc>
          <w:tcPr>
            <w:tcW w:w="2794" w:type="dxa"/>
            <w:tcBorders>
              <w:top w:val="single" w:sz="12" w:space="0" w:color="000000"/>
              <w:left w:val="single" w:sz="4" w:space="0" w:color="auto"/>
              <w:bottom w:val="single" w:sz="6" w:space="0" w:color="000000"/>
              <w:right w:val="single" w:sz="4" w:space="0" w:color="auto"/>
            </w:tcBorders>
            <w:vAlign w:val="center"/>
          </w:tcPr>
          <w:p w14:paraId="31CF7BC5" w14:textId="77777777" w:rsidR="00976056" w:rsidRPr="00046F4A" w:rsidRDefault="00F80AA4">
            <w:pPr>
              <w:pStyle w:val="a5"/>
              <w:spacing w:line="240" w:lineRule="auto"/>
              <w:ind w:firstLineChars="0" w:firstLine="0"/>
              <w:jc w:val="center"/>
              <w:rPr>
                <w:kern w:val="0"/>
              </w:rPr>
            </w:pPr>
            <w:r w:rsidRPr="00046F4A">
              <w:rPr>
                <w:rFonts w:hint="eastAsia"/>
                <w:kern w:val="0"/>
              </w:rPr>
              <w:t>处理前产生浓度及产生量</w:t>
            </w:r>
          </w:p>
        </w:tc>
        <w:tc>
          <w:tcPr>
            <w:tcW w:w="2191" w:type="dxa"/>
            <w:tcBorders>
              <w:top w:val="single" w:sz="12" w:space="0" w:color="000000"/>
              <w:left w:val="single" w:sz="4" w:space="0" w:color="auto"/>
              <w:bottom w:val="single" w:sz="6" w:space="0" w:color="000000"/>
              <w:right w:val="single" w:sz="12" w:space="0" w:color="000000"/>
            </w:tcBorders>
            <w:vAlign w:val="center"/>
          </w:tcPr>
          <w:p w14:paraId="7FCC081C" w14:textId="77777777" w:rsidR="00976056" w:rsidRPr="00046F4A" w:rsidRDefault="00F80AA4">
            <w:pPr>
              <w:pStyle w:val="a5"/>
              <w:spacing w:line="240" w:lineRule="auto"/>
              <w:ind w:firstLineChars="0" w:firstLine="0"/>
              <w:jc w:val="center"/>
              <w:rPr>
                <w:kern w:val="0"/>
              </w:rPr>
            </w:pPr>
            <w:r w:rsidRPr="00046F4A">
              <w:rPr>
                <w:rFonts w:hint="eastAsia"/>
                <w:kern w:val="0"/>
              </w:rPr>
              <w:t>处理后排放浓度及排放量</w:t>
            </w:r>
          </w:p>
        </w:tc>
      </w:tr>
      <w:tr w:rsidR="00046F4A" w:rsidRPr="00046F4A" w14:paraId="2D6DB382" w14:textId="77777777">
        <w:trPr>
          <w:cantSplit/>
          <w:trHeight w:val="1052"/>
          <w:jc w:val="center"/>
        </w:trPr>
        <w:tc>
          <w:tcPr>
            <w:tcW w:w="978" w:type="dxa"/>
            <w:vMerge w:val="restart"/>
            <w:tcBorders>
              <w:top w:val="single" w:sz="6" w:space="0" w:color="000000"/>
              <w:left w:val="single" w:sz="12" w:space="0" w:color="000000"/>
              <w:bottom w:val="single" w:sz="6" w:space="0" w:color="000000"/>
              <w:right w:val="single" w:sz="6" w:space="0" w:color="000000"/>
            </w:tcBorders>
            <w:vAlign w:val="center"/>
          </w:tcPr>
          <w:p w14:paraId="6C2BE5DD" w14:textId="77777777" w:rsidR="00976056" w:rsidRPr="00046F4A" w:rsidRDefault="00F80AA4">
            <w:pPr>
              <w:pStyle w:val="af6"/>
              <w:rPr>
                <w:b/>
                <w:bCs/>
                <w:kern w:val="0"/>
                <w:sz w:val="24"/>
                <w:szCs w:val="24"/>
              </w:rPr>
            </w:pPr>
            <w:r w:rsidRPr="00046F4A">
              <w:rPr>
                <w:rFonts w:hint="eastAsia"/>
                <w:b/>
                <w:bCs/>
                <w:kern w:val="0"/>
                <w:sz w:val="24"/>
                <w:szCs w:val="24"/>
              </w:rPr>
              <w:t>大</w:t>
            </w:r>
          </w:p>
          <w:p w14:paraId="6B1E3257" w14:textId="77777777" w:rsidR="00976056" w:rsidRPr="00046F4A" w:rsidRDefault="00F80AA4">
            <w:pPr>
              <w:pStyle w:val="af6"/>
              <w:rPr>
                <w:b/>
                <w:bCs/>
                <w:kern w:val="0"/>
                <w:sz w:val="24"/>
                <w:szCs w:val="24"/>
              </w:rPr>
            </w:pPr>
            <w:r w:rsidRPr="00046F4A">
              <w:rPr>
                <w:rFonts w:hint="eastAsia"/>
                <w:b/>
                <w:bCs/>
                <w:kern w:val="0"/>
                <w:sz w:val="24"/>
                <w:szCs w:val="24"/>
              </w:rPr>
              <w:t>气</w:t>
            </w:r>
          </w:p>
          <w:p w14:paraId="007E128B" w14:textId="77777777" w:rsidR="00976056" w:rsidRPr="00046F4A" w:rsidRDefault="00F80AA4">
            <w:pPr>
              <w:pStyle w:val="af6"/>
              <w:rPr>
                <w:b/>
                <w:bCs/>
                <w:kern w:val="0"/>
                <w:sz w:val="24"/>
                <w:szCs w:val="24"/>
              </w:rPr>
            </w:pPr>
            <w:proofErr w:type="gramStart"/>
            <w:r w:rsidRPr="00046F4A">
              <w:rPr>
                <w:rFonts w:hint="eastAsia"/>
                <w:b/>
                <w:bCs/>
                <w:kern w:val="0"/>
                <w:sz w:val="24"/>
                <w:szCs w:val="24"/>
              </w:rPr>
              <w:t>污</w:t>
            </w:r>
            <w:proofErr w:type="gramEnd"/>
          </w:p>
          <w:p w14:paraId="7F9A175D" w14:textId="77777777" w:rsidR="00976056" w:rsidRPr="00046F4A" w:rsidRDefault="00F80AA4">
            <w:pPr>
              <w:pStyle w:val="af6"/>
              <w:rPr>
                <w:b/>
                <w:bCs/>
                <w:kern w:val="0"/>
                <w:sz w:val="24"/>
                <w:szCs w:val="24"/>
              </w:rPr>
            </w:pPr>
            <w:r w:rsidRPr="00046F4A">
              <w:rPr>
                <w:rFonts w:hint="eastAsia"/>
                <w:b/>
                <w:bCs/>
                <w:kern w:val="0"/>
                <w:sz w:val="24"/>
                <w:szCs w:val="24"/>
              </w:rPr>
              <w:t>染</w:t>
            </w:r>
          </w:p>
          <w:p w14:paraId="557F45D1" w14:textId="77777777" w:rsidR="00976056" w:rsidRPr="00046F4A" w:rsidRDefault="00F80AA4">
            <w:pPr>
              <w:pStyle w:val="af6"/>
              <w:rPr>
                <w:b/>
                <w:bCs/>
                <w:kern w:val="0"/>
                <w:sz w:val="24"/>
                <w:szCs w:val="24"/>
              </w:rPr>
            </w:pPr>
            <w:r w:rsidRPr="00046F4A">
              <w:rPr>
                <w:rFonts w:hint="eastAsia"/>
                <w:b/>
                <w:bCs/>
                <w:kern w:val="0"/>
                <w:sz w:val="24"/>
                <w:szCs w:val="24"/>
              </w:rPr>
              <w:t>物</w:t>
            </w:r>
          </w:p>
        </w:tc>
        <w:tc>
          <w:tcPr>
            <w:tcW w:w="1280" w:type="dxa"/>
            <w:vMerge w:val="restart"/>
            <w:tcBorders>
              <w:top w:val="single" w:sz="6" w:space="0" w:color="000000"/>
              <w:left w:val="single" w:sz="6" w:space="0" w:color="000000"/>
              <w:bottom w:val="single" w:sz="6" w:space="0" w:color="000000"/>
              <w:right w:val="single" w:sz="4" w:space="0" w:color="auto"/>
            </w:tcBorders>
            <w:vAlign w:val="center"/>
          </w:tcPr>
          <w:p w14:paraId="0EA6520C" w14:textId="77777777" w:rsidR="00976056" w:rsidRPr="00046F4A" w:rsidRDefault="00F80AA4">
            <w:pPr>
              <w:pStyle w:val="af6"/>
              <w:rPr>
                <w:rFonts w:cs="Times New Roman"/>
                <w:kern w:val="0"/>
              </w:rPr>
            </w:pPr>
            <w:r w:rsidRPr="00046F4A">
              <w:rPr>
                <w:rFonts w:hint="eastAsia"/>
                <w:kern w:val="0"/>
              </w:rPr>
              <w:t>上料、挤压工序</w:t>
            </w:r>
          </w:p>
        </w:tc>
        <w:tc>
          <w:tcPr>
            <w:tcW w:w="1375" w:type="dxa"/>
            <w:tcBorders>
              <w:top w:val="single" w:sz="4" w:space="0" w:color="auto"/>
              <w:left w:val="single" w:sz="4" w:space="0" w:color="auto"/>
              <w:bottom w:val="single" w:sz="6" w:space="0" w:color="000000"/>
              <w:right w:val="single" w:sz="4" w:space="0" w:color="auto"/>
            </w:tcBorders>
            <w:vAlign w:val="center"/>
          </w:tcPr>
          <w:p w14:paraId="1DA65826" w14:textId="77777777" w:rsidR="00976056" w:rsidRPr="00046F4A" w:rsidRDefault="00F80AA4">
            <w:pPr>
              <w:pStyle w:val="af6"/>
              <w:rPr>
                <w:kern w:val="0"/>
              </w:rPr>
            </w:pPr>
            <w:r w:rsidRPr="00046F4A">
              <w:rPr>
                <w:rFonts w:hint="eastAsia"/>
                <w:kern w:val="0"/>
              </w:rPr>
              <w:t>有组织粉尘</w:t>
            </w:r>
          </w:p>
        </w:tc>
        <w:tc>
          <w:tcPr>
            <w:tcW w:w="2794" w:type="dxa"/>
            <w:tcBorders>
              <w:top w:val="single" w:sz="4" w:space="0" w:color="auto"/>
              <w:left w:val="single" w:sz="4" w:space="0" w:color="auto"/>
              <w:bottom w:val="single" w:sz="6" w:space="0" w:color="000000"/>
              <w:right w:val="single" w:sz="4" w:space="0" w:color="auto"/>
            </w:tcBorders>
            <w:vAlign w:val="center"/>
          </w:tcPr>
          <w:p w14:paraId="11906FB7" w14:textId="77777777" w:rsidR="00976056" w:rsidRPr="00046F4A" w:rsidRDefault="00F80AA4">
            <w:pPr>
              <w:pStyle w:val="af6"/>
              <w:rPr>
                <w:kern w:val="0"/>
              </w:rPr>
            </w:pPr>
            <w:r w:rsidRPr="00046F4A">
              <w:rPr>
                <w:kern w:val="0"/>
              </w:rPr>
              <w:t>225mg/m</w:t>
            </w:r>
            <w:r w:rsidRPr="00046F4A">
              <w:rPr>
                <w:rFonts w:hint="eastAsia"/>
                <w:kern w:val="0"/>
              </w:rPr>
              <w:t>³、</w:t>
            </w:r>
            <w:r w:rsidRPr="00046F4A">
              <w:rPr>
                <w:kern w:val="0"/>
              </w:rPr>
              <w:t>2.7t/a</w:t>
            </w:r>
          </w:p>
        </w:tc>
        <w:tc>
          <w:tcPr>
            <w:tcW w:w="2191" w:type="dxa"/>
            <w:tcBorders>
              <w:top w:val="single" w:sz="4" w:space="0" w:color="auto"/>
              <w:left w:val="single" w:sz="4" w:space="0" w:color="auto"/>
              <w:bottom w:val="single" w:sz="6" w:space="0" w:color="000000"/>
              <w:right w:val="single" w:sz="12" w:space="0" w:color="000000"/>
            </w:tcBorders>
            <w:vAlign w:val="center"/>
          </w:tcPr>
          <w:p w14:paraId="6D1A8503" w14:textId="77777777" w:rsidR="00976056" w:rsidRPr="00046F4A" w:rsidRDefault="00F80AA4">
            <w:pPr>
              <w:pStyle w:val="af6"/>
              <w:rPr>
                <w:kern w:val="0"/>
              </w:rPr>
            </w:pPr>
            <w:r w:rsidRPr="00046F4A">
              <w:rPr>
                <w:kern w:val="0"/>
              </w:rPr>
              <w:t>3mg/m</w:t>
            </w:r>
            <w:r w:rsidRPr="00046F4A">
              <w:rPr>
                <w:rFonts w:hint="eastAsia"/>
                <w:kern w:val="0"/>
              </w:rPr>
              <w:t>³、</w:t>
            </w:r>
            <w:r w:rsidRPr="00046F4A">
              <w:rPr>
                <w:kern w:val="0"/>
              </w:rPr>
              <w:t>0.027t/a</w:t>
            </w:r>
          </w:p>
        </w:tc>
      </w:tr>
      <w:tr w:rsidR="00046F4A" w:rsidRPr="00046F4A" w14:paraId="0E83ADC6" w14:textId="77777777">
        <w:trPr>
          <w:cantSplit/>
          <w:trHeight w:val="839"/>
          <w:jc w:val="center"/>
        </w:trPr>
        <w:tc>
          <w:tcPr>
            <w:tcW w:w="978" w:type="dxa"/>
            <w:vMerge/>
            <w:tcBorders>
              <w:top w:val="single" w:sz="6" w:space="0" w:color="000000"/>
              <w:left w:val="single" w:sz="12" w:space="0" w:color="000000"/>
              <w:bottom w:val="single" w:sz="6" w:space="0" w:color="000000"/>
              <w:right w:val="single" w:sz="6" w:space="0" w:color="000000"/>
            </w:tcBorders>
            <w:vAlign w:val="center"/>
          </w:tcPr>
          <w:p w14:paraId="648C5FF6" w14:textId="77777777" w:rsidR="00976056" w:rsidRPr="00046F4A" w:rsidRDefault="00976056">
            <w:pPr>
              <w:pStyle w:val="af6"/>
              <w:rPr>
                <w:b/>
                <w:bCs/>
                <w:kern w:val="0"/>
                <w:sz w:val="24"/>
                <w:szCs w:val="24"/>
              </w:rPr>
            </w:pPr>
          </w:p>
        </w:tc>
        <w:tc>
          <w:tcPr>
            <w:tcW w:w="1280" w:type="dxa"/>
            <w:vMerge/>
            <w:tcBorders>
              <w:top w:val="single" w:sz="6" w:space="0" w:color="000000"/>
              <w:left w:val="single" w:sz="6" w:space="0" w:color="000000"/>
              <w:bottom w:val="single" w:sz="6" w:space="0" w:color="000000"/>
              <w:right w:val="single" w:sz="4" w:space="0" w:color="auto"/>
            </w:tcBorders>
            <w:vAlign w:val="center"/>
          </w:tcPr>
          <w:p w14:paraId="784A431F" w14:textId="77777777" w:rsidR="00976056" w:rsidRPr="00046F4A" w:rsidRDefault="00976056">
            <w:pPr>
              <w:pStyle w:val="af6"/>
              <w:rPr>
                <w:kern w:val="0"/>
                <w:sz w:val="24"/>
                <w:szCs w:val="30"/>
              </w:rPr>
            </w:pPr>
          </w:p>
        </w:tc>
        <w:tc>
          <w:tcPr>
            <w:tcW w:w="1375" w:type="dxa"/>
            <w:tcBorders>
              <w:top w:val="single" w:sz="4" w:space="0" w:color="auto"/>
              <w:left w:val="single" w:sz="4" w:space="0" w:color="auto"/>
              <w:bottom w:val="single" w:sz="6" w:space="0" w:color="000000"/>
              <w:right w:val="single" w:sz="4" w:space="0" w:color="auto"/>
            </w:tcBorders>
            <w:vAlign w:val="center"/>
          </w:tcPr>
          <w:p w14:paraId="53FDE589" w14:textId="77777777" w:rsidR="00976056" w:rsidRPr="00046F4A" w:rsidRDefault="00F80AA4">
            <w:pPr>
              <w:pStyle w:val="af6"/>
              <w:rPr>
                <w:kern w:val="0"/>
              </w:rPr>
            </w:pPr>
            <w:r w:rsidRPr="00046F4A">
              <w:rPr>
                <w:rFonts w:hint="eastAsia"/>
                <w:kern w:val="0"/>
              </w:rPr>
              <w:t>无组织粉尘</w:t>
            </w:r>
          </w:p>
        </w:tc>
        <w:tc>
          <w:tcPr>
            <w:tcW w:w="2794" w:type="dxa"/>
            <w:tcBorders>
              <w:top w:val="single" w:sz="6" w:space="0" w:color="000000"/>
              <w:left w:val="single" w:sz="4" w:space="0" w:color="auto"/>
              <w:bottom w:val="single" w:sz="6" w:space="0" w:color="000000"/>
              <w:right w:val="single" w:sz="4" w:space="0" w:color="auto"/>
            </w:tcBorders>
            <w:vAlign w:val="center"/>
          </w:tcPr>
          <w:p w14:paraId="4E5B9A8D" w14:textId="77777777" w:rsidR="00976056" w:rsidRPr="00046F4A" w:rsidRDefault="00F80AA4">
            <w:pPr>
              <w:pStyle w:val="af6"/>
              <w:rPr>
                <w:kern w:val="0"/>
              </w:rPr>
            </w:pPr>
            <w:r w:rsidRPr="00046F4A">
              <w:rPr>
                <w:kern w:val="0"/>
              </w:rPr>
              <w:t>0.</w:t>
            </w:r>
            <w:r w:rsidRPr="00046F4A">
              <w:rPr>
                <w:rFonts w:hint="eastAsia"/>
                <w:kern w:val="0"/>
              </w:rPr>
              <w:t>3</w:t>
            </w:r>
            <w:r w:rsidRPr="00046F4A">
              <w:rPr>
                <w:kern w:val="0"/>
              </w:rPr>
              <w:t>t/a</w:t>
            </w:r>
          </w:p>
        </w:tc>
        <w:tc>
          <w:tcPr>
            <w:tcW w:w="2191" w:type="dxa"/>
            <w:tcBorders>
              <w:top w:val="single" w:sz="6" w:space="0" w:color="000000"/>
              <w:left w:val="single" w:sz="4" w:space="0" w:color="auto"/>
              <w:bottom w:val="single" w:sz="6" w:space="0" w:color="000000"/>
              <w:right w:val="single" w:sz="12" w:space="0" w:color="000000"/>
            </w:tcBorders>
            <w:vAlign w:val="center"/>
          </w:tcPr>
          <w:p w14:paraId="2B44EEA3" w14:textId="77777777" w:rsidR="00976056" w:rsidRPr="00046F4A" w:rsidRDefault="00F80AA4">
            <w:pPr>
              <w:pStyle w:val="af6"/>
              <w:rPr>
                <w:kern w:val="0"/>
              </w:rPr>
            </w:pPr>
            <w:r w:rsidRPr="00046F4A">
              <w:rPr>
                <w:kern w:val="0"/>
              </w:rPr>
              <w:t>0.06t/a</w:t>
            </w:r>
          </w:p>
        </w:tc>
      </w:tr>
      <w:tr w:rsidR="00046F4A" w:rsidRPr="00046F4A" w14:paraId="35200697" w14:textId="77777777">
        <w:trPr>
          <w:cantSplit/>
          <w:trHeight w:val="431"/>
          <w:jc w:val="center"/>
        </w:trPr>
        <w:tc>
          <w:tcPr>
            <w:tcW w:w="978" w:type="dxa"/>
            <w:vMerge w:val="restart"/>
            <w:tcBorders>
              <w:top w:val="single" w:sz="6" w:space="0" w:color="000000"/>
              <w:left w:val="single" w:sz="12" w:space="0" w:color="000000"/>
              <w:bottom w:val="single" w:sz="6" w:space="0" w:color="000000"/>
              <w:right w:val="single" w:sz="6" w:space="0" w:color="000000"/>
            </w:tcBorders>
            <w:vAlign w:val="center"/>
          </w:tcPr>
          <w:p w14:paraId="6CAE2E23" w14:textId="77777777" w:rsidR="00976056" w:rsidRPr="00046F4A" w:rsidRDefault="00F80AA4">
            <w:pPr>
              <w:pStyle w:val="af6"/>
              <w:rPr>
                <w:b/>
                <w:bCs/>
                <w:kern w:val="0"/>
                <w:sz w:val="24"/>
                <w:szCs w:val="24"/>
              </w:rPr>
            </w:pPr>
            <w:r w:rsidRPr="00046F4A">
              <w:rPr>
                <w:rFonts w:hint="eastAsia"/>
                <w:b/>
                <w:bCs/>
                <w:kern w:val="0"/>
                <w:sz w:val="24"/>
                <w:szCs w:val="24"/>
              </w:rPr>
              <w:t>水</w:t>
            </w:r>
          </w:p>
          <w:p w14:paraId="712CF12B" w14:textId="77777777" w:rsidR="00976056" w:rsidRPr="00046F4A" w:rsidRDefault="00F80AA4">
            <w:pPr>
              <w:pStyle w:val="af6"/>
              <w:rPr>
                <w:b/>
                <w:bCs/>
                <w:kern w:val="0"/>
                <w:sz w:val="24"/>
                <w:szCs w:val="24"/>
              </w:rPr>
            </w:pPr>
            <w:proofErr w:type="gramStart"/>
            <w:r w:rsidRPr="00046F4A">
              <w:rPr>
                <w:rFonts w:hint="eastAsia"/>
                <w:b/>
                <w:bCs/>
                <w:kern w:val="0"/>
                <w:sz w:val="24"/>
                <w:szCs w:val="24"/>
              </w:rPr>
              <w:t>污</w:t>
            </w:r>
            <w:proofErr w:type="gramEnd"/>
          </w:p>
          <w:p w14:paraId="642CF395" w14:textId="77777777" w:rsidR="00976056" w:rsidRPr="00046F4A" w:rsidRDefault="00F80AA4">
            <w:pPr>
              <w:pStyle w:val="af6"/>
              <w:rPr>
                <w:b/>
                <w:bCs/>
                <w:kern w:val="0"/>
                <w:sz w:val="24"/>
                <w:szCs w:val="24"/>
              </w:rPr>
            </w:pPr>
            <w:r w:rsidRPr="00046F4A">
              <w:rPr>
                <w:rFonts w:hint="eastAsia"/>
                <w:b/>
                <w:bCs/>
                <w:kern w:val="0"/>
                <w:sz w:val="24"/>
                <w:szCs w:val="24"/>
              </w:rPr>
              <w:t>染</w:t>
            </w:r>
          </w:p>
          <w:p w14:paraId="2B8989CD" w14:textId="77777777" w:rsidR="00976056" w:rsidRPr="00046F4A" w:rsidRDefault="00F80AA4">
            <w:pPr>
              <w:pStyle w:val="af6"/>
              <w:rPr>
                <w:b/>
                <w:bCs/>
                <w:kern w:val="0"/>
                <w:sz w:val="24"/>
                <w:szCs w:val="24"/>
              </w:rPr>
            </w:pPr>
            <w:r w:rsidRPr="00046F4A">
              <w:rPr>
                <w:rFonts w:hint="eastAsia"/>
                <w:b/>
                <w:bCs/>
                <w:kern w:val="0"/>
                <w:sz w:val="24"/>
                <w:szCs w:val="24"/>
              </w:rPr>
              <w:t>物</w:t>
            </w:r>
          </w:p>
        </w:tc>
        <w:tc>
          <w:tcPr>
            <w:tcW w:w="1280" w:type="dxa"/>
            <w:vMerge w:val="restart"/>
            <w:tcBorders>
              <w:top w:val="single" w:sz="6" w:space="0" w:color="000000"/>
              <w:left w:val="single" w:sz="6" w:space="0" w:color="000000"/>
              <w:bottom w:val="single" w:sz="6" w:space="0" w:color="000000"/>
              <w:right w:val="single" w:sz="4" w:space="0" w:color="auto"/>
            </w:tcBorders>
            <w:vAlign w:val="center"/>
          </w:tcPr>
          <w:p w14:paraId="56783BD0" w14:textId="77777777" w:rsidR="00976056" w:rsidRPr="00046F4A" w:rsidRDefault="00F80AA4">
            <w:pPr>
              <w:pStyle w:val="af6"/>
              <w:rPr>
                <w:kern w:val="0"/>
              </w:rPr>
            </w:pPr>
            <w:r w:rsidRPr="00046F4A">
              <w:rPr>
                <w:rFonts w:hint="eastAsia"/>
                <w:kern w:val="0"/>
              </w:rPr>
              <w:t>生活污水</w:t>
            </w:r>
          </w:p>
        </w:tc>
        <w:tc>
          <w:tcPr>
            <w:tcW w:w="1375" w:type="dxa"/>
            <w:tcBorders>
              <w:top w:val="single" w:sz="4" w:space="0" w:color="auto"/>
              <w:left w:val="single" w:sz="4" w:space="0" w:color="auto"/>
              <w:bottom w:val="single" w:sz="6" w:space="0" w:color="000000"/>
              <w:right w:val="single" w:sz="4" w:space="0" w:color="auto"/>
            </w:tcBorders>
            <w:vAlign w:val="center"/>
          </w:tcPr>
          <w:p w14:paraId="5D9B7932" w14:textId="77777777" w:rsidR="00976056" w:rsidRPr="00046F4A" w:rsidRDefault="00F80AA4">
            <w:pPr>
              <w:pStyle w:val="af6"/>
              <w:rPr>
                <w:kern w:val="0"/>
              </w:rPr>
            </w:pPr>
            <w:r w:rsidRPr="00046F4A">
              <w:rPr>
                <w:rFonts w:hint="eastAsia"/>
                <w:kern w:val="0"/>
              </w:rPr>
              <w:t>水量</w:t>
            </w:r>
          </w:p>
        </w:tc>
        <w:tc>
          <w:tcPr>
            <w:tcW w:w="2794" w:type="dxa"/>
            <w:tcBorders>
              <w:top w:val="single" w:sz="4" w:space="0" w:color="auto"/>
              <w:left w:val="single" w:sz="4" w:space="0" w:color="auto"/>
              <w:bottom w:val="single" w:sz="6" w:space="0" w:color="000000"/>
              <w:right w:val="single" w:sz="4" w:space="0" w:color="auto"/>
            </w:tcBorders>
            <w:vAlign w:val="center"/>
          </w:tcPr>
          <w:p w14:paraId="30855CD0" w14:textId="77777777" w:rsidR="00976056" w:rsidRPr="00046F4A" w:rsidRDefault="00F80AA4">
            <w:pPr>
              <w:pStyle w:val="af6"/>
              <w:rPr>
                <w:kern w:val="0"/>
              </w:rPr>
            </w:pPr>
            <w:r w:rsidRPr="00046F4A">
              <w:rPr>
                <w:kern w:val="0"/>
              </w:rPr>
              <w:t>36 m</w:t>
            </w:r>
            <w:r w:rsidRPr="00046F4A">
              <w:rPr>
                <w:kern w:val="0"/>
                <w:vertAlign w:val="superscript"/>
              </w:rPr>
              <w:t>3</w:t>
            </w:r>
          </w:p>
        </w:tc>
        <w:tc>
          <w:tcPr>
            <w:tcW w:w="2191" w:type="dxa"/>
            <w:tcBorders>
              <w:top w:val="single" w:sz="4" w:space="0" w:color="auto"/>
              <w:left w:val="single" w:sz="4" w:space="0" w:color="auto"/>
              <w:bottom w:val="single" w:sz="6" w:space="0" w:color="000000"/>
              <w:right w:val="single" w:sz="12" w:space="0" w:color="000000"/>
            </w:tcBorders>
            <w:vAlign w:val="center"/>
          </w:tcPr>
          <w:p w14:paraId="074675C0" w14:textId="77777777" w:rsidR="00976056" w:rsidRPr="00046F4A" w:rsidRDefault="00F80AA4">
            <w:pPr>
              <w:pStyle w:val="af6"/>
              <w:rPr>
                <w:kern w:val="0"/>
              </w:rPr>
            </w:pPr>
            <w:r w:rsidRPr="00046F4A">
              <w:rPr>
                <w:kern w:val="0"/>
              </w:rPr>
              <w:t>0</w:t>
            </w:r>
          </w:p>
        </w:tc>
      </w:tr>
      <w:tr w:rsidR="00046F4A" w:rsidRPr="00046F4A" w14:paraId="63C37178" w14:textId="77777777">
        <w:trPr>
          <w:cantSplit/>
          <w:trHeight w:val="480"/>
          <w:jc w:val="center"/>
        </w:trPr>
        <w:tc>
          <w:tcPr>
            <w:tcW w:w="978" w:type="dxa"/>
            <w:vMerge/>
            <w:tcBorders>
              <w:top w:val="single" w:sz="6" w:space="0" w:color="000000"/>
              <w:left w:val="single" w:sz="12" w:space="0" w:color="000000"/>
              <w:bottom w:val="single" w:sz="6" w:space="0" w:color="000000"/>
              <w:right w:val="single" w:sz="6" w:space="0" w:color="000000"/>
            </w:tcBorders>
            <w:vAlign w:val="center"/>
          </w:tcPr>
          <w:p w14:paraId="28A99F68" w14:textId="77777777" w:rsidR="00976056" w:rsidRPr="00046F4A" w:rsidRDefault="00976056">
            <w:pPr>
              <w:pStyle w:val="af6"/>
              <w:rPr>
                <w:b/>
                <w:bCs/>
                <w:kern w:val="0"/>
                <w:sz w:val="24"/>
                <w:szCs w:val="24"/>
              </w:rPr>
            </w:pPr>
          </w:p>
        </w:tc>
        <w:tc>
          <w:tcPr>
            <w:tcW w:w="1280" w:type="dxa"/>
            <w:vMerge/>
            <w:tcBorders>
              <w:top w:val="single" w:sz="6" w:space="0" w:color="000000"/>
              <w:left w:val="single" w:sz="6" w:space="0" w:color="000000"/>
              <w:bottom w:val="single" w:sz="6" w:space="0" w:color="000000"/>
              <w:right w:val="single" w:sz="4" w:space="0" w:color="auto"/>
            </w:tcBorders>
            <w:vAlign w:val="center"/>
          </w:tcPr>
          <w:p w14:paraId="0E551660" w14:textId="77777777" w:rsidR="00976056" w:rsidRPr="00046F4A" w:rsidRDefault="00976056">
            <w:pPr>
              <w:pStyle w:val="af6"/>
              <w:rPr>
                <w:kern w:val="0"/>
                <w:sz w:val="24"/>
                <w:szCs w:val="30"/>
              </w:rPr>
            </w:pPr>
          </w:p>
        </w:tc>
        <w:tc>
          <w:tcPr>
            <w:tcW w:w="1375" w:type="dxa"/>
            <w:tcBorders>
              <w:top w:val="single" w:sz="4" w:space="0" w:color="auto"/>
              <w:left w:val="single" w:sz="4" w:space="0" w:color="auto"/>
              <w:bottom w:val="single" w:sz="6" w:space="0" w:color="000000"/>
              <w:right w:val="single" w:sz="4" w:space="0" w:color="auto"/>
            </w:tcBorders>
            <w:vAlign w:val="center"/>
          </w:tcPr>
          <w:p w14:paraId="71482030" w14:textId="77777777" w:rsidR="00976056" w:rsidRPr="00046F4A" w:rsidRDefault="00F80AA4">
            <w:pPr>
              <w:pStyle w:val="af6"/>
              <w:rPr>
                <w:kern w:val="0"/>
              </w:rPr>
            </w:pPr>
            <w:r w:rsidRPr="00046F4A">
              <w:rPr>
                <w:kern w:val="0"/>
              </w:rPr>
              <w:t>COD</w:t>
            </w:r>
          </w:p>
        </w:tc>
        <w:tc>
          <w:tcPr>
            <w:tcW w:w="2794" w:type="dxa"/>
            <w:tcBorders>
              <w:top w:val="single" w:sz="4" w:space="0" w:color="auto"/>
              <w:left w:val="single" w:sz="4" w:space="0" w:color="auto"/>
              <w:bottom w:val="single" w:sz="6" w:space="0" w:color="000000"/>
              <w:right w:val="single" w:sz="4" w:space="0" w:color="auto"/>
            </w:tcBorders>
            <w:vAlign w:val="center"/>
          </w:tcPr>
          <w:p w14:paraId="7707BDEE" w14:textId="77777777" w:rsidR="00976056" w:rsidRPr="00046F4A" w:rsidRDefault="00F80AA4">
            <w:pPr>
              <w:pStyle w:val="af6"/>
              <w:rPr>
                <w:kern w:val="0"/>
              </w:rPr>
            </w:pPr>
            <w:r w:rsidRPr="00046F4A">
              <w:rPr>
                <w:kern w:val="0"/>
              </w:rPr>
              <w:t>250 mg/L</w:t>
            </w:r>
            <w:r w:rsidRPr="00046F4A">
              <w:rPr>
                <w:rFonts w:hint="eastAsia"/>
                <w:kern w:val="0"/>
              </w:rPr>
              <w:t>、</w:t>
            </w:r>
            <w:r w:rsidRPr="00046F4A">
              <w:rPr>
                <w:kern w:val="0"/>
              </w:rPr>
              <w:t>0.009 t/a</w:t>
            </w:r>
          </w:p>
        </w:tc>
        <w:tc>
          <w:tcPr>
            <w:tcW w:w="2191" w:type="dxa"/>
            <w:vMerge w:val="restart"/>
            <w:tcBorders>
              <w:top w:val="single" w:sz="4" w:space="0" w:color="auto"/>
              <w:left w:val="single" w:sz="4" w:space="0" w:color="auto"/>
              <w:bottom w:val="single" w:sz="6" w:space="0" w:color="000000"/>
              <w:right w:val="single" w:sz="12" w:space="0" w:color="000000"/>
            </w:tcBorders>
            <w:vAlign w:val="center"/>
          </w:tcPr>
          <w:p w14:paraId="7F0E5442" w14:textId="77777777" w:rsidR="00976056" w:rsidRPr="00046F4A" w:rsidRDefault="00F80AA4">
            <w:pPr>
              <w:pStyle w:val="af6"/>
              <w:rPr>
                <w:kern w:val="0"/>
              </w:rPr>
            </w:pPr>
            <w:r w:rsidRPr="00046F4A">
              <w:rPr>
                <w:rFonts w:hint="eastAsia"/>
                <w:kern w:val="0"/>
              </w:rPr>
              <w:t>不外排</w:t>
            </w:r>
          </w:p>
        </w:tc>
      </w:tr>
      <w:tr w:rsidR="00046F4A" w:rsidRPr="00046F4A" w14:paraId="4B30348F" w14:textId="77777777">
        <w:trPr>
          <w:cantSplit/>
          <w:trHeight w:val="402"/>
          <w:jc w:val="center"/>
        </w:trPr>
        <w:tc>
          <w:tcPr>
            <w:tcW w:w="978" w:type="dxa"/>
            <w:vMerge/>
            <w:tcBorders>
              <w:top w:val="single" w:sz="6" w:space="0" w:color="000000"/>
              <w:left w:val="single" w:sz="12" w:space="0" w:color="000000"/>
              <w:bottom w:val="single" w:sz="6" w:space="0" w:color="000000"/>
              <w:right w:val="single" w:sz="6" w:space="0" w:color="000000"/>
            </w:tcBorders>
            <w:vAlign w:val="center"/>
          </w:tcPr>
          <w:p w14:paraId="5BE4EE6B" w14:textId="77777777" w:rsidR="00976056" w:rsidRPr="00046F4A" w:rsidRDefault="00976056">
            <w:pPr>
              <w:pStyle w:val="af6"/>
              <w:rPr>
                <w:b/>
                <w:bCs/>
                <w:kern w:val="0"/>
                <w:sz w:val="24"/>
                <w:szCs w:val="24"/>
              </w:rPr>
            </w:pPr>
          </w:p>
        </w:tc>
        <w:tc>
          <w:tcPr>
            <w:tcW w:w="1280" w:type="dxa"/>
            <w:vMerge/>
            <w:tcBorders>
              <w:top w:val="single" w:sz="6" w:space="0" w:color="000000"/>
              <w:left w:val="single" w:sz="6" w:space="0" w:color="000000"/>
              <w:bottom w:val="single" w:sz="6" w:space="0" w:color="000000"/>
              <w:right w:val="single" w:sz="4" w:space="0" w:color="auto"/>
            </w:tcBorders>
            <w:vAlign w:val="center"/>
          </w:tcPr>
          <w:p w14:paraId="789B794D" w14:textId="77777777" w:rsidR="00976056" w:rsidRPr="00046F4A" w:rsidRDefault="00976056">
            <w:pPr>
              <w:pStyle w:val="af6"/>
              <w:rPr>
                <w:kern w:val="0"/>
                <w:sz w:val="24"/>
                <w:szCs w:val="30"/>
              </w:rPr>
            </w:pPr>
          </w:p>
        </w:tc>
        <w:tc>
          <w:tcPr>
            <w:tcW w:w="1375" w:type="dxa"/>
            <w:tcBorders>
              <w:top w:val="single" w:sz="4" w:space="0" w:color="auto"/>
              <w:left w:val="single" w:sz="4" w:space="0" w:color="auto"/>
              <w:bottom w:val="single" w:sz="6" w:space="0" w:color="000000"/>
              <w:right w:val="single" w:sz="4" w:space="0" w:color="auto"/>
            </w:tcBorders>
            <w:vAlign w:val="center"/>
          </w:tcPr>
          <w:p w14:paraId="7F897787" w14:textId="77777777" w:rsidR="00976056" w:rsidRPr="00046F4A" w:rsidRDefault="00F80AA4">
            <w:pPr>
              <w:pStyle w:val="af6"/>
              <w:rPr>
                <w:kern w:val="0"/>
              </w:rPr>
            </w:pPr>
            <w:r w:rsidRPr="00046F4A">
              <w:rPr>
                <w:kern w:val="0"/>
              </w:rPr>
              <w:t>NH</w:t>
            </w:r>
            <w:r w:rsidRPr="00046F4A">
              <w:rPr>
                <w:kern w:val="0"/>
                <w:vertAlign w:val="subscript"/>
              </w:rPr>
              <w:t>3</w:t>
            </w:r>
            <w:r w:rsidRPr="00046F4A">
              <w:rPr>
                <w:kern w:val="0"/>
              </w:rPr>
              <w:t>-N</w:t>
            </w:r>
          </w:p>
        </w:tc>
        <w:tc>
          <w:tcPr>
            <w:tcW w:w="2794" w:type="dxa"/>
            <w:tcBorders>
              <w:top w:val="single" w:sz="4" w:space="0" w:color="auto"/>
              <w:left w:val="single" w:sz="4" w:space="0" w:color="auto"/>
              <w:bottom w:val="single" w:sz="6" w:space="0" w:color="000000"/>
              <w:right w:val="single" w:sz="4" w:space="0" w:color="auto"/>
            </w:tcBorders>
            <w:vAlign w:val="center"/>
          </w:tcPr>
          <w:p w14:paraId="57BB8049" w14:textId="77777777" w:rsidR="00976056" w:rsidRPr="00046F4A" w:rsidRDefault="00F80AA4">
            <w:pPr>
              <w:pStyle w:val="af6"/>
              <w:rPr>
                <w:kern w:val="0"/>
              </w:rPr>
            </w:pPr>
            <w:r w:rsidRPr="00046F4A">
              <w:rPr>
                <w:kern w:val="0"/>
              </w:rPr>
              <w:t xml:space="preserve">28mg/L </w:t>
            </w:r>
            <w:r w:rsidRPr="00046F4A">
              <w:rPr>
                <w:rFonts w:hint="eastAsia"/>
                <w:kern w:val="0"/>
              </w:rPr>
              <w:t>、</w:t>
            </w:r>
            <w:r w:rsidRPr="00046F4A">
              <w:rPr>
                <w:rFonts w:cs="Times New Roman"/>
                <w:kern w:val="0"/>
                <w:szCs w:val="21"/>
              </w:rPr>
              <w:t>0.001008</w:t>
            </w:r>
            <w:r w:rsidRPr="00046F4A">
              <w:rPr>
                <w:kern w:val="0"/>
              </w:rPr>
              <w:t>t/a</w:t>
            </w:r>
          </w:p>
        </w:tc>
        <w:tc>
          <w:tcPr>
            <w:tcW w:w="2191" w:type="dxa"/>
            <w:vMerge/>
            <w:tcBorders>
              <w:top w:val="single" w:sz="4" w:space="0" w:color="auto"/>
              <w:left w:val="single" w:sz="4" w:space="0" w:color="auto"/>
              <w:bottom w:val="single" w:sz="6" w:space="0" w:color="000000"/>
              <w:right w:val="single" w:sz="12" w:space="0" w:color="000000"/>
            </w:tcBorders>
            <w:vAlign w:val="center"/>
          </w:tcPr>
          <w:p w14:paraId="4F354F4E" w14:textId="77777777" w:rsidR="00976056" w:rsidRPr="00046F4A" w:rsidRDefault="00976056">
            <w:pPr>
              <w:pStyle w:val="af6"/>
              <w:rPr>
                <w:kern w:val="0"/>
                <w:sz w:val="24"/>
                <w:szCs w:val="30"/>
              </w:rPr>
            </w:pPr>
          </w:p>
        </w:tc>
      </w:tr>
      <w:tr w:rsidR="00046F4A" w:rsidRPr="00046F4A" w14:paraId="7D92A9C4" w14:textId="77777777">
        <w:trPr>
          <w:cantSplit/>
          <w:trHeight w:val="408"/>
          <w:jc w:val="center"/>
        </w:trPr>
        <w:tc>
          <w:tcPr>
            <w:tcW w:w="978" w:type="dxa"/>
            <w:vMerge/>
            <w:tcBorders>
              <w:top w:val="single" w:sz="6" w:space="0" w:color="000000"/>
              <w:left w:val="single" w:sz="12" w:space="0" w:color="000000"/>
              <w:bottom w:val="single" w:sz="6" w:space="0" w:color="000000"/>
              <w:right w:val="single" w:sz="6" w:space="0" w:color="000000"/>
            </w:tcBorders>
            <w:vAlign w:val="center"/>
          </w:tcPr>
          <w:p w14:paraId="135D27E5" w14:textId="77777777" w:rsidR="00976056" w:rsidRPr="00046F4A" w:rsidRDefault="00976056">
            <w:pPr>
              <w:pStyle w:val="af6"/>
              <w:rPr>
                <w:b/>
                <w:bCs/>
                <w:kern w:val="0"/>
                <w:sz w:val="24"/>
                <w:szCs w:val="24"/>
              </w:rPr>
            </w:pPr>
          </w:p>
        </w:tc>
        <w:tc>
          <w:tcPr>
            <w:tcW w:w="1280" w:type="dxa"/>
            <w:vMerge/>
            <w:tcBorders>
              <w:top w:val="single" w:sz="6" w:space="0" w:color="000000"/>
              <w:left w:val="single" w:sz="6" w:space="0" w:color="000000"/>
              <w:bottom w:val="single" w:sz="6" w:space="0" w:color="000000"/>
              <w:right w:val="single" w:sz="4" w:space="0" w:color="auto"/>
            </w:tcBorders>
            <w:vAlign w:val="center"/>
          </w:tcPr>
          <w:p w14:paraId="77D03CC7" w14:textId="77777777" w:rsidR="00976056" w:rsidRPr="00046F4A" w:rsidRDefault="00976056">
            <w:pPr>
              <w:pStyle w:val="af6"/>
              <w:rPr>
                <w:kern w:val="0"/>
                <w:sz w:val="24"/>
                <w:szCs w:val="30"/>
              </w:rPr>
            </w:pPr>
          </w:p>
        </w:tc>
        <w:tc>
          <w:tcPr>
            <w:tcW w:w="1375" w:type="dxa"/>
            <w:tcBorders>
              <w:top w:val="single" w:sz="4" w:space="0" w:color="auto"/>
              <w:left w:val="single" w:sz="4" w:space="0" w:color="auto"/>
              <w:bottom w:val="single" w:sz="6" w:space="0" w:color="000000"/>
              <w:right w:val="single" w:sz="4" w:space="0" w:color="auto"/>
            </w:tcBorders>
            <w:vAlign w:val="center"/>
          </w:tcPr>
          <w:p w14:paraId="0AB88E2A" w14:textId="77777777" w:rsidR="00976056" w:rsidRPr="00046F4A" w:rsidRDefault="00F80AA4">
            <w:pPr>
              <w:pStyle w:val="af6"/>
              <w:rPr>
                <w:kern w:val="0"/>
              </w:rPr>
            </w:pPr>
            <w:r w:rsidRPr="00046F4A">
              <w:rPr>
                <w:kern w:val="0"/>
              </w:rPr>
              <w:t>SS</w:t>
            </w:r>
          </w:p>
        </w:tc>
        <w:tc>
          <w:tcPr>
            <w:tcW w:w="2794" w:type="dxa"/>
            <w:tcBorders>
              <w:top w:val="single" w:sz="4" w:space="0" w:color="auto"/>
              <w:left w:val="single" w:sz="4" w:space="0" w:color="auto"/>
              <w:bottom w:val="single" w:sz="6" w:space="0" w:color="000000"/>
              <w:right w:val="single" w:sz="4" w:space="0" w:color="auto"/>
            </w:tcBorders>
            <w:vAlign w:val="center"/>
          </w:tcPr>
          <w:p w14:paraId="65329C13" w14:textId="77777777" w:rsidR="00976056" w:rsidRPr="00046F4A" w:rsidRDefault="00F80AA4">
            <w:pPr>
              <w:pStyle w:val="af6"/>
              <w:rPr>
                <w:kern w:val="0"/>
              </w:rPr>
            </w:pPr>
            <w:r w:rsidRPr="00046F4A">
              <w:rPr>
                <w:kern w:val="0"/>
              </w:rPr>
              <w:t>250mg/L</w:t>
            </w:r>
            <w:r w:rsidRPr="00046F4A">
              <w:rPr>
                <w:rFonts w:hint="eastAsia"/>
                <w:kern w:val="0"/>
              </w:rPr>
              <w:t>、</w:t>
            </w:r>
            <w:r w:rsidRPr="00046F4A">
              <w:rPr>
                <w:kern w:val="0"/>
              </w:rPr>
              <w:t>0.009t/a</w:t>
            </w:r>
          </w:p>
        </w:tc>
        <w:tc>
          <w:tcPr>
            <w:tcW w:w="2191" w:type="dxa"/>
            <w:vMerge/>
            <w:tcBorders>
              <w:top w:val="single" w:sz="4" w:space="0" w:color="auto"/>
              <w:left w:val="single" w:sz="4" w:space="0" w:color="auto"/>
              <w:bottom w:val="single" w:sz="6" w:space="0" w:color="000000"/>
              <w:right w:val="single" w:sz="12" w:space="0" w:color="000000"/>
            </w:tcBorders>
            <w:vAlign w:val="center"/>
          </w:tcPr>
          <w:p w14:paraId="619A754B" w14:textId="77777777" w:rsidR="00976056" w:rsidRPr="00046F4A" w:rsidRDefault="00976056">
            <w:pPr>
              <w:pStyle w:val="af6"/>
              <w:rPr>
                <w:kern w:val="0"/>
                <w:sz w:val="24"/>
                <w:szCs w:val="30"/>
              </w:rPr>
            </w:pPr>
          </w:p>
        </w:tc>
      </w:tr>
      <w:tr w:rsidR="00046F4A" w:rsidRPr="00046F4A" w14:paraId="2846419E" w14:textId="77777777">
        <w:trPr>
          <w:cantSplit/>
          <w:trHeight w:val="480"/>
          <w:jc w:val="center"/>
        </w:trPr>
        <w:tc>
          <w:tcPr>
            <w:tcW w:w="978" w:type="dxa"/>
            <w:vMerge w:val="restart"/>
            <w:tcBorders>
              <w:top w:val="single" w:sz="4" w:space="0" w:color="auto"/>
              <w:left w:val="single" w:sz="12" w:space="0" w:color="000000"/>
              <w:right w:val="single" w:sz="6" w:space="0" w:color="000000"/>
            </w:tcBorders>
            <w:vAlign w:val="center"/>
          </w:tcPr>
          <w:p w14:paraId="7E87B724" w14:textId="77777777" w:rsidR="00976056" w:rsidRPr="00046F4A" w:rsidRDefault="00F80AA4">
            <w:pPr>
              <w:pStyle w:val="af6"/>
              <w:rPr>
                <w:b/>
                <w:bCs/>
                <w:kern w:val="0"/>
                <w:sz w:val="24"/>
                <w:szCs w:val="24"/>
              </w:rPr>
            </w:pPr>
            <w:r w:rsidRPr="00046F4A">
              <w:rPr>
                <w:rFonts w:hint="eastAsia"/>
                <w:b/>
                <w:bCs/>
                <w:kern w:val="0"/>
                <w:sz w:val="24"/>
                <w:szCs w:val="24"/>
              </w:rPr>
              <w:t>固</w:t>
            </w:r>
          </w:p>
          <w:p w14:paraId="3789D27F" w14:textId="77777777" w:rsidR="00976056" w:rsidRPr="00046F4A" w:rsidRDefault="00F80AA4">
            <w:pPr>
              <w:pStyle w:val="af6"/>
              <w:rPr>
                <w:b/>
                <w:bCs/>
                <w:kern w:val="0"/>
                <w:sz w:val="24"/>
                <w:szCs w:val="24"/>
              </w:rPr>
            </w:pPr>
            <w:r w:rsidRPr="00046F4A">
              <w:rPr>
                <w:rFonts w:hint="eastAsia"/>
                <w:b/>
                <w:bCs/>
                <w:kern w:val="0"/>
                <w:sz w:val="24"/>
                <w:szCs w:val="24"/>
              </w:rPr>
              <w:t>体</w:t>
            </w:r>
          </w:p>
          <w:p w14:paraId="3D5D13B3" w14:textId="77777777" w:rsidR="00976056" w:rsidRPr="00046F4A" w:rsidRDefault="00F80AA4">
            <w:pPr>
              <w:pStyle w:val="af6"/>
              <w:rPr>
                <w:b/>
                <w:bCs/>
                <w:kern w:val="0"/>
                <w:sz w:val="24"/>
                <w:szCs w:val="24"/>
              </w:rPr>
            </w:pPr>
            <w:r w:rsidRPr="00046F4A">
              <w:rPr>
                <w:rFonts w:hint="eastAsia"/>
                <w:b/>
                <w:bCs/>
                <w:kern w:val="0"/>
                <w:sz w:val="24"/>
                <w:szCs w:val="24"/>
              </w:rPr>
              <w:t>废</w:t>
            </w:r>
          </w:p>
          <w:p w14:paraId="36C99165" w14:textId="77777777" w:rsidR="00976056" w:rsidRPr="00046F4A" w:rsidRDefault="00F80AA4">
            <w:pPr>
              <w:pStyle w:val="af6"/>
              <w:rPr>
                <w:b/>
                <w:bCs/>
                <w:kern w:val="0"/>
                <w:sz w:val="24"/>
                <w:szCs w:val="24"/>
              </w:rPr>
            </w:pPr>
            <w:r w:rsidRPr="00046F4A">
              <w:rPr>
                <w:rFonts w:hint="eastAsia"/>
                <w:b/>
                <w:bCs/>
                <w:kern w:val="0"/>
                <w:sz w:val="24"/>
                <w:szCs w:val="24"/>
              </w:rPr>
              <w:t>物</w:t>
            </w:r>
          </w:p>
        </w:tc>
        <w:tc>
          <w:tcPr>
            <w:tcW w:w="1280" w:type="dxa"/>
            <w:tcBorders>
              <w:top w:val="single" w:sz="6" w:space="0" w:color="000000"/>
              <w:left w:val="single" w:sz="6" w:space="0" w:color="000000"/>
              <w:bottom w:val="single" w:sz="6" w:space="0" w:color="000000"/>
              <w:right w:val="single" w:sz="6" w:space="0" w:color="000000"/>
            </w:tcBorders>
            <w:vAlign w:val="center"/>
          </w:tcPr>
          <w:p w14:paraId="6DDBA196" w14:textId="77777777" w:rsidR="00976056" w:rsidRPr="00046F4A" w:rsidRDefault="00F80AA4">
            <w:pPr>
              <w:pStyle w:val="af6"/>
              <w:rPr>
                <w:kern w:val="0"/>
              </w:rPr>
            </w:pPr>
            <w:r w:rsidRPr="00046F4A">
              <w:rPr>
                <w:rFonts w:hint="eastAsia"/>
              </w:rPr>
              <w:t>职</w:t>
            </w:r>
            <w:r w:rsidRPr="00046F4A">
              <w:rPr>
                <w:rFonts w:hint="eastAsia"/>
                <w:kern w:val="0"/>
              </w:rPr>
              <w:t>工生活</w:t>
            </w:r>
          </w:p>
        </w:tc>
        <w:tc>
          <w:tcPr>
            <w:tcW w:w="1375" w:type="dxa"/>
            <w:tcBorders>
              <w:top w:val="single" w:sz="6" w:space="0" w:color="000000"/>
              <w:left w:val="single" w:sz="6" w:space="0" w:color="000000"/>
              <w:bottom w:val="single" w:sz="6" w:space="0" w:color="000000"/>
              <w:right w:val="single" w:sz="6" w:space="0" w:color="000000"/>
            </w:tcBorders>
            <w:vAlign w:val="center"/>
          </w:tcPr>
          <w:p w14:paraId="1DD2E5CA" w14:textId="77777777" w:rsidR="00976056" w:rsidRPr="00046F4A" w:rsidRDefault="00F80AA4">
            <w:pPr>
              <w:pStyle w:val="af6"/>
            </w:pPr>
            <w:r w:rsidRPr="00046F4A">
              <w:rPr>
                <w:rFonts w:hint="eastAsia"/>
              </w:rPr>
              <w:t>生活垃圾</w:t>
            </w:r>
          </w:p>
        </w:tc>
        <w:tc>
          <w:tcPr>
            <w:tcW w:w="2794" w:type="dxa"/>
            <w:tcBorders>
              <w:top w:val="single" w:sz="6" w:space="0" w:color="000000"/>
              <w:left w:val="single" w:sz="6" w:space="0" w:color="000000"/>
              <w:bottom w:val="single" w:sz="6" w:space="0" w:color="000000"/>
              <w:right w:val="single" w:sz="6" w:space="0" w:color="000000"/>
            </w:tcBorders>
            <w:vAlign w:val="center"/>
          </w:tcPr>
          <w:p w14:paraId="3EC6383F" w14:textId="77777777" w:rsidR="00976056" w:rsidRPr="00046F4A" w:rsidRDefault="00F80AA4">
            <w:pPr>
              <w:pStyle w:val="af6"/>
              <w:rPr>
                <w:kern w:val="0"/>
              </w:rPr>
            </w:pPr>
            <w:r w:rsidRPr="00046F4A">
              <w:rPr>
                <w:kern w:val="0"/>
              </w:rPr>
              <w:t>0.75t/a</w:t>
            </w:r>
          </w:p>
        </w:tc>
        <w:tc>
          <w:tcPr>
            <w:tcW w:w="2191" w:type="dxa"/>
            <w:tcBorders>
              <w:top w:val="single" w:sz="6" w:space="0" w:color="000000"/>
              <w:left w:val="single" w:sz="6" w:space="0" w:color="000000"/>
              <w:bottom w:val="single" w:sz="6" w:space="0" w:color="000000"/>
              <w:right w:val="single" w:sz="12" w:space="0" w:color="000000"/>
            </w:tcBorders>
            <w:vAlign w:val="center"/>
          </w:tcPr>
          <w:p w14:paraId="556895C3" w14:textId="77777777" w:rsidR="00976056" w:rsidRPr="00046F4A" w:rsidRDefault="00F80AA4">
            <w:pPr>
              <w:pStyle w:val="af6"/>
              <w:rPr>
                <w:kern w:val="0"/>
              </w:rPr>
            </w:pPr>
            <w:r w:rsidRPr="00046F4A">
              <w:rPr>
                <w:rFonts w:hint="eastAsia"/>
                <w:kern w:val="0"/>
              </w:rPr>
              <w:t>送至垃圾回收站</w:t>
            </w:r>
          </w:p>
        </w:tc>
      </w:tr>
      <w:tr w:rsidR="00046F4A" w:rsidRPr="00046F4A" w14:paraId="132510F8" w14:textId="77777777">
        <w:trPr>
          <w:cantSplit/>
          <w:trHeight w:val="401"/>
          <w:jc w:val="center"/>
        </w:trPr>
        <w:tc>
          <w:tcPr>
            <w:tcW w:w="978" w:type="dxa"/>
            <w:vMerge/>
            <w:tcBorders>
              <w:left w:val="single" w:sz="12" w:space="0" w:color="000000"/>
              <w:right w:val="single" w:sz="6" w:space="0" w:color="000000"/>
            </w:tcBorders>
            <w:vAlign w:val="center"/>
          </w:tcPr>
          <w:p w14:paraId="2A5013D4" w14:textId="77777777" w:rsidR="00976056" w:rsidRPr="00046F4A" w:rsidRDefault="00976056">
            <w:pPr>
              <w:pStyle w:val="af6"/>
              <w:rPr>
                <w:b/>
                <w:bCs/>
                <w:kern w:val="0"/>
                <w:sz w:val="24"/>
                <w:szCs w:val="24"/>
              </w:rPr>
            </w:pPr>
          </w:p>
        </w:tc>
        <w:tc>
          <w:tcPr>
            <w:tcW w:w="1280" w:type="dxa"/>
            <w:tcBorders>
              <w:top w:val="single" w:sz="6" w:space="0" w:color="000000"/>
              <w:left w:val="single" w:sz="6" w:space="0" w:color="000000"/>
              <w:bottom w:val="single" w:sz="6" w:space="0" w:color="000000"/>
              <w:right w:val="single" w:sz="6" w:space="0" w:color="000000"/>
            </w:tcBorders>
            <w:vAlign w:val="center"/>
          </w:tcPr>
          <w:p w14:paraId="5D158627" w14:textId="77777777" w:rsidR="00976056" w:rsidRPr="00046F4A" w:rsidRDefault="00F80AA4">
            <w:pPr>
              <w:pStyle w:val="af6"/>
              <w:rPr>
                <w:kern w:val="0"/>
              </w:rPr>
            </w:pPr>
            <w:r w:rsidRPr="00046F4A">
              <w:rPr>
                <w:rFonts w:hint="eastAsia"/>
                <w:kern w:val="0"/>
              </w:rPr>
              <w:t>除尘设备</w:t>
            </w:r>
          </w:p>
        </w:tc>
        <w:tc>
          <w:tcPr>
            <w:tcW w:w="1375" w:type="dxa"/>
            <w:tcBorders>
              <w:top w:val="single" w:sz="6" w:space="0" w:color="000000"/>
              <w:left w:val="single" w:sz="6" w:space="0" w:color="000000"/>
              <w:bottom w:val="single" w:sz="6" w:space="0" w:color="000000"/>
              <w:right w:val="single" w:sz="6" w:space="0" w:color="000000"/>
            </w:tcBorders>
            <w:vAlign w:val="center"/>
          </w:tcPr>
          <w:p w14:paraId="1DC873B7" w14:textId="77777777" w:rsidR="00976056" w:rsidRPr="00046F4A" w:rsidRDefault="00F80AA4">
            <w:pPr>
              <w:pStyle w:val="af6"/>
              <w:rPr>
                <w:kern w:val="0"/>
              </w:rPr>
            </w:pPr>
            <w:r w:rsidRPr="00046F4A">
              <w:rPr>
                <w:rFonts w:hint="eastAsia"/>
                <w:kern w:val="0"/>
              </w:rPr>
              <w:t>收集的粉尘</w:t>
            </w:r>
          </w:p>
        </w:tc>
        <w:tc>
          <w:tcPr>
            <w:tcW w:w="2794" w:type="dxa"/>
            <w:tcBorders>
              <w:top w:val="single" w:sz="6" w:space="0" w:color="000000"/>
              <w:left w:val="single" w:sz="6" w:space="0" w:color="000000"/>
              <w:bottom w:val="single" w:sz="6" w:space="0" w:color="000000"/>
              <w:right w:val="single" w:sz="6" w:space="0" w:color="000000"/>
            </w:tcBorders>
            <w:vAlign w:val="center"/>
          </w:tcPr>
          <w:p w14:paraId="2E0BFC63" w14:textId="77777777" w:rsidR="00976056" w:rsidRPr="00046F4A" w:rsidRDefault="00F80AA4">
            <w:pPr>
              <w:pStyle w:val="af6"/>
              <w:rPr>
                <w:kern w:val="0"/>
              </w:rPr>
            </w:pPr>
            <w:r w:rsidRPr="00046F4A">
              <w:rPr>
                <w:rFonts w:hint="eastAsia"/>
                <w:kern w:val="0"/>
              </w:rPr>
              <w:t>2.673</w:t>
            </w:r>
            <w:r w:rsidRPr="00046F4A">
              <w:rPr>
                <w:kern w:val="0"/>
              </w:rPr>
              <w:t>t/a</w:t>
            </w:r>
          </w:p>
        </w:tc>
        <w:tc>
          <w:tcPr>
            <w:tcW w:w="2191" w:type="dxa"/>
            <w:tcBorders>
              <w:top w:val="single" w:sz="6" w:space="0" w:color="000000"/>
              <w:left w:val="single" w:sz="6" w:space="0" w:color="000000"/>
              <w:bottom w:val="single" w:sz="6" w:space="0" w:color="000000"/>
              <w:right w:val="single" w:sz="12" w:space="0" w:color="000000"/>
            </w:tcBorders>
            <w:vAlign w:val="center"/>
          </w:tcPr>
          <w:p w14:paraId="1CDE31B1" w14:textId="77777777" w:rsidR="00976056" w:rsidRPr="00046F4A" w:rsidRDefault="00F80AA4">
            <w:pPr>
              <w:pStyle w:val="af6"/>
              <w:rPr>
                <w:kern w:val="0"/>
              </w:rPr>
            </w:pPr>
            <w:r w:rsidRPr="00046F4A">
              <w:rPr>
                <w:rFonts w:hint="eastAsia"/>
                <w:kern w:val="0"/>
              </w:rPr>
              <w:t>回收用于生产</w:t>
            </w:r>
          </w:p>
        </w:tc>
      </w:tr>
      <w:tr w:rsidR="00046F4A" w:rsidRPr="00046F4A" w14:paraId="1C5B76B0" w14:textId="77777777">
        <w:trPr>
          <w:cantSplit/>
          <w:trHeight w:val="421"/>
          <w:jc w:val="center"/>
        </w:trPr>
        <w:tc>
          <w:tcPr>
            <w:tcW w:w="978" w:type="dxa"/>
            <w:vMerge/>
            <w:tcBorders>
              <w:left w:val="single" w:sz="12" w:space="0" w:color="000000"/>
              <w:bottom w:val="single" w:sz="6" w:space="0" w:color="000000"/>
              <w:right w:val="single" w:sz="6" w:space="0" w:color="000000"/>
            </w:tcBorders>
            <w:vAlign w:val="center"/>
          </w:tcPr>
          <w:p w14:paraId="1008C061" w14:textId="77777777" w:rsidR="00976056" w:rsidRPr="00046F4A" w:rsidRDefault="00976056">
            <w:pPr>
              <w:pStyle w:val="af6"/>
              <w:rPr>
                <w:b/>
                <w:bCs/>
                <w:kern w:val="0"/>
                <w:sz w:val="24"/>
                <w:szCs w:val="24"/>
              </w:rPr>
            </w:pPr>
          </w:p>
        </w:tc>
        <w:tc>
          <w:tcPr>
            <w:tcW w:w="1280" w:type="dxa"/>
            <w:tcBorders>
              <w:top w:val="single" w:sz="6" w:space="0" w:color="000000"/>
              <w:left w:val="single" w:sz="6" w:space="0" w:color="000000"/>
              <w:bottom w:val="single" w:sz="6" w:space="0" w:color="000000"/>
              <w:right w:val="single" w:sz="6" w:space="0" w:color="000000"/>
            </w:tcBorders>
            <w:vAlign w:val="center"/>
          </w:tcPr>
          <w:p w14:paraId="3AC90B40" w14:textId="77777777" w:rsidR="00976056" w:rsidRPr="00046F4A" w:rsidRDefault="00F80AA4">
            <w:pPr>
              <w:pStyle w:val="af6"/>
              <w:rPr>
                <w:kern w:val="0"/>
              </w:rPr>
            </w:pPr>
            <w:r w:rsidRPr="00046F4A">
              <w:rPr>
                <w:rFonts w:hint="eastAsia"/>
                <w:kern w:val="0"/>
              </w:rPr>
              <w:t>设备维护</w:t>
            </w:r>
          </w:p>
        </w:tc>
        <w:tc>
          <w:tcPr>
            <w:tcW w:w="1375" w:type="dxa"/>
            <w:tcBorders>
              <w:top w:val="single" w:sz="6" w:space="0" w:color="000000"/>
              <w:left w:val="single" w:sz="6" w:space="0" w:color="000000"/>
              <w:bottom w:val="single" w:sz="6" w:space="0" w:color="000000"/>
              <w:right w:val="single" w:sz="6" w:space="0" w:color="000000"/>
            </w:tcBorders>
            <w:vAlign w:val="center"/>
          </w:tcPr>
          <w:p w14:paraId="4DC17110" w14:textId="77777777" w:rsidR="00976056" w:rsidRPr="00046F4A" w:rsidRDefault="00F80AA4">
            <w:pPr>
              <w:pStyle w:val="af6"/>
              <w:rPr>
                <w:kern w:val="0"/>
              </w:rPr>
            </w:pPr>
            <w:r w:rsidRPr="00046F4A">
              <w:rPr>
                <w:rFonts w:hint="eastAsia"/>
                <w:kern w:val="0"/>
              </w:rPr>
              <w:t>废润滑油</w:t>
            </w:r>
          </w:p>
        </w:tc>
        <w:tc>
          <w:tcPr>
            <w:tcW w:w="2794" w:type="dxa"/>
            <w:tcBorders>
              <w:top w:val="single" w:sz="6" w:space="0" w:color="000000"/>
              <w:left w:val="single" w:sz="6" w:space="0" w:color="000000"/>
              <w:bottom w:val="single" w:sz="6" w:space="0" w:color="000000"/>
              <w:right w:val="single" w:sz="6" w:space="0" w:color="000000"/>
            </w:tcBorders>
            <w:vAlign w:val="center"/>
          </w:tcPr>
          <w:p w14:paraId="111B5259" w14:textId="77777777" w:rsidR="00976056" w:rsidRPr="00046F4A" w:rsidRDefault="00F80AA4">
            <w:pPr>
              <w:pStyle w:val="af6"/>
              <w:rPr>
                <w:kern w:val="0"/>
              </w:rPr>
            </w:pPr>
            <w:r w:rsidRPr="00046F4A">
              <w:rPr>
                <w:rFonts w:hint="eastAsia"/>
                <w:kern w:val="0"/>
              </w:rPr>
              <w:t>0.005</w:t>
            </w:r>
          </w:p>
        </w:tc>
        <w:tc>
          <w:tcPr>
            <w:tcW w:w="2191" w:type="dxa"/>
            <w:tcBorders>
              <w:top w:val="single" w:sz="6" w:space="0" w:color="000000"/>
              <w:left w:val="single" w:sz="6" w:space="0" w:color="000000"/>
              <w:bottom w:val="single" w:sz="6" w:space="0" w:color="000000"/>
              <w:right w:val="single" w:sz="12" w:space="0" w:color="000000"/>
            </w:tcBorders>
            <w:vAlign w:val="center"/>
          </w:tcPr>
          <w:p w14:paraId="6032EA82" w14:textId="77777777" w:rsidR="00976056" w:rsidRPr="00046F4A" w:rsidRDefault="00F80AA4">
            <w:pPr>
              <w:pStyle w:val="af6"/>
              <w:rPr>
                <w:kern w:val="0"/>
              </w:rPr>
            </w:pPr>
            <w:r w:rsidRPr="00046F4A">
              <w:rPr>
                <w:rFonts w:hint="eastAsia"/>
                <w:kern w:val="0"/>
              </w:rPr>
              <w:t>委托有资质单位处理</w:t>
            </w:r>
          </w:p>
        </w:tc>
      </w:tr>
      <w:tr w:rsidR="00046F4A" w:rsidRPr="00046F4A" w14:paraId="76B42029" w14:textId="77777777">
        <w:trPr>
          <w:cantSplit/>
          <w:trHeight w:val="1134"/>
          <w:jc w:val="center"/>
        </w:trPr>
        <w:tc>
          <w:tcPr>
            <w:tcW w:w="978" w:type="dxa"/>
            <w:tcBorders>
              <w:top w:val="single" w:sz="6" w:space="0" w:color="000000"/>
              <w:left w:val="single" w:sz="12" w:space="0" w:color="000000"/>
              <w:bottom w:val="single" w:sz="6" w:space="0" w:color="000000"/>
              <w:right w:val="single" w:sz="6" w:space="0" w:color="000000"/>
            </w:tcBorders>
            <w:vAlign w:val="center"/>
          </w:tcPr>
          <w:p w14:paraId="7BE50245" w14:textId="77777777" w:rsidR="00976056" w:rsidRPr="00046F4A" w:rsidRDefault="00F80AA4">
            <w:pPr>
              <w:pStyle w:val="af6"/>
              <w:rPr>
                <w:b/>
                <w:bCs/>
                <w:kern w:val="0"/>
                <w:sz w:val="24"/>
                <w:szCs w:val="24"/>
              </w:rPr>
            </w:pPr>
            <w:r w:rsidRPr="00046F4A">
              <w:rPr>
                <w:rFonts w:hint="eastAsia"/>
                <w:b/>
                <w:bCs/>
                <w:kern w:val="0"/>
                <w:sz w:val="24"/>
                <w:szCs w:val="24"/>
              </w:rPr>
              <w:t>噪声</w:t>
            </w:r>
          </w:p>
        </w:tc>
        <w:tc>
          <w:tcPr>
            <w:tcW w:w="7640" w:type="dxa"/>
            <w:gridSpan w:val="4"/>
            <w:tcBorders>
              <w:top w:val="single" w:sz="6" w:space="0" w:color="000000"/>
              <w:left w:val="single" w:sz="6" w:space="0" w:color="000000"/>
              <w:bottom w:val="single" w:sz="6" w:space="0" w:color="000000"/>
              <w:right w:val="single" w:sz="12" w:space="0" w:color="000000"/>
            </w:tcBorders>
            <w:vAlign w:val="center"/>
          </w:tcPr>
          <w:p w14:paraId="1B950415" w14:textId="77777777" w:rsidR="00976056" w:rsidRPr="00046F4A" w:rsidRDefault="00F80AA4">
            <w:pPr>
              <w:pStyle w:val="af6"/>
              <w:jc w:val="left"/>
            </w:pPr>
            <w:r w:rsidRPr="00046F4A">
              <w:rPr>
                <w:rFonts w:hint="eastAsia"/>
              </w:rPr>
              <w:t>项目噪声主要是机械设备运行时产生的噪声，声压级预计达到为</w:t>
            </w:r>
            <w:r w:rsidRPr="00046F4A">
              <w:rPr>
                <w:rFonts w:hint="eastAsia"/>
              </w:rPr>
              <w:t>70</w:t>
            </w:r>
            <w:r w:rsidRPr="00046F4A">
              <w:t>~</w:t>
            </w:r>
            <w:r w:rsidRPr="00046F4A">
              <w:rPr>
                <w:rFonts w:hint="eastAsia"/>
              </w:rPr>
              <w:t>8</w:t>
            </w:r>
            <w:r w:rsidRPr="00046F4A">
              <w:t>5dB</w:t>
            </w:r>
            <w:r w:rsidRPr="00046F4A">
              <w:rPr>
                <w:rFonts w:hint="eastAsia"/>
              </w:rPr>
              <w:t>（</w:t>
            </w:r>
            <w:r w:rsidRPr="00046F4A">
              <w:t>A</w:t>
            </w:r>
            <w:r w:rsidRPr="00046F4A">
              <w:rPr>
                <w:rFonts w:hint="eastAsia"/>
              </w:rPr>
              <w:t>），经减振、厂房隔声及距离衰减等措施治理后，项目各厂界噪声贡献值均能够满足《工业企业厂界环境噪声排放标准》（</w:t>
            </w:r>
            <w:r w:rsidRPr="00046F4A">
              <w:t>GB12348-2008</w:t>
            </w:r>
            <w:r w:rsidRPr="00046F4A">
              <w:rPr>
                <w:rFonts w:hint="eastAsia"/>
              </w:rPr>
              <w:t>）</w:t>
            </w:r>
            <w:r w:rsidRPr="00046F4A">
              <w:t>2</w:t>
            </w:r>
            <w:r w:rsidRPr="00046F4A">
              <w:rPr>
                <w:rFonts w:hint="eastAsia"/>
              </w:rPr>
              <w:t>类标准的要求。</w:t>
            </w:r>
          </w:p>
        </w:tc>
      </w:tr>
      <w:tr w:rsidR="00046F4A" w:rsidRPr="00046F4A" w14:paraId="2083570E" w14:textId="77777777">
        <w:trPr>
          <w:cantSplit/>
          <w:trHeight w:val="20"/>
          <w:jc w:val="center"/>
        </w:trPr>
        <w:tc>
          <w:tcPr>
            <w:tcW w:w="8618" w:type="dxa"/>
            <w:gridSpan w:val="5"/>
            <w:tcBorders>
              <w:top w:val="single" w:sz="6" w:space="0" w:color="000000"/>
              <w:left w:val="single" w:sz="12" w:space="0" w:color="000000"/>
              <w:bottom w:val="single" w:sz="12" w:space="0" w:color="000000"/>
              <w:right w:val="single" w:sz="12" w:space="0" w:color="000000"/>
            </w:tcBorders>
            <w:vAlign w:val="center"/>
          </w:tcPr>
          <w:p w14:paraId="7742C026" w14:textId="77777777" w:rsidR="00976056" w:rsidRPr="00046F4A" w:rsidRDefault="00F80AA4">
            <w:pPr>
              <w:ind w:firstLine="480"/>
            </w:pPr>
            <w:r w:rsidRPr="00046F4A">
              <w:rPr>
                <w:rFonts w:hint="eastAsia"/>
              </w:rPr>
              <w:t>主要生态影响：本项目利用原有厂房进行建设，不再进行土建，项目不会对生态环境产生影响。营运期对生态环境不会产生明显影响。该区域无珍稀动植物，项目的建设对生态环境不会产生较大影响。</w:t>
            </w:r>
          </w:p>
          <w:p w14:paraId="56D26A5D" w14:textId="77777777" w:rsidR="00976056" w:rsidRPr="00046F4A" w:rsidRDefault="00976056">
            <w:pPr>
              <w:pStyle w:val="a5"/>
              <w:ind w:firstLine="480"/>
            </w:pPr>
          </w:p>
          <w:p w14:paraId="614755AA" w14:textId="77777777" w:rsidR="00976056" w:rsidRPr="00046F4A" w:rsidRDefault="00976056">
            <w:pPr>
              <w:pStyle w:val="a5"/>
              <w:ind w:firstLine="480"/>
            </w:pPr>
          </w:p>
          <w:p w14:paraId="08AE3979" w14:textId="77777777" w:rsidR="00976056" w:rsidRPr="00046F4A" w:rsidRDefault="00976056">
            <w:pPr>
              <w:pStyle w:val="a5"/>
              <w:ind w:firstLine="480"/>
            </w:pPr>
          </w:p>
          <w:p w14:paraId="1EDF7ADA" w14:textId="77777777" w:rsidR="00976056" w:rsidRPr="00046F4A" w:rsidRDefault="00976056">
            <w:pPr>
              <w:pStyle w:val="a5"/>
              <w:ind w:firstLine="480"/>
            </w:pPr>
          </w:p>
          <w:p w14:paraId="7E78B0E4" w14:textId="77777777" w:rsidR="00976056" w:rsidRPr="00046F4A" w:rsidRDefault="00976056">
            <w:pPr>
              <w:pStyle w:val="a5"/>
              <w:ind w:firstLine="480"/>
            </w:pPr>
          </w:p>
          <w:p w14:paraId="772727C4" w14:textId="77777777" w:rsidR="00976056" w:rsidRPr="00046F4A" w:rsidRDefault="00976056">
            <w:pPr>
              <w:pStyle w:val="a5"/>
              <w:ind w:firstLine="480"/>
            </w:pPr>
          </w:p>
          <w:p w14:paraId="342D7DAB" w14:textId="77777777" w:rsidR="00976056" w:rsidRPr="00046F4A" w:rsidRDefault="00976056">
            <w:pPr>
              <w:pStyle w:val="a5"/>
              <w:ind w:firstLine="480"/>
            </w:pPr>
          </w:p>
          <w:p w14:paraId="503ADF83" w14:textId="77777777" w:rsidR="00976056" w:rsidRPr="00046F4A" w:rsidRDefault="00976056">
            <w:pPr>
              <w:pStyle w:val="a5"/>
              <w:ind w:firstLine="480"/>
            </w:pPr>
          </w:p>
          <w:p w14:paraId="7D9D8EFC" w14:textId="77777777" w:rsidR="00976056" w:rsidRPr="00046F4A" w:rsidRDefault="00976056">
            <w:pPr>
              <w:pStyle w:val="a5"/>
              <w:ind w:firstLine="480"/>
            </w:pPr>
          </w:p>
        </w:tc>
      </w:tr>
    </w:tbl>
    <w:p w14:paraId="69AF7126" w14:textId="77777777" w:rsidR="00976056" w:rsidRPr="00046F4A" w:rsidRDefault="00976056">
      <w:pPr>
        <w:ind w:firstLine="480"/>
        <w:sectPr w:rsidR="00976056" w:rsidRPr="00046F4A">
          <w:pgSz w:w="11906" w:h="16838"/>
          <w:pgMar w:top="1440" w:right="1800" w:bottom="1440" w:left="1800" w:header="851" w:footer="992" w:gutter="0"/>
          <w:cols w:space="425"/>
          <w:docGrid w:type="lines" w:linePitch="312"/>
        </w:sectPr>
      </w:pPr>
    </w:p>
    <w:p w14:paraId="0A94C06F" w14:textId="77777777" w:rsidR="00976056" w:rsidRPr="00046F4A" w:rsidRDefault="00F80AA4">
      <w:pPr>
        <w:pStyle w:val="1"/>
        <w:ind w:left="-240"/>
      </w:pPr>
      <w:bookmarkStart w:id="16" w:name="_Toc39824760"/>
      <w:r w:rsidRPr="00046F4A">
        <w:rPr>
          <w:rFonts w:hint="eastAsia"/>
        </w:rPr>
        <w:lastRenderedPageBreak/>
        <w:t>环境影响分析</w:t>
      </w:r>
      <w:bookmarkEnd w:id="16"/>
    </w:p>
    <w:tbl>
      <w:tblPr>
        <w:tblStyle w:val="af0"/>
        <w:tblW w:w="8618" w:type="dxa"/>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618"/>
      </w:tblGrid>
      <w:tr w:rsidR="00046F4A" w:rsidRPr="00046F4A" w14:paraId="6E7A215C" w14:textId="77777777">
        <w:trPr>
          <w:jc w:val="center"/>
        </w:trPr>
        <w:tc>
          <w:tcPr>
            <w:tcW w:w="8775" w:type="dxa"/>
          </w:tcPr>
          <w:p w14:paraId="07A71EF2" w14:textId="77777777" w:rsidR="00976056" w:rsidRPr="00046F4A" w:rsidRDefault="00F80AA4">
            <w:pPr>
              <w:pStyle w:val="12"/>
            </w:pPr>
            <w:r w:rsidRPr="00046F4A">
              <w:rPr>
                <w:rFonts w:hint="eastAsia"/>
              </w:rPr>
              <w:t>营运期环境影响分析：</w:t>
            </w:r>
          </w:p>
          <w:p w14:paraId="315ADB5E" w14:textId="77777777" w:rsidR="00976056" w:rsidRPr="00046F4A" w:rsidRDefault="00F80AA4">
            <w:pPr>
              <w:pStyle w:val="12"/>
            </w:pPr>
            <w:r w:rsidRPr="00046F4A">
              <w:rPr>
                <w:rFonts w:hint="eastAsia"/>
              </w:rPr>
              <w:t>1</w:t>
            </w:r>
            <w:r w:rsidRPr="00046F4A">
              <w:rPr>
                <w:rFonts w:hint="eastAsia"/>
              </w:rPr>
              <w:t>、环境空气影响分析</w:t>
            </w:r>
          </w:p>
          <w:p w14:paraId="059E7A7F" w14:textId="77777777" w:rsidR="00976056" w:rsidRPr="00046F4A" w:rsidRDefault="00F80AA4">
            <w:pPr>
              <w:pStyle w:val="21"/>
              <w:ind w:firstLine="482"/>
            </w:pPr>
            <w:r w:rsidRPr="00046F4A">
              <w:rPr>
                <w:rFonts w:hint="eastAsia"/>
              </w:rPr>
              <w:t>1.1</w:t>
            </w:r>
            <w:r w:rsidRPr="00046F4A">
              <w:rPr>
                <w:rFonts w:hint="eastAsia"/>
              </w:rPr>
              <w:t>、有组织大气污染物源强分析</w:t>
            </w:r>
          </w:p>
          <w:p w14:paraId="2BCE0958" w14:textId="77777777" w:rsidR="00976056" w:rsidRPr="00046F4A" w:rsidRDefault="00F80AA4">
            <w:pPr>
              <w:ind w:firstLine="480"/>
            </w:pPr>
            <w:r w:rsidRPr="00046F4A">
              <w:rPr>
                <w:rFonts w:hint="eastAsia"/>
              </w:rPr>
              <w:t>本项目在物料加工过程中会产生粉尘，</w:t>
            </w:r>
            <w:proofErr w:type="gramStart"/>
            <w:r w:rsidRPr="00046F4A">
              <w:rPr>
                <w:rFonts w:hint="eastAsia"/>
              </w:rPr>
              <w:t>产尘节点</w:t>
            </w:r>
            <w:proofErr w:type="gramEnd"/>
            <w:r w:rsidRPr="00046F4A">
              <w:rPr>
                <w:rFonts w:hint="eastAsia"/>
              </w:rPr>
              <w:t>主要在传送带进料口、挤压机进料口。环</w:t>
            </w:r>
            <w:proofErr w:type="gramStart"/>
            <w:r w:rsidRPr="00046F4A">
              <w:rPr>
                <w:rFonts w:hint="eastAsia"/>
              </w:rPr>
              <w:t>评要求</w:t>
            </w:r>
            <w:proofErr w:type="gramEnd"/>
            <w:r w:rsidRPr="00046F4A">
              <w:rPr>
                <w:rFonts w:hint="eastAsia"/>
              </w:rPr>
              <w:t>密闭厂房，密封传送带。项目两条生产线共用一个进料口，在设备进料口、传送带</w:t>
            </w:r>
            <w:proofErr w:type="gramStart"/>
            <w:r w:rsidRPr="00046F4A">
              <w:rPr>
                <w:rFonts w:hint="eastAsia"/>
              </w:rPr>
              <w:t>投料口</w:t>
            </w:r>
            <w:proofErr w:type="gramEnd"/>
            <w:r w:rsidRPr="00046F4A">
              <w:rPr>
                <w:rFonts w:hint="eastAsia"/>
              </w:rPr>
              <w:t>上方设置集气设备，粉尘经集气后经过旋风除尘器</w:t>
            </w:r>
            <w:r w:rsidRPr="00046F4A">
              <w:t>+</w:t>
            </w:r>
            <w:r w:rsidRPr="00046F4A">
              <w:rPr>
                <w:rFonts w:hint="eastAsia"/>
              </w:rPr>
              <w:t>脉冲袋式除尘器进行除尘，再通过</w:t>
            </w:r>
            <w:r w:rsidRPr="00046F4A">
              <w:t>15m</w:t>
            </w:r>
            <w:r w:rsidRPr="00046F4A">
              <w:rPr>
                <w:rFonts w:hint="eastAsia"/>
              </w:rPr>
              <w:t>高排气筒排放。集气装置设置的风量为</w:t>
            </w:r>
            <w:r w:rsidRPr="00046F4A">
              <w:t>5000m</w:t>
            </w:r>
            <w:r w:rsidRPr="00046F4A">
              <w:rPr>
                <w:rFonts w:hint="eastAsia"/>
              </w:rPr>
              <w:t>³</w:t>
            </w:r>
            <w:r w:rsidRPr="00046F4A">
              <w:t>/h</w:t>
            </w:r>
            <w:r w:rsidRPr="00046F4A">
              <w:rPr>
                <w:rFonts w:hint="eastAsia"/>
              </w:rPr>
              <w:t>，集气效率为</w:t>
            </w:r>
            <w:r w:rsidRPr="00046F4A">
              <w:t>90</w:t>
            </w:r>
            <w:r w:rsidRPr="00046F4A">
              <w:rPr>
                <w:rFonts w:hint="eastAsia"/>
              </w:rPr>
              <w:t>％。旋风除尘器</w:t>
            </w:r>
            <w:r w:rsidRPr="00046F4A">
              <w:t>+</w:t>
            </w:r>
            <w:r w:rsidRPr="00046F4A">
              <w:rPr>
                <w:rFonts w:hint="eastAsia"/>
              </w:rPr>
              <w:t>脉冲袋式除尘器的除尘率为可达</w:t>
            </w:r>
            <w:r w:rsidRPr="00046F4A">
              <w:t>99</w:t>
            </w:r>
            <w:r w:rsidRPr="00046F4A">
              <w:rPr>
                <w:rFonts w:hint="eastAsia"/>
              </w:rPr>
              <w:t>％。</w:t>
            </w:r>
          </w:p>
          <w:p w14:paraId="1A493915" w14:textId="77777777" w:rsidR="00976056" w:rsidRPr="00046F4A" w:rsidRDefault="00F80AA4">
            <w:pPr>
              <w:ind w:firstLine="480"/>
            </w:pPr>
            <w:r w:rsidRPr="00046F4A">
              <w:rPr>
                <w:rFonts w:hint="eastAsia"/>
              </w:rPr>
              <w:t>参考同类设备类比分析粉尘产生量为原材料的</w:t>
            </w:r>
            <w:r w:rsidRPr="00046F4A">
              <w:t>1</w:t>
            </w:r>
            <w:r w:rsidRPr="00046F4A">
              <w:rPr>
                <w:rFonts w:hint="eastAsia"/>
              </w:rPr>
              <w:t>‰，即产生量为</w:t>
            </w:r>
            <w:r w:rsidRPr="00046F4A">
              <w:t>3t/a</w:t>
            </w:r>
            <w:r w:rsidRPr="00046F4A">
              <w:rPr>
                <w:rFonts w:hint="eastAsia"/>
              </w:rPr>
              <w:t>，集气罩收集</w:t>
            </w:r>
            <w:r w:rsidRPr="00046F4A">
              <w:t>2.7t/a</w:t>
            </w:r>
            <w:r w:rsidRPr="00046F4A">
              <w:rPr>
                <w:rFonts w:hint="eastAsia"/>
              </w:rPr>
              <w:t>，未收集量为</w:t>
            </w:r>
            <w:r w:rsidRPr="00046F4A">
              <w:t>0.3t/a</w:t>
            </w:r>
            <w:r w:rsidRPr="00046F4A">
              <w:rPr>
                <w:rFonts w:hint="eastAsia"/>
              </w:rPr>
              <w:t>，有组织产生粉尘浓度为</w:t>
            </w:r>
            <w:r w:rsidRPr="00046F4A">
              <w:t>225mg/m</w:t>
            </w:r>
            <w:r w:rsidRPr="00046F4A">
              <w:rPr>
                <w:rFonts w:hint="eastAsia"/>
              </w:rPr>
              <w:t>³，产生速率为</w:t>
            </w:r>
            <w:r w:rsidRPr="00046F4A">
              <w:t>1.125kg/h</w:t>
            </w:r>
            <w:r w:rsidRPr="00046F4A">
              <w:rPr>
                <w:rFonts w:hint="eastAsia"/>
              </w:rPr>
              <w:t>。经过处理后粉尘排放浓度为</w:t>
            </w:r>
            <w:r w:rsidRPr="00046F4A">
              <w:t>3mg/m</w:t>
            </w:r>
            <w:r w:rsidRPr="00046F4A">
              <w:rPr>
                <w:rFonts w:hint="eastAsia"/>
              </w:rPr>
              <w:t>³，排放速率</w:t>
            </w:r>
            <w:r w:rsidRPr="00046F4A">
              <w:t>0.011kg/h</w:t>
            </w:r>
            <w:r w:rsidRPr="00046F4A">
              <w:rPr>
                <w:rFonts w:hint="eastAsia"/>
              </w:rPr>
              <w:t>，有组织粉尘排放量为</w:t>
            </w:r>
            <w:r w:rsidRPr="00046F4A">
              <w:t>0.027t/a</w:t>
            </w:r>
            <w:r w:rsidRPr="00046F4A">
              <w:rPr>
                <w:rFonts w:hint="eastAsia"/>
              </w:rPr>
              <w:t>，满足《焦作市</w:t>
            </w:r>
            <w:r w:rsidRPr="00046F4A">
              <w:t>2020</w:t>
            </w:r>
            <w:r w:rsidRPr="00046F4A">
              <w:rPr>
                <w:rFonts w:hint="eastAsia"/>
              </w:rPr>
              <w:t>年大气污染防治攻坚战工作方案》（</w:t>
            </w:r>
            <w:proofErr w:type="gramStart"/>
            <w:r w:rsidRPr="00046F4A">
              <w:rPr>
                <w:rFonts w:hint="eastAsia"/>
              </w:rPr>
              <w:t>焦环攻坚办</w:t>
            </w:r>
            <w:proofErr w:type="gramEnd"/>
            <w:r w:rsidRPr="00046F4A">
              <w:rPr>
                <w:rFonts w:hint="eastAsia"/>
              </w:rPr>
              <w:t>〔</w:t>
            </w:r>
            <w:r w:rsidRPr="00046F4A">
              <w:t>2020</w:t>
            </w:r>
            <w:r w:rsidRPr="00046F4A">
              <w:rPr>
                <w:rFonts w:hint="eastAsia"/>
              </w:rPr>
              <w:t>〕</w:t>
            </w:r>
            <w:r w:rsidRPr="00046F4A">
              <w:t>18</w:t>
            </w:r>
            <w:r w:rsidRPr="00046F4A">
              <w:rPr>
                <w:rFonts w:hint="eastAsia"/>
              </w:rPr>
              <w:t>号）有组织排放≤</w:t>
            </w:r>
            <w:r w:rsidRPr="00046F4A">
              <w:t>10mg/m</w:t>
            </w:r>
            <w:r w:rsidRPr="00046F4A">
              <w:rPr>
                <w:vertAlign w:val="superscript"/>
              </w:rPr>
              <w:t>3</w:t>
            </w:r>
            <w:r w:rsidRPr="00046F4A">
              <w:rPr>
                <w:rFonts w:hint="eastAsia"/>
              </w:rPr>
              <w:t>要求。</w:t>
            </w:r>
          </w:p>
          <w:p w14:paraId="061F9261" w14:textId="77777777" w:rsidR="00976056" w:rsidRPr="00046F4A" w:rsidRDefault="00F80AA4">
            <w:pPr>
              <w:pStyle w:val="21"/>
              <w:ind w:firstLine="482"/>
            </w:pPr>
            <w:r w:rsidRPr="00046F4A">
              <w:rPr>
                <w:rFonts w:hint="eastAsia"/>
              </w:rPr>
              <w:t>1.2</w:t>
            </w:r>
            <w:r w:rsidRPr="00046F4A">
              <w:rPr>
                <w:rFonts w:hint="eastAsia"/>
              </w:rPr>
              <w:t>、无组织大气污染物源强分析</w:t>
            </w:r>
          </w:p>
          <w:p w14:paraId="043F4C1D" w14:textId="77777777" w:rsidR="00976056" w:rsidRPr="00046F4A" w:rsidRDefault="00F80AA4">
            <w:pPr>
              <w:ind w:firstLine="480"/>
            </w:pPr>
            <w:r w:rsidRPr="00046F4A">
              <w:rPr>
                <w:rFonts w:hint="eastAsia"/>
              </w:rPr>
              <w:t>工程无组织排放废气主要为物料装卸、转运等过程产生的各种扬尘，以及未被集气系统收集的废气。</w:t>
            </w:r>
          </w:p>
          <w:p w14:paraId="0B57A2D8" w14:textId="77777777" w:rsidR="00976056" w:rsidRPr="00046F4A" w:rsidRDefault="00F80AA4">
            <w:pPr>
              <w:ind w:firstLine="480"/>
            </w:pPr>
            <w:r w:rsidRPr="00046F4A">
              <w:rPr>
                <w:rFonts w:hint="eastAsia"/>
              </w:rPr>
              <w:t>为了减轻工程生产运行过程中无组织排放废气对大气环境影响，结合《焦作市环境保护局关于加强工业企业无组织排放治理的通知》（焦环保</w:t>
            </w:r>
            <w:r w:rsidRPr="00046F4A">
              <w:rPr>
                <w:rFonts w:hint="eastAsia"/>
              </w:rPr>
              <w:t>[2019]3</w:t>
            </w:r>
            <w:r w:rsidRPr="00046F4A">
              <w:rPr>
                <w:rFonts w:hint="eastAsia"/>
              </w:rPr>
              <w:t>号文）中的相关要求，评价要求对颗粒物的无组织排放采取以下治理措施：</w:t>
            </w:r>
          </w:p>
          <w:p w14:paraId="3C0EF5B0" w14:textId="77777777" w:rsidR="00976056" w:rsidRPr="00046F4A" w:rsidRDefault="00F80AA4">
            <w:pPr>
              <w:ind w:firstLine="480"/>
            </w:pPr>
            <w:r w:rsidRPr="00046F4A">
              <w:rPr>
                <w:rFonts w:hint="eastAsia"/>
              </w:rPr>
              <w:t>（</w:t>
            </w:r>
            <w:r w:rsidRPr="00046F4A">
              <w:rPr>
                <w:rFonts w:hint="eastAsia"/>
              </w:rPr>
              <w:t>1</w:t>
            </w:r>
            <w:r w:rsidRPr="00046F4A">
              <w:rPr>
                <w:rFonts w:hint="eastAsia"/>
              </w:rPr>
              <w:t>）物料储存：原料在卸料、储存过程也会有颗粒物无组织排放，工程设计建立规范化生产车间。此外，评价要求：一、生产车间在无车辆进出时全封闭，车间顶部和四周不得存在腐锈损坏、脱落现象；车间地面必须硬化，车辆出入口加装自动感应门或自动升降帘，无车辆出入时保持关闭状态。二、原料装卸过程中尽量降低落差，并设置雾炮等</w:t>
            </w:r>
            <w:proofErr w:type="gramStart"/>
            <w:r w:rsidRPr="00046F4A">
              <w:rPr>
                <w:rFonts w:hint="eastAsia"/>
              </w:rPr>
              <w:t>喷雾抑尘装置</w:t>
            </w:r>
            <w:proofErr w:type="gramEnd"/>
            <w:r w:rsidRPr="00046F4A">
              <w:rPr>
                <w:rFonts w:hint="eastAsia"/>
              </w:rPr>
              <w:t>，降低卸料时颗粒物产生量；三、</w:t>
            </w:r>
            <w:r w:rsidRPr="00046F4A">
              <w:rPr>
                <w:rFonts w:hint="eastAsia"/>
              </w:rPr>
              <w:lastRenderedPageBreak/>
              <w:t>原料堆存区设置水雾喷淋降尘措施，以抑制颗粒物的产生。</w:t>
            </w:r>
          </w:p>
          <w:p w14:paraId="450D3DAB" w14:textId="77777777" w:rsidR="00976056" w:rsidRPr="00046F4A" w:rsidRDefault="00F80AA4">
            <w:pPr>
              <w:ind w:firstLine="480"/>
            </w:pPr>
            <w:r w:rsidRPr="00046F4A">
              <w:rPr>
                <w:rFonts w:hint="eastAsia"/>
              </w:rPr>
              <w:t>（</w:t>
            </w:r>
            <w:r w:rsidRPr="00046F4A">
              <w:rPr>
                <w:rFonts w:hint="eastAsia"/>
              </w:rPr>
              <w:t>2</w:t>
            </w:r>
            <w:r w:rsidRPr="00046F4A">
              <w:rPr>
                <w:rFonts w:hint="eastAsia"/>
              </w:rPr>
              <w:t>）物料转运：物料在皮带输送机、进出料等转运过程中会有颗粒物无组织排放，</w:t>
            </w:r>
            <w:r w:rsidRPr="00046F4A">
              <w:rPr>
                <w:rFonts w:hint="eastAsia"/>
                <w:b/>
                <w:bCs/>
              </w:rPr>
              <w:t>评价要求：</w:t>
            </w:r>
            <w:r w:rsidRPr="00046F4A">
              <w:rPr>
                <w:rFonts w:hint="eastAsia"/>
              </w:rPr>
              <w:t>一、物料转运过程采用密闭式皮带输送机等全封闭转运方式，有效减轻转运产生的颗粒物无组织排放；二、定期对转运过程的密闭设施进行维护，保证转运设施的密闭效果，减少污染物的跑冒滴漏；三、厂房内应建立良好的卫生管理制度，每次卸料完成后采用移动式工业吸尘器对地面集尘进行清理，降低车辆行驶过程中带起的扬尘。</w:t>
            </w:r>
          </w:p>
          <w:p w14:paraId="2803A1B0" w14:textId="77777777" w:rsidR="00976056" w:rsidRPr="00046F4A" w:rsidRDefault="00F80AA4">
            <w:pPr>
              <w:ind w:firstLine="480"/>
            </w:pPr>
            <w:r w:rsidRPr="00046F4A">
              <w:rPr>
                <w:rFonts w:hint="eastAsia"/>
              </w:rPr>
              <w:t>（</w:t>
            </w:r>
            <w:r w:rsidRPr="00046F4A">
              <w:rPr>
                <w:rFonts w:hint="eastAsia"/>
              </w:rPr>
              <w:t>3</w:t>
            </w:r>
            <w:r w:rsidRPr="00046F4A">
              <w:rPr>
                <w:rFonts w:hint="eastAsia"/>
              </w:rPr>
              <w:t>）未被集气罩收集的废气：本次工程生产过程中会有部分颗粒物未被集</w:t>
            </w:r>
            <w:proofErr w:type="gramStart"/>
            <w:r w:rsidRPr="00046F4A">
              <w:rPr>
                <w:rFonts w:hint="eastAsia"/>
              </w:rPr>
              <w:t>气设施</w:t>
            </w:r>
            <w:proofErr w:type="gramEnd"/>
            <w:r w:rsidRPr="00046F4A">
              <w:rPr>
                <w:rFonts w:hint="eastAsia"/>
              </w:rPr>
              <w:t>收集，呈无组织排放，为减少无组织粉尘的产生建议厂房密闭，加强厂区绿化，雾化喷淋。经过以上措施后未收集无组织粉尘产生量可降低</w:t>
            </w:r>
            <w:r w:rsidRPr="00046F4A">
              <w:rPr>
                <w:rFonts w:hint="eastAsia"/>
              </w:rPr>
              <w:t>80%</w:t>
            </w:r>
            <w:r w:rsidRPr="00046F4A">
              <w:rPr>
                <w:rFonts w:hint="eastAsia"/>
              </w:rPr>
              <w:t>，无组织逸散量约为</w:t>
            </w:r>
            <w:r w:rsidRPr="00046F4A">
              <w:rPr>
                <w:rFonts w:hint="eastAsia"/>
              </w:rPr>
              <w:t>0.06t/a</w:t>
            </w:r>
            <w:r w:rsidRPr="00046F4A">
              <w:rPr>
                <w:rFonts w:hint="eastAsia"/>
              </w:rPr>
              <w:t>。</w:t>
            </w:r>
          </w:p>
          <w:p w14:paraId="2E5EAB3D" w14:textId="77777777" w:rsidR="00976056" w:rsidRPr="00046F4A" w:rsidRDefault="00976056">
            <w:pPr>
              <w:ind w:firstLine="480"/>
            </w:pPr>
          </w:p>
          <w:p w14:paraId="00DC15E3" w14:textId="77777777" w:rsidR="00976056" w:rsidRPr="00046F4A" w:rsidRDefault="00976056">
            <w:pPr>
              <w:ind w:firstLine="480"/>
            </w:pPr>
          </w:p>
          <w:p w14:paraId="164046F6" w14:textId="77777777" w:rsidR="00976056" w:rsidRPr="00046F4A" w:rsidRDefault="00976056">
            <w:pPr>
              <w:ind w:firstLine="480"/>
            </w:pPr>
          </w:p>
          <w:p w14:paraId="3AEF0643" w14:textId="77777777" w:rsidR="00976056" w:rsidRPr="00046F4A" w:rsidRDefault="00976056">
            <w:pPr>
              <w:ind w:firstLine="480"/>
            </w:pPr>
          </w:p>
          <w:p w14:paraId="7ED014D6" w14:textId="77777777" w:rsidR="00976056" w:rsidRPr="00046F4A" w:rsidRDefault="00976056">
            <w:pPr>
              <w:ind w:firstLine="480"/>
            </w:pPr>
          </w:p>
          <w:p w14:paraId="0FBC4BD5" w14:textId="77777777" w:rsidR="00976056" w:rsidRPr="00046F4A" w:rsidRDefault="00976056">
            <w:pPr>
              <w:ind w:firstLine="480"/>
            </w:pPr>
          </w:p>
          <w:p w14:paraId="45B5E80B" w14:textId="77777777" w:rsidR="00976056" w:rsidRPr="00046F4A" w:rsidRDefault="00976056">
            <w:pPr>
              <w:ind w:firstLine="480"/>
            </w:pPr>
          </w:p>
          <w:p w14:paraId="6E93DAA4" w14:textId="77777777" w:rsidR="00976056" w:rsidRPr="00046F4A" w:rsidRDefault="00976056">
            <w:pPr>
              <w:ind w:firstLine="480"/>
            </w:pPr>
          </w:p>
          <w:p w14:paraId="3937ADF4" w14:textId="77777777" w:rsidR="00976056" w:rsidRPr="00046F4A" w:rsidRDefault="00976056">
            <w:pPr>
              <w:ind w:firstLine="480"/>
            </w:pPr>
          </w:p>
          <w:p w14:paraId="28194488" w14:textId="77777777" w:rsidR="00976056" w:rsidRPr="00046F4A" w:rsidRDefault="00976056">
            <w:pPr>
              <w:ind w:firstLine="480"/>
            </w:pPr>
          </w:p>
          <w:p w14:paraId="6C66D58B" w14:textId="77777777" w:rsidR="00976056" w:rsidRPr="00046F4A" w:rsidRDefault="00976056">
            <w:pPr>
              <w:ind w:firstLine="480"/>
            </w:pPr>
          </w:p>
          <w:p w14:paraId="401B21EB" w14:textId="77777777" w:rsidR="00976056" w:rsidRPr="00046F4A" w:rsidRDefault="00976056">
            <w:pPr>
              <w:ind w:firstLine="480"/>
            </w:pPr>
          </w:p>
          <w:p w14:paraId="6BF107EA" w14:textId="77777777" w:rsidR="00976056" w:rsidRPr="00046F4A" w:rsidRDefault="00976056">
            <w:pPr>
              <w:ind w:firstLine="480"/>
            </w:pPr>
          </w:p>
          <w:p w14:paraId="18C98A28" w14:textId="77777777" w:rsidR="00976056" w:rsidRPr="00046F4A" w:rsidRDefault="00976056">
            <w:pPr>
              <w:ind w:firstLine="480"/>
            </w:pPr>
          </w:p>
          <w:p w14:paraId="06C5D49C" w14:textId="77777777" w:rsidR="00976056" w:rsidRPr="00046F4A" w:rsidRDefault="00976056">
            <w:pPr>
              <w:ind w:firstLineChars="0" w:firstLine="0"/>
            </w:pPr>
          </w:p>
        </w:tc>
      </w:tr>
    </w:tbl>
    <w:p w14:paraId="5E5ECB91" w14:textId="77777777" w:rsidR="00976056" w:rsidRPr="00046F4A" w:rsidRDefault="00976056">
      <w:pPr>
        <w:ind w:firstLine="480"/>
        <w:sectPr w:rsidR="00976056" w:rsidRPr="00046F4A">
          <w:pgSz w:w="11906" w:h="16838"/>
          <w:pgMar w:top="1440" w:right="1800" w:bottom="1440" w:left="1800" w:header="851" w:footer="992" w:gutter="0"/>
          <w:cols w:space="425"/>
          <w:docGrid w:type="lines" w:linePitch="312"/>
        </w:sectPr>
      </w:pPr>
    </w:p>
    <w:tbl>
      <w:tblPr>
        <w:tblStyle w:val="af0"/>
        <w:tblW w:w="14176" w:type="dxa"/>
        <w:tblInd w:w="-14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4176"/>
      </w:tblGrid>
      <w:tr w:rsidR="00046F4A" w:rsidRPr="00046F4A" w14:paraId="3913BE0B" w14:textId="77777777">
        <w:tc>
          <w:tcPr>
            <w:tcW w:w="14176" w:type="dxa"/>
          </w:tcPr>
          <w:p w14:paraId="75B47155" w14:textId="77777777" w:rsidR="00976056" w:rsidRPr="00046F4A" w:rsidRDefault="00F80AA4">
            <w:pPr>
              <w:pStyle w:val="af4"/>
              <w:ind w:firstLine="482"/>
            </w:pPr>
            <w:bookmarkStart w:id="17" w:name="_Toc39824761"/>
            <w:r w:rsidRPr="00046F4A">
              <w:rPr>
                <w:rFonts w:hint="eastAsia"/>
              </w:rPr>
              <w:lastRenderedPageBreak/>
              <w:t>表</w:t>
            </w:r>
            <w:r w:rsidRPr="00046F4A">
              <w:rPr>
                <w:rFonts w:hint="eastAsia"/>
              </w:rPr>
              <w:t>17</w:t>
            </w:r>
            <w:r w:rsidRPr="00046F4A">
              <w:t xml:space="preserve">   </w:t>
            </w:r>
            <w:proofErr w:type="gramStart"/>
            <w:r w:rsidRPr="00046F4A">
              <w:rPr>
                <w:rFonts w:hint="eastAsia"/>
              </w:rPr>
              <w:t>废气产排情况</w:t>
            </w:r>
            <w:proofErr w:type="gramEnd"/>
            <w:r w:rsidRPr="00046F4A">
              <w:rPr>
                <w:rFonts w:hint="eastAsia"/>
              </w:rPr>
              <w:t>一览表</w:t>
            </w:r>
            <w:bookmarkEnd w:id="17"/>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426"/>
              <w:gridCol w:w="757"/>
              <w:gridCol w:w="729"/>
              <w:gridCol w:w="835"/>
              <w:gridCol w:w="779"/>
              <w:gridCol w:w="1097"/>
              <w:gridCol w:w="1354"/>
              <w:gridCol w:w="2633"/>
              <w:gridCol w:w="637"/>
              <w:gridCol w:w="807"/>
              <w:gridCol w:w="779"/>
              <w:gridCol w:w="1097"/>
              <w:gridCol w:w="1097"/>
              <w:gridCol w:w="933"/>
            </w:tblGrid>
            <w:tr w:rsidR="00046F4A" w:rsidRPr="00046F4A" w14:paraId="21188D34" w14:textId="77777777">
              <w:trPr>
                <w:trHeight w:val="340"/>
                <w:jc w:val="center"/>
              </w:trPr>
              <w:tc>
                <w:tcPr>
                  <w:tcW w:w="153" w:type="pct"/>
                  <w:vMerge w:val="restart"/>
                  <w:tcBorders>
                    <w:top w:val="single" w:sz="12" w:space="0" w:color="auto"/>
                    <w:left w:val="nil"/>
                  </w:tcBorders>
                  <w:shd w:val="clear" w:color="auto" w:fill="auto"/>
                  <w:vAlign w:val="center"/>
                </w:tcPr>
                <w:p w14:paraId="266CCD28" w14:textId="77777777" w:rsidR="00976056" w:rsidRPr="00046F4A" w:rsidRDefault="00F80AA4">
                  <w:pPr>
                    <w:widowControl/>
                    <w:spacing w:line="240" w:lineRule="auto"/>
                    <w:ind w:firstLineChars="0" w:firstLine="0"/>
                    <w:jc w:val="center"/>
                    <w:rPr>
                      <w:kern w:val="0"/>
                      <w:sz w:val="21"/>
                      <w:szCs w:val="21"/>
                    </w:rPr>
                  </w:pPr>
                  <w:r w:rsidRPr="00046F4A">
                    <w:rPr>
                      <w:rFonts w:hint="eastAsia"/>
                      <w:kern w:val="0"/>
                      <w:sz w:val="21"/>
                      <w:szCs w:val="21"/>
                    </w:rPr>
                    <w:t>类型</w:t>
                  </w:r>
                </w:p>
              </w:tc>
              <w:tc>
                <w:tcPr>
                  <w:tcW w:w="271" w:type="pct"/>
                  <w:vMerge w:val="restart"/>
                  <w:tcBorders>
                    <w:top w:val="single" w:sz="12" w:space="0" w:color="auto"/>
                  </w:tcBorders>
                  <w:shd w:val="clear" w:color="auto" w:fill="auto"/>
                  <w:vAlign w:val="center"/>
                </w:tcPr>
                <w:p w14:paraId="37073400" w14:textId="77777777" w:rsidR="00976056" w:rsidRPr="00046F4A" w:rsidRDefault="00F80AA4">
                  <w:pPr>
                    <w:widowControl/>
                    <w:spacing w:line="240" w:lineRule="auto"/>
                    <w:ind w:firstLineChars="0" w:firstLine="0"/>
                    <w:jc w:val="center"/>
                    <w:rPr>
                      <w:kern w:val="0"/>
                      <w:sz w:val="21"/>
                      <w:szCs w:val="21"/>
                    </w:rPr>
                  </w:pPr>
                  <w:r w:rsidRPr="00046F4A">
                    <w:rPr>
                      <w:rFonts w:hint="eastAsia"/>
                      <w:kern w:val="0"/>
                      <w:sz w:val="21"/>
                      <w:szCs w:val="21"/>
                    </w:rPr>
                    <w:t>污染源名称</w:t>
                  </w:r>
                </w:p>
              </w:tc>
              <w:tc>
                <w:tcPr>
                  <w:tcW w:w="261" w:type="pct"/>
                  <w:vMerge w:val="restart"/>
                  <w:tcBorders>
                    <w:top w:val="single" w:sz="12" w:space="0" w:color="auto"/>
                  </w:tcBorders>
                  <w:shd w:val="clear" w:color="auto" w:fill="auto"/>
                  <w:vAlign w:val="center"/>
                </w:tcPr>
                <w:p w14:paraId="2A62ADE2" w14:textId="77777777" w:rsidR="00976056" w:rsidRPr="00046F4A" w:rsidRDefault="00F80AA4">
                  <w:pPr>
                    <w:widowControl/>
                    <w:spacing w:line="240" w:lineRule="auto"/>
                    <w:ind w:firstLineChars="0" w:firstLine="0"/>
                    <w:jc w:val="center"/>
                    <w:rPr>
                      <w:kern w:val="0"/>
                      <w:sz w:val="21"/>
                      <w:szCs w:val="21"/>
                    </w:rPr>
                  </w:pPr>
                  <w:r w:rsidRPr="00046F4A">
                    <w:rPr>
                      <w:rFonts w:hint="eastAsia"/>
                      <w:kern w:val="0"/>
                      <w:sz w:val="21"/>
                      <w:szCs w:val="21"/>
                    </w:rPr>
                    <w:t>废气量</w:t>
                  </w:r>
                </w:p>
                <w:p w14:paraId="26B56E53" w14:textId="77777777" w:rsidR="00976056" w:rsidRPr="00046F4A" w:rsidRDefault="00F80AA4">
                  <w:pPr>
                    <w:widowControl/>
                    <w:spacing w:line="240" w:lineRule="auto"/>
                    <w:ind w:firstLineChars="0" w:firstLine="0"/>
                    <w:jc w:val="center"/>
                    <w:rPr>
                      <w:kern w:val="0"/>
                      <w:sz w:val="21"/>
                      <w:szCs w:val="21"/>
                    </w:rPr>
                  </w:pPr>
                  <w:r w:rsidRPr="00046F4A">
                    <w:rPr>
                      <w:kern w:val="0"/>
                      <w:sz w:val="21"/>
                      <w:szCs w:val="21"/>
                    </w:rPr>
                    <w:t>m</w:t>
                  </w:r>
                  <w:r w:rsidRPr="00046F4A">
                    <w:rPr>
                      <w:kern w:val="0"/>
                      <w:sz w:val="21"/>
                      <w:szCs w:val="21"/>
                      <w:vertAlign w:val="superscript"/>
                    </w:rPr>
                    <w:t>3</w:t>
                  </w:r>
                  <w:r w:rsidRPr="00046F4A">
                    <w:rPr>
                      <w:kern w:val="0"/>
                      <w:sz w:val="21"/>
                      <w:szCs w:val="21"/>
                    </w:rPr>
                    <w:t>/h</w:t>
                  </w:r>
                </w:p>
              </w:tc>
              <w:tc>
                <w:tcPr>
                  <w:tcW w:w="299" w:type="pct"/>
                  <w:vMerge w:val="restart"/>
                  <w:tcBorders>
                    <w:top w:val="single" w:sz="12" w:space="0" w:color="auto"/>
                  </w:tcBorders>
                  <w:shd w:val="clear" w:color="auto" w:fill="auto"/>
                  <w:vAlign w:val="center"/>
                </w:tcPr>
                <w:p w14:paraId="19563AF9" w14:textId="77777777" w:rsidR="00976056" w:rsidRPr="00046F4A" w:rsidRDefault="00F80AA4">
                  <w:pPr>
                    <w:widowControl/>
                    <w:spacing w:line="240" w:lineRule="auto"/>
                    <w:ind w:firstLineChars="0" w:firstLine="0"/>
                    <w:jc w:val="center"/>
                    <w:rPr>
                      <w:kern w:val="0"/>
                      <w:sz w:val="21"/>
                      <w:szCs w:val="21"/>
                    </w:rPr>
                  </w:pPr>
                  <w:r w:rsidRPr="00046F4A">
                    <w:rPr>
                      <w:rFonts w:hint="eastAsia"/>
                      <w:kern w:val="0"/>
                      <w:sz w:val="21"/>
                      <w:szCs w:val="21"/>
                    </w:rPr>
                    <w:t>污染因子</w:t>
                  </w:r>
                </w:p>
              </w:tc>
              <w:tc>
                <w:tcPr>
                  <w:tcW w:w="1156" w:type="pct"/>
                  <w:gridSpan w:val="3"/>
                  <w:tcBorders>
                    <w:top w:val="single" w:sz="12" w:space="0" w:color="auto"/>
                  </w:tcBorders>
                  <w:shd w:val="clear" w:color="auto" w:fill="auto"/>
                  <w:vAlign w:val="center"/>
                </w:tcPr>
                <w:p w14:paraId="1C212D9D" w14:textId="77777777" w:rsidR="00976056" w:rsidRPr="00046F4A" w:rsidRDefault="00F80AA4">
                  <w:pPr>
                    <w:widowControl/>
                    <w:spacing w:line="240" w:lineRule="auto"/>
                    <w:ind w:firstLineChars="0" w:firstLine="0"/>
                    <w:jc w:val="center"/>
                    <w:rPr>
                      <w:kern w:val="0"/>
                      <w:sz w:val="21"/>
                      <w:szCs w:val="21"/>
                    </w:rPr>
                  </w:pPr>
                  <w:r w:rsidRPr="00046F4A">
                    <w:rPr>
                      <w:rFonts w:hint="eastAsia"/>
                      <w:kern w:val="0"/>
                      <w:sz w:val="21"/>
                      <w:szCs w:val="21"/>
                    </w:rPr>
                    <w:t>产生情况</w:t>
                  </w:r>
                </w:p>
              </w:tc>
              <w:tc>
                <w:tcPr>
                  <w:tcW w:w="943" w:type="pct"/>
                  <w:vMerge w:val="restart"/>
                  <w:tcBorders>
                    <w:top w:val="single" w:sz="12" w:space="0" w:color="auto"/>
                  </w:tcBorders>
                  <w:shd w:val="clear" w:color="auto" w:fill="auto"/>
                  <w:vAlign w:val="center"/>
                </w:tcPr>
                <w:p w14:paraId="3FDF9AA1" w14:textId="77777777" w:rsidR="00976056" w:rsidRPr="00046F4A" w:rsidRDefault="00F80AA4">
                  <w:pPr>
                    <w:widowControl/>
                    <w:spacing w:line="240" w:lineRule="auto"/>
                    <w:ind w:firstLineChars="0" w:firstLine="0"/>
                    <w:jc w:val="center"/>
                    <w:rPr>
                      <w:kern w:val="0"/>
                      <w:sz w:val="21"/>
                      <w:szCs w:val="21"/>
                    </w:rPr>
                  </w:pPr>
                  <w:r w:rsidRPr="00046F4A">
                    <w:rPr>
                      <w:rFonts w:hint="eastAsia"/>
                      <w:kern w:val="0"/>
                      <w:sz w:val="21"/>
                      <w:szCs w:val="21"/>
                    </w:rPr>
                    <w:t>治理措施</w:t>
                  </w:r>
                </w:p>
              </w:tc>
              <w:tc>
                <w:tcPr>
                  <w:tcW w:w="228" w:type="pct"/>
                  <w:vMerge w:val="restart"/>
                  <w:tcBorders>
                    <w:top w:val="single" w:sz="12" w:space="0" w:color="auto"/>
                  </w:tcBorders>
                  <w:shd w:val="clear" w:color="auto" w:fill="auto"/>
                  <w:vAlign w:val="center"/>
                </w:tcPr>
                <w:p w14:paraId="003BEDFB" w14:textId="77777777" w:rsidR="00976056" w:rsidRPr="00046F4A" w:rsidRDefault="00F80AA4">
                  <w:pPr>
                    <w:widowControl/>
                    <w:spacing w:line="240" w:lineRule="auto"/>
                    <w:ind w:firstLineChars="0" w:firstLine="0"/>
                    <w:jc w:val="center"/>
                    <w:rPr>
                      <w:kern w:val="0"/>
                      <w:sz w:val="21"/>
                      <w:szCs w:val="21"/>
                    </w:rPr>
                  </w:pPr>
                  <w:r w:rsidRPr="00046F4A">
                    <w:rPr>
                      <w:rFonts w:hint="eastAsia"/>
                      <w:kern w:val="0"/>
                      <w:sz w:val="21"/>
                      <w:szCs w:val="21"/>
                    </w:rPr>
                    <w:t>运行</w:t>
                  </w:r>
                </w:p>
                <w:p w14:paraId="16256158" w14:textId="77777777" w:rsidR="00976056" w:rsidRPr="00046F4A" w:rsidRDefault="00F80AA4">
                  <w:pPr>
                    <w:widowControl/>
                    <w:spacing w:line="240" w:lineRule="auto"/>
                    <w:ind w:firstLineChars="0" w:firstLine="0"/>
                    <w:jc w:val="center"/>
                    <w:rPr>
                      <w:kern w:val="0"/>
                      <w:sz w:val="21"/>
                      <w:szCs w:val="21"/>
                    </w:rPr>
                  </w:pPr>
                  <w:r w:rsidRPr="00046F4A">
                    <w:rPr>
                      <w:rFonts w:hint="eastAsia"/>
                      <w:kern w:val="0"/>
                      <w:sz w:val="21"/>
                      <w:szCs w:val="21"/>
                    </w:rPr>
                    <w:t>时间</w:t>
                  </w:r>
                </w:p>
                <w:p w14:paraId="3314386D" w14:textId="77777777" w:rsidR="00976056" w:rsidRPr="00046F4A" w:rsidRDefault="00F80AA4">
                  <w:pPr>
                    <w:widowControl/>
                    <w:spacing w:line="240" w:lineRule="auto"/>
                    <w:ind w:firstLineChars="0" w:firstLine="0"/>
                    <w:jc w:val="center"/>
                    <w:rPr>
                      <w:kern w:val="0"/>
                      <w:sz w:val="21"/>
                      <w:szCs w:val="21"/>
                    </w:rPr>
                  </w:pPr>
                  <w:r w:rsidRPr="00046F4A">
                    <w:rPr>
                      <w:kern w:val="0"/>
                      <w:sz w:val="21"/>
                      <w:szCs w:val="21"/>
                    </w:rPr>
                    <w:t>h/a</w:t>
                  </w:r>
                </w:p>
              </w:tc>
              <w:tc>
                <w:tcPr>
                  <w:tcW w:w="289" w:type="pct"/>
                  <w:vMerge w:val="restart"/>
                  <w:tcBorders>
                    <w:top w:val="single" w:sz="12" w:space="0" w:color="auto"/>
                  </w:tcBorders>
                  <w:shd w:val="clear" w:color="auto" w:fill="auto"/>
                  <w:vAlign w:val="center"/>
                </w:tcPr>
                <w:p w14:paraId="29C56C12" w14:textId="77777777" w:rsidR="00976056" w:rsidRPr="00046F4A" w:rsidRDefault="00F80AA4">
                  <w:pPr>
                    <w:widowControl/>
                    <w:spacing w:line="240" w:lineRule="auto"/>
                    <w:ind w:firstLineChars="0" w:firstLine="0"/>
                    <w:jc w:val="center"/>
                    <w:rPr>
                      <w:kern w:val="0"/>
                      <w:sz w:val="21"/>
                      <w:szCs w:val="21"/>
                    </w:rPr>
                  </w:pPr>
                  <w:r w:rsidRPr="00046F4A">
                    <w:rPr>
                      <w:rFonts w:hint="eastAsia"/>
                      <w:kern w:val="0"/>
                      <w:sz w:val="21"/>
                      <w:szCs w:val="21"/>
                    </w:rPr>
                    <w:t>净化效率</w:t>
                  </w:r>
                  <w:r w:rsidRPr="00046F4A">
                    <w:rPr>
                      <w:kern w:val="0"/>
                      <w:sz w:val="21"/>
                      <w:szCs w:val="21"/>
                    </w:rPr>
                    <w:t>%</w:t>
                  </w:r>
                </w:p>
              </w:tc>
              <w:tc>
                <w:tcPr>
                  <w:tcW w:w="1064" w:type="pct"/>
                  <w:gridSpan w:val="3"/>
                  <w:tcBorders>
                    <w:top w:val="single" w:sz="12" w:space="0" w:color="auto"/>
                  </w:tcBorders>
                  <w:shd w:val="clear" w:color="auto" w:fill="auto"/>
                  <w:vAlign w:val="center"/>
                </w:tcPr>
                <w:p w14:paraId="15CFBC9E" w14:textId="77777777" w:rsidR="00976056" w:rsidRPr="00046F4A" w:rsidRDefault="00F80AA4">
                  <w:pPr>
                    <w:widowControl/>
                    <w:spacing w:line="240" w:lineRule="auto"/>
                    <w:ind w:firstLineChars="0" w:firstLine="0"/>
                    <w:jc w:val="center"/>
                    <w:rPr>
                      <w:kern w:val="0"/>
                      <w:sz w:val="21"/>
                      <w:szCs w:val="21"/>
                    </w:rPr>
                  </w:pPr>
                  <w:r w:rsidRPr="00046F4A">
                    <w:rPr>
                      <w:rFonts w:hint="eastAsia"/>
                      <w:kern w:val="0"/>
                      <w:sz w:val="21"/>
                      <w:szCs w:val="21"/>
                    </w:rPr>
                    <w:t>排放情况</w:t>
                  </w:r>
                </w:p>
              </w:tc>
              <w:tc>
                <w:tcPr>
                  <w:tcW w:w="336" w:type="pct"/>
                  <w:vMerge w:val="restart"/>
                  <w:tcBorders>
                    <w:top w:val="single" w:sz="12" w:space="0" w:color="auto"/>
                    <w:right w:val="nil"/>
                  </w:tcBorders>
                  <w:shd w:val="clear" w:color="auto" w:fill="auto"/>
                  <w:vAlign w:val="center"/>
                </w:tcPr>
                <w:p w14:paraId="5D83B736" w14:textId="77777777" w:rsidR="00976056" w:rsidRPr="00046F4A" w:rsidRDefault="00F80AA4">
                  <w:pPr>
                    <w:widowControl/>
                    <w:spacing w:line="240" w:lineRule="auto"/>
                    <w:ind w:firstLineChars="0" w:firstLine="0"/>
                    <w:jc w:val="center"/>
                    <w:rPr>
                      <w:kern w:val="0"/>
                      <w:sz w:val="21"/>
                      <w:szCs w:val="21"/>
                    </w:rPr>
                  </w:pPr>
                  <w:r w:rsidRPr="00046F4A">
                    <w:rPr>
                      <w:rFonts w:hint="eastAsia"/>
                      <w:kern w:val="0"/>
                      <w:sz w:val="21"/>
                      <w:szCs w:val="21"/>
                    </w:rPr>
                    <w:t>标准限值</w:t>
                  </w:r>
                  <w:r w:rsidRPr="00046F4A">
                    <w:rPr>
                      <w:kern w:val="0"/>
                      <w:sz w:val="21"/>
                      <w:szCs w:val="21"/>
                    </w:rPr>
                    <w:t>mg/m</w:t>
                  </w:r>
                  <w:r w:rsidRPr="00046F4A">
                    <w:rPr>
                      <w:kern w:val="0"/>
                      <w:sz w:val="21"/>
                      <w:szCs w:val="21"/>
                      <w:vertAlign w:val="superscript"/>
                    </w:rPr>
                    <w:t>3</w:t>
                  </w:r>
                </w:p>
              </w:tc>
            </w:tr>
            <w:tr w:rsidR="00046F4A" w:rsidRPr="00046F4A" w14:paraId="56C88F01" w14:textId="77777777">
              <w:trPr>
                <w:trHeight w:val="340"/>
                <w:jc w:val="center"/>
              </w:trPr>
              <w:tc>
                <w:tcPr>
                  <w:tcW w:w="153" w:type="pct"/>
                  <w:vMerge/>
                  <w:tcBorders>
                    <w:left w:val="nil"/>
                  </w:tcBorders>
                  <w:vAlign w:val="center"/>
                </w:tcPr>
                <w:p w14:paraId="45EDBDA9" w14:textId="77777777" w:rsidR="00976056" w:rsidRPr="00046F4A" w:rsidRDefault="00976056">
                  <w:pPr>
                    <w:widowControl/>
                    <w:spacing w:line="240" w:lineRule="auto"/>
                    <w:ind w:firstLineChars="0" w:firstLine="0"/>
                    <w:jc w:val="center"/>
                    <w:rPr>
                      <w:kern w:val="0"/>
                      <w:sz w:val="21"/>
                      <w:szCs w:val="21"/>
                    </w:rPr>
                  </w:pPr>
                </w:p>
              </w:tc>
              <w:tc>
                <w:tcPr>
                  <w:tcW w:w="271" w:type="pct"/>
                  <w:vMerge/>
                  <w:vAlign w:val="center"/>
                </w:tcPr>
                <w:p w14:paraId="4C91D7F5" w14:textId="77777777" w:rsidR="00976056" w:rsidRPr="00046F4A" w:rsidRDefault="00976056">
                  <w:pPr>
                    <w:widowControl/>
                    <w:spacing w:line="240" w:lineRule="auto"/>
                    <w:ind w:firstLineChars="0" w:firstLine="0"/>
                    <w:jc w:val="center"/>
                    <w:rPr>
                      <w:kern w:val="0"/>
                      <w:sz w:val="21"/>
                      <w:szCs w:val="21"/>
                    </w:rPr>
                  </w:pPr>
                </w:p>
              </w:tc>
              <w:tc>
                <w:tcPr>
                  <w:tcW w:w="261" w:type="pct"/>
                  <w:vMerge/>
                  <w:shd w:val="clear" w:color="auto" w:fill="auto"/>
                  <w:vAlign w:val="center"/>
                </w:tcPr>
                <w:p w14:paraId="1216AA7F" w14:textId="77777777" w:rsidR="00976056" w:rsidRPr="00046F4A" w:rsidRDefault="00976056">
                  <w:pPr>
                    <w:widowControl/>
                    <w:spacing w:line="240" w:lineRule="auto"/>
                    <w:ind w:firstLineChars="0" w:firstLine="0"/>
                    <w:jc w:val="center"/>
                    <w:rPr>
                      <w:kern w:val="0"/>
                      <w:sz w:val="21"/>
                      <w:szCs w:val="21"/>
                    </w:rPr>
                  </w:pPr>
                </w:p>
              </w:tc>
              <w:tc>
                <w:tcPr>
                  <w:tcW w:w="299" w:type="pct"/>
                  <w:vMerge/>
                  <w:vAlign w:val="center"/>
                </w:tcPr>
                <w:p w14:paraId="0A979179" w14:textId="77777777" w:rsidR="00976056" w:rsidRPr="00046F4A" w:rsidRDefault="00976056">
                  <w:pPr>
                    <w:widowControl/>
                    <w:spacing w:line="240" w:lineRule="auto"/>
                    <w:ind w:firstLineChars="0" w:firstLine="0"/>
                    <w:jc w:val="center"/>
                    <w:rPr>
                      <w:kern w:val="0"/>
                      <w:sz w:val="21"/>
                      <w:szCs w:val="21"/>
                    </w:rPr>
                  </w:pPr>
                </w:p>
              </w:tc>
              <w:tc>
                <w:tcPr>
                  <w:tcW w:w="279" w:type="pct"/>
                  <w:shd w:val="clear" w:color="auto" w:fill="auto"/>
                  <w:vAlign w:val="center"/>
                </w:tcPr>
                <w:p w14:paraId="73B47F6F" w14:textId="77777777" w:rsidR="00976056" w:rsidRPr="00046F4A" w:rsidRDefault="00F80AA4">
                  <w:pPr>
                    <w:widowControl/>
                    <w:spacing w:line="240" w:lineRule="auto"/>
                    <w:ind w:firstLineChars="0" w:firstLine="0"/>
                    <w:jc w:val="center"/>
                    <w:rPr>
                      <w:kern w:val="0"/>
                      <w:sz w:val="21"/>
                      <w:szCs w:val="21"/>
                    </w:rPr>
                  </w:pPr>
                  <w:r w:rsidRPr="00046F4A">
                    <w:rPr>
                      <w:kern w:val="0"/>
                      <w:sz w:val="21"/>
                      <w:szCs w:val="21"/>
                    </w:rPr>
                    <w:t>mg/m</w:t>
                  </w:r>
                  <w:r w:rsidRPr="00046F4A">
                    <w:rPr>
                      <w:kern w:val="0"/>
                      <w:sz w:val="21"/>
                      <w:szCs w:val="21"/>
                      <w:vertAlign w:val="superscript"/>
                    </w:rPr>
                    <w:t>3</w:t>
                  </w:r>
                </w:p>
              </w:tc>
              <w:tc>
                <w:tcPr>
                  <w:tcW w:w="393" w:type="pct"/>
                  <w:shd w:val="clear" w:color="auto" w:fill="auto"/>
                  <w:vAlign w:val="center"/>
                </w:tcPr>
                <w:p w14:paraId="6E89B32B" w14:textId="77777777" w:rsidR="00976056" w:rsidRPr="00046F4A" w:rsidRDefault="00F80AA4">
                  <w:pPr>
                    <w:widowControl/>
                    <w:spacing w:line="240" w:lineRule="auto"/>
                    <w:ind w:firstLineChars="0" w:firstLine="0"/>
                    <w:jc w:val="center"/>
                    <w:rPr>
                      <w:kern w:val="0"/>
                      <w:sz w:val="21"/>
                      <w:szCs w:val="21"/>
                    </w:rPr>
                  </w:pPr>
                  <w:r w:rsidRPr="00046F4A">
                    <w:rPr>
                      <w:kern w:val="0"/>
                      <w:sz w:val="21"/>
                      <w:szCs w:val="21"/>
                    </w:rPr>
                    <w:t>kg/h</w:t>
                  </w:r>
                </w:p>
              </w:tc>
              <w:tc>
                <w:tcPr>
                  <w:tcW w:w="485" w:type="pct"/>
                  <w:shd w:val="clear" w:color="auto" w:fill="auto"/>
                  <w:vAlign w:val="center"/>
                </w:tcPr>
                <w:p w14:paraId="33AB5D8D" w14:textId="77777777" w:rsidR="00976056" w:rsidRPr="00046F4A" w:rsidRDefault="00F80AA4">
                  <w:pPr>
                    <w:widowControl/>
                    <w:spacing w:line="240" w:lineRule="auto"/>
                    <w:ind w:firstLineChars="0" w:firstLine="0"/>
                    <w:jc w:val="center"/>
                    <w:rPr>
                      <w:kern w:val="0"/>
                      <w:sz w:val="21"/>
                      <w:szCs w:val="21"/>
                    </w:rPr>
                  </w:pPr>
                  <w:r w:rsidRPr="00046F4A">
                    <w:rPr>
                      <w:kern w:val="0"/>
                      <w:sz w:val="21"/>
                      <w:szCs w:val="21"/>
                    </w:rPr>
                    <w:t>t/a</w:t>
                  </w:r>
                </w:p>
              </w:tc>
              <w:tc>
                <w:tcPr>
                  <w:tcW w:w="943" w:type="pct"/>
                  <w:vMerge/>
                  <w:vAlign w:val="center"/>
                </w:tcPr>
                <w:p w14:paraId="5030B779" w14:textId="77777777" w:rsidR="00976056" w:rsidRPr="00046F4A" w:rsidRDefault="00976056">
                  <w:pPr>
                    <w:widowControl/>
                    <w:spacing w:line="240" w:lineRule="auto"/>
                    <w:ind w:firstLineChars="0" w:firstLine="0"/>
                    <w:jc w:val="center"/>
                    <w:rPr>
                      <w:kern w:val="0"/>
                      <w:sz w:val="21"/>
                      <w:szCs w:val="21"/>
                    </w:rPr>
                  </w:pPr>
                </w:p>
              </w:tc>
              <w:tc>
                <w:tcPr>
                  <w:tcW w:w="228" w:type="pct"/>
                  <w:vMerge/>
                  <w:shd w:val="clear" w:color="auto" w:fill="auto"/>
                  <w:vAlign w:val="center"/>
                </w:tcPr>
                <w:p w14:paraId="77FB8135" w14:textId="77777777" w:rsidR="00976056" w:rsidRPr="00046F4A" w:rsidRDefault="00976056">
                  <w:pPr>
                    <w:widowControl/>
                    <w:spacing w:line="240" w:lineRule="auto"/>
                    <w:ind w:firstLineChars="0" w:firstLine="0"/>
                    <w:jc w:val="center"/>
                    <w:rPr>
                      <w:kern w:val="0"/>
                      <w:sz w:val="21"/>
                      <w:szCs w:val="21"/>
                    </w:rPr>
                  </w:pPr>
                </w:p>
              </w:tc>
              <w:tc>
                <w:tcPr>
                  <w:tcW w:w="289" w:type="pct"/>
                  <w:vMerge/>
                  <w:vAlign w:val="center"/>
                </w:tcPr>
                <w:p w14:paraId="0698CFCF" w14:textId="77777777" w:rsidR="00976056" w:rsidRPr="00046F4A" w:rsidRDefault="00976056">
                  <w:pPr>
                    <w:widowControl/>
                    <w:spacing w:line="240" w:lineRule="auto"/>
                    <w:ind w:firstLineChars="0" w:firstLine="0"/>
                    <w:jc w:val="center"/>
                    <w:rPr>
                      <w:kern w:val="0"/>
                      <w:sz w:val="21"/>
                      <w:szCs w:val="21"/>
                    </w:rPr>
                  </w:pPr>
                </w:p>
              </w:tc>
              <w:tc>
                <w:tcPr>
                  <w:tcW w:w="279" w:type="pct"/>
                  <w:shd w:val="clear" w:color="auto" w:fill="auto"/>
                  <w:vAlign w:val="center"/>
                </w:tcPr>
                <w:p w14:paraId="2F68EDED" w14:textId="77777777" w:rsidR="00976056" w:rsidRPr="00046F4A" w:rsidRDefault="00F80AA4">
                  <w:pPr>
                    <w:widowControl/>
                    <w:spacing w:line="240" w:lineRule="auto"/>
                    <w:ind w:firstLineChars="0" w:firstLine="0"/>
                    <w:jc w:val="center"/>
                    <w:rPr>
                      <w:kern w:val="0"/>
                      <w:sz w:val="21"/>
                      <w:szCs w:val="21"/>
                    </w:rPr>
                  </w:pPr>
                  <w:r w:rsidRPr="00046F4A">
                    <w:rPr>
                      <w:kern w:val="0"/>
                      <w:sz w:val="21"/>
                      <w:szCs w:val="21"/>
                    </w:rPr>
                    <w:t>mg/m</w:t>
                  </w:r>
                  <w:r w:rsidRPr="00046F4A">
                    <w:rPr>
                      <w:kern w:val="0"/>
                      <w:sz w:val="21"/>
                      <w:szCs w:val="21"/>
                      <w:vertAlign w:val="superscript"/>
                    </w:rPr>
                    <w:t>3</w:t>
                  </w:r>
                </w:p>
              </w:tc>
              <w:tc>
                <w:tcPr>
                  <w:tcW w:w="393" w:type="pct"/>
                  <w:shd w:val="clear" w:color="auto" w:fill="auto"/>
                  <w:vAlign w:val="center"/>
                </w:tcPr>
                <w:p w14:paraId="677C59A3" w14:textId="77777777" w:rsidR="00976056" w:rsidRPr="00046F4A" w:rsidRDefault="00F80AA4">
                  <w:pPr>
                    <w:widowControl/>
                    <w:spacing w:line="240" w:lineRule="auto"/>
                    <w:ind w:firstLineChars="0" w:firstLine="0"/>
                    <w:jc w:val="center"/>
                    <w:rPr>
                      <w:kern w:val="0"/>
                      <w:sz w:val="21"/>
                      <w:szCs w:val="21"/>
                    </w:rPr>
                  </w:pPr>
                  <w:r w:rsidRPr="00046F4A">
                    <w:rPr>
                      <w:kern w:val="0"/>
                      <w:sz w:val="21"/>
                      <w:szCs w:val="21"/>
                    </w:rPr>
                    <w:t>kg/h</w:t>
                  </w:r>
                </w:p>
              </w:tc>
              <w:tc>
                <w:tcPr>
                  <w:tcW w:w="393" w:type="pct"/>
                  <w:shd w:val="clear" w:color="auto" w:fill="auto"/>
                  <w:vAlign w:val="center"/>
                </w:tcPr>
                <w:p w14:paraId="2887B96D" w14:textId="77777777" w:rsidR="00976056" w:rsidRPr="00046F4A" w:rsidRDefault="00F80AA4">
                  <w:pPr>
                    <w:widowControl/>
                    <w:spacing w:line="240" w:lineRule="auto"/>
                    <w:ind w:firstLineChars="0" w:firstLine="0"/>
                    <w:jc w:val="center"/>
                    <w:rPr>
                      <w:kern w:val="0"/>
                      <w:sz w:val="21"/>
                      <w:szCs w:val="21"/>
                    </w:rPr>
                  </w:pPr>
                  <w:r w:rsidRPr="00046F4A">
                    <w:rPr>
                      <w:kern w:val="0"/>
                      <w:sz w:val="21"/>
                      <w:szCs w:val="21"/>
                    </w:rPr>
                    <w:t>t/a</w:t>
                  </w:r>
                </w:p>
              </w:tc>
              <w:tc>
                <w:tcPr>
                  <w:tcW w:w="336" w:type="pct"/>
                  <w:vMerge/>
                  <w:tcBorders>
                    <w:right w:val="nil"/>
                  </w:tcBorders>
                  <w:shd w:val="clear" w:color="auto" w:fill="auto"/>
                  <w:vAlign w:val="center"/>
                </w:tcPr>
                <w:p w14:paraId="79E1640F" w14:textId="77777777" w:rsidR="00976056" w:rsidRPr="00046F4A" w:rsidRDefault="00976056">
                  <w:pPr>
                    <w:widowControl/>
                    <w:spacing w:line="240" w:lineRule="auto"/>
                    <w:ind w:firstLineChars="0" w:firstLine="0"/>
                    <w:jc w:val="center"/>
                    <w:rPr>
                      <w:kern w:val="0"/>
                      <w:sz w:val="21"/>
                      <w:szCs w:val="21"/>
                    </w:rPr>
                  </w:pPr>
                </w:p>
              </w:tc>
            </w:tr>
            <w:tr w:rsidR="00046F4A" w:rsidRPr="00046F4A" w14:paraId="56A3F8FB" w14:textId="77777777">
              <w:trPr>
                <w:trHeight w:val="340"/>
                <w:jc w:val="center"/>
              </w:trPr>
              <w:tc>
                <w:tcPr>
                  <w:tcW w:w="153" w:type="pct"/>
                  <w:tcBorders>
                    <w:left w:val="nil"/>
                  </w:tcBorders>
                  <w:shd w:val="clear" w:color="auto" w:fill="auto"/>
                  <w:vAlign w:val="center"/>
                </w:tcPr>
                <w:p w14:paraId="6723076E" w14:textId="77777777" w:rsidR="00976056" w:rsidRPr="00046F4A" w:rsidRDefault="00F80AA4">
                  <w:pPr>
                    <w:widowControl/>
                    <w:spacing w:line="240" w:lineRule="auto"/>
                    <w:ind w:firstLineChars="0" w:firstLine="0"/>
                    <w:jc w:val="center"/>
                    <w:rPr>
                      <w:kern w:val="0"/>
                      <w:sz w:val="21"/>
                      <w:szCs w:val="21"/>
                    </w:rPr>
                  </w:pPr>
                  <w:r w:rsidRPr="00046F4A">
                    <w:rPr>
                      <w:rFonts w:hint="eastAsia"/>
                      <w:kern w:val="0"/>
                      <w:sz w:val="21"/>
                      <w:szCs w:val="21"/>
                    </w:rPr>
                    <w:t>有组织</w:t>
                  </w:r>
                </w:p>
              </w:tc>
              <w:tc>
                <w:tcPr>
                  <w:tcW w:w="271" w:type="pct"/>
                  <w:shd w:val="clear" w:color="auto" w:fill="auto"/>
                  <w:vAlign w:val="center"/>
                </w:tcPr>
                <w:p w14:paraId="45E100A5" w14:textId="77777777" w:rsidR="00976056" w:rsidRPr="00046F4A" w:rsidRDefault="00F80AA4">
                  <w:pPr>
                    <w:widowControl/>
                    <w:spacing w:line="240" w:lineRule="auto"/>
                    <w:ind w:firstLineChars="0" w:firstLine="0"/>
                    <w:jc w:val="center"/>
                    <w:rPr>
                      <w:rFonts w:ascii="宋体" w:hAnsi="宋体" w:cs="宋体"/>
                      <w:kern w:val="0"/>
                      <w:sz w:val="21"/>
                      <w:szCs w:val="21"/>
                      <w:lang w:bidi="ar"/>
                    </w:rPr>
                  </w:pPr>
                  <w:r w:rsidRPr="00046F4A">
                    <w:rPr>
                      <w:rFonts w:ascii="宋体" w:hAnsi="宋体" w:cs="宋体" w:hint="eastAsia"/>
                      <w:kern w:val="0"/>
                      <w:sz w:val="21"/>
                      <w:szCs w:val="21"/>
                      <w:lang w:bidi="ar"/>
                    </w:rPr>
                    <w:t>生物质挤压机</w:t>
                  </w:r>
                </w:p>
              </w:tc>
              <w:tc>
                <w:tcPr>
                  <w:tcW w:w="261" w:type="pct"/>
                  <w:shd w:val="clear" w:color="auto" w:fill="auto"/>
                  <w:vAlign w:val="center"/>
                </w:tcPr>
                <w:p w14:paraId="63E2932E" w14:textId="77777777" w:rsidR="00976056" w:rsidRPr="00046F4A" w:rsidRDefault="00F80AA4">
                  <w:pPr>
                    <w:widowControl/>
                    <w:spacing w:line="240" w:lineRule="auto"/>
                    <w:ind w:firstLineChars="0" w:firstLine="0"/>
                    <w:jc w:val="center"/>
                    <w:rPr>
                      <w:kern w:val="0"/>
                      <w:sz w:val="21"/>
                      <w:szCs w:val="21"/>
                      <w:lang w:bidi="ar"/>
                    </w:rPr>
                  </w:pPr>
                  <w:r w:rsidRPr="00046F4A">
                    <w:rPr>
                      <w:kern w:val="0"/>
                      <w:sz w:val="21"/>
                      <w:szCs w:val="21"/>
                      <w:lang w:bidi="ar"/>
                    </w:rPr>
                    <w:t>5000</w:t>
                  </w:r>
                </w:p>
              </w:tc>
              <w:tc>
                <w:tcPr>
                  <w:tcW w:w="299" w:type="pct"/>
                  <w:shd w:val="clear" w:color="auto" w:fill="auto"/>
                  <w:vAlign w:val="center"/>
                </w:tcPr>
                <w:p w14:paraId="0635325E" w14:textId="77777777" w:rsidR="00976056" w:rsidRPr="00046F4A" w:rsidRDefault="00F80AA4">
                  <w:pPr>
                    <w:widowControl/>
                    <w:spacing w:line="240" w:lineRule="auto"/>
                    <w:ind w:firstLineChars="0" w:firstLine="0"/>
                    <w:jc w:val="center"/>
                    <w:rPr>
                      <w:kern w:val="0"/>
                      <w:sz w:val="21"/>
                      <w:szCs w:val="21"/>
                    </w:rPr>
                  </w:pPr>
                  <w:r w:rsidRPr="00046F4A">
                    <w:rPr>
                      <w:rFonts w:hint="eastAsia"/>
                      <w:kern w:val="0"/>
                      <w:sz w:val="21"/>
                      <w:szCs w:val="21"/>
                    </w:rPr>
                    <w:t>颗粒物</w:t>
                  </w:r>
                </w:p>
              </w:tc>
              <w:tc>
                <w:tcPr>
                  <w:tcW w:w="279" w:type="pct"/>
                  <w:shd w:val="clear" w:color="auto" w:fill="auto"/>
                  <w:vAlign w:val="center"/>
                </w:tcPr>
                <w:p w14:paraId="41D9EDC8" w14:textId="77777777" w:rsidR="00976056" w:rsidRPr="00046F4A" w:rsidRDefault="00F80AA4">
                  <w:pPr>
                    <w:widowControl/>
                    <w:spacing w:line="240" w:lineRule="auto"/>
                    <w:ind w:firstLineChars="0" w:firstLine="0"/>
                    <w:jc w:val="center"/>
                    <w:rPr>
                      <w:kern w:val="0"/>
                      <w:sz w:val="21"/>
                      <w:szCs w:val="21"/>
                    </w:rPr>
                  </w:pPr>
                  <w:r w:rsidRPr="00046F4A">
                    <w:rPr>
                      <w:kern w:val="0"/>
                      <w:sz w:val="21"/>
                      <w:szCs w:val="21"/>
                    </w:rPr>
                    <w:t>225</w:t>
                  </w:r>
                </w:p>
              </w:tc>
              <w:tc>
                <w:tcPr>
                  <w:tcW w:w="393" w:type="pct"/>
                  <w:shd w:val="clear" w:color="auto" w:fill="auto"/>
                  <w:vAlign w:val="center"/>
                </w:tcPr>
                <w:p w14:paraId="6083DCE2" w14:textId="77777777" w:rsidR="00976056" w:rsidRPr="00046F4A" w:rsidRDefault="00F80AA4">
                  <w:pPr>
                    <w:widowControl/>
                    <w:spacing w:line="240" w:lineRule="auto"/>
                    <w:ind w:firstLineChars="0" w:firstLine="0"/>
                    <w:jc w:val="center"/>
                    <w:rPr>
                      <w:kern w:val="0"/>
                      <w:sz w:val="21"/>
                      <w:szCs w:val="21"/>
                    </w:rPr>
                  </w:pPr>
                  <w:r w:rsidRPr="00046F4A">
                    <w:rPr>
                      <w:kern w:val="0"/>
                      <w:sz w:val="21"/>
                      <w:szCs w:val="21"/>
                    </w:rPr>
                    <w:t>1.125</w:t>
                  </w:r>
                </w:p>
              </w:tc>
              <w:tc>
                <w:tcPr>
                  <w:tcW w:w="485" w:type="pct"/>
                  <w:shd w:val="clear" w:color="auto" w:fill="auto"/>
                  <w:vAlign w:val="center"/>
                </w:tcPr>
                <w:p w14:paraId="3DBDB207" w14:textId="77777777" w:rsidR="00976056" w:rsidRPr="00046F4A" w:rsidRDefault="00F80AA4">
                  <w:pPr>
                    <w:widowControl/>
                    <w:spacing w:line="240" w:lineRule="auto"/>
                    <w:ind w:firstLineChars="0" w:firstLine="0"/>
                    <w:jc w:val="center"/>
                    <w:rPr>
                      <w:kern w:val="0"/>
                      <w:sz w:val="21"/>
                      <w:szCs w:val="21"/>
                    </w:rPr>
                  </w:pPr>
                  <w:r w:rsidRPr="00046F4A">
                    <w:rPr>
                      <w:rFonts w:hint="eastAsia"/>
                      <w:kern w:val="0"/>
                      <w:sz w:val="21"/>
                      <w:szCs w:val="21"/>
                    </w:rPr>
                    <w:t>2.7</w:t>
                  </w:r>
                </w:p>
              </w:tc>
              <w:tc>
                <w:tcPr>
                  <w:tcW w:w="943" w:type="pct"/>
                  <w:shd w:val="clear" w:color="auto" w:fill="auto"/>
                  <w:vAlign w:val="center"/>
                </w:tcPr>
                <w:p w14:paraId="31638DE9" w14:textId="77777777" w:rsidR="00976056" w:rsidRPr="00046F4A" w:rsidRDefault="00F80AA4">
                  <w:pPr>
                    <w:widowControl/>
                    <w:spacing w:line="240" w:lineRule="auto"/>
                    <w:ind w:firstLineChars="0" w:firstLine="0"/>
                    <w:jc w:val="center"/>
                    <w:rPr>
                      <w:kern w:val="0"/>
                      <w:sz w:val="21"/>
                      <w:szCs w:val="21"/>
                    </w:rPr>
                  </w:pPr>
                  <w:r w:rsidRPr="00046F4A">
                    <w:rPr>
                      <w:rFonts w:hint="eastAsia"/>
                      <w:kern w:val="0"/>
                      <w:sz w:val="21"/>
                      <w:szCs w:val="21"/>
                    </w:rPr>
                    <w:t>顶吸集气罩</w:t>
                  </w:r>
                  <w:r w:rsidRPr="00046F4A">
                    <w:rPr>
                      <w:kern w:val="0"/>
                      <w:sz w:val="21"/>
                      <w:szCs w:val="21"/>
                    </w:rPr>
                    <w:t>+</w:t>
                  </w:r>
                  <w:r w:rsidRPr="00046F4A">
                    <w:rPr>
                      <w:rFonts w:hint="eastAsia"/>
                      <w:kern w:val="0"/>
                      <w:sz w:val="21"/>
                      <w:szCs w:val="21"/>
                    </w:rPr>
                    <w:t>两级脉冲袋式除尘器</w:t>
                  </w:r>
                  <w:r w:rsidRPr="00046F4A">
                    <w:rPr>
                      <w:kern w:val="0"/>
                      <w:sz w:val="21"/>
                      <w:szCs w:val="21"/>
                    </w:rPr>
                    <w:t>+15m</w:t>
                  </w:r>
                  <w:r w:rsidRPr="00046F4A">
                    <w:rPr>
                      <w:rFonts w:hint="eastAsia"/>
                      <w:kern w:val="0"/>
                      <w:sz w:val="21"/>
                      <w:szCs w:val="21"/>
                    </w:rPr>
                    <w:t>排气筒</w:t>
                  </w:r>
                </w:p>
              </w:tc>
              <w:tc>
                <w:tcPr>
                  <w:tcW w:w="228" w:type="pct"/>
                  <w:shd w:val="clear" w:color="auto" w:fill="auto"/>
                  <w:vAlign w:val="center"/>
                </w:tcPr>
                <w:p w14:paraId="5347F58A" w14:textId="77777777" w:rsidR="00976056" w:rsidRPr="00046F4A" w:rsidRDefault="00F80AA4">
                  <w:pPr>
                    <w:widowControl/>
                    <w:spacing w:line="240" w:lineRule="auto"/>
                    <w:ind w:firstLineChars="0" w:firstLine="0"/>
                    <w:jc w:val="center"/>
                    <w:rPr>
                      <w:kern w:val="0"/>
                      <w:sz w:val="21"/>
                      <w:szCs w:val="21"/>
                    </w:rPr>
                  </w:pPr>
                  <w:r w:rsidRPr="00046F4A">
                    <w:rPr>
                      <w:kern w:val="0"/>
                      <w:sz w:val="21"/>
                      <w:szCs w:val="21"/>
                    </w:rPr>
                    <w:t>2400</w:t>
                  </w:r>
                </w:p>
              </w:tc>
              <w:tc>
                <w:tcPr>
                  <w:tcW w:w="289" w:type="pct"/>
                  <w:tcBorders>
                    <w:bottom w:val="single" w:sz="4" w:space="0" w:color="auto"/>
                  </w:tcBorders>
                  <w:shd w:val="clear" w:color="auto" w:fill="auto"/>
                  <w:vAlign w:val="center"/>
                </w:tcPr>
                <w:p w14:paraId="0AA39D6E" w14:textId="77777777" w:rsidR="00976056" w:rsidRPr="00046F4A" w:rsidRDefault="00F80AA4">
                  <w:pPr>
                    <w:widowControl/>
                    <w:spacing w:line="240" w:lineRule="auto"/>
                    <w:ind w:firstLineChars="0" w:firstLine="0"/>
                    <w:jc w:val="center"/>
                    <w:rPr>
                      <w:kern w:val="0"/>
                      <w:sz w:val="21"/>
                      <w:szCs w:val="21"/>
                    </w:rPr>
                  </w:pPr>
                  <w:r w:rsidRPr="00046F4A">
                    <w:rPr>
                      <w:kern w:val="0"/>
                      <w:sz w:val="21"/>
                      <w:szCs w:val="21"/>
                    </w:rPr>
                    <w:t>99%</w:t>
                  </w:r>
                </w:p>
              </w:tc>
              <w:tc>
                <w:tcPr>
                  <w:tcW w:w="279" w:type="pct"/>
                  <w:shd w:val="clear" w:color="auto" w:fill="auto"/>
                  <w:vAlign w:val="center"/>
                </w:tcPr>
                <w:p w14:paraId="41DB46D3" w14:textId="77777777" w:rsidR="00976056" w:rsidRPr="00046F4A" w:rsidRDefault="00F80AA4">
                  <w:pPr>
                    <w:widowControl/>
                    <w:spacing w:line="240" w:lineRule="auto"/>
                    <w:ind w:firstLineChars="0" w:firstLine="0"/>
                    <w:jc w:val="center"/>
                    <w:rPr>
                      <w:kern w:val="0"/>
                      <w:sz w:val="21"/>
                      <w:szCs w:val="21"/>
                    </w:rPr>
                  </w:pPr>
                  <w:r w:rsidRPr="00046F4A">
                    <w:rPr>
                      <w:kern w:val="0"/>
                      <w:sz w:val="21"/>
                      <w:szCs w:val="21"/>
                    </w:rPr>
                    <w:t>3</w:t>
                  </w:r>
                </w:p>
              </w:tc>
              <w:tc>
                <w:tcPr>
                  <w:tcW w:w="393" w:type="pct"/>
                  <w:shd w:val="clear" w:color="auto" w:fill="auto"/>
                  <w:vAlign w:val="center"/>
                </w:tcPr>
                <w:p w14:paraId="1438D988" w14:textId="77777777" w:rsidR="00976056" w:rsidRPr="00046F4A" w:rsidRDefault="00F80AA4">
                  <w:pPr>
                    <w:widowControl/>
                    <w:spacing w:line="240" w:lineRule="auto"/>
                    <w:ind w:firstLineChars="0" w:firstLine="0"/>
                    <w:jc w:val="center"/>
                    <w:rPr>
                      <w:kern w:val="0"/>
                      <w:sz w:val="21"/>
                      <w:szCs w:val="21"/>
                    </w:rPr>
                  </w:pPr>
                  <w:r w:rsidRPr="00046F4A">
                    <w:rPr>
                      <w:kern w:val="0"/>
                      <w:sz w:val="21"/>
                      <w:szCs w:val="21"/>
                    </w:rPr>
                    <w:t>0.011</w:t>
                  </w:r>
                </w:p>
              </w:tc>
              <w:tc>
                <w:tcPr>
                  <w:tcW w:w="393" w:type="pct"/>
                  <w:shd w:val="clear" w:color="auto" w:fill="auto"/>
                  <w:vAlign w:val="center"/>
                </w:tcPr>
                <w:p w14:paraId="63FDF7D1" w14:textId="77777777" w:rsidR="00976056" w:rsidRPr="00046F4A" w:rsidRDefault="00F80AA4">
                  <w:pPr>
                    <w:widowControl/>
                    <w:spacing w:line="240" w:lineRule="auto"/>
                    <w:ind w:firstLineChars="0" w:firstLine="0"/>
                    <w:jc w:val="center"/>
                    <w:rPr>
                      <w:kern w:val="0"/>
                      <w:sz w:val="21"/>
                      <w:szCs w:val="21"/>
                    </w:rPr>
                  </w:pPr>
                  <w:r w:rsidRPr="00046F4A">
                    <w:rPr>
                      <w:kern w:val="0"/>
                      <w:sz w:val="21"/>
                      <w:szCs w:val="21"/>
                    </w:rPr>
                    <w:t>0.027</w:t>
                  </w:r>
                </w:p>
              </w:tc>
              <w:tc>
                <w:tcPr>
                  <w:tcW w:w="336" w:type="pct"/>
                  <w:tcBorders>
                    <w:right w:val="nil"/>
                  </w:tcBorders>
                  <w:shd w:val="clear" w:color="auto" w:fill="auto"/>
                  <w:vAlign w:val="center"/>
                </w:tcPr>
                <w:p w14:paraId="2118FCB9" w14:textId="77777777" w:rsidR="00976056" w:rsidRPr="00046F4A" w:rsidRDefault="00F80AA4">
                  <w:pPr>
                    <w:widowControl/>
                    <w:spacing w:line="240" w:lineRule="auto"/>
                    <w:ind w:firstLineChars="0" w:firstLine="0"/>
                    <w:jc w:val="center"/>
                    <w:rPr>
                      <w:kern w:val="0"/>
                      <w:sz w:val="21"/>
                      <w:szCs w:val="21"/>
                    </w:rPr>
                  </w:pPr>
                  <w:r w:rsidRPr="00046F4A">
                    <w:rPr>
                      <w:kern w:val="0"/>
                      <w:sz w:val="21"/>
                      <w:szCs w:val="21"/>
                    </w:rPr>
                    <w:t>10</w:t>
                  </w:r>
                </w:p>
              </w:tc>
            </w:tr>
            <w:tr w:rsidR="00046F4A" w:rsidRPr="00046F4A" w14:paraId="5701B1F7" w14:textId="77777777">
              <w:trPr>
                <w:trHeight w:val="340"/>
                <w:jc w:val="center"/>
              </w:trPr>
              <w:tc>
                <w:tcPr>
                  <w:tcW w:w="153" w:type="pct"/>
                  <w:tcBorders>
                    <w:left w:val="nil"/>
                  </w:tcBorders>
                  <w:shd w:val="clear" w:color="auto" w:fill="auto"/>
                  <w:vAlign w:val="center"/>
                </w:tcPr>
                <w:p w14:paraId="6B93A2BA" w14:textId="77777777" w:rsidR="00976056" w:rsidRPr="00046F4A" w:rsidRDefault="00F80AA4">
                  <w:pPr>
                    <w:widowControl/>
                    <w:spacing w:line="240" w:lineRule="auto"/>
                    <w:ind w:firstLineChars="0" w:firstLine="0"/>
                    <w:jc w:val="center"/>
                    <w:rPr>
                      <w:kern w:val="0"/>
                      <w:sz w:val="21"/>
                      <w:szCs w:val="21"/>
                    </w:rPr>
                  </w:pPr>
                  <w:r w:rsidRPr="00046F4A">
                    <w:rPr>
                      <w:rFonts w:hint="eastAsia"/>
                      <w:kern w:val="0"/>
                      <w:sz w:val="21"/>
                      <w:szCs w:val="21"/>
                    </w:rPr>
                    <w:t>无组织</w:t>
                  </w:r>
                </w:p>
              </w:tc>
              <w:tc>
                <w:tcPr>
                  <w:tcW w:w="271" w:type="pct"/>
                  <w:shd w:val="clear" w:color="auto" w:fill="auto"/>
                  <w:vAlign w:val="center"/>
                </w:tcPr>
                <w:p w14:paraId="19D6A8D7" w14:textId="77777777" w:rsidR="00976056" w:rsidRPr="00046F4A" w:rsidRDefault="00F80AA4">
                  <w:pPr>
                    <w:widowControl/>
                    <w:spacing w:line="240" w:lineRule="auto"/>
                    <w:ind w:firstLineChars="0" w:firstLine="0"/>
                    <w:jc w:val="center"/>
                    <w:rPr>
                      <w:kern w:val="0"/>
                      <w:sz w:val="21"/>
                      <w:szCs w:val="21"/>
                    </w:rPr>
                  </w:pPr>
                  <w:r w:rsidRPr="00046F4A">
                    <w:rPr>
                      <w:rFonts w:hint="eastAsia"/>
                      <w:kern w:val="0"/>
                      <w:sz w:val="21"/>
                      <w:szCs w:val="21"/>
                    </w:rPr>
                    <w:t>未收集粉尘</w:t>
                  </w:r>
                </w:p>
              </w:tc>
              <w:tc>
                <w:tcPr>
                  <w:tcW w:w="261" w:type="pct"/>
                  <w:shd w:val="clear" w:color="auto" w:fill="auto"/>
                  <w:vAlign w:val="center"/>
                </w:tcPr>
                <w:p w14:paraId="5B180FE7" w14:textId="77777777" w:rsidR="00976056" w:rsidRPr="00046F4A" w:rsidRDefault="00F80AA4">
                  <w:pPr>
                    <w:widowControl/>
                    <w:spacing w:line="240" w:lineRule="auto"/>
                    <w:ind w:firstLineChars="0" w:firstLine="0"/>
                    <w:jc w:val="center"/>
                    <w:rPr>
                      <w:kern w:val="0"/>
                      <w:sz w:val="21"/>
                      <w:szCs w:val="21"/>
                    </w:rPr>
                  </w:pPr>
                  <w:r w:rsidRPr="00046F4A">
                    <w:rPr>
                      <w:kern w:val="0"/>
                      <w:sz w:val="21"/>
                      <w:szCs w:val="21"/>
                      <w:lang w:bidi="ar"/>
                    </w:rPr>
                    <w:t>-</w:t>
                  </w:r>
                </w:p>
              </w:tc>
              <w:tc>
                <w:tcPr>
                  <w:tcW w:w="299" w:type="pct"/>
                  <w:shd w:val="clear" w:color="auto" w:fill="auto"/>
                  <w:vAlign w:val="center"/>
                </w:tcPr>
                <w:p w14:paraId="4526FBEA" w14:textId="77777777" w:rsidR="00976056" w:rsidRPr="00046F4A" w:rsidRDefault="00F80AA4">
                  <w:pPr>
                    <w:widowControl/>
                    <w:spacing w:line="240" w:lineRule="auto"/>
                    <w:ind w:firstLineChars="0" w:firstLine="0"/>
                    <w:jc w:val="center"/>
                    <w:rPr>
                      <w:kern w:val="0"/>
                      <w:sz w:val="21"/>
                      <w:szCs w:val="21"/>
                    </w:rPr>
                  </w:pPr>
                  <w:r w:rsidRPr="00046F4A">
                    <w:rPr>
                      <w:rFonts w:hint="eastAsia"/>
                      <w:kern w:val="0"/>
                      <w:sz w:val="21"/>
                      <w:szCs w:val="21"/>
                    </w:rPr>
                    <w:t>颗粒物</w:t>
                  </w:r>
                </w:p>
              </w:tc>
              <w:tc>
                <w:tcPr>
                  <w:tcW w:w="279" w:type="pct"/>
                  <w:shd w:val="clear" w:color="auto" w:fill="auto"/>
                  <w:vAlign w:val="center"/>
                </w:tcPr>
                <w:p w14:paraId="039B2889" w14:textId="77777777" w:rsidR="00976056" w:rsidRPr="00046F4A" w:rsidRDefault="00F80AA4">
                  <w:pPr>
                    <w:widowControl/>
                    <w:spacing w:line="240" w:lineRule="auto"/>
                    <w:ind w:firstLineChars="0" w:firstLine="0"/>
                    <w:jc w:val="center"/>
                    <w:rPr>
                      <w:kern w:val="0"/>
                      <w:sz w:val="21"/>
                      <w:szCs w:val="21"/>
                    </w:rPr>
                  </w:pPr>
                  <w:r w:rsidRPr="00046F4A">
                    <w:rPr>
                      <w:kern w:val="0"/>
                      <w:sz w:val="21"/>
                      <w:szCs w:val="21"/>
                      <w:lang w:bidi="ar"/>
                    </w:rPr>
                    <w:t>-</w:t>
                  </w:r>
                </w:p>
              </w:tc>
              <w:tc>
                <w:tcPr>
                  <w:tcW w:w="393" w:type="pct"/>
                  <w:shd w:val="clear" w:color="auto" w:fill="auto"/>
                  <w:vAlign w:val="center"/>
                </w:tcPr>
                <w:p w14:paraId="726ED227" w14:textId="77777777" w:rsidR="00976056" w:rsidRPr="00046F4A" w:rsidRDefault="00F80AA4">
                  <w:pPr>
                    <w:widowControl/>
                    <w:spacing w:line="240" w:lineRule="auto"/>
                    <w:ind w:firstLineChars="0" w:firstLine="0"/>
                    <w:jc w:val="center"/>
                    <w:rPr>
                      <w:kern w:val="0"/>
                      <w:sz w:val="21"/>
                      <w:szCs w:val="21"/>
                    </w:rPr>
                  </w:pPr>
                  <w:r w:rsidRPr="00046F4A">
                    <w:rPr>
                      <w:kern w:val="0"/>
                      <w:sz w:val="21"/>
                      <w:szCs w:val="21"/>
                    </w:rPr>
                    <w:t>-</w:t>
                  </w:r>
                </w:p>
              </w:tc>
              <w:tc>
                <w:tcPr>
                  <w:tcW w:w="485" w:type="pct"/>
                  <w:shd w:val="clear" w:color="auto" w:fill="auto"/>
                  <w:vAlign w:val="center"/>
                </w:tcPr>
                <w:p w14:paraId="20811FD3" w14:textId="77777777" w:rsidR="00976056" w:rsidRPr="00046F4A" w:rsidRDefault="00F80AA4">
                  <w:pPr>
                    <w:widowControl/>
                    <w:spacing w:line="240" w:lineRule="auto"/>
                    <w:ind w:firstLineChars="0" w:firstLine="0"/>
                    <w:jc w:val="center"/>
                    <w:rPr>
                      <w:kern w:val="0"/>
                      <w:sz w:val="21"/>
                      <w:szCs w:val="21"/>
                    </w:rPr>
                  </w:pPr>
                  <w:r w:rsidRPr="00046F4A">
                    <w:rPr>
                      <w:rFonts w:hint="eastAsia"/>
                      <w:kern w:val="0"/>
                      <w:sz w:val="21"/>
                      <w:szCs w:val="21"/>
                    </w:rPr>
                    <w:t>0.3</w:t>
                  </w:r>
                </w:p>
              </w:tc>
              <w:tc>
                <w:tcPr>
                  <w:tcW w:w="943" w:type="pct"/>
                  <w:shd w:val="clear" w:color="auto" w:fill="auto"/>
                  <w:vAlign w:val="center"/>
                </w:tcPr>
                <w:p w14:paraId="14AEACA9" w14:textId="77777777" w:rsidR="00976056" w:rsidRPr="00046F4A" w:rsidRDefault="00F80AA4">
                  <w:pPr>
                    <w:widowControl/>
                    <w:spacing w:line="240" w:lineRule="auto"/>
                    <w:ind w:firstLineChars="0" w:firstLine="0"/>
                    <w:jc w:val="center"/>
                    <w:rPr>
                      <w:kern w:val="0"/>
                      <w:sz w:val="21"/>
                      <w:szCs w:val="21"/>
                    </w:rPr>
                  </w:pPr>
                  <w:r w:rsidRPr="00046F4A">
                    <w:rPr>
                      <w:rFonts w:hint="eastAsia"/>
                      <w:kern w:val="0"/>
                      <w:sz w:val="21"/>
                      <w:szCs w:val="21"/>
                    </w:rPr>
                    <w:t>建设规范化生产车间，生产车间全封闭；门洞采用硬封闭；加强集气效率；厂区内部道路全部硬化。安排职工每</w:t>
                  </w:r>
                  <w:proofErr w:type="gramStart"/>
                  <w:r w:rsidRPr="00046F4A">
                    <w:rPr>
                      <w:rFonts w:hint="eastAsia"/>
                      <w:kern w:val="0"/>
                      <w:sz w:val="21"/>
                      <w:szCs w:val="21"/>
                    </w:rPr>
                    <w:t>半天对</w:t>
                  </w:r>
                  <w:proofErr w:type="gramEnd"/>
                  <w:r w:rsidRPr="00046F4A">
                    <w:rPr>
                      <w:rFonts w:hint="eastAsia"/>
                      <w:kern w:val="0"/>
                      <w:sz w:val="21"/>
                      <w:szCs w:val="21"/>
                    </w:rPr>
                    <w:t>厂区卫生进行打扫，及时清理地面和设备上粉尘，污染工序安装视频监控装置等。建立三牌制度、环保设备运行记录。</w:t>
                  </w:r>
                </w:p>
              </w:tc>
              <w:tc>
                <w:tcPr>
                  <w:tcW w:w="228" w:type="pct"/>
                  <w:shd w:val="clear" w:color="auto" w:fill="auto"/>
                  <w:vAlign w:val="center"/>
                </w:tcPr>
                <w:p w14:paraId="0C227C0E" w14:textId="2B8044E5" w:rsidR="00976056" w:rsidRPr="00046F4A" w:rsidRDefault="002C426F">
                  <w:pPr>
                    <w:widowControl/>
                    <w:spacing w:line="240" w:lineRule="auto"/>
                    <w:ind w:firstLineChars="0" w:firstLine="0"/>
                    <w:jc w:val="center"/>
                    <w:rPr>
                      <w:kern w:val="0"/>
                      <w:sz w:val="21"/>
                      <w:szCs w:val="21"/>
                    </w:rPr>
                  </w:pPr>
                  <w:r>
                    <w:rPr>
                      <w:kern w:val="0"/>
                      <w:sz w:val="21"/>
                      <w:szCs w:val="21"/>
                      <w:lang w:bidi="ar"/>
                    </w:rPr>
                    <w:t>2400</w:t>
                  </w:r>
                </w:p>
              </w:tc>
              <w:tc>
                <w:tcPr>
                  <w:tcW w:w="289" w:type="pct"/>
                  <w:shd w:val="clear" w:color="auto" w:fill="auto"/>
                  <w:vAlign w:val="center"/>
                </w:tcPr>
                <w:p w14:paraId="21FDE274" w14:textId="4B007C42" w:rsidR="00976056" w:rsidRPr="00046F4A" w:rsidRDefault="002C426F">
                  <w:pPr>
                    <w:widowControl/>
                    <w:spacing w:line="240" w:lineRule="auto"/>
                    <w:ind w:firstLineChars="0" w:firstLine="0"/>
                    <w:jc w:val="center"/>
                    <w:rPr>
                      <w:kern w:val="0"/>
                      <w:sz w:val="21"/>
                      <w:szCs w:val="21"/>
                    </w:rPr>
                  </w:pPr>
                  <w:r>
                    <w:rPr>
                      <w:kern w:val="0"/>
                      <w:sz w:val="21"/>
                      <w:szCs w:val="21"/>
                      <w:lang w:bidi="ar"/>
                    </w:rPr>
                    <w:t>80%</w:t>
                  </w:r>
                </w:p>
              </w:tc>
              <w:tc>
                <w:tcPr>
                  <w:tcW w:w="279" w:type="pct"/>
                  <w:shd w:val="clear" w:color="auto" w:fill="auto"/>
                  <w:vAlign w:val="center"/>
                </w:tcPr>
                <w:p w14:paraId="23E54CEA" w14:textId="77777777" w:rsidR="00976056" w:rsidRPr="00046F4A" w:rsidRDefault="00F80AA4">
                  <w:pPr>
                    <w:widowControl/>
                    <w:spacing w:line="240" w:lineRule="auto"/>
                    <w:ind w:firstLineChars="0" w:firstLine="0"/>
                    <w:jc w:val="center"/>
                    <w:rPr>
                      <w:kern w:val="0"/>
                      <w:sz w:val="21"/>
                      <w:szCs w:val="21"/>
                    </w:rPr>
                  </w:pPr>
                  <w:r w:rsidRPr="00046F4A">
                    <w:rPr>
                      <w:kern w:val="0"/>
                      <w:sz w:val="21"/>
                      <w:szCs w:val="21"/>
                      <w:lang w:bidi="ar"/>
                    </w:rPr>
                    <w:t>-</w:t>
                  </w:r>
                </w:p>
              </w:tc>
              <w:tc>
                <w:tcPr>
                  <w:tcW w:w="393" w:type="pct"/>
                  <w:shd w:val="clear" w:color="auto" w:fill="auto"/>
                  <w:vAlign w:val="center"/>
                </w:tcPr>
                <w:p w14:paraId="2EC47F81" w14:textId="77777777" w:rsidR="00976056" w:rsidRPr="00046F4A" w:rsidRDefault="00F80AA4">
                  <w:pPr>
                    <w:widowControl/>
                    <w:spacing w:line="240" w:lineRule="auto"/>
                    <w:ind w:firstLineChars="0" w:firstLine="0"/>
                    <w:jc w:val="center"/>
                    <w:rPr>
                      <w:kern w:val="0"/>
                      <w:sz w:val="21"/>
                      <w:szCs w:val="21"/>
                    </w:rPr>
                  </w:pPr>
                  <w:r w:rsidRPr="00046F4A">
                    <w:rPr>
                      <w:kern w:val="0"/>
                      <w:sz w:val="21"/>
                      <w:szCs w:val="21"/>
                    </w:rPr>
                    <w:t>-</w:t>
                  </w:r>
                </w:p>
              </w:tc>
              <w:tc>
                <w:tcPr>
                  <w:tcW w:w="393" w:type="pct"/>
                  <w:shd w:val="clear" w:color="auto" w:fill="auto"/>
                  <w:vAlign w:val="center"/>
                </w:tcPr>
                <w:p w14:paraId="435C512E" w14:textId="77777777" w:rsidR="00976056" w:rsidRPr="00046F4A" w:rsidRDefault="00F80AA4">
                  <w:pPr>
                    <w:widowControl/>
                    <w:spacing w:line="240" w:lineRule="auto"/>
                    <w:ind w:firstLineChars="0" w:firstLine="0"/>
                    <w:jc w:val="center"/>
                    <w:rPr>
                      <w:kern w:val="0"/>
                      <w:sz w:val="21"/>
                      <w:szCs w:val="21"/>
                    </w:rPr>
                  </w:pPr>
                  <w:r w:rsidRPr="00046F4A">
                    <w:rPr>
                      <w:kern w:val="0"/>
                      <w:sz w:val="21"/>
                      <w:szCs w:val="21"/>
                    </w:rPr>
                    <w:t>0.06</w:t>
                  </w:r>
                </w:p>
              </w:tc>
              <w:tc>
                <w:tcPr>
                  <w:tcW w:w="336" w:type="pct"/>
                  <w:tcBorders>
                    <w:right w:val="nil"/>
                  </w:tcBorders>
                  <w:shd w:val="clear" w:color="auto" w:fill="auto"/>
                  <w:vAlign w:val="center"/>
                </w:tcPr>
                <w:p w14:paraId="47A318F8" w14:textId="77777777" w:rsidR="00976056" w:rsidRPr="00046F4A" w:rsidRDefault="00F80AA4">
                  <w:pPr>
                    <w:widowControl/>
                    <w:spacing w:line="240" w:lineRule="auto"/>
                    <w:ind w:firstLineChars="0" w:firstLine="0"/>
                    <w:jc w:val="center"/>
                    <w:rPr>
                      <w:kern w:val="0"/>
                      <w:sz w:val="21"/>
                      <w:szCs w:val="21"/>
                      <w:lang w:bidi="ar"/>
                    </w:rPr>
                  </w:pPr>
                  <w:r w:rsidRPr="00046F4A">
                    <w:rPr>
                      <w:kern w:val="0"/>
                      <w:sz w:val="21"/>
                      <w:szCs w:val="21"/>
                      <w:lang w:bidi="ar"/>
                    </w:rPr>
                    <w:t>1</w:t>
                  </w:r>
                </w:p>
              </w:tc>
            </w:tr>
          </w:tbl>
          <w:p w14:paraId="771542B2" w14:textId="77777777" w:rsidR="00976056" w:rsidRPr="00046F4A" w:rsidRDefault="00976056">
            <w:pPr>
              <w:ind w:firstLineChars="0" w:firstLine="0"/>
            </w:pPr>
          </w:p>
          <w:p w14:paraId="05AC8B12" w14:textId="77777777" w:rsidR="00976056" w:rsidRPr="00046F4A" w:rsidRDefault="00976056">
            <w:pPr>
              <w:ind w:firstLineChars="0" w:firstLine="0"/>
            </w:pPr>
          </w:p>
          <w:p w14:paraId="475FF44D" w14:textId="77777777" w:rsidR="00976056" w:rsidRPr="00046F4A" w:rsidRDefault="00976056">
            <w:pPr>
              <w:ind w:firstLineChars="0" w:firstLine="0"/>
            </w:pPr>
          </w:p>
          <w:p w14:paraId="472C01BE" w14:textId="77777777" w:rsidR="00976056" w:rsidRPr="00046F4A" w:rsidRDefault="00976056">
            <w:pPr>
              <w:ind w:firstLineChars="0" w:firstLine="0"/>
            </w:pPr>
          </w:p>
          <w:p w14:paraId="7E4BB2B5" w14:textId="77777777" w:rsidR="00976056" w:rsidRPr="00046F4A" w:rsidRDefault="00976056">
            <w:pPr>
              <w:ind w:firstLineChars="0" w:firstLine="0"/>
            </w:pPr>
          </w:p>
        </w:tc>
      </w:tr>
    </w:tbl>
    <w:p w14:paraId="456E823D" w14:textId="77777777" w:rsidR="00976056" w:rsidRPr="00046F4A" w:rsidRDefault="00976056">
      <w:pPr>
        <w:ind w:firstLine="480"/>
        <w:sectPr w:rsidR="00976056" w:rsidRPr="00046F4A">
          <w:pgSz w:w="16838" w:h="11906" w:orient="landscape"/>
          <w:pgMar w:top="1800" w:right="1440" w:bottom="1800" w:left="1440" w:header="851" w:footer="992" w:gutter="0"/>
          <w:cols w:space="425"/>
          <w:docGrid w:type="lines" w:linePitch="326"/>
        </w:sectPr>
      </w:pPr>
    </w:p>
    <w:tbl>
      <w:tblPr>
        <w:tblStyle w:val="af0"/>
        <w:tblW w:w="8618" w:type="dxa"/>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572"/>
      </w:tblGrid>
      <w:tr w:rsidR="00046F4A" w:rsidRPr="00046F4A" w14:paraId="7616A968" w14:textId="77777777">
        <w:trPr>
          <w:jc w:val="center"/>
        </w:trPr>
        <w:tc>
          <w:tcPr>
            <w:tcW w:w="8349" w:type="dxa"/>
          </w:tcPr>
          <w:p w14:paraId="3B873A9F" w14:textId="77777777" w:rsidR="00976056" w:rsidRPr="00046F4A" w:rsidRDefault="00F80AA4">
            <w:pPr>
              <w:pStyle w:val="21"/>
              <w:ind w:rightChars="157" w:right="377" w:firstLine="482"/>
            </w:pPr>
            <w:r w:rsidRPr="00046F4A">
              <w:rPr>
                <w:rFonts w:hint="eastAsia"/>
              </w:rPr>
              <w:lastRenderedPageBreak/>
              <w:t>1.</w:t>
            </w:r>
            <w:r w:rsidRPr="00046F4A">
              <w:t>3</w:t>
            </w:r>
            <w:r w:rsidRPr="00046F4A">
              <w:rPr>
                <w:rFonts w:hint="eastAsia"/>
              </w:rPr>
              <w:t>、废气影响预测分析</w:t>
            </w:r>
          </w:p>
          <w:p w14:paraId="4DE0C525" w14:textId="77777777" w:rsidR="00976056" w:rsidRPr="00046F4A" w:rsidRDefault="00F80AA4">
            <w:pPr>
              <w:ind w:firstLine="480"/>
            </w:pPr>
            <w:r w:rsidRPr="00046F4A">
              <w:rPr>
                <w:rFonts w:hint="eastAsia"/>
              </w:rPr>
              <w:t>（</w:t>
            </w:r>
            <w:r w:rsidRPr="00046F4A">
              <w:rPr>
                <w:rFonts w:hint="eastAsia"/>
              </w:rPr>
              <w:t>1</w:t>
            </w:r>
            <w:r w:rsidRPr="00046F4A">
              <w:rPr>
                <w:rFonts w:hint="eastAsia"/>
              </w:rPr>
              <w:t>）有组织分析</w:t>
            </w:r>
          </w:p>
          <w:p w14:paraId="42F7FF0C" w14:textId="77777777" w:rsidR="00976056" w:rsidRPr="00046F4A" w:rsidRDefault="00F80AA4">
            <w:pPr>
              <w:ind w:firstLine="480"/>
            </w:pPr>
            <w:r w:rsidRPr="00046F4A">
              <w:t>根据《环境影响评价技术导则</w:t>
            </w:r>
            <w:r w:rsidRPr="00046F4A">
              <w:t xml:space="preserve"> </w:t>
            </w:r>
            <w:r w:rsidRPr="00046F4A">
              <w:t>大气环境》（</w:t>
            </w:r>
            <w:r w:rsidRPr="00046F4A">
              <w:t>HJ2.2-2018</w:t>
            </w:r>
            <w:r w:rsidRPr="00046F4A">
              <w:t>）</w:t>
            </w:r>
            <w:r w:rsidRPr="00046F4A">
              <w:rPr>
                <w:rFonts w:hint="eastAsia"/>
              </w:rPr>
              <w:t>中</w:t>
            </w:r>
            <w:r w:rsidRPr="00046F4A">
              <w:rPr>
                <w:rFonts w:hint="eastAsia"/>
              </w:rPr>
              <w:t>5.3</w:t>
            </w:r>
            <w:r w:rsidRPr="00046F4A">
              <w:rPr>
                <w:rFonts w:hint="eastAsia"/>
              </w:rPr>
              <w:t>节</w:t>
            </w:r>
            <w:r w:rsidRPr="00046F4A">
              <w:t>工作等级的确定方法，</w:t>
            </w:r>
            <w:r w:rsidRPr="00046F4A">
              <w:rPr>
                <w:rFonts w:hint="eastAsia"/>
              </w:rPr>
              <w:t>结合</w:t>
            </w:r>
            <w:r w:rsidRPr="00046F4A">
              <w:t>项目</w:t>
            </w:r>
            <w:r w:rsidRPr="00046F4A">
              <w:rPr>
                <w:rFonts w:hint="eastAsia"/>
              </w:rPr>
              <w:t>工程</w:t>
            </w:r>
            <w:r w:rsidRPr="00046F4A">
              <w:t>分析的结果，选择正常排放的主要污染物及排放</w:t>
            </w:r>
            <w:r w:rsidRPr="00046F4A">
              <w:rPr>
                <w:rFonts w:hint="eastAsia"/>
              </w:rPr>
              <w:t>参数</w:t>
            </w:r>
            <w:r w:rsidRPr="00046F4A">
              <w:t>，采用附录</w:t>
            </w:r>
            <w:r w:rsidRPr="00046F4A">
              <w:rPr>
                <w:rFonts w:hint="eastAsia"/>
              </w:rPr>
              <w:t>A</w:t>
            </w:r>
            <w:r w:rsidRPr="00046F4A">
              <w:rPr>
                <w:rFonts w:hint="eastAsia"/>
              </w:rPr>
              <w:t>推荐</w:t>
            </w:r>
            <w:r w:rsidRPr="00046F4A">
              <w:t>模型中的</w:t>
            </w:r>
            <w:r w:rsidRPr="00046F4A">
              <w:rPr>
                <w:rFonts w:hint="eastAsia"/>
              </w:rPr>
              <w:t>AERSCREEN</w:t>
            </w:r>
            <w:r w:rsidRPr="00046F4A">
              <w:rPr>
                <w:rFonts w:hint="eastAsia"/>
              </w:rPr>
              <w:t>模式</w:t>
            </w:r>
            <w:r w:rsidRPr="00046F4A">
              <w:t>计算项目污染源</w:t>
            </w:r>
            <w:r w:rsidRPr="00046F4A">
              <w:rPr>
                <w:rFonts w:hint="eastAsia"/>
              </w:rPr>
              <w:t>的</w:t>
            </w:r>
            <w:r w:rsidRPr="00046F4A">
              <w:t>最大环境影响，然后</w:t>
            </w:r>
            <w:proofErr w:type="gramStart"/>
            <w:r w:rsidRPr="00046F4A">
              <w:t>按评价</w:t>
            </w:r>
            <w:proofErr w:type="gramEnd"/>
            <w:r w:rsidRPr="00046F4A">
              <w:t>工作等级判据进行分级。</w:t>
            </w:r>
          </w:p>
          <w:p w14:paraId="3F004AB3" w14:textId="77777777" w:rsidR="00976056" w:rsidRPr="00046F4A" w:rsidRDefault="00F80AA4">
            <w:pPr>
              <w:ind w:firstLine="480"/>
            </w:pPr>
            <w:r w:rsidRPr="00046F4A">
              <w:rPr>
                <w:rFonts w:hint="eastAsia"/>
              </w:rPr>
              <w:t>（</w:t>
            </w:r>
            <w:r w:rsidRPr="00046F4A">
              <w:t>2</w:t>
            </w:r>
            <w:r w:rsidRPr="00046F4A">
              <w:rPr>
                <w:rFonts w:hint="eastAsia"/>
              </w:rPr>
              <w:t>）评价</w:t>
            </w:r>
            <w:r w:rsidRPr="00046F4A">
              <w:t>等级判别</w:t>
            </w:r>
          </w:p>
          <w:p w14:paraId="093E789E" w14:textId="77777777" w:rsidR="00976056" w:rsidRPr="00046F4A" w:rsidRDefault="00F80AA4">
            <w:pPr>
              <w:ind w:firstLine="480"/>
            </w:pPr>
            <w:r w:rsidRPr="00046F4A">
              <w:rPr>
                <w:rFonts w:hint="eastAsia"/>
              </w:rPr>
              <w:t>评价顶级</w:t>
            </w:r>
            <w:r w:rsidRPr="00046F4A">
              <w:t>按下表的分级判据进行划分。</w:t>
            </w:r>
          </w:p>
          <w:p w14:paraId="3CA5F2BB" w14:textId="77777777" w:rsidR="00976056" w:rsidRPr="00046F4A" w:rsidRDefault="00F80AA4">
            <w:pPr>
              <w:pStyle w:val="af4"/>
              <w:ind w:firstLine="482"/>
              <w:rPr>
                <w:snapToGrid w:val="0"/>
              </w:rPr>
            </w:pPr>
            <w:bookmarkStart w:id="18" w:name="_Toc39824762"/>
            <w:r w:rsidRPr="00046F4A">
              <w:rPr>
                <w:rFonts w:hint="eastAsia"/>
                <w:snapToGrid w:val="0"/>
              </w:rPr>
              <w:t>表</w:t>
            </w:r>
            <w:r w:rsidRPr="00046F4A">
              <w:rPr>
                <w:rFonts w:hint="eastAsia"/>
                <w:snapToGrid w:val="0"/>
              </w:rPr>
              <w:t xml:space="preserve">18   </w:t>
            </w:r>
            <w:r w:rsidRPr="00046F4A">
              <w:rPr>
                <w:rFonts w:hint="eastAsia"/>
                <w:snapToGrid w:val="0"/>
              </w:rPr>
              <w:t>评价等级</w:t>
            </w:r>
            <w:r w:rsidRPr="00046F4A">
              <w:rPr>
                <w:snapToGrid w:val="0"/>
              </w:rPr>
              <w:t>判别表</w:t>
            </w:r>
            <w:bookmarkEnd w:id="18"/>
          </w:p>
          <w:tbl>
            <w:tblPr>
              <w:tblStyle w:val="af0"/>
              <w:tblW w:w="5000" w:type="pct"/>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4663"/>
              <w:gridCol w:w="4693"/>
            </w:tblGrid>
            <w:tr w:rsidR="00046F4A" w:rsidRPr="00046F4A" w14:paraId="42086759" w14:textId="77777777">
              <w:trPr>
                <w:trHeight w:val="397"/>
                <w:jc w:val="center"/>
              </w:trPr>
              <w:tc>
                <w:tcPr>
                  <w:tcW w:w="2492" w:type="pct"/>
                  <w:vAlign w:val="center"/>
                </w:tcPr>
                <w:p w14:paraId="455DC5A7" w14:textId="77777777" w:rsidR="00976056" w:rsidRPr="00046F4A" w:rsidRDefault="00F80AA4">
                  <w:pPr>
                    <w:pStyle w:val="af6"/>
                  </w:pPr>
                  <w:r w:rsidRPr="00046F4A">
                    <w:rPr>
                      <w:rFonts w:hint="eastAsia"/>
                    </w:rPr>
                    <w:t>评价</w:t>
                  </w:r>
                  <w:r w:rsidRPr="00046F4A">
                    <w:t>工作等级</w:t>
                  </w:r>
                </w:p>
              </w:tc>
              <w:tc>
                <w:tcPr>
                  <w:tcW w:w="2508" w:type="pct"/>
                  <w:vAlign w:val="center"/>
                </w:tcPr>
                <w:p w14:paraId="397469B7" w14:textId="77777777" w:rsidR="00976056" w:rsidRPr="00046F4A" w:rsidRDefault="00F80AA4">
                  <w:pPr>
                    <w:pStyle w:val="af6"/>
                  </w:pPr>
                  <w:r w:rsidRPr="00046F4A">
                    <w:rPr>
                      <w:rFonts w:hint="eastAsia"/>
                    </w:rPr>
                    <w:t>评价</w:t>
                  </w:r>
                  <w:r w:rsidRPr="00046F4A">
                    <w:t>工作分级判据</w:t>
                  </w:r>
                </w:p>
              </w:tc>
            </w:tr>
            <w:tr w:rsidR="00046F4A" w:rsidRPr="00046F4A" w14:paraId="51F8C974" w14:textId="77777777">
              <w:trPr>
                <w:trHeight w:val="397"/>
                <w:jc w:val="center"/>
              </w:trPr>
              <w:tc>
                <w:tcPr>
                  <w:tcW w:w="2492" w:type="pct"/>
                  <w:vAlign w:val="center"/>
                </w:tcPr>
                <w:p w14:paraId="5771A150" w14:textId="77777777" w:rsidR="00976056" w:rsidRPr="00046F4A" w:rsidRDefault="00F80AA4">
                  <w:pPr>
                    <w:pStyle w:val="af6"/>
                  </w:pPr>
                  <w:r w:rsidRPr="00046F4A">
                    <w:rPr>
                      <w:rFonts w:hint="eastAsia"/>
                    </w:rPr>
                    <w:t>一级</w:t>
                  </w:r>
                  <w:r w:rsidRPr="00046F4A">
                    <w:t>评价</w:t>
                  </w:r>
                </w:p>
              </w:tc>
              <w:tc>
                <w:tcPr>
                  <w:tcW w:w="2508" w:type="pct"/>
                  <w:vAlign w:val="center"/>
                </w:tcPr>
                <w:p w14:paraId="3D466E0D" w14:textId="77777777" w:rsidR="00976056" w:rsidRPr="00046F4A" w:rsidRDefault="00F80AA4">
                  <w:pPr>
                    <w:pStyle w:val="af6"/>
                  </w:pPr>
                  <w:r w:rsidRPr="00046F4A">
                    <w:rPr>
                      <w:rFonts w:hint="eastAsia"/>
                    </w:rPr>
                    <w:t>P</w:t>
                  </w:r>
                  <w:r w:rsidRPr="00046F4A">
                    <w:t>max</w:t>
                  </w:r>
                  <w:r w:rsidRPr="00046F4A">
                    <w:rPr>
                      <w:rFonts w:hint="eastAsia"/>
                    </w:rPr>
                    <w:t>≧</w:t>
                  </w:r>
                  <w:r w:rsidRPr="00046F4A">
                    <w:rPr>
                      <w:rFonts w:hint="eastAsia"/>
                    </w:rPr>
                    <w:t>10</w:t>
                  </w:r>
                  <w:r w:rsidRPr="00046F4A">
                    <w:t>%</w:t>
                  </w:r>
                </w:p>
              </w:tc>
            </w:tr>
            <w:tr w:rsidR="00046F4A" w:rsidRPr="00046F4A" w14:paraId="14265B12" w14:textId="77777777">
              <w:trPr>
                <w:trHeight w:val="397"/>
                <w:jc w:val="center"/>
              </w:trPr>
              <w:tc>
                <w:tcPr>
                  <w:tcW w:w="2492" w:type="pct"/>
                  <w:vAlign w:val="center"/>
                </w:tcPr>
                <w:p w14:paraId="50555416" w14:textId="77777777" w:rsidR="00976056" w:rsidRPr="00046F4A" w:rsidRDefault="00F80AA4">
                  <w:pPr>
                    <w:pStyle w:val="af6"/>
                  </w:pPr>
                  <w:r w:rsidRPr="00046F4A">
                    <w:rPr>
                      <w:rFonts w:hint="eastAsia"/>
                    </w:rPr>
                    <w:t>二级</w:t>
                  </w:r>
                  <w:r w:rsidRPr="00046F4A">
                    <w:t>评价</w:t>
                  </w:r>
                </w:p>
              </w:tc>
              <w:tc>
                <w:tcPr>
                  <w:tcW w:w="2508" w:type="pct"/>
                  <w:vAlign w:val="center"/>
                </w:tcPr>
                <w:p w14:paraId="7487ADE0" w14:textId="77777777" w:rsidR="00976056" w:rsidRPr="00046F4A" w:rsidRDefault="00F80AA4">
                  <w:pPr>
                    <w:pStyle w:val="af6"/>
                  </w:pPr>
                  <w:r w:rsidRPr="00046F4A">
                    <w:rPr>
                      <w:rFonts w:hint="eastAsia"/>
                    </w:rPr>
                    <w:t>1</w:t>
                  </w:r>
                  <w:r w:rsidRPr="00046F4A">
                    <w:t>%</w:t>
                  </w:r>
                  <w:r w:rsidRPr="00046F4A">
                    <w:rPr>
                      <w:rFonts w:hint="eastAsia"/>
                    </w:rPr>
                    <w:t>≤</w:t>
                  </w:r>
                  <w:r w:rsidRPr="00046F4A">
                    <w:rPr>
                      <w:rFonts w:hint="eastAsia"/>
                    </w:rPr>
                    <w:t>P</w:t>
                  </w:r>
                  <w:r w:rsidRPr="00046F4A">
                    <w:t>max</w:t>
                  </w:r>
                  <w:r w:rsidRPr="00046F4A">
                    <w:rPr>
                      <w:rFonts w:hint="eastAsia"/>
                    </w:rPr>
                    <w:t>＜</w:t>
                  </w:r>
                  <w:r w:rsidRPr="00046F4A">
                    <w:rPr>
                      <w:rFonts w:hint="eastAsia"/>
                    </w:rPr>
                    <w:t>10</w:t>
                  </w:r>
                  <w:r w:rsidRPr="00046F4A">
                    <w:t>%</w:t>
                  </w:r>
                </w:p>
              </w:tc>
            </w:tr>
            <w:tr w:rsidR="00046F4A" w:rsidRPr="00046F4A" w14:paraId="5B781684" w14:textId="77777777">
              <w:trPr>
                <w:trHeight w:val="397"/>
                <w:jc w:val="center"/>
              </w:trPr>
              <w:tc>
                <w:tcPr>
                  <w:tcW w:w="2492" w:type="pct"/>
                  <w:vAlign w:val="center"/>
                </w:tcPr>
                <w:p w14:paraId="1E807C36" w14:textId="77777777" w:rsidR="00976056" w:rsidRPr="00046F4A" w:rsidRDefault="00F80AA4">
                  <w:pPr>
                    <w:pStyle w:val="af6"/>
                  </w:pPr>
                  <w:r w:rsidRPr="00046F4A">
                    <w:rPr>
                      <w:rFonts w:hint="eastAsia"/>
                    </w:rPr>
                    <w:t>三级</w:t>
                  </w:r>
                  <w:r w:rsidRPr="00046F4A">
                    <w:t>评价</w:t>
                  </w:r>
                </w:p>
              </w:tc>
              <w:tc>
                <w:tcPr>
                  <w:tcW w:w="2508" w:type="pct"/>
                  <w:vAlign w:val="center"/>
                </w:tcPr>
                <w:p w14:paraId="4229DFB6" w14:textId="77777777" w:rsidR="00976056" w:rsidRPr="00046F4A" w:rsidRDefault="00F80AA4">
                  <w:pPr>
                    <w:pStyle w:val="af6"/>
                  </w:pPr>
                  <w:r w:rsidRPr="00046F4A">
                    <w:rPr>
                      <w:rFonts w:hint="eastAsia"/>
                    </w:rPr>
                    <w:t>P</w:t>
                  </w:r>
                  <w:r w:rsidRPr="00046F4A">
                    <w:t>max</w:t>
                  </w:r>
                  <w:r w:rsidRPr="00046F4A">
                    <w:rPr>
                      <w:rFonts w:hint="eastAsia"/>
                    </w:rPr>
                    <w:t>＜</w:t>
                  </w:r>
                  <w:r w:rsidRPr="00046F4A">
                    <w:rPr>
                      <w:rFonts w:hint="eastAsia"/>
                    </w:rPr>
                    <w:t>1</w:t>
                  </w:r>
                  <w:r w:rsidRPr="00046F4A">
                    <w:t>%</w:t>
                  </w:r>
                </w:p>
              </w:tc>
            </w:tr>
          </w:tbl>
          <w:p w14:paraId="2904B825" w14:textId="77777777" w:rsidR="00976056" w:rsidRPr="00046F4A" w:rsidRDefault="00F80AA4">
            <w:pPr>
              <w:ind w:firstLine="480"/>
            </w:pPr>
            <w:r w:rsidRPr="00046F4A">
              <w:rPr>
                <w:rFonts w:hint="eastAsia"/>
              </w:rPr>
              <w:t>（</w:t>
            </w:r>
            <w:r w:rsidRPr="00046F4A">
              <w:t>3</w:t>
            </w:r>
            <w:r w:rsidRPr="00046F4A">
              <w:rPr>
                <w:rFonts w:hint="eastAsia"/>
              </w:rPr>
              <w:t>）污染物</w:t>
            </w:r>
            <w:r w:rsidRPr="00046F4A">
              <w:t>评价标准</w:t>
            </w:r>
          </w:p>
          <w:p w14:paraId="35193663" w14:textId="77777777" w:rsidR="00976056" w:rsidRPr="00046F4A" w:rsidRDefault="00F80AA4">
            <w:pPr>
              <w:ind w:firstLine="480"/>
            </w:pPr>
            <w:r w:rsidRPr="00046F4A">
              <w:rPr>
                <w:rFonts w:hint="eastAsia"/>
              </w:rPr>
              <w:t>污染物</w:t>
            </w:r>
            <w:r w:rsidRPr="00046F4A">
              <w:t>评价标准和来源见下表：</w:t>
            </w:r>
          </w:p>
          <w:p w14:paraId="234850BA" w14:textId="77777777" w:rsidR="00976056" w:rsidRPr="00046F4A" w:rsidRDefault="00F80AA4">
            <w:pPr>
              <w:pStyle w:val="af4"/>
              <w:ind w:firstLine="482"/>
              <w:rPr>
                <w:snapToGrid w:val="0"/>
              </w:rPr>
            </w:pPr>
            <w:bookmarkStart w:id="19" w:name="_Toc39824763"/>
            <w:r w:rsidRPr="00046F4A">
              <w:rPr>
                <w:rFonts w:hint="eastAsia"/>
                <w:snapToGrid w:val="0"/>
              </w:rPr>
              <w:t>表</w:t>
            </w:r>
            <w:r w:rsidRPr="00046F4A">
              <w:rPr>
                <w:snapToGrid w:val="0"/>
              </w:rPr>
              <w:t>1</w:t>
            </w:r>
            <w:r w:rsidRPr="00046F4A">
              <w:rPr>
                <w:rFonts w:hint="eastAsia"/>
                <w:snapToGrid w:val="0"/>
              </w:rPr>
              <w:t>9</w:t>
            </w:r>
            <w:r w:rsidRPr="00046F4A">
              <w:rPr>
                <w:snapToGrid w:val="0"/>
              </w:rPr>
              <w:t xml:space="preserve"> </w:t>
            </w:r>
            <w:r w:rsidRPr="00046F4A">
              <w:rPr>
                <w:rFonts w:hint="eastAsia"/>
                <w:snapToGrid w:val="0"/>
              </w:rPr>
              <w:t xml:space="preserve">  </w:t>
            </w:r>
            <w:r w:rsidRPr="00046F4A">
              <w:rPr>
                <w:rFonts w:hint="eastAsia"/>
                <w:snapToGrid w:val="0"/>
              </w:rPr>
              <w:t>污染物</w:t>
            </w:r>
            <w:r w:rsidRPr="00046F4A">
              <w:rPr>
                <w:snapToGrid w:val="0"/>
              </w:rPr>
              <w:t>评价</w:t>
            </w:r>
            <w:r w:rsidRPr="00046F4A">
              <w:rPr>
                <w:rFonts w:hint="eastAsia"/>
                <w:snapToGrid w:val="0"/>
              </w:rPr>
              <w:t>标准</w:t>
            </w:r>
            <w:r w:rsidRPr="00046F4A">
              <w:rPr>
                <w:snapToGrid w:val="0"/>
              </w:rPr>
              <w:t>一览表</w:t>
            </w:r>
            <w:bookmarkEnd w:id="19"/>
          </w:p>
          <w:tbl>
            <w:tblPr>
              <w:tblStyle w:val="af0"/>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140"/>
              <w:gridCol w:w="856"/>
              <w:gridCol w:w="854"/>
              <w:gridCol w:w="1144"/>
              <w:gridCol w:w="5362"/>
            </w:tblGrid>
            <w:tr w:rsidR="00046F4A" w:rsidRPr="00046F4A" w14:paraId="58077611" w14:textId="77777777">
              <w:trPr>
                <w:trHeight w:val="340"/>
              </w:trPr>
              <w:tc>
                <w:tcPr>
                  <w:tcW w:w="611" w:type="pct"/>
                  <w:vAlign w:val="center"/>
                </w:tcPr>
                <w:p w14:paraId="284DC477" w14:textId="77777777" w:rsidR="00976056" w:rsidRPr="00046F4A" w:rsidRDefault="00F80AA4">
                  <w:pPr>
                    <w:pStyle w:val="af6"/>
                  </w:pPr>
                  <w:r w:rsidRPr="00046F4A">
                    <w:rPr>
                      <w:rFonts w:hint="eastAsia"/>
                    </w:rPr>
                    <w:t>评价</w:t>
                  </w:r>
                  <w:r w:rsidRPr="00046F4A">
                    <w:t>因</w:t>
                  </w:r>
                  <w:r w:rsidRPr="00046F4A">
                    <w:rPr>
                      <w:rFonts w:hint="eastAsia"/>
                    </w:rPr>
                    <w:t>子</w:t>
                  </w:r>
                </w:p>
              </w:tc>
              <w:tc>
                <w:tcPr>
                  <w:tcW w:w="459" w:type="pct"/>
                  <w:vAlign w:val="center"/>
                </w:tcPr>
                <w:p w14:paraId="4A76DB5A" w14:textId="77777777" w:rsidR="00976056" w:rsidRPr="00046F4A" w:rsidRDefault="00F80AA4">
                  <w:pPr>
                    <w:pStyle w:val="af6"/>
                  </w:pPr>
                  <w:r w:rsidRPr="00046F4A">
                    <w:rPr>
                      <w:rFonts w:hint="eastAsia"/>
                    </w:rPr>
                    <w:t>功能区</w:t>
                  </w:r>
                </w:p>
              </w:tc>
              <w:tc>
                <w:tcPr>
                  <w:tcW w:w="1063" w:type="pct"/>
                  <w:gridSpan w:val="2"/>
                  <w:vAlign w:val="center"/>
                </w:tcPr>
                <w:p w14:paraId="4CC9E888" w14:textId="77777777" w:rsidR="00976056" w:rsidRPr="00046F4A" w:rsidRDefault="00F80AA4">
                  <w:pPr>
                    <w:pStyle w:val="af6"/>
                  </w:pPr>
                  <w:r w:rsidRPr="00046F4A">
                    <w:rPr>
                      <w:rFonts w:hint="eastAsia"/>
                    </w:rPr>
                    <w:t>标准</w:t>
                  </w:r>
                  <w:r w:rsidRPr="00046F4A">
                    <w:t>限值</w:t>
                  </w:r>
                </w:p>
              </w:tc>
              <w:tc>
                <w:tcPr>
                  <w:tcW w:w="2868" w:type="pct"/>
                  <w:vAlign w:val="center"/>
                </w:tcPr>
                <w:p w14:paraId="78EA8544" w14:textId="77777777" w:rsidR="00976056" w:rsidRPr="00046F4A" w:rsidRDefault="00F80AA4">
                  <w:pPr>
                    <w:pStyle w:val="af6"/>
                  </w:pPr>
                  <w:r w:rsidRPr="00046F4A">
                    <w:rPr>
                      <w:rFonts w:hint="eastAsia"/>
                    </w:rPr>
                    <w:t>标准</w:t>
                  </w:r>
                  <w:r w:rsidRPr="00046F4A">
                    <w:t>来源</w:t>
                  </w:r>
                </w:p>
              </w:tc>
            </w:tr>
            <w:tr w:rsidR="00046F4A" w:rsidRPr="00046F4A" w14:paraId="0D3AE268" w14:textId="77777777">
              <w:trPr>
                <w:trHeight w:val="340"/>
              </w:trPr>
              <w:tc>
                <w:tcPr>
                  <w:tcW w:w="611" w:type="pct"/>
                  <w:vAlign w:val="center"/>
                </w:tcPr>
                <w:p w14:paraId="31494776" w14:textId="77777777" w:rsidR="00976056" w:rsidRPr="00046F4A" w:rsidRDefault="00F80AA4">
                  <w:pPr>
                    <w:pStyle w:val="af6"/>
                  </w:pPr>
                  <w:r w:rsidRPr="00046F4A">
                    <w:t>PM</w:t>
                  </w:r>
                  <w:r w:rsidRPr="00046F4A">
                    <w:rPr>
                      <w:vertAlign w:val="subscript"/>
                    </w:rPr>
                    <w:t>10</w:t>
                  </w:r>
                </w:p>
              </w:tc>
              <w:tc>
                <w:tcPr>
                  <w:tcW w:w="459" w:type="pct"/>
                  <w:vAlign w:val="center"/>
                </w:tcPr>
                <w:p w14:paraId="6347592D" w14:textId="77777777" w:rsidR="00976056" w:rsidRPr="00046F4A" w:rsidRDefault="00F80AA4">
                  <w:pPr>
                    <w:pStyle w:val="af6"/>
                  </w:pPr>
                  <w:r w:rsidRPr="00046F4A">
                    <w:rPr>
                      <w:rFonts w:hint="eastAsia"/>
                    </w:rPr>
                    <w:t>二类区</w:t>
                  </w:r>
                </w:p>
              </w:tc>
              <w:tc>
                <w:tcPr>
                  <w:tcW w:w="458" w:type="pct"/>
                  <w:vAlign w:val="center"/>
                </w:tcPr>
                <w:p w14:paraId="4334EEFC" w14:textId="77777777" w:rsidR="00976056" w:rsidRPr="00046F4A" w:rsidRDefault="00F80AA4">
                  <w:pPr>
                    <w:pStyle w:val="af6"/>
                  </w:pPr>
                  <w:r w:rsidRPr="00046F4A">
                    <w:rPr>
                      <w:rFonts w:hint="eastAsia"/>
                    </w:rPr>
                    <w:t>1</w:t>
                  </w:r>
                  <w:r w:rsidRPr="00046F4A">
                    <w:rPr>
                      <w:rFonts w:hint="eastAsia"/>
                    </w:rPr>
                    <w:t>小时</w:t>
                  </w:r>
                  <w:r w:rsidRPr="00046F4A">
                    <w:t>平均</w:t>
                  </w:r>
                </w:p>
              </w:tc>
              <w:tc>
                <w:tcPr>
                  <w:tcW w:w="604" w:type="pct"/>
                  <w:vAlign w:val="center"/>
                </w:tcPr>
                <w:p w14:paraId="60C11901" w14:textId="77777777" w:rsidR="00976056" w:rsidRPr="00046F4A" w:rsidRDefault="00F80AA4">
                  <w:pPr>
                    <w:pStyle w:val="af6"/>
                  </w:pPr>
                  <w:r w:rsidRPr="00046F4A">
                    <w:t>0.45mg/m</w:t>
                  </w:r>
                  <w:r w:rsidRPr="00046F4A">
                    <w:rPr>
                      <w:vertAlign w:val="superscript"/>
                    </w:rPr>
                    <w:t>3</w:t>
                  </w:r>
                </w:p>
              </w:tc>
              <w:tc>
                <w:tcPr>
                  <w:tcW w:w="2868" w:type="pct"/>
                  <w:vMerge w:val="restart"/>
                  <w:vAlign w:val="center"/>
                </w:tcPr>
                <w:p w14:paraId="6AE924EF" w14:textId="77777777" w:rsidR="00976056" w:rsidRPr="00046F4A" w:rsidRDefault="00F80AA4">
                  <w:pPr>
                    <w:pStyle w:val="af6"/>
                  </w:pPr>
                  <w:r w:rsidRPr="00046F4A">
                    <w:t>TSP</w:t>
                  </w:r>
                  <w:r w:rsidRPr="00046F4A">
                    <w:rPr>
                      <w:rFonts w:hint="eastAsia"/>
                    </w:rPr>
                    <w:t xml:space="preserve"> </w:t>
                  </w:r>
                  <w:r w:rsidRPr="00046F4A">
                    <w:rPr>
                      <w:rFonts w:hint="eastAsia"/>
                    </w:rPr>
                    <w:t>、</w:t>
                  </w:r>
                  <w:r w:rsidRPr="00046F4A">
                    <w:rPr>
                      <w:rFonts w:hint="eastAsia"/>
                    </w:rPr>
                    <w:t>PM</w:t>
                  </w:r>
                  <w:r w:rsidRPr="00046F4A">
                    <w:rPr>
                      <w:rFonts w:hint="eastAsia"/>
                      <w:vertAlign w:val="subscript"/>
                    </w:rPr>
                    <w:t>10</w:t>
                  </w:r>
                  <w:r w:rsidRPr="00046F4A">
                    <w:rPr>
                      <w:rFonts w:hint="eastAsia"/>
                    </w:rPr>
                    <w:t>小时平均浓度标准按《环境空气质量标准》（</w:t>
                  </w:r>
                  <w:r w:rsidRPr="00046F4A">
                    <w:rPr>
                      <w:rFonts w:hint="eastAsia"/>
                    </w:rPr>
                    <w:t>GB3095-2012</w:t>
                  </w:r>
                  <w:r w:rsidRPr="00046F4A">
                    <w:rPr>
                      <w:rFonts w:hint="eastAsia"/>
                    </w:rPr>
                    <w:t>）二级标准规定的日均浓度限值</w:t>
                  </w:r>
                  <w:r w:rsidRPr="00046F4A">
                    <w:rPr>
                      <w:rFonts w:hint="eastAsia"/>
                    </w:rPr>
                    <w:t>3</w:t>
                  </w:r>
                  <w:r w:rsidRPr="00046F4A">
                    <w:rPr>
                      <w:rFonts w:hint="eastAsia"/>
                    </w:rPr>
                    <w:t>倍执行</w:t>
                  </w:r>
                </w:p>
              </w:tc>
            </w:tr>
            <w:tr w:rsidR="00046F4A" w:rsidRPr="00046F4A" w14:paraId="0D75D087" w14:textId="77777777">
              <w:trPr>
                <w:trHeight w:val="340"/>
              </w:trPr>
              <w:tc>
                <w:tcPr>
                  <w:tcW w:w="611" w:type="pct"/>
                  <w:vAlign w:val="center"/>
                </w:tcPr>
                <w:p w14:paraId="270C73BE" w14:textId="77777777" w:rsidR="00976056" w:rsidRPr="00046F4A" w:rsidRDefault="00F80AA4">
                  <w:pPr>
                    <w:pStyle w:val="af6"/>
                  </w:pPr>
                  <w:r w:rsidRPr="00046F4A">
                    <w:t>TSP</w:t>
                  </w:r>
                </w:p>
              </w:tc>
              <w:tc>
                <w:tcPr>
                  <w:tcW w:w="459" w:type="pct"/>
                  <w:vAlign w:val="center"/>
                </w:tcPr>
                <w:p w14:paraId="23C11033" w14:textId="77777777" w:rsidR="00976056" w:rsidRPr="00046F4A" w:rsidRDefault="00F80AA4">
                  <w:pPr>
                    <w:pStyle w:val="af6"/>
                  </w:pPr>
                  <w:r w:rsidRPr="00046F4A">
                    <w:rPr>
                      <w:rFonts w:hint="eastAsia"/>
                    </w:rPr>
                    <w:t>二类区</w:t>
                  </w:r>
                </w:p>
              </w:tc>
              <w:tc>
                <w:tcPr>
                  <w:tcW w:w="458" w:type="pct"/>
                  <w:vAlign w:val="center"/>
                </w:tcPr>
                <w:p w14:paraId="409735A4" w14:textId="77777777" w:rsidR="00976056" w:rsidRPr="00046F4A" w:rsidRDefault="00F80AA4">
                  <w:pPr>
                    <w:pStyle w:val="af6"/>
                  </w:pPr>
                  <w:r w:rsidRPr="00046F4A">
                    <w:rPr>
                      <w:rFonts w:hint="eastAsia"/>
                    </w:rPr>
                    <w:t>1</w:t>
                  </w:r>
                  <w:r w:rsidRPr="00046F4A">
                    <w:rPr>
                      <w:rFonts w:hint="eastAsia"/>
                    </w:rPr>
                    <w:t>小时</w:t>
                  </w:r>
                  <w:r w:rsidRPr="00046F4A">
                    <w:t>平均</w:t>
                  </w:r>
                </w:p>
              </w:tc>
              <w:tc>
                <w:tcPr>
                  <w:tcW w:w="604" w:type="pct"/>
                  <w:vAlign w:val="center"/>
                </w:tcPr>
                <w:p w14:paraId="03F1A880" w14:textId="77777777" w:rsidR="00976056" w:rsidRPr="00046F4A" w:rsidRDefault="00F80AA4">
                  <w:pPr>
                    <w:pStyle w:val="af6"/>
                  </w:pPr>
                  <w:r w:rsidRPr="00046F4A">
                    <w:t>0.9mg/m</w:t>
                  </w:r>
                  <w:r w:rsidRPr="00046F4A">
                    <w:rPr>
                      <w:vertAlign w:val="superscript"/>
                    </w:rPr>
                    <w:t>3</w:t>
                  </w:r>
                </w:p>
              </w:tc>
              <w:tc>
                <w:tcPr>
                  <w:tcW w:w="2868" w:type="pct"/>
                  <w:vMerge/>
                  <w:vAlign w:val="center"/>
                </w:tcPr>
                <w:p w14:paraId="68D9FAC2" w14:textId="77777777" w:rsidR="00976056" w:rsidRPr="00046F4A" w:rsidRDefault="00976056">
                  <w:pPr>
                    <w:pStyle w:val="af6"/>
                  </w:pPr>
                </w:p>
              </w:tc>
            </w:tr>
          </w:tbl>
          <w:p w14:paraId="7BCD7BAB" w14:textId="77777777" w:rsidR="00976056" w:rsidRPr="00046F4A" w:rsidRDefault="00F80AA4">
            <w:pPr>
              <w:ind w:firstLine="480"/>
            </w:pPr>
            <w:r w:rsidRPr="00046F4A">
              <w:rPr>
                <w:rFonts w:hint="eastAsia"/>
              </w:rPr>
              <w:t>（</w:t>
            </w:r>
            <w:r w:rsidRPr="00046F4A">
              <w:t>4</w:t>
            </w:r>
            <w:r w:rsidRPr="00046F4A">
              <w:rPr>
                <w:rFonts w:hint="eastAsia"/>
              </w:rPr>
              <w:t>）大气</w:t>
            </w:r>
            <w:r w:rsidRPr="00046F4A">
              <w:t>污染源参数</w:t>
            </w:r>
          </w:p>
          <w:p w14:paraId="150E4AE8" w14:textId="77777777" w:rsidR="00976056" w:rsidRPr="00046F4A" w:rsidRDefault="00F80AA4">
            <w:pPr>
              <w:ind w:firstLine="480"/>
              <w:rPr>
                <w:bCs/>
              </w:rPr>
            </w:pPr>
            <w:r w:rsidRPr="00046F4A">
              <w:rPr>
                <w:rFonts w:hint="eastAsia"/>
                <w:bCs/>
              </w:rPr>
              <w:t>主要</w:t>
            </w:r>
            <w:r w:rsidRPr="00046F4A">
              <w:rPr>
                <w:bCs/>
              </w:rPr>
              <w:t>废气污染源排放</w:t>
            </w:r>
            <w:r w:rsidRPr="00046F4A">
              <w:rPr>
                <w:rFonts w:hint="eastAsia"/>
                <w:bCs/>
              </w:rPr>
              <w:t>参数</w:t>
            </w:r>
            <w:r w:rsidRPr="00046F4A">
              <w:rPr>
                <w:bCs/>
              </w:rPr>
              <w:t>见</w:t>
            </w:r>
            <w:r w:rsidRPr="00046F4A">
              <w:rPr>
                <w:rFonts w:hint="eastAsia"/>
                <w:bCs/>
              </w:rPr>
              <w:t>下表。</w:t>
            </w:r>
          </w:p>
          <w:p w14:paraId="605C5C74" w14:textId="77777777" w:rsidR="00976056" w:rsidRPr="00046F4A" w:rsidRDefault="00F80AA4">
            <w:pPr>
              <w:pStyle w:val="af4"/>
              <w:ind w:firstLine="482"/>
              <w:rPr>
                <w:snapToGrid w:val="0"/>
              </w:rPr>
            </w:pPr>
            <w:bookmarkStart w:id="20" w:name="_Toc39824764"/>
            <w:r w:rsidRPr="00046F4A">
              <w:rPr>
                <w:rFonts w:hint="eastAsia"/>
                <w:snapToGrid w:val="0"/>
              </w:rPr>
              <w:t>表</w:t>
            </w:r>
            <w:r w:rsidRPr="00046F4A">
              <w:rPr>
                <w:rFonts w:hint="eastAsia"/>
                <w:snapToGrid w:val="0"/>
              </w:rPr>
              <w:t>20</w:t>
            </w:r>
            <w:r w:rsidRPr="00046F4A">
              <w:rPr>
                <w:snapToGrid w:val="0"/>
              </w:rPr>
              <w:t xml:space="preserve"> </w:t>
            </w:r>
            <w:r w:rsidRPr="00046F4A">
              <w:rPr>
                <w:rFonts w:hint="eastAsia"/>
                <w:snapToGrid w:val="0"/>
              </w:rPr>
              <w:t xml:space="preserve">  </w:t>
            </w:r>
            <w:r w:rsidRPr="00046F4A">
              <w:rPr>
                <w:rFonts w:hint="eastAsia"/>
                <w:snapToGrid w:val="0"/>
              </w:rPr>
              <w:t>主要</w:t>
            </w:r>
            <w:r w:rsidRPr="00046F4A">
              <w:rPr>
                <w:snapToGrid w:val="0"/>
              </w:rPr>
              <w:t>废气污染源参数一览表</w:t>
            </w:r>
            <w:r w:rsidRPr="00046F4A">
              <w:rPr>
                <w:rFonts w:hint="eastAsia"/>
                <w:snapToGrid w:val="0"/>
              </w:rPr>
              <w:t>（点</w:t>
            </w:r>
            <w:r w:rsidRPr="00046F4A">
              <w:rPr>
                <w:snapToGrid w:val="0"/>
              </w:rPr>
              <w:t>源</w:t>
            </w:r>
            <w:r w:rsidRPr="00046F4A">
              <w:rPr>
                <w:rFonts w:hint="eastAsia"/>
                <w:snapToGrid w:val="0"/>
              </w:rPr>
              <w:t>）</w:t>
            </w:r>
            <w:bookmarkEnd w:id="20"/>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41"/>
              <w:gridCol w:w="1245"/>
              <w:gridCol w:w="1151"/>
              <w:gridCol w:w="783"/>
              <w:gridCol w:w="773"/>
              <w:gridCol w:w="794"/>
              <w:gridCol w:w="940"/>
              <w:gridCol w:w="642"/>
              <w:gridCol w:w="730"/>
              <w:gridCol w:w="614"/>
              <w:gridCol w:w="1043"/>
            </w:tblGrid>
            <w:tr w:rsidR="00046F4A" w:rsidRPr="00046F4A" w14:paraId="45ED81E3" w14:textId="77777777">
              <w:trPr>
                <w:trHeight w:val="340"/>
                <w:jc w:val="center"/>
              </w:trPr>
              <w:tc>
                <w:tcPr>
                  <w:tcW w:w="348" w:type="pct"/>
                  <w:vMerge w:val="restart"/>
                  <w:vAlign w:val="center"/>
                </w:tcPr>
                <w:p w14:paraId="5253B47E"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hint="eastAsia"/>
                      <w:kern w:val="0"/>
                      <w:sz w:val="21"/>
                      <w:szCs w:val="21"/>
                    </w:rPr>
                    <w:t>位置</w:t>
                  </w:r>
                </w:p>
              </w:tc>
              <w:tc>
                <w:tcPr>
                  <w:tcW w:w="1241" w:type="pct"/>
                  <w:gridSpan w:val="2"/>
                  <w:vAlign w:val="center"/>
                </w:tcPr>
                <w:p w14:paraId="70402441"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hint="eastAsia"/>
                      <w:kern w:val="0"/>
                      <w:sz w:val="21"/>
                      <w:szCs w:val="21"/>
                    </w:rPr>
                    <w:t>排气筒</w:t>
                  </w:r>
                  <w:r w:rsidRPr="00046F4A">
                    <w:rPr>
                      <w:rFonts w:cs="Times New Roman"/>
                      <w:kern w:val="0"/>
                      <w:sz w:val="21"/>
                      <w:szCs w:val="21"/>
                    </w:rPr>
                    <w:t>底部</w:t>
                  </w:r>
                  <w:r w:rsidRPr="00046F4A">
                    <w:rPr>
                      <w:rFonts w:cs="Times New Roman" w:hint="eastAsia"/>
                      <w:kern w:val="0"/>
                      <w:sz w:val="21"/>
                      <w:szCs w:val="21"/>
                    </w:rPr>
                    <w:t>中心</w:t>
                  </w:r>
                  <w:r w:rsidRPr="00046F4A">
                    <w:rPr>
                      <w:rFonts w:cs="Times New Roman"/>
                      <w:kern w:val="0"/>
                      <w:sz w:val="21"/>
                      <w:szCs w:val="21"/>
                    </w:rPr>
                    <w:t>坐标</w:t>
                  </w:r>
                </w:p>
              </w:tc>
              <w:tc>
                <w:tcPr>
                  <w:tcW w:w="423" w:type="pct"/>
                  <w:vMerge w:val="restart"/>
                  <w:vAlign w:val="center"/>
                </w:tcPr>
                <w:p w14:paraId="67BBD3B0"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hint="eastAsia"/>
                      <w:kern w:val="0"/>
                      <w:sz w:val="21"/>
                      <w:szCs w:val="21"/>
                    </w:rPr>
                    <w:t>排气筒底部海拔</w:t>
                  </w:r>
                  <w:r w:rsidRPr="00046F4A">
                    <w:rPr>
                      <w:rFonts w:cs="Times New Roman"/>
                      <w:kern w:val="0"/>
                      <w:sz w:val="21"/>
                      <w:szCs w:val="21"/>
                    </w:rPr>
                    <w:t>高度</w:t>
                  </w:r>
                  <w:r w:rsidRPr="00046F4A">
                    <w:rPr>
                      <w:rFonts w:cs="Times New Roman" w:hint="eastAsia"/>
                      <w:kern w:val="0"/>
                      <w:sz w:val="21"/>
                      <w:szCs w:val="21"/>
                    </w:rPr>
                    <w:t>/m</w:t>
                  </w:r>
                </w:p>
              </w:tc>
              <w:tc>
                <w:tcPr>
                  <w:tcW w:w="418" w:type="pct"/>
                  <w:vMerge w:val="restart"/>
                  <w:vAlign w:val="center"/>
                </w:tcPr>
                <w:p w14:paraId="2BB4ED5E"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hint="eastAsia"/>
                      <w:kern w:val="0"/>
                      <w:sz w:val="21"/>
                      <w:szCs w:val="21"/>
                    </w:rPr>
                    <w:t>排气筒高度</w:t>
                  </w:r>
                  <w:r w:rsidRPr="00046F4A">
                    <w:rPr>
                      <w:rFonts w:cs="Times New Roman"/>
                      <w:kern w:val="0"/>
                      <w:sz w:val="21"/>
                      <w:szCs w:val="21"/>
                    </w:rPr>
                    <w:t>（</w:t>
                  </w:r>
                  <w:r w:rsidRPr="00046F4A">
                    <w:rPr>
                      <w:rFonts w:cs="Times New Roman"/>
                      <w:kern w:val="0"/>
                      <w:sz w:val="21"/>
                      <w:szCs w:val="21"/>
                    </w:rPr>
                    <w:t>m)</w:t>
                  </w:r>
                </w:p>
              </w:tc>
              <w:tc>
                <w:tcPr>
                  <w:tcW w:w="429" w:type="pct"/>
                  <w:vMerge w:val="restart"/>
                  <w:vAlign w:val="center"/>
                </w:tcPr>
                <w:p w14:paraId="5702EE3D"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hint="eastAsia"/>
                      <w:kern w:val="0"/>
                      <w:sz w:val="21"/>
                      <w:szCs w:val="21"/>
                    </w:rPr>
                    <w:t>排气筒出口内径</w:t>
                  </w:r>
                  <w:r w:rsidRPr="00046F4A">
                    <w:rPr>
                      <w:rFonts w:cs="Times New Roman"/>
                      <w:kern w:val="0"/>
                      <w:sz w:val="21"/>
                      <w:szCs w:val="21"/>
                    </w:rPr>
                    <w:t>（</w:t>
                  </w:r>
                  <w:r w:rsidRPr="00046F4A">
                    <w:rPr>
                      <w:rFonts w:cs="Times New Roman"/>
                      <w:kern w:val="0"/>
                      <w:sz w:val="21"/>
                      <w:szCs w:val="21"/>
                    </w:rPr>
                    <w:t>m)</w:t>
                  </w:r>
                </w:p>
              </w:tc>
              <w:tc>
                <w:tcPr>
                  <w:tcW w:w="502" w:type="pct"/>
                  <w:vMerge w:val="restart"/>
                  <w:vAlign w:val="center"/>
                </w:tcPr>
                <w:p w14:paraId="267A71C1"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hint="eastAsia"/>
                      <w:kern w:val="0"/>
                      <w:sz w:val="21"/>
                      <w:szCs w:val="21"/>
                    </w:rPr>
                    <w:t>烟气</w:t>
                  </w:r>
                  <w:r w:rsidRPr="00046F4A">
                    <w:rPr>
                      <w:rFonts w:cs="Times New Roman"/>
                      <w:kern w:val="0"/>
                      <w:sz w:val="21"/>
                      <w:szCs w:val="21"/>
                    </w:rPr>
                    <w:t>流速</w:t>
                  </w:r>
                  <w:r w:rsidRPr="00046F4A">
                    <w:rPr>
                      <w:rFonts w:cs="Times New Roman" w:hint="eastAsia"/>
                      <w:kern w:val="0"/>
                      <w:sz w:val="21"/>
                      <w:szCs w:val="21"/>
                    </w:rPr>
                    <w:t>/</w:t>
                  </w:r>
                  <w:r w:rsidRPr="00046F4A">
                    <w:rPr>
                      <w:rFonts w:cs="Times New Roman" w:hint="eastAsia"/>
                      <w:kern w:val="0"/>
                      <w:sz w:val="21"/>
                      <w:szCs w:val="21"/>
                    </w:rPr>
                    <w:t>（</w:t>
                  </w:r>
                  <w:r w:rsidRPr="00046F4A">
                    <w:rPr>
                      <w:rFonts w:cs="Times New Roman" w:hint="eastAsia"/>
                      <w:kern w:val="0"/>
                      <w:sz w:val="21"/>
                      <w:szCs w:val="21"/>
                    </w:rPr>
                    <w:t>m</w:t>
                  </w:r>
                  <w:r w:rsidRPr="00046F4A">
                    <w:rPr>
                      <w:rFonts w:cs="Times New Roman"/>
                      <w:kern w:val="0"/>
                      <w:sz w:val="21"/>
                      <w:szCs w:val="21"/>
                    </w:rPr>
                    <w:t>/s</w:t>
                  </w:r>
                  <w:r w:rsidRPr="00046F4A">
                    <w:rPr>
                      <w:rFonts w:cs="Times New Roman" w:hint="eastAsia"/>
                      <w:kern w:val="0"/>
                      <w:sz w:val="21"/>
                      <w:szCs w:val="21"/>
                    </w:rPr>
                    <w:t>）</w:t>
                  </w:r>
                </w:p>
              </w:tc>
              <w:tc>
                <w:tcPr>
                  <w:tcW w:w="348" w:type="pct"/>
                  <w:vMerge w:val="restart"/>
                  <w:vAlign w:val="center"/>
                </w:tcPr>
                <w:p w14:paraId="426AB98D"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hint="eastAsia"/>
                      <w:kern w:val="0"/>
                      <w:sz w:val="21"/>
                      <w:szCs w:val="21"/>
                    </w:rPr>
                    <w:t>烟气</w:t>
                  </w:r>
                  <w:r w:rsidRPr="00046F4A">
                    <w:rPr>
                      <w:rFonts w:cs="Times New Roman"/>
                      <w:kern w:val="0"/>
                      <w:sz w:val="21"/>
                      <w:szCs w:val="21"/>
                    </w:rPr>
                    <w:t>温度</w:t>
                  </w:r>
                  <w:r w:rsidRPr="00046F4A">
                    <w:rPr>
                      <w:rFonts w:cs="Times New Roman" w:hint="eastAsia"/>
                      <w:kern w:val="0"/>
                      <w:sz w:val="21"/>
                      <w:szCs w:val="21"/>
                    </w:rPr>
                    <w:t>/</w:t>
                  </w:r>
                  <w:r w:rsidRPr="00046F4A">
                    <w:rPr>
                      <w:rFonts w:cs="Times New Roman" w:hint="eastAsia"/>
                      <w:kern w:val="0"/>
                      <w:sz w:val="21"/>
                      <w:szCs w:val="21"/>
                    </w:rPr>
                    <w:t>℃</w:t>
                  </w:r>
                </w:p>
              </w:tc>
              <w:tc>
                <w:tcPr>
                  <w:tcW w:w="395" w:type="pct"/>
                  <w:vMerge w:val="restart"/>
                  <w:vAlign w:val="center"/>
                </w:tcPr>
                <w:p w14:paraId="135D3828"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hint="eastAsia"/>
                      <w:kern w:val="0"/>
                      <w:sz w:val="21"/>
                      <w:szCs w:val="21"/>
                    </w:rPr>
                    <w:t>年排放</w:t>
                  </w:r>
                  <w:r w:rsidRPr="00046F4A">
                    <w:rPr>
                      <w:rFonts w:cs="Times New Roman"/>
                      <w:kern w:val="0"/>
                      <w:sz w:val="21"/>
                      <w:szCs w:val="21"/>
                    </w:rPr>
                    <w:t>小时数</w:t>
                  </w:r>
                </w:p>
              </w:tc>
              <w:tc>
                <w:tcPr>
                  <w:tcW w:w="333" w:type="pct"/>
                  <w:vMerge w:val="restart"/>
                  <w:vAlign w:val="center"/>
                </w:tcPr>
                <w:p w14:paraId="7A401984"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hint="eastAsia"/>
                      <w:kern w:val="0"/>
                      <w:sz w:val="21"/>
                      <w:szCs w:val="21"/>
                    </w:rPr>
                    <w:t>排放</w:t>
                  </w:r>
                  <w:r w:rsidRPr="00046F4A">
                    <w:rPr>
                      <w:rFonts w:cs="Times New Roman"/>
                      <w:kern w:val="0"/>
                      <w:sz w:val="21"/>
                      <w:szCs w:val="21"/>
                    </w:rPr>
                    <w:t>工况</w:t>
                  </w:r>
                </w:p>
              </w:tc>
              <w:tc>
                <w:tcPr>
                  <w:tcW w:w="562" w:type="pct"/>
                  <w:vAlign w:val="center"/>
                </w:tcPr>
                <w:p w14:paraId="081FC5A2"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kern w:val="0"/>
                      <w:sz w:val="21"/>
                      <w:szCs w:val="21"/>
                    </w:rPr>
                    <w:t>排放速率（</w:t>
                  </w:r>
                  <w:r w:rsidRPr="00046F4A">
                    <w:rPr>
                      <w:rFonts w:cs="Times New Roman"/>
                      <w:kern w:val="0"/>
                      <w:sz w:val="21"/>
                      <w:szCs w:val="21"/>
                    </w:rPr>
                    <w:t>kg/h</w:t>
                  </w:r>
                  <w:r w:rsidRPr="00046F4A">
                    <w:rPr>
                      <w:rFonts w:cs="Times New Roman"/>
                      <w:kern w:val="0"/>
                      <w:sz w:val="21"/>
                      <w:szCs w:val="21"/>
                    </w:rPr>
                    <w:t>）</w:t>
                  </w:r>
                </w:p>
              </w:tc>
            </w:tr>
            <w:tr w:rsidR="00046F4A" w:rsidRPr="00046F4A" w14:paraId="18F9A1CA" w14:textId="77777777">
              <w:trPr>
                <w:trHeight w:val="340"/>
                <w:jc w:val="center"/>
              </w:trPr>
              <w:tc>
                <w:tcPr>
                  <w:tcW w:w="348" w:type="pct"/>
                  <w:vMerge/>
                  <w:vAlign w:val="center"/>
                </w:tcPr>
                <w:p w14:paraId="439CB77C" w14:textId="77777777" w:rsidR="00976056" w:rsidRPr="00046F4A" w:rsidRDefault="00976056">
                  <w:pPr>
                    <w:overflowPunct w:val="0"/>
                    <w:ind w:firstLine="480"/>
                    <w:rPr>
                      <w:rFonts w:cs="Times New Roman"/>
                      <w:szCs w:val="20"/>
                    </w:rPr>
                  </w:pPr>
                </w:p>
              </w:tc>
              <w:tc>
                <w:tcPr>
                  <w:tcW w:w="649" w:type="pct"/>
                  <w:vAlign w:val="center"/>
                </w:tcPr>
                <w:p w14:paraId="6E37D79A"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hint="eastAsia"/>
                      <w:kern w:val="0"/>
                      <w:sz w:val="21"/>
                      <w:szCs w:val="21"/>
                    </w:rPr>
                    <w:t>X</w:t>
                  </w:r>
                </w:p>
              </w:tc>
              <w:tc>
                <w:tcPr>
                  <w:tcW w:w="593" w:type="pct"/>
                  <w:vAlign w:val="center"/>
                </w:tcPr>
                <w:p w14:paraId="6F571AB1"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hint="eastAsia"/>
                      <w:kern w:val="0"/>
                      <w:sz w:val="21"/>
                      <w:szCs w:val="21"/>
                    </w:rPr>
                    <w:t>Y</w:t>
                  </w:r>
                </w:p>
              </w:tc>
              <w:tc>
                <w:tcPr>
                  <w:tcW w:w="423" w:type="pct"/>
                  <w:vMerge/>
                  <w:vAlign w:val="center"/>
                </w:tcPr>
                <w:p w14:paraId="7BA7D9EE" w14:textId="77777777" w:rsidR="00976056" w:rsidRPr="00046F4A" w:rsidRDefault="00976056">
                  <w:pPr>
                    <w:overflowPunct w:val="0"/>
                    <w:ind w:firstLine="480"/>
                    <w:rPr>
                      <w:rFonts w:cs="Times New Roman"/>
                      <w:szCs w:val="20"/>
                    </w:rPr>
                  </w:pPr>
                </w:p>
              </w:tc>
              <w:tc>
                <w:tcPr>
                  <w:tcW w:w="418" w:type="pct"/>
                  <w:vMerge/>
                  <w:vAlign w:val="center"/>
                </w:tcPr>
                <w:p w14:paraId="7160735F" w14:textId="77777777" w:rsidR="00976056" w:rsidRPr="00046F4A" w:rsidRDefault="00976056">
                  <w:pPr>
                    <w:overflowPunct w:val="0"/>
                    <w:ind w:firstLine="480"/>
                    <w:rPr>
                      <w:rFonts w:cs="Times New Roman"/>
                      <w:szCs w:val="20"/>
                    </w:rPr>
                  </w:pPr>
                </w:p>
              </w:tc>
              <w:tc>
                <w:tcPr>
                  <w:tcW w:w="429" w:type="pct"/>
                  <w:vMerge/>
                  <w:vAlign w:val="center"/>
                </w:tcPr>
                <w:p w14:paraId="1C3703B7" w14:textId="77777777" w:rsidR="00976056" w:rsidRPr="00046F4A" w:rsidRDefault="00976056">
                  <w:pPr>
                    <w:overflowPunct w:val="0"/>
                    <w:ind w:firstLine="480"/>
                    <w:rPr>
                      <w:rFonts w:cs="Times New Roman"/>
                      <w:szCs w:val="20"/>
                    </w:rPr>
                  </w:pPr>
                </w:p>
              </w:tc>
              <w:tc>
                <w:tcPr>
                  <w:tcW w:w="502" w:type="pct"/>
                  <w:vMerge/>
                  <w:vAlign w:val="center"/>
                </w:tcPr>
                <w:p w14:paraId="0596553B" w14:textId="77777777" w:rsidR="00976056" w:rsidRPr="00046F4A" w:rsidRDefault="00976056">
                  <w:pPr>
                    <w:overflowPunct w:val="0"/>
                    <w:ind w:firstLine="480"/>
                    <w:rPr>
                      <w:rFonts w:cs="Times New Roman"/>
                      <w:szCs w:val="20"/>
                    </w:rPr>
                  </w:pPr>
                </w:p>
              </w:tc>
              <w:tc>
                <w:tcPr>
                  <w:tcW w:w="348" w:type="pct"/>
                  <w:vMerge/>
                  <w:vAlign w:val="center"/>
                </w:tcPr>
                <w:p w14:paraId="7350726D" w14:textId="77777777" w:rsidR="00976056" w:rsidRPr="00046F4A" w:rsidRDefault="00976056">
                  <w:pPr>
                    <w:overflowPunct w:val="0"/>
                    <w:ind w:firstLine="480"/>
                    <w:rPr>
                      <w:rFonts w:cs="Times New Roman"/>
                      <w:szCs w:val="20"/>
                    </w:rPr>
                  </w:pPr>
                </w:p>
              </w:tc>
              <w:tc>
                <w:tcPr>
                  <w:tcW w:w="395" w:type="pct"/>
                  <w:vMerge/>
                  <w:vAlign w:val="center"/>
                </w:tcPr>
                <w:p w14:paraId="7042B010" w14:textId="77777777" w:rsidR="00976056" w:rsidRPr="00046F4A" w:rsidRDefault="00976056">
                  <w:pPr>
                    <w:overflowPunct w:val="0"/>
                    <w:ind w:firstLine="480"/>
                    <w:rPr>
                      <w:rFonts w:cs="Times New Roman"/>
                      <w:szCs w:val="20"/>
                    </w:rPr>
                  </w:pPr>
                </w:p>
              </w:tc>
              <w:tc>
                <w:tcPr>
                  <w:tcW w:w="333" w:type="pct"/>
                  <w:vMerge/>
                  <w:vAlign w:val="center"/>
                </w:tcPr>
                <w:p w14:paraId="49694861" w14:textId="77777777" w:rsidR="00976056" w:rsidRPr="00046F4A" w:rsidRDefault="00976056">
                  <w:pPr>
                    <w:overflowPunct w:val="0"/>
                    <w:ind w:firstLine="480"/>
                    <w:rPr>
                      <w:rFonts w:cs="Times New Roman"/>
                      <w:szCs w:val="20"/>
                    </w:rPr>
                  </w:pPr>
                </w:p>
              </w:tc>
              <w:tc>
                <w:tcPr>
                  <w:tcW w:w="562" w:type="pct"/>
                  <w:vAlign w:val="center"/>
                </w:tcPr>
                <w:p w14:paraId="670A80BC"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hint="eastAsia"/>
                      <w:kern w:val="0"/>
                      <w:sz w:val="21"/>
                      <w:szCs w:val="21"/>
                    </w:rPr>
                    <w:t>颗粒物</w:t>
                  </w:r>
                </w:p>
              </w:tc>
            </w:tr>
            <w:tr w:rsidR="00046F4A" w:rsidRPr="00046F4A" w14:paraId="2B8EF1B1" w14:textId="77777777">
              <w:trPr>
                <w:trHeight w:val="340"/>
                <w:jc w:val="center"/>
              </w:trPr>
              <w:tc>
                <w:tcPr>
                  <w:tcW w:w="348" w:type="pct"/>
                  <w:vAlign w:val="center"/>
                </w:tcPr>
                <w:p w14:paraId="3BC06EAB"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hint="eastAsia"/>
                      <w:kern w:val="0"/>
                      <w:sz w:val="21"/>
                      <w:szCs w:val="21"/>
                    </w:rPr>
                    <w:t>排气筒</w:t>
                  </w:r>
                </w:p>
              </w:tc>
              <w:tc>
                <w:tcPr>
                  <w:tcW w:w="649" w:type="pct"/>
                  <w:vAlign w:val="center"/>
                </w:tcPr>
                <w:p w14:paraId="60625702"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hint="eastAsia"/>
                      <w:sz w:val="22"/>
                    </w:rPr>
                    <w:t>113.231122</w:t>
                  </w:r>
                </w:p>
              </w:tc>
              <w:tc>
                <w:tcPr>
                  <w:tcW w:w="593" w:type="pct"/>
                  <w:vAlign w:val="center"/>
                </w:tcPr>
                <w:p w14:paraId="37B0CD1B"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hint="eastAsia"/>
                      <w:sz w:val="22"/>
                    </w:rPr>
                    <w:t>35.025607</w:t>
                  </w:r>
                </w:p>
              </w:tc>
              <w:tc>
                <w:tcPr>
                  <w:tcW w:w="423" w:type="pct"/>
                  <w:vAlign w:val="center"/>
                </w:tcPr>
                <w:p w14:paraId="14B9556F"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hint="eastAsia"/>
                      <w:kern w:val="0"/>
                      <w:sz w:val="21"/>
                      <w:szCs w:val="21"/>
                    </w:rPr>
                    <w:t>100</w:t>
                  </w:r>
                </w:p>
              </w:tc>
              <w:tc>
                <w:tcPr>
                  <w:tcW w:w="418" w:type="pct"/>
                  <w:vAlign w:val="center"/>
                </w:tcPr>
                <w:p w14:paraId="250F47E3"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hint="eastAsia"/>
                      <w:kern w:val="0"/>
                      <w:sz w:val="21"/>
                      <w:szCs w:val="21"/>
                    </w:rPr>
                    <w:t>15</w:t>
                  </w:r>
                </w:p>
              </w:tc>
              <w:tc>
                <w:tcPr>
                  <w:tcW w:w="429" w:type="pct"/>
                  <w:vAlign w:val="center"/>
                </w:tcPr>
                <w:p w14:paraId="56458AA8"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hint="eastAsia"/>
                      <w:kern w:val="0"/>
                      <w:sz w:val="21"/>
                      <w:szCs w:val="21"/>
                    </w:rPr>
                    <w:t>0.5</w:t>
                  </w:r>
                </w:p>
              </w:tc>
              <w:tc>
                <w:tcPr>
                  <w:tcW w:w="502" w:type="pct"/>
                  <w:vAlign w:val="center"/>
                </w:tcPr>
                <w:p w14:paraId="44E53BE7"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hint="eastAsia"/>
                      <w:kern w:val="0"/>
                      <w:sz w:val="21"/>
                      <w:szCs w:val="21"/>
                    </w:rPr>
                    <w:t>19.65</w:t>
                  </w:r>
                </w:p>
              </w:tc>
              <w:tc>
                <w:tcPr>
                  <w:tcW w:w="348" w:type="pct"/>
                  <w:vAlign w:val="center"/>
                </w:tcPr>
                <w:p w14:paraId="2937E3D6"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hint="eastAsia"/>
                      <w:kern w:val="0"/>
                      <w:sz w:val="21"/>
                      <w:szCs w:val="21"/>
                    </w:rPr>
                    <w:t>2</w:t>
                  </w:r>
                  <w:r w:rsidRPr="00046F4A">
                    <w:rPr>
                      <w:rFonts w:cs="Times New Roman"/>
                      <w:kern w:val="0"/>
                      <w:sz w:val="21"/>
                      <w:szCs w:val="21"/>
                    </w:rPr>
                    <w:t>0</w:t>
                  </w:r>
                </w:p>
              </w:tc>
              <w:tc>
                <w:tcPr>
                  <w:tcW w:w="395" w:type="pct"/>
                  <w:vAlign w:val="center"/>
                </w:tcPr>
                <w:p w14:paraId="602C5731"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kern w:val="0"/>
                      <w:sz w:val="21"/>
                      <w:szCs w:val="21"/>
                    </w:rPr>
                    <w:t>2400</w:t>
                  </w:r>
                </w:p>
              </w:tc>
              <w:tc>
                <w:tcPr>
                  <w:tcW w:w="333" w:type="pct"/>
                  <w:vAlign w:val="center"/>
                </w:tcPr>
                <w:p w14:paraId="2019D376"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hint="eastAsia"/>
                      <w:kern w:val="0"/>
                      <w:sz w:val="21"/>
                      <w:szCs w:val="21"/>
                    </w:rPr>
                    <w:t>正常</w:t>
                  </w:r>
                  <w:r w:rsidRPr="00046F4A">
                    <w:rPr>
                      <w:rFonts w:cs="Times New Roman"/>
                      <w:kern w:val="0"/>
                      <w:sz w:val="21"/>
                      <w:szCs w:val="21"/>
                    </w:rPr>
                    <w:t>工况</w:t>
                  </w:r>
                </w:p>
              </w:tc>
              <w:tc>
                <w:tcPr>
                  <w:tcW w:w="562" w:type="pct"/>
                  <w:vAlign w:val="center"/>
                </w:tcPr>
                <w:p w14:paraId="19D2157C" w14:textId="77777777" w:rsidR="00976056" w:rsidRPr="00046F4A" w:rsidRDefault="00F80AA4">
                  <w:pPr>
                    <w:widowControl/>
                    <w:overflowPunct w:val="0"/>
                    <w:spacing w:line="240" w:lineRule="auto"/>
                    <w:ind w:firstLineChars="0" w:firstLine="0"/>
                    <w:jc w:val="center"/>
                    <w:rPr>
                      <w:rFonts w:cs="Times New Roman"/>
                      <w:bCs/>
                      <w:kern w:val="0"/>
                      <w:sz w:val="21"/>
                      <w:szCs w:val="21"/>
                      <w:lang w:bidi="ar"/>
                    </w:rPr>
                  </w:pPr>
                  <w:r w:rsidRPr="00046F4A">
                    <w:rPr>
                      <w:rFonts w:cs="Times New Roman" w:hint="eastAsia"/>
                      <w:bCs/>
                      <w:kern w:val="0"/>
                      <w:sz w:val="21"/>
                      <w:szCs w:val="21"/>
                      <w:lang w:bidi="ar"/>
                    </w:rPr>
                    <w:t>0.011</w:t>
                  </w:r>
                </w:p>
              </w:tc>
            </w:tr>
          </w:tbl>
          <w:p w14:paraId="25DADD42" w14:textId="77777777" w:rsidR="00976056" w:rsidRPr="00046F4A" w:rsidRDefault="00F80AA4">
            <w:pPr>
              <w:pStyle w:val="af4"/>
              <w:ind w:firstLine="482"/>
              <w:rPr>
                <w:snapToGrid w:val="0"/>
              </w:rPr>
            </w:pPr>
            <w:bookmarkStart w:id="21" w:name="_Toc39824765"/>
            <w:r w:rsidRPr="00046F4A">
              <w:rPr>
                <w:rFonts w:hint="eastAsia"/>
                <w:snapToGrid w:val="0"/>
              </w:rPr>
              <w:lastRenderedPageBreak/>
              <w:t>表</w:t>
            </w:r>
            <w:r w:rsidRPr="00046F4A">
              <w:rPr>
                <w:rFonts w:hint="eastAsia"/>
                <w:snapToGrid w:val="0"/>
              </w:rPr>
              <w:t>21</w:t>
            </w:r>
            <w:r w:rsidRPr="00046F4A">
              <w:rPr>
                <w:snapToGrid w:val="0"/>
              </w:rPr>
              <w:t xml:space="preserve">  </w:t>
            </w:r>
            <w:r w:rsidRPr="00046F4A">
              <w:rPr>
                <w:rFonts w:hint="eastAsia"/>
                <w:snapToGrid w:val="0"/>
              </w:rPr>
              <w:t xml:space="preserve"> </w:t>
            </w:r>
            <w:r w:rsidRPr="00046F4A">
              <w:rPr>
                <w:rFonts w:hint="eastAsia"/>
                <w:snapToGrid w:val="0"/>
              </w:rPr>
              <w:t>主要</w:t>
            </w:r>
            <w:r w:rsidRPr="00046F4A">
              <w:rPr>
                <w:snapToGrid w:val="0"/>
              </w:rPr>
              <w:t>废气污染源参数</w:t>
            </w:r>
            <w:r w:rsidRPr="00046F4A">
              <w:rPr>
                <w:rFonts w:hint="eastAsia"/>
                <w:snapToGrid w:val="0"/>
              </w:rPr>
              <w:t>一览表</w:t>
            </w:r>
            <w:r w:rsidRPr="00046F4A">
              <w:rPr>
                <w:snapToGrid w:val="0"/>
              </w:rPr>
              <w:t>（</w:t>
            </w:r>
            <w:r w:rsidRPr="00046F4A">
              <w:rPr>
                <w:rFonts w:hint="eastAsia"/>
                <w:snapToGrid w:val="0"/>
              </w:rPr>
              <w:t>矩形</w:t>
            </w:r>
            <w:r w:rsidRPr="00046F4A">
              <w:rPr>
                <w:snapToGrid w:val="0"/>
              </w:rPr>
              <w:t>面源）</w:t>
            </w:r>
            <w:bookmarkEnd w:id="21"/>
          </w:p>
          <w:tbl>
            <w:tblPr>
              <w:tblW w:w="9356"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85"/>
              <w:gridCol w:w="1214"/>
              <w:gridCol w:w="1109"/>
              <w:gridCol w:w="803"/>
              <w:gridCol w:w="819"/>
              <w:gridCol w:w="820"/>
              <w:gridCol w:w="727"/>
              <w:gridCol w:w="649"/>
              <w:gridCol w:w="743"/>
              <w:gridCol w:w="633"/>
              <w:gridCol w:w="1054"/>
            </w:tblGrid>
            <w:tr w:rsidR="00046F4A" w:rsidRPr="00046F4A" w14:paraId="5C722E4B" w14:textId="77777777">
              <w:trPr>
                <w:trHeight w:val="323"/>
                <w:jc w:val="center"/>
              </w:trPr>
              <w:tc>
                <w:tcPr>
                  <w:tcW w:w="887" w:type="dxa"/>
                  <w:vMerge w:val="restart"/>
                  <w:vAlign w:val="center"/>
                </w:tcPr>
                <w:p w14:paraId="5866EB2A"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hint="eastAsia"/>
                      <w:kern w:val="0"/>
                      <w:sz w:val="21"/>
                      <w:szCs w:val="21"/>
                    </w:rPr>
                    <w:t>名称</w:t>
                  </w:r>
                </w:p>
              </w:tc>
              <w:tc>
                <w:tcPr>
                  <w:tcW w:w="1821" w:type="dxa"/>
                  <w:gridSpan w:val="2"/>
                  <w:vAlign w:val="center"/>
                </w:tcPr>
                <w:p w14:paraId="7F58A151"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hint="eastAsia"/>
                      <w:kern w:val="0"/>
                      <w:sz w:val="21"/>
                      <w:szCs w:val="21"/>
                    </w:rPr>
                    <w:t>排气筒</w:t>
                  </w:r>
                  <w:r w:rsidRPr="00046F4A">
                    <w:rPr>
                      <w:rFonts w:cs="Times New Roman"/>
                      <w:kern w:val="0"/>
                      <w:sz w:val="21"/>
                      <w:szCs w:val="21"/>
                    </w:rPr>
                    <w:t>底部</w:t>
                  </w:r>
                  <w:r w:rsidRPr="00046F4A">
                    <w:rPr>
                      <w:rFonts w:cs="Times New Roman" w:hint="eastAsia"/>
                      <w:kern w:val="0"/>
                      <w:sz w:val="21"/>
                      <w:szCs w:val="21"/>
                    </w:rPr>
                    <w:t>中心</w:t>
                  </w:r>
                  <w:r w:rsidRPr="00046F4A">
                    <w:rPr>
                      <w:rFonts w:cs="Times New Roman"/>
                      <w:kern w:val="0"/>
                      <w:sz w:val="21"/>
                      <w:szCs w:val="21"/>
                    </w:rPr>
                    <w:t>坐标</w:t>
                  </w:r>
                </w:p>
              </w:tc>
              <w:tc>
                <w:tcPr>
                  <w:tcW w:w="881" w:type="dxa"/>
                  <w:vMerge w:val="restart"/>
                  <w:vAlign w:val="center"/>
                </w:tcPr>
                <w:p w14:paraId="06319252"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hint="eastAsia"/>
                      <w:kern w:val="0"/>
                      <w:sz w:val="21"/>
                      <w:szCs w:val="21"/>
                    </w:rPr>
                    <w:t>面源海拔</w:t>
                  </w:r>
                  <w:r w:rsidRPr="00046F4A">
                    <w:rPr>
                      <w:rFonts w:cs="Times New Roman"/>
                      <w:kern w:val="0"/>
                      <w:sz w:val="21"/>
                      <w:szCs w:val="21"/>
                    </w:rPr>
                    <w:t>高度</w:t>
                  </w:r>
                  <w:r w:rsidRPr="00046F4A">
                    <w:rPr>
                      <w:rFonts w:cs="Times New Roman" w:hint="eastAsia"/>
                      <w:kern w:val="0"/>
                      <w:sz w:val="21"/>
                      <w:szCs w:val="21"/>
                    </w:rPr>
                    <w:t>/m</w:t>
                  </w:r>
                </w:p>
              </w:tc>
              <w:tc>
                <w:tcPr>
                  <w:tcW w:w="864" w:type="dxa"/>
                  <w:vMerge w:val="restart"/>
                  <w:vAlign w:val="center"/>
                </w:tcPr>
                <w:p w14:paraId="36C70ADD"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hint="eastAsia"/>
                      <w:kern w:val="0"/>
                      <w:sz w:val="21"/>
                      <w:szCs w:val="21"/>
                    </w:rPr>
                    <w:t>面源长度</w:t>
                  </w:r>
                  <w:r w:rsidRPr="00046F4A">
                    <w:rPr>
                      <w:rFonts w:cs="Times New Roman"/>
                      <w:kern w:val="0"/>
                      <w:sz w:val="21"/>
                      <w:szCs w:val="21"/>
                    </w:rPr>
                    <w:t>（</w:t>
                  </w:r>
                  <w:r w:rsidRPr="00046F4A">
                    <w:rPr>
                      <w:rFonts w:cs="Times New Roman"/>
                      <w:kern w:val="0"/>
                      <w:sz w:val="21"/>
                      <w:szCs w:val="21"/>
                    </w:rPr>
                    <w:t>m)</w:t>
                  </w:r>
                </w:p>
              </w:tc>
              <w:tc>
                <w:tcPr>
                  <w:tcW w:w="865" w:type="dxa"/>
                  <w:vMerge w:val="restart"/>
                  <w:vAlign w:val="center"/>
                </w:tcPr>
                <w:p w14:paraId="0CF8872C"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hint="eastAsia"/>
                      <w:kern w:val="0"/>
                      <w:sz w:val="21"/>
                      <w:szCs w:val="21"/>
                    </w:rPr>
                    <w:t>面源宽度</w:t>
                  </w:r>
                  <w:r w:rsidRPr="00046F4A">
                    <w:rPr>
                      <w:rFonts w:cs="Times New Roman"/>
                      <w:kern w:val="0"/>
                      <w:sz w:val="21"/>
                      <w:szCs w:val="21"/>
                    </w:rPr>
                    <w:t>（</w:t>
                  </w:r>
                  <w:r w:rsidRPr="00046F4A">
                    <w:rPr>
                      <w:rFonts w:cs="Times New Roman"/>
                      <w:kern w:val="0"/>
                      <w:sz w:val="21"/>
                      <w:szCs w:val="21"/>
                    </w:rPr>
                    <w:t>m)</w:t>
                  </w:r>
                </w:p>
              </w:tc>
              <w:tc>
                <w:tcPr>
                  <w:tcW w:w="796" w:type="dxa"/>
                  <w:vMerge w:val="restart"/>
                  <w:vAlign w:val="center"/>
                </w:tcPr>
                <w:p w14:paraId="35665004"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hint="eastAsia"/>
                      <w:kern w:val="0"/>
                      <w:sz w:val="21"/>
                      <w:szCs w:val="21"/>
                    </w:rPr>
                    <w:t>与</w:t>
                  </w:r>
                  <w:proofErr w:type="gramStart"/>
                  <w:r w:rsidRPr="00046F4A">
                    <w:rPr>
                      <w:rFonts w:cs="Times New Roman" w:hint="eastAsia"/>
                      <w:kern w:val="0"/>
                      <w:sz w:val="21"/>
                      <w:szCs w:val="21"/>
                    </w:rPr>
                    <w:t>正北</w:t>
                  </w:r>
                  <w:r w:rsidRPr="00046F4A">
                    <w:rPr>
                      <w:rFonts w:cs="Times New Roman"/>
                      <w:kern w:val="0"/>
                      <w:sz w:val="21"/>
                      <w:szCs w:val="21"/>
                    </w:rPr>
                    <w:t>向</w:t>
                  </w:r>
                  <w:proofErr w:type="gramEnd"/>
                  <w:r w:rsidRPr="00046F4A">
                    <w:rPr>
                      <w:rFonts w:cs="Times New Roman" w:hint="eastAsia"/>
                      <w:kern w:val="0"/>
                      <w:sz w:val="21"/>
                      <w:szCs w:val="21"/>
                    </w:rPr>
                    <w:t>夹角</w:t>
                  </w:r>
                  <w:r w:rsidRPr="00046F4A">
                    <w:rPr>
                      <w:rFonts w:cs="Times New Roman" w:hint="eastAsia"/>
                      <w:kern w:val="0"/>
                      <w:sz w:val="21"/>
                      <w:szCs w:val="21"/>
                    </w:rPr>
                    <w:t>/</w:t>
                  </w:r>
                  <w:r w:rsidRPr="00046F4A">
                    <w:rPr>
                      <w:rFonts w:ascii="宋体" w:hAnsi="宋体" w:cs="宋体" w:hint="eastAsia"/>
                      <w:kern w:val="0"/>
                      <w:sz w:val="21"/>
                      <w:szCs w:val="21"/>
                    </w:rPr>
                    <w:t>︒</w:t>
                  </w:r>
                </w:p>
              </w:tc>
              <w:tc>
                <w:tcPr>
                  <w:tcW w:w="709" w:type="dxa"/>
                  <w:vMerge w:val="restart"/>
                  <w:vAlign w:val="center"/>
                </w:tcPr>
                <w:p w14:paraId="311889AA"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hint="eastAsia"/>
                      <w:kern w:val="0"/>
                      <w:sz w:val="21"/>
                      <w:szCs w:val="21"/>
                    </w:rPr>
                    <w:t>面</w:t>
                  </w:r>
                  <w:proofErr w:type="gramStart"/>
                  <w:r w:rsidRPr="00046F4A">
                    <w:rPr>
                      <w:rFonts w:cs="Times New Roman" w:hint="eastAsia"/>
                      <w:kern w:val="0"/>
                      <w:sz w:val="21"/>
                      <w:szCs w:val="21"/>
                    </w:rPr>
                    <w:t>源有效</w:t>
                  </w:r>
                  <w:proofErr w:type="gramEnd"/>
                  <w:r w:rsidRPr="00046F4A">
                    <w:rPr>
                      <w:rFonts w:cs="Times New Roman"/>
                      <w:kern w:val="0"/>
                      <w:sz w:val="21"/>
                      <w:szCs w:val="21"/>
                    </w:rPr>
                    <w:t>排放高度</w:t>
                  </w:r>
                  <w:r w:rsidRPr="00046F4A">
                    <w:rPr>
                      <w:rFonts w:cs="Times New Roman" w:hint="eastAsia"/>
                      <w:kern w:val="0"/>
                      <w:sz w:val="21"/>
                      <w:szCs w:val="21"/>
                    </w:rPr>
                    <w:t>/m</w:t>
                  </w:r>
                </w:p>
              </w:tc>
              <w:tc>
                <w:tcPr>
                  <w:tcW w:w="774" w:type="dxa"/>
                  <w:vMerge w:val="restart"/>
                  <w:vAlign w:val="center"/>
                </w:tcPr>
                <w:p w14:paraId="1565FAEE"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hint="eastAsia"/>
                      <w:kern w:val="0"/>
                      <w:sz w:val="21"/>
                      <w:szCs w:val="21"/>
                    </w:rPr>
                    <w:t>年排放</w:t>
                  </w:r>
                  <w:r w:rsidRPr="00046F4A">
                    <w:rPr>
                      <w:rFonts w:cs="Times New Roman"/>
                      <w:kern w:val="0"/>
                      <w:sz w:val="21"/>
                      <w:szCs w:val="21"/>
                    </w:rPr>
                    <w:t>小时数</w:t>
                  </w:r>
                </w:p>
              </w:tc>
              <w:tc>
                <w:tcPr>
                  <w:tcW w:w="692" w:type="dxa"/>
                  <w:vMerge w:val="restart"/>
                  <w:vAlign w:val="center"/>
                </w:tcPr>
                <w:p w14:paraId="04582A79"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hint="eastAsia"/>
                      <w:kern w:val="0"/>
                      <w:sz w:val="21"/>
                      <w:szCs w:val="21"/>
                    </w:rPr>
                    <w:t>排放</w:t>
                  </w:r>
                  <w:r w:rsidRPr="00046F4A">
                    <w:rPr>
                      <w:rFonts w:cs="Times New Roman"/>
                      <w:kern w:val="0"/>
                      <w:sz w:val="21"/>
                      <w:szCs w:val="21"/>
                    </w:rPr>
                    <w:t>工况</w:t>
                  </w:r>
                </w:p>
              </w:tc>
              <w:tc>
                <w:tcPr>
                  <w:tcW w:w="1067" w:type="dxa"/>
                  <w:vAlign w:val="center"/>
                </w:tcPr>
                <w:p w14:paraId="4562054D"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kern w:val="0"/>
                      <w:sz w:val="21"/>
                      <w:szCs w:val="21"/>
                    </w:rPr>
                    <w:t>排放速率（</w:t>
                  </w:r>
                  <w:r w:rsidRPr="00046F4A">
                    <w:rPr>
                      <w:rFonts w:cs="Times New Roman" w:hint="eastAsia"/>
                      <w:kern w:val="0"/>
                      <w:sz w:val="21"/>
                      <w:szCs w:val="21"/>
                    </w:rPr>
                    <w:t>kg</w:t>
                  </w:r>
                  <w:r w:rsidRPr="00046F4A">
                    <w:rPr>
                      <w:rFonts w:cs="Times New Roman"/>
                      <w:kern w:val="0"/>
                      <w:sz w:val="21"/>
                      <w:szCs w:val="21"/>
                    </w:rPr>
                    <w:t>/</w:t>
                  </w:r>
                  <w:r w:rsidRPr="00046F4A">
                    <w:rPr>
                      <w:rFonts w:cs="Times New Roman" w:hint="eastAsia"/>
                      <w:kern w:val="0"/>
                      <w:sz w:val="21"/>
                      <w:szCs w:val="21"/>
                    </w:rPr>
                    <w:t>h</w:t>
                  </w:r>
                  <w:r w:rsidRPr="00046F4A">
                    <w:rPr>
                      <w:rFonts w:cs="Times New Roman"/>
                      <w:kern w:val="0"/>
                      <w:sz w:val="21"/>
                      <w:szCs w:val="21"/>
                    </w:rPr>
                    <w:t>）</w:t>
                  </w:r>
                </w:p>
              </w:tc>
            </w:tr>
            <w:tr w:rsidR="00046F4A" w:rsidRPr="00046F4A" w14:paraId="58E9B4E1" w14:textId="77777777">
              <w:trPr>
                <w:trHeight w:val="322"/>
                <w:jc w:val="center"/>
              </w:trPr>
              <w:tc>
                <w:tcPr>
                  <w:tcW w:w="887" w:type="dxa"/>
                  <w:vMerge/>
                  <w:vAlign w:val="center"/>
                </w:tcPr>
                <w:p w14:paraId="2366CC7D" w14:textId="77777777" w:rsidR="00976056" w:rsidRPr="00046F4A" w:rsidRDefault="00976056">
                  <w:pPr>
                    <w:overflowPunct w:val="0"/>
                    <w:ind w:firstLine="480"/>
                    <w:rPr>
                      <w:rFonts w:cs="Times New Roman"/>
                      <w:szCs w:val="20"/>
                    </w:rPr>
                  </w:pPr>
                </w:p>
              </w:tc>
              <w:tc>
                <w:tcPr>
                  <w:tcW w:w="878" w:type="dxa"/>
                  <w:vAlign w:val="center"/>
                </w:tcPr>
                <w:p w14:paraId="39BF97B3"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hint="eastAsia"/>
                      <w:kern w:val="0"/>
                      <w:sz w:val="21"/>
                      <w:szCs w:val="21"/>
                    </w:rPr>
                    <w:t>X</w:t>
                  </w:r>
                </w:p>
              </w:tc>
              <w:tc>
                <w:tcPr>
                  <w:tcW w:w="943" w:type="dxa"/>
                  <w:vAlign w:val="center"/>
                </w:tcPr>
                <w:p w14:paraId="062B8207"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hint="eastAsia"/>
                      <w:kern w:val="0"/>
                      <w:sz w:val="21"/>
                      <w:szCs w:val="21"/>
                    </w:rPr>
                    <w:t>Y</w:t>
                  </w:r>
                </w:p>
              </w:tc>
              <w:tc>
                <w:tcPr>
                  <w:tcW w:w="881" w:type="dxa"/>
                  <w:vMerge/>
                  <w:vAlign w:val="center"/>
                </w:tcPr>
                <w:p w14:paraId="4E27EB68" w14:textId="77777777" w:rsidR="00976056" w:rsidRPr="00046F4A" w:rsidRDefault="00976056">
                  <w:pPr>
                    <w:overflowPunct w:val="0"/>
                    <w:ind w:firstLine="480"/>
                    <w:rPr>
                      <w:rFonts w:cs="Times New Roman"/>
                      <w:szCs w:val="20"/>
                    </w:rPr>
                  </w:pPr>
                </w:p>
              </w:tc>
              <w:tc>
                <w:tcPr>
                  <w:tcW w:w="864" w:type="dxa"/>
                  <w:vMerge/>
                  <w:vAlign w:val="center"/>
                </w:tcPr>
                <w:p w14:paraId="6C7EDCB4" w14:textId="77777777" w:rsidR="00976056" w:rsidRPr="00046F4A" w:rsidRDefault="00976056">
                  <w:pPr>
                    <w:overflowPunct w:val="0"/>
                    <w:ind w:firstLine="480"/>
                    <w:rPr>
                      <w:rFonts w:cs="Times New Roman"/>
                      <w:szCs w:val="20"/>
                    </w:rPr>
                  </w:pPr>
                </w:p>
              </w:tc>
              <w:tc>
                <w:tcPr>
                  <w:tcW w:w="865" w:type="dxa"/>
                  <w:vMerge/>
                  <w:vAlign w:val="center"/>
                </w:tcPr>
                <w:p w14:paraId="59E5E31E" w14:textId="77777777" w:rsidR="00976056" w:rsidRPr="00046F4A" w:rsidRDefault="00976056">
                  <w:pPr>
                    <w:overflowPunct w:val="0"/>
                    <w:ind w:firstLine="480"/>
                    <w:rPr>
                      <w:rFonts w:cs="Times New Roman"/>
                      <w:szCs w:val="20"/>
                    </w:rPr>
                  </w:pPr>
                </w:p>
              </w:tc>
              <w:tc>
                <w:tcPr>
                  <w:tcW w:w="796" w:type="dxa"/>
                  <w:vMerge/>
                  <w:vAlign w:val="center"/>
                </w:tcPr>
                <w:p w14:paraId="6346EE4E" w14:textId="77777777" w:rsidR="00976056" w:rsidRPr="00046F4A" w:rsidRDefault="00976056">
                  <w:pPr>
                    <w:overflowPunct w:val="0"/>
                    <w:ind w:firstLine="480"/>
                    <w:rPr>
                      <w:rFonts w:cs="Times New Roman"/>
                      <w:szCs w:val="20"/>
                    </w:rPr>
                  </w:pPr>
                </w:p>
              </w:tc>
              <w:tc>
                <w:tcPr>
                  <w:tcW w:w="709" w:type="dxa"/>
                  <w:vMerge/>
                  <w:vAlign w:val="center"/>
                </w:tcPr>
                <w:p w14:paraId="33312291" w14:textId="77777777" w:rsidR="00976056" w:rsidRPr="00046F4A" w:rsidRDefault="00976056">
                  <w:pPr>
                    <w:overflowPunct w:val="0"/>
                    <w:ind w:firstLine="480"/>
                    <w:rPr>
                      <w:rFonts w:cs="Times New Roman"/>
                      <w:szCs w:val="20"/>
                    </w:rPr>
                  </w:pPr>
                </w:p>
              </w:tc>
              <w:tc>
                <w:tcPr>
                  <w:tcW w:w="774" w:type="dxa"/>
                  <w:vMerge/>
                  <w:vAlign w:val="center"/>
                </w:tcPr>
                <w:p w14:paraId="7F07F4A8" w14:textId="77777777" w:rsidR="00976056" w:rsidRPr="00046F4A" w:rsidRDefault="00976056">
                  <w:pPr>
                    <w:overflowPunct w:val="0"/>
                    <w:ind w:firstLine="480"/>
                    <w:rPr>
                      <w:rFonts w:cs="Times New Roman"/>
                      <w:szCs w:val="20"/>
                    </w:rPr>
                  </w:pPr>
                </w:p>
              </w:tc>
              <w:tc>
                <w:tcPr>
                  <w:tcW w:w="692" w:type="dxa"/>
                  <w:vMerge/>
                  <w:vAlign w:val="center"/>
                </w:tcPr>
                <w:p w14:paraId="6F41C505" w14:textId="77777777" w:rsidR="00976056" w:rsidRPr="00046F4A" w:rsidRDefault="00976056">
                  <w:pPr>
                    <w:overflowPunct w:val="0"/>
                    <w:ind w:firstLine="480"/>
                    <w:rPr>
                      <w:rFonts w:cs="Times New Roman"/>
                      <w:szCs w:val="20"/>
                    </w:rPr>
                  </w:pPr>
                </w:p>
              </w:tc>
              <w:tc>
                <w:tcPr>
                  <w:tcW w:w="1067" w:type="dxa"/>
                  <w:vAlign w:val="center"/>
                </w:tcPr>
                <w:p w14:paraId="4930318C"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hint="eastAsia"/>
                      <w:kern w:val="0"/>
                      <w:sz w:val="21"/>
                      <w:szCs w:val="21"/>
                    </w:rPr>
                    <w:t>颗粒物</w:t>
                  </w:r>
                </w:p>
              </w:tc>
            </w:tr>
            <w:tr w:rsidR="00046F4A" w:rsidRPr="00046F4A" w14:paraId="33CA8B15" w14:textId="77777777">
              <w:trPr>
                <w:jc w:val="center"/>
              </w:trPr>
              <w:tc>
                <w:tcPr>
                  <w:tcW w:w="887" w:type="dxa"/>
                  <w:vAlign w:val="center"/>
                </w:tcPr>
                <w:p w14:paraId="18CD0098"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hint="eastAsia"/>
                      <w:kern w:val="0"/>
                      <w:sz w:val="21"/>
                      <w:szCs w:val="21"/>
                    </w:rPr>
                    <w:t>生产</w:t>
                  </w:r>
                </w:p>
                <w:p w14:paraId="0B9C8D6E"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hint="eastAsia"/>
                      <w:kern w:val="0"/>
                      <w:sz w:val="21"/>
                      <w:szCs w:val="21"/>
                    </w:rPr>
                    <w:t>车间</w:t>
                  </w:r>
                </w:p>
              </w:tc>
              <w:tc>
                <w:tcPr>
                  <w:tcW w:w="878" w:type="dxa"/>
                  <w:vAlign w:val="center"/>
                </w:tcPr>
                <w:p w14:paraId="0FEA7002"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kern w:val="0"/>
                      <w:sz w:val="21"/>
                      <w:szCs w:val="21"/>
                    </w:rPr>
                    <w:t>113.231076</w:t>
                  </w:r>
                </w:p>
              </w:tc>
              <w:tc>
                <w:tcPr>
                  <w:tcW w:w="943" w:type="dxa"/>
                  <w:vAlign w:val="center"/>
                </w:tcPr>
                <w:p w14:paraId="2FD7B54C"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kern w:val="0"/>
                      <w:sz w:val="21"/>
                      <w:szCs w:val="21"/>
                    </w:rPr>
                    <w:t>35.025758</w:t>
                  </w:r>
                </w:p>
              </w:tc>
              <w:tc>
                <w:tcPr>
                  <w:tcW w:w="881" w:type="dxa"/>
                  <w:vAlign w:val="center"/>
                </w:tcPr>
                <w:p w14:paraId="015303C6"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hint="eastAsia"/>
                      <w:kern w:val="0"/>
                      <w:sz w:val="21"/>
                      <w:szCs w:val="21"/>
                    </w:rPr>
                    <w:t>100</w:t>
                  </w:r>
                </w:p>
              </w:tc>
              <w:tc>
                <w:tcPr>
                  <w:tcW w:w="864" w:type="dxa"/>
                  <w:vAlign w:val="center"/>
                </w:tcPr>
                <w:p w14:paraId="68C46A44"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hint="eastAsia"/>
                      <w:kern w:val="0"/>
                      <w:sz w:val="21"/>
                      <w:szCs w:val="21"/>
                    </w:rPr>
                    <w:t>23</w:t>
                  </w:r>
                </w:p>
              </w:tc>
              <w:tc>
                <w:tcPr>
                  <w:tcW w:w="865" w:type="dxa"/>
                  <w:vAlign w:val="center"/>
                </w:tcPr>
                <w:p w14:paraId="522D9A67"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hint="eastAsia"/>
                      <w:kern w:val="0"/>
                      <w:sz w:val="21"/>
                      <w:szCs w:val="21"/>
                    </w:rPr>
                    <w:t>20</w:t>
                  </w:r>
                </w:p>
              </w:tc>
              <w:tc>
                <w:tcPr>
                  <w:tcW w:w="796" w:type="dxa"/>
                  <w:vAlign w:val="center"/>
                </w:tcPr>
                <w:p w14:paraId="3A8955B5"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hint="eastAsia"/>
                      <w:kern w:val="0"/>
                      <w:sz w:val="21"/>
                      <w:szCs w:val="21"/>
                    </w:rPr>
                    <w:t>-5</w:t>
                  </w:r>
                </w:p>
              </w:tc>
              <w:tc>
                <w:tcPr>
                  <w:tcW w:w="709" w:type="dxa"/>
                  <w:vAlign w:val="center"/>
                </w:tcPr>
                <w:p w14:paraId="41A9D6FF"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kern w:val="0"/>
                      <w:sz w:val="21"/>
                      <w:szCs w:val="21"/>
                    </w:rPr>
                    <w:t>10</w:t>
                  </w:r>
                </w:p>
              </w:tc>
              <w:tc>
                <w:tcPr>
                  <w:tcW w:w="774" w:type="dxa"/>
                  <w:vAlign w:val="center"/>
                </w:tcPr>
                <w:p w14:paraId="2BA9D11A"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kern w:val="0"/>
                      <w:sz w:val="21"/>
                      <w:szCs w:val="21"/>
                    </w:rPr>
                    <w:t>2400</w:t>
                  </w:r>
                </w:p>
              </w:tc>
              <w:tc>
                <w:tcPr>
                  <w:tcW w:w="692" w:type="dxa"/>
                  <w:vAlign w:val="center"/>
                </w:tcPr>
                <w:p w14:paraId="2CC78B78"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hint="eastAsia"/>
                      <w:kern w:val="0"/>
                      <w:sz w:val="21"/>
                      <w:szCs w:val="21"/>
                    </w:rPr>
                    <w:t>正常</w:t>
                  </w:r>
                  <w:r w:rsidRPr="00046F4A">
                    <w:rPr>
                      <w:rFonts w:cs="Times New Roman"/>
                      <w:kern w:val="0"/>
                      <w:sz w:val="21"/>
                      <w:szCs w:val="21"/>
                    </w:rPr>
                    <w:t>工况</w:t>
                  </w:r>
                </w:p>
              </w:tc>
              <w:tc>
                <w:tcPr>
                  <w:tcW w:w="1067" w:type="dxa"/>
                  <w:vAlign w:val="center"/>
                </w:tcPr>
                <w:p w14:paraId="7E3E36D5"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hint="eastAsia"/>
                      <w:kern w:val="0"/>
                      <w:sz w:val="21"/>
                      <w:szCs w:val="21"/>
                    </w:rPr>
                    <w:t>0.025</w:t>
                  </w:r>
                </w:p>
              </w:tc>
            </w:tr>
          </w:tbl>
          <w:p w14:paraId="7C466849" w14:textId="77777777" w:rsidR="00976056" w:rsidRPr="00046F4A" w:rsidRDefault="00F80AA4">
            <w:pPr>
              <w:ind w:firstLine="480"/>
            </w:pPr>
            <w:r w:rsidRPr="00046F4A">
              <w:rPr>
                <w:rFonts w:hint="eastAsia"/>
              </w:rPr>
              <w:t>（</w:t>
            </w:r>
            <w:r w:rsidRPr="00046F4A">
              <w:rPr>
                <w:rFonts w:hint="eastAsia"/>
              </w:rPr>
              <w:t>5</w:t>
            </w:r>
            <w:r w:rsidRPr="00046F4A">
              <w:rPr>
                <w:rFonts w:hint="eastAsia"/>
              </w:rPr>
              <w:t>）估算模型</w:t>
            </w:r>
            <w:r w:rsidRPr="00046F4A">
              <w:t>参数</w:t>
            </w:r>
          </w:p>
          <w:p w14:paraId="341BB98C" w14:textId="77777777" w:rsidR="00976056" w:rsidRPr="00046F4A" w:rsidRDefault="00F80AA4">
            <w:pPr>
              <w:pStyle w:val="af4"/>
              <w:ind w:firstLine="482"/>
              <w:rPr>
                <w:snapToGrid w:val="0"/>
              </w:rPr>
            </w:pPr>
            <w:bookmarkStart w:id="22" w:name="_Toc39824766"/>
            <w:r w:rsidRPr="00046F4A">
              <w:rPr>
                <w:rFonts w:hint="eastAsia"/>
                <w:snapToGrid w:val="0"/>
              </w:rPr>
              <w:t>表</w:t>
            </w:r>
            <w:r w:rsidRPr="00046F4A">
              <w:rPr>
                <w:rFonts w:hint="eastAsia"/>
                <w:snapToGrid w:val="0"/>
              </w:rPr>
              <w:t xml:space="preserve">22   </w:t>
            </w:r>
            <w:r w:rsidRPr="00046F4A">
              <w:rPr>
                <w:rFonts w:hint="eastAsia"/>
                <w:snapToGrid w:val="0"/>
              </w:rPr>
              <w:t>估算</w:t>
            </w:r>
            <w:r w:rsidRPr="00046F4A">
              <w:rPr>
                <w:snapToGrid w:val="0"/>
              </w:rPr>
              <w:t>模型参数表</w:t>
            </w:r>
            <w:bookmarkEnd w:id="22"/>
          </w:p>
          <w:tbl>
            <w:tblPr>
              <w:tblStyle w:val="af0"/>
              <w:tblW w:w="5000" w:type="pct"/>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193"/>
              <w:gridCol w:w="2599"/>
              <w:gridCol w:w="4564"/>
            </w:tblGrid>
            <w:tr w:rsidR="00046F4A" w:rsidRPr="00046F4A" w14:paraId="7057A539" w14:textId="77777777">
              <w:trPr>
                <w:trHeight w:val="20"/>
                <w:jc w:val="center"/>
              </w:trPr>
              <w:tc>
                <w:tcPr>
                  <w:tcW w:w="2561" w:type="pct"/>
                  <w:gridSpan w:val="2"/>
                  <w:vAlign w:val="center"/>
                </w:tcPr>
                <w:p w14:paraId="26AA019C" w14:textId="77777777" w:rsidR="00976056" w:rsidRPr="00046F4A" w:rsidRDefault="00F80AA4">
                  <w:pPr>
                    <w:pStyle w:val="af6"/>
                  </w:pPr>
                  <w:r w:rsidRPr="00046F4A">
                    <w:rPr>
                      <w:rFonts w:hint="eastAsia"/>
                    </w:rPr>
                    <w:t>参数</w:t>
                  </w:r>
                </w:p>
              </w:tc>
              <w:tc>
                <w:tcPr>
                  <w:tcW w:w="2439" w:type="pct"/>
                  <w:vAlign w:val="center"/>
                </w:tcPr>
                <w:p w14:paraId="630C77AA" w14:textId="77777777" w:rsidR="00976056" w:rsidRPr="00046F4A" w:rsidRDefault="00F80AA4">
                  <w:pPr>
                    <w:pStyle w:val="af6"/>
                  </w:pPr>
                  <w:r w:rsidRPr="00046F4A">
                    <w:rPr>
                      <w:rFonts w:hint="eastAsia"/>
                    </w:rPr>
                    <w:t>取值</w:t>
                  </w:r>
                </w:p>
              </w:tc>
            </w:tr>
            <w:tr w:rsidR="00046F4A" w:rsidRPr="00046F4A" w14:paraId="5B9039EA" w14:textId="77777777">
              <w:trPr>
                <w:trHeight w:val="20"/>
                <w:jc w:val="center"/>
              </w:trPr>
              <w:tc>
                <w:tcPr>
                  <w:tcW w:w="1172" w:type="pct"/>
                  <w:vMerge w:val="restart"/>
                  <w:vAlign w:val="center"/>
                </w:tcPr>
                <w:p w14:paraId="6D6A6E32" w14:textId="77777777" w:rsidR="00976056" w:rsidRPr="00046F4A" w:rsidRDefault="00F80AA4">
                  <w:pPr>
                    <w:pStyle w:val="af6"/>
                  </w:pPr>
                  <w:r w:rsidRPr="00046F4A">
                    <w:rPr>
                      <w:rFonts w:hint="eastAsia"/>
                    </w:rPr>
                    <w:t>城市</w:t>
                  </w:r>
                  <w:r w:rsidRPr="00046F4A">
                    <w:t>农村</w:t>
                  </w:r>
                  <w:r w:rsidRPr="00046F4A">
                    <w:rPr>
                      <w:rFonts w:hint="eastAsia"/>
                    </w:rPr>
                    <w:t>/</w:t>
                  </w:r>
                  <w:r w:rsidRPr="00046F4A">
                    <w:rPr>
                      <w:rFonts w:hint="eastAsia"/>
                    </w:rPr>
                    <w:t>选项</w:t>
                  </w:r>
                </w:p>
              </w:tc>
              <w:tc>
                <w:tcPr>
                  <w:tcW w:w="1389" w:type="pct"/>
                  <w:vAlign w:val="center"/>
                </w:tcPr>
                <w:p w14:paraId="271262FC" w14:textId="77777777" w:rsidR="00976056" w:rsidRPr="00046F4A" w:rsidRDefault="00F80AA4">
                  <w:pPr>
                    <w:pStyle w:val="af6"/>
                  </w:pPr>
                  <w:r w:rsidRPr="00046F4A">
                    <w:rPr>
                      <w:rFonts w:hint="eastAsia"/>
                    </w:rPr>
                    <w:t>城市</w:t>
                  </w:r>
                  <w:r w:rsidRPr="00046F4A">
                    <w:rPr>
                      <w:rFonts w:hint="eastAsia"/>
                    </w:rPr>
                    <w:t>/</w:t>
                  </w:r>
                  <w:r w:rsidRPr="00046F4A">
                    <w:rPr>
                      <w:rFonts w:hint="eastAsia"/>
                    </w:rPr>
                    <w:t>农村</w:t>
                  </w:r>
                </w:p>
              </w:tc>
              <w:tc>
                <w:tcPr>
                  <w:tcW w:w="2439" w:type="pct"/>
                  <w:vAlign w:val="center"/>
                </w:tcPr>
                <w:p w14:paraId="076C29E7" w14:textId="77777777" w:rsidR="00976056" w:rsidRPr="00046F4A" w:rsidRDefault="00F80AA4">
                  <w:pPr>
                    <w:pStyle w:val="af6"/>
                  </w:pPr>
                  <w:r w:rsidRPr="00046F4A">
                    <w:rPr>
                      <w:rFonts w:hint="eastAsia"/>
                    </w:rPr>
                    <w:t>农村</w:t>
                  </w:r>
                </w:p>
              </w:tc>
            </w:tr>
            <w:tr w:rsidR="00046F4A" w:rsidRPr="00046F4A" w14:paraId="159AE493" w14:textId="77777777">
              <w:trPr>
                <w:trHeight w:val="20"/>
                <w:jc w:val="center"/>
              </w:trPr>
              <w:tc>
                <w:tcPr>
                  <w:tcW w:w="1172" w:type="pct"/>
                  <w:vMerge/>
                  <w:vAlign w:val="center"/>
                </w:tcPr>
                <w:p w14:paraId="470AAC49" w14:textId="77777777" w:rsidR="00976056" w:rsidRPr="00046F4A" w:rsidRDefault="00976056">
                  <w:pPr>
                    <w:pStyle w:val="af6"/>
                  </w:pPr>
                </w:p>
              </w:tc>
              <w:tc>
                <w:tcPr>
                  <w:tcW w:w="1389" w:type="pct"/>
                  <w:vAlign w:val="center"/>
                </w:tcPr>
                <w:p w14:paraId="7F804408" w14:textId="77777777" w:rsidR="00976056" w:rsidRPr="00046F4A" w:rsidRDefault="00F80AA4">
                  <w:pPr>
                    <w:pStyle w:val="af6"/>
                  </w:pPr>
                  <w:r w:rsidRPr="00046F4A">
                    <w:rPr>
                      <w:rFonts w:hint="eastAsia"/>
                    </w:rPr>
                    <w:t>人口数</w:t>
                  </w:r>
                  <w:r w:rsidRPr="00046F4A">
                    <w:t>（</w:t>
                  </w:r>
                  <w:r w:rsidRPr="00046F4A">
                    <w:rPr>
                      <w:rFonts w:hint="eastAsia"/>
                    </w:rPr>
                    <w:t>城市</w:t>
                  </w:r>
                  <w:r w:rsidRPr="00046F4A">
                    <w:t>人口数）</w:t>
                  </w:r>
                </w:p>
              </w:tc>
              <w:tc>
                <w:tcPr>
                  <w:tcW w:w="2439" w:type="pct"/>
                  <w:vAlign w:val="center"/>
                </w:tcPr>
                <w:p w14:paraId="76BEED1A" w14:textId="77777777" w:rsidR="00976056" w:rsidRPr="00046F4A" w:rsidRDefault="00F80AA4">
                  <w:pPr>
                    <w:pStyle w:val="af6"/>
                  </w:pPr>
                  <w:r w:rsidRPr="00046F4A">
                    <w:rPr>
                      <w:rFonts w:hint="eastAsia"/>
                    </w:rPr>
                    <w:t>/</w:t>
                  </w:r>
                </w:p>
              </w:tc>
            </w:tr>
            <w:tr w:rsidR="00046F4A" w:rsidRPr="00046F4A" w14:paraId="76814851" w14:textId="77777777">
              <w:trPr>
                <w:trHeight w:val="20"/>
                <w:jc w:val="center"/>
              </w:trPr>
              <w:tc>
                <w:tcPr>
                  <w:tcW w:w="2561" w:type="pct"/>
                  <w:gridSpan w:val="2"/>
                  <w:vAlign w:val="center"/>
                </w:tcPr>
                <w:p w14:paraId="723FA50E" w14:textId="77777777" w:rsidR="00976056" w:rsidRPr="00046F4A" w:rsidRDefault="00F80AA4">
                  <w:pPr>
                    <w:pStyle w:val="af6"/>
                  </w:pPr>
                  <w:r w:rsidRPr="00046F4A">
                    <w:rPr>
                      <w:rFonts w:hint="eastAsia"/>
                    </w:rPr>
                    <w:t>最高</w:t>
                  </w:r>
                  <w:r w:rsidRPr="00046F4A">
                    <w:t>环境温度</w:t>
                  </w:r>
                </w:p>
              </w:tc>
              <w:tc>
                <w:tcPr>
                  <w:tcW w:w="2439" w:type="pct"/>
                  <w:vAlign w:val="center"/>
                </w:tcPr>
                <w:p w14:paraId="0EABF922" w14:textId="77777777" w:rsidR="00976056" w:rsidRPr="00046F4A" w:rsidRDefault="00F80AA4">
                  <w:pPr>
                    <w:pStyle w:val="af6"/>
                  </w:pPr>
                  <w:r w:rsidRPr="00046F4A">
                    <w:t>43.3</w:t>
                  </w:r>
                  <w:r w:rsidRPr="00046F4A">
                    <w:rPr>
                      <w:rFonts w:hint="eastAsia"/>
                    </w:rPr>
                    <w:t>℃</w:t>
                  </w:r>
                </w:p>
              </w:tc>
            </w:tr>
            <w:tr w:rsidR="00046F4A" w:rsidRPr="00046F4A" w14:paraId="49EA33C2" w14:textId="77777777">
              <w:trPr>
                <w:trHeight w:val="20"/>
                <w:jc w:val="center"/>
              </w:trPr>
              <w:tc>
                <w:tcPr>
                  <w:tcW w:w="2561" w:type="pct"/>
                  <w:gridSpan w:val="2"/>
                  <w:vAlign w:val="center"/>
                </w:tcPr>
                <w:p w14:paraId="58C049C1" w14:textId="77777777" w:rsidR="00976056" w:rsidRPr="00046F4A" w:rsidRDefault="00F80AA4">
                  <w:pPr>
                    <w:pStyle w:val="af6"/>
                  </w:pPr>
                  <w:r w:rsidRPr="00046F4A">
                    <w:rPr>
                      <w:rFonts w:hint="eastAsia"/>
                    </w:rPr>
                    <w:t>最低</w:t>
                  </w:r>
                  <w:r w:rsidRPr="00046F4A">
                    <w:t>环境温度</w:t>
                  </w:r>
                </w:p>
              </w:tc>
              <w:tc>
                <w:tcPr>
                  <w:tcW w:w="2439" w:type="pct"/>
                  <w:vAlign w:val="center"/>
                </w:tcPr>
                <w:p w14:paraId="63DA548B" w14:textId="77777777" w:rsidR="00976056" w:rsidRPr="00046F4A" w:rsidRDefault="00F80AA4">
                  <w:pPr>
                    <w:pStyle w:val="af6"/>
                  </w:pPr>
                  <w:r w:rsidRPr="00046F4A">
                    <w:rPr>
                      <w:rFonts w:hint="eastAsia"/>
                    </w:rPr>
                    <w:t>-</w:t>
                  </w:r>
                  <w:r w:rsidRPr="00046F4A">
                    <w:t>16.9</w:t>
                  </w:r>
                  <w:r w:rsidRPr="00046F4A">
                    <w:rPr>
                      <w:rFonts w:hint="eastAsia"/>
                    </w:rPr>
                    <w:t>℃</w:t>
                  </w:r>
                </w:p>
              </w:tc>
            </w:tr>
            <w:tr w:rsidR="00046F4A" w:rsidRPr="00046F4A" w14:paraId="029F5B23" w14:textId="77777777">
              <w:trPr>
                <w:trHeight w:val="20"/>
                <w:jc w:val="center"/>
              </w:trPr>
              <w:tc>
                <w:tcPr>
                  <w:tcW w:w="2561" w:type="pct"/>
                  <w:gridSpan w:val="2"/>
                  <w:vAlign w:val="center"/>
                </w:tcPr>
                <w:p w14:paraId="38D07C75" w14:textId="77777777" w:rsidR="00976056" w:rsidRPr="00046F4A" w:rsidRDefault="00F80AA4">
                  <w:pPr>
                    <w:pStyle w:val="af6"/>
                  </w:pPr>
                  <w:r w:rsidRPr="00046F4A">
                    <w:rPr>
                      <w:rFonts w:hint="eastAsia"/>
                    </w:rPr>
                    <w:t>土地</w:t>
                  </w:r>
                  <w:r w:rsidRPr="00046F4A">
                    <w:t>利用类型</w:t>
                  </w:r>
                </w:p>
              </w:tc>
              <w:tc>
                <w:tcPr>
                  <w:tcW w:w="2439" w:type="pct"/>
                  <w:vAlign w:val="center"/>
                </w:tcPr>
                <w:p w14:paraId="31436C52" w14:textId="77777777" w:rsidR="00976056" w:rsidRPr="00046F4A" w:rsidRDefault="00F80AA4">
                  <w:pPr>
                    <w:pStyle w:val="af6"/>
                  </w:pPr>
                  <w:r w:rsidRPr="00046F4A">
                    <w:rPr>
                      <w:rFonts w:hint="eastAsia"/>
                    </w:rPr>
                    <w:t>农用地</w:t>
                  </w:r>
                </w:p>
              </w:tc>
            </w:tr>
            <w:tr w:rsidR="00046F4A" w:rsidRPr="00046F4A" w14:paraId="7DD02C94" w14:textId="77777777">
              <w:trPr>
                <w:trHeight w:val="20"/>
                <w:jc w:val="center"/>
              </w:trPr>
              <w:tc>
                <w:tcPr>
                  <w:tcW w:w="2561" w:type="pct"/>
                  <w:gridSpan w:val="2"/>
                  <w:vAlign w:val="center"/>
                </w:tcPr>
                <w:p w14:paraId="3677FCEC" w14:textId="77777777" w:rsidR="00976056" w:rsidRPr="00046F4A" w:rsidRDefault="00F80AA4">
                  <w:pPr>
                    <w:pStyle w:val="af6"/>
                  </w:pPr>
                  <w:r w:rsidRPr="00046F4A">
                    <w:rPr>
                      <w:rFonts w:hint="eastAsia"/>
                    </w:rPr>
                    <w:t>区域</w:t>
                  </w:r>
                  <w:r w:rsidRPr="00046F4A">
                    <w:t>湿度条件</w:t>
                  </w:r>
                </w:p>
              </w:tc>
              <w:tc>
                <w:tcPr>
                  <w:tcW w:w="2439" w:type="pct"/>
                  <w:vAlign w:val="center"/>
                </w:tcPr>
                <w:p w14:paraId="342EADD9" w14:textId="77777777" w:rsidR="00976056" w:rsidRPr="00046F4A" w:rsidRDefault="00F80AA4">
                  <w:pPr>
                    <w:pStyle w:val="af6"/>
                  </w:pPr>
                  <w:r w:rsidRPr="00046F4A">
                    <w:rPr>
                      <w:rFonts w:hint="eastAsia"/>
                    </w:rPr>
                    <w:t>中等</w:t>
                  </w:r>
                  <w:r w:rsidRPr="00046F4A">
                    <w:t>湿度</w:t>
                  </w:r>
                </w:p>
              </w:tc>
            </w:tr>
            <w:tr w:rsidR="00046F4A" w:rsidRPr="00046F4A" w14:paraId="10C84771" w14:textId="77777777">
              <w:trPr>
                <w:trHeight w:val="20"/>
                <w:jc w:val="center"/>
              </w:trPr>
              <w:tc>
                <w:tcPr>
                  <w:tcW w:w="1172" w:type="pct"/>
                  <w:vMerge w:val="restart"/>
                  <w:vAlign w:val="center"/>
                </w:tcPr>
                <w:p w14:paraId="364B264C" w14:textId="77777777" w:rsidR="00976056" w:rsidRPr="00046F4A" w:rsidRDefault="00F80AA4">
                  <w:pPr>
                    <w:pStyle w:val="af6"/>
                  </w:pPr>
                  <w:r w:rsidRPr="00046F4A">
                    <w:rPr>
                      <w:rFonts w:hint="eastAsia"/>
                    </w:rPr>
                    <w:t>是否</w:t>
                  </w:r>
                  <w:r w:rsidRPr="00046F4A">
                    <w:t>考虑地形</w:t>
                  </w:r>
                </w:p>
              </w:tc>
              <w:tc>
                <w:tcPr>
                  <w:tcW w:w="1389" w:type="pct"/>
                  <w:vAlign w:val="center"/>
                </w:tcPr>
                <w:p w14:paraId="7C090740" w14:textId="77777777" w:rsidR="00976056" w:rsidRPr="00046F4A" w:rsidRDefault="00F80AA4">
                  <w:pPr>
                    <w:pStyle w:val="af6"/>
                  </w:pPr>
                  <w:r w:rsidRPr="00046F4A">
                    <w:rPr>
                      <w:rFonts w:hint="eastAsia"/>
                    </w:rPr>
                    <w:t>考虑</w:t>
                  </w:r>
                  <w:r w:rsidRPr="00046F4A">
                    <w:t>地形</w:t>
                  </w:r>
                </w:p>
              </w:tc>
              <w:tc>
                <w:tcPr>
                  <w:tcW w:w="2439" w:type="pct"/>
                  <w:vAlign w:val="center"/>
                </w:tcPr>
                <w:p w14:paraId="016813B2" w14:textId="77777777" w:rsidR="00976056" w:rsidRPr="00046F4A" w:rsidRDefault="00F80AA4">
                  <w:pPr>
                    <w:pStyle w:val="af6"/>
                  </w:pPr>
                  <w:r w:rsidRPr="00046F4A">
                    <w:rPr>
                      <w:rFonts w:hint="eastAsia"/>
                    </w:rPr>
                    <w:t>否</w:t>
                  </w:r>
                </w:p>
              </w:tc>
            </w:tr>
            <w:tr w:rsidR="00046F4A" w:rsidRPr="00046F4A" w14:paraId="78B60A96" w14:textId="77777777">
              <w:trPr>
                <w:trHeight w:val="20"/>
                <w:jc w:val="center"/>
              </w:trPr>
              <w:tc>
                <w:tcPr>
                  <w:tcW w:w="1172" w:type="pct"/>
                  <w:vMerge/>
                  <w:vAlign w:val="center"/>
                </w:tcPr>
                <w:p w14:paraId="6E69813B" w14:textId="77777777" w:rsidR="00976056" w:rsidRPr="00046F4A" w:rsidRDefault="00976056">
                  <w:pPr>
                    <w:pStyle w:val="af6"/>
                  </w:pPr>
                </w:p>
              </w:tc>
              <w:tc>
                <w:tcPr>
                  <w:tcW w:w="1389" w:type="pct"/>
                  <w:vAlign w:val="center"/>
                </w:tcPr>
                <w:p w14:paraId="608FAF34" w14:textId="77777777" w:rsidR="00976056" w:rsidRPr="00046F4A" w:rsidRDefault="00F80AA4">
                  <w:pPr>
                    <w:pStyle w:val="af6"/>
                  </w:pPr>
                  <w:r w:rsidRPr="00046F4A">
                    <w:rPr>
                      <w:rFonts w:hint="eastAsia"/>
                    </w:rPr>
                    <w:t>地形</w:t>
                  </w:r>
                  <w:r w:rsidRPr="00046F4A">
                    <w:t>数据分辨率（</w:t>
                  </w:r>
                  <w:r w:rsidRPr="00046F4A">
                    <w:rPr>
                      <w:rFonts w:hint="eastAsia"/>
                    </w:rPr>
                    <w:t>m</w:t>
                  </w:r>
                  <w:r w:rsidRPr="00046F4A">
                    <w:t>）</w:t>
                  </w:r>
                </w:p>
              </w:tc>
              <w:tc>
                <w:tcPr>
                  <w:tcW w:w="2439" w:type="pct"/>
                  <w:vAlign w:val="center"/>
                </w:tcPr>
                <w:p w14:paraId="03413C61" w14:textId="77777777" w:rsidR="00976056" w:rsidRPr="00046F4A" w:rsidRDefault="00F80AA4">
                  <w:pPr>
                    <w:pStyle w:val="af6"/>
                  </w:pPr>
                  <w:r w:rsidRPr="00046F4A">
                    <w:t>-</w:t>
                  </w:r>
                </w:p>
              </w:tc>
            </w:tr>
            <w:tr w:rsidR="00046F4A" w:rsidRPr="00046F4A" w14:paraId="68FBF1A1" w14:textId="77777777">
              <w:trPr>
                <w:trHeight w:val="20"/>
                <w:jc w:val="center"/>
              </w:trPr>
              <w:tc>
                <w:tcPr>
                  <w:tcW w:w="1172" w:type="pct"/>
                  <w:vMerge w:val="restart"/>
                  <w:vAlign w:val="center"/>
                </w:tcPr>
                <w:p w14:paraId="7AC102EB" w14:textId="77777777" w:rsidR="00976056" w:rsidRPr="00046F4A" w:rsidRDefault="00F80AA4">
                  <w:pPr>
                    <w:pStyle w:val="af6"/>
                  </w:pPr>
                  <w:r w:rsidRPr="00046F4A">
                    <w:rPr>
                      <w:rFonts w:hint="eastAsia"/>
                    </w:rPr>
                    <w:t>是否</w:t>
                  </w:r>
                  <w:r w:rsidRPr="00046F4A">
                    <w:t>考虑</w:t>
                  </w:r>
                  <w:r w:rsidRPr="00046F4A">
                    <w:rPr>
                      <w:rFonts w:hint="eastAsia"/>
                    </w:rPr>
                    <w:t>海岸线</w:t>
                  </w:r>
                  <w:r w:rsidRPr="00046F4A">
                    <w:t>熏烟</w:t>
                  </w:r>
                </w:p>
              </w:tc>
              <w:tc>
                <w:tcPr>
                  <w:tcW w:w="1389" w:type="pct"/>
                  <w:vAlign w:val="center"/>
                </w:tcPr>
                <w:p w14:paraId="5999EDD3" w14:textId="77777777" w:rsidR="00976056" w:rsidRPr="00046F4A" w:rsidRDefault="00F80AA4">
                  <w:pPr>
                    <w:pStyle w:val="af6"/>
                  </w:pPr>
                  <w:r w:rsidRPr="00046F4A">
                    <w:rPr>
                      <w:rFonts w:hint="eastAsia"/>
                    </w:rPr>
                    <w:t>考虑</w:t>
                  </w:r>
                  <w:r w:rsidRPr="00046F4A">
                    <w:t>海岸线熏</w:t>
                  </w:r>
                  <w:r w:rsidRPr="00046F4A">
                    <w:rPr>
                      <w:rFonts w:hint="eastAsia"/>
                    </w:rPr>
                    <w:t>烟</w:t>
                  </w:r>
                </w:p>
              </w:tc>
              <w:tc>
                <w:tcPr>
                  <w:tcW w:w="2439" w:type="pct"/>
                  <w:vAlign w:val="center"/>
                </w:tcPr>
                <w:p w14:paraId="0145AC9F" w14:textId="77777777" w:rsidR="00976056" w:rsidRPr="00046F4A" w:rsidRDefault="00F80AA4">
                  <w:pPr>
                    <w:pStyle w:val="af6"/>
                  </w:pPr>
                  <w:r w:rsidRPr="00046F4A">
                    <w:rPr>
                      <w:rFonts w:hint="eastAsia"/>
                    </w:rPr>
                    <w:t>否</w:t>
                  </w:r>
                </w:p>
              </w:tc>
            </w:tr>
            <w:tr w:rsidR="00046F4A" w:rsidRPr="00046F4A" w14:paraId="4BF0140E" w14:textId="77777777">
              <w:trPr>
                <w:trHeight w:val="20"/>
                <w:jc w:val="center"/>
              </w:trPr>
              <w:tc>
                <w:tcPr>
                  <w:tcW w:w="1172" w:type="pct"/>
                  <w:vMerge/>
                  <w:vAlign w:val="center"/>
                </w:tcPr>
                <w:p w14:paraId="24718B3A" w14:textId="77777777" w:rsidR="00976056" w:rsidRPr="00046F4A" w:rsidRDefault="00976056">
                  <w:pPr>
                    <w:pStyle w:val="af6"/>
                  </w:pPr>
                </w:p>
              </w:tc>
              <w:tc>
                <w:tcPr>
                  <w:tcW w:w="1389" w:type="pct"/>
                  <w:vAlign w:val="center"/>
                </w:tcPr>
                <w:p w14:paraId="32F6F7ED" w14:textId="77777777" w:rsidR="00976056" w:rsidRPr="00046F4A" w:rsidRDefault="00F80AA4">
                  <w:pPr>
                    <w:pStyle w:val="af6"/>
                  </w:pPr>
                  <w:r w:rsidRPr="00046F4A">
                    <w:rPr>
                      <w:rFonts w:hint="eastAsia"/>
                    </w:rPr>
                    <w:t>海岸线</w:t>
                  </w:r>
                  <w:r w:rsidRPr="00046F4A">
                    <w:t>距离</w:t>
                  </w:r>
                  <w:r w:rsidRPr="00046F4A">
                    <w:rPr>
                      <w:rFonts w:hint="eastAsia"/>
                    </w:rPr>
                    <w:t>/</w:t>
                  </w:r>
                  <w:r w:rsidRPr="00046F4A">
                    <w:t>km</w:t>
                  </w:r>
                </w:p>
              </w:tc>
              <w:tc>
                <w:tcPr>
                  <w:tcW w:w="2439" w:type="pct"/>
                  <w:vAlign w:val="center"/>
                </w:tcPr>
                <w:p w14:paraId="4792205B" w14:textId="77777777" w:rsidR="00976056" w:rsidRPr="00046F4A" w:rsidRDefault="00F80AA4">
                  <w:pPr>
                    <w:pStyle w:val="af6"/>
                  </w:pPr>
                  <w:r w:rsidRPr="00046F4A">
                    <w:t>/</w:t>
                  </w:r>
                </w:p>
              </w:tc>
            </w:tr>
            <w:tr w:rsidR="00046F4A" w:rsidRPr="00046F4A" w14:paraId="4C992B14" w14:textId="77777777">
              <w:trPr>
                <w:trHeight w:val="20"/>
                <w:jc w:val="center"/>
              </w:trPr>
              <w:tc>
                <w:tcPr>
                  <w:tcW w:w="1172" w:type="pct"/>
                  <w:vMerge/>
                  <w:vAlign w:val="center"/>
                </w:tcPr>
                <w:p w14:paraId="543E447C" w14:textId="77777777" w:rsidR="00976056" w:rsidRPr="00046F4A" w:rsidRDefault="00976056">
                  <w:pPr>
                    <w:pStyle w:val="af6"/>
                  </w:pPr>
                </w:p>
              </w:tc>
              <w:tc>
                <w:tcPr>
                  <w:tcW w:w="1389" w:type="pct"/>
                  <w:vAlign w:val="center"/>
                </w:tcPr>
                <w:p w14:paraId="73D63C5C" w14:textId="77777777" w:rsidR="00976056" w:rsidRPr="00046F4A" w:rsidRDefault="00F80AA4">
                  <w:pPr>
                    <w:pStyle w:val="af6"/>
                  </w:pPr>
                  <w:r w:rsidRPr="00046F4A">
                    <w:rPr>
                      <w:rFonts w:hint="eastAsia"/>
                    </w:rPr>
                    <w:t>海岸线</w:t>
                  </w:r>
                  <w:r w:rsidRPr="00046F4A">
                    <w:t>方向</w:t>
                  </w:r>
                  <w:r w:rsidRPr="00046F4A">
                    <w:rPr>
                      <w:rFonts w:hint="eastAsia"/>
                    </w:rPr>
                    <w:t>/</w:t>
                  </w:r>
                  <w:r w:rsidRPr="00046F4A">
                    <w:rPr>
                      <w:rFonts w:hint="eastAsia"/>
                    </w:rPr>
                    <w:t>°</w:t>
                  </w:r>
                </w:p>
              </w:tc>
              <w:tc>
                <w:tcPr>
                  <w:tcW w:w="2439" w:type="pct"/>
                  <w:vAlign w:val="center"/>
                </w:tcPr>
                <w:p w14:paraId="7CD6842A" w14:textId="77777777" w:rsidR="00976056" w:rsidRPr="00046F4A" w:rsidRDefault="00F80AA4">
                  <w:pPr>
                    <w:pStyle w:val="af6"/>
                  </w:pPr>
                  <w:r w:rsidRPr="00046F4A">
                    <w:t>/</w:t>
                  </w:r>
                </w:p>
              </w:tc>
            </w:tr>
          </w:tbl>
          <w:p w14:paraId="2B1686CB" w14:textId="77777777" w:rsidR="00976056" w:rsidRPr="00046F4A" w:rsidRDefault="00F80AA4">
            <w:pPr>
              <w:ind w:firstLine="480"/>
            </w:pPr>
            <w:r w:rsidRPr="00046F4A">
              <w:rPr>
                <w:rFonts w:hint="eastAsia"/>
              </w:rPr>
              <w:t>（</w:t>
            </w:r>
            <w:r w:rsidRPr="00046F4A">
              <w:t>6</w:t>
            </w:r>
            <w:r w:rsidRPr="00046F4A">
              <w:rPr>
                <w:rFonts w:hint="eastAsia"/>
              </w:rPr>
              <w:t>）评价工作</w:t>
            </w:r>
            <w:r w:rsidRPr="00046F4A">
              <w:t>等级确定</w:t>
            </w:r>
          </w:p>
          <w:p w14:paraId="1A3DDC23" w14:textId="77777777" w:rsidR="00976056" w:rsidRPr="00046F4A" w:rsidRDefault="00F80AA4">
            <w:pPr>
              <w:ind w:firstLine="480"/>
            </w:pPr>
            <w:r w:rsidRPr="00046F4A">
              <w:rPr>
                <w:rFonts w:hint="eastAsia"/>
              </w:rPr>
              <w:t>本项目</w:t>
            </w:r>
            <w:r w:rsidRPr="00046F4A">
              <w:t>所有污染源的正常排放的污染物的</w:t>
            </w:r>
            <w:r w:rsidRPr="00046F4A">
              <w:rPr>
                <w:rFonts w:hint="eastAsia"/>
                <w:szCs w:val="18"/>
              </w:rPr>
              <w:t>P</w:t>
            </w:r>
            <w:r w:rsidRPr="00046F4A">
              <w:rPr>
                <w:szCs w:val="18"/>
                <w:vertAlign w:val="subscript"/>
              </w:rPr>
              <w:t>max</w:t>
            </w:r>
            <w:r w:rsidRPr="00046F4A">
              <w:rPr>
                <w:rFonts w:hint="eastAsia"/>
              </w:rPr>
              <w:t>和</w:t>
            </w:r>
            <w:r w:rsidRPr="00046F4A">
              <w:rPr>
                <w:rFonts w:hint="eastAsia"/>
              </w:rPr>
              <w:t>D</w:t>
            </w:r>
            <w:r w:rsidRPr="00046F4A">
              <w:rPr>
                <w:vertAlign w:val="subscript"/>
              </w:rPr>
              <w:t>10%</w:t>
            </w:r>
            <w:r w:rsidRPr="00046F4A">
              <w:rPr>
                <w:rFonts w:hint="eastAsia"/>
              </w:rPr>
              <w:t>预测</w:t>
            </w:r>
            <w:r w:rsidRPr="00046F4A">
              <w:t>结果</w:t>
            </w:r>
            <w:r w:rsidRPr="00046F4A">
              <w:rPr>
                <w:rFonts w:hint="eastAsia"/>
              </w:rPr>
              <w:t>。</w:t>
            </w:r>
          </w:p>
          <w:p w14:paraId="5232DBA4" w14:textId="77777777" w:rsidR="00976056" w:rsidRPr="00046F4A" w:rsidRDefault="00F80AA4">
            <w:pPr>
              <w:spacing w:line="240" w:lineRule="auto"/>
              <w:ind w:firstLineChars="0" w:firstLine="0"/>
              <w:jc w:val="center"/>
            </w:pPr>
            <w:r w:rsidRPr="00046F4A">
              <w:t xml:space="preserve"> </w:t>
            </w:r>
            <w:r w:rsidRPr="00046F4A">
              <w:rPr>
                <w:noProof/>
              </w:rPr>
              <w:drawing>
                <wp:inline distT="0" distB="0" distL="0" distR="0" wp14:anchorId="61C9E77B" wp14:editId="19C2413D">
                  <wp:extent cx="5274310" cy="325501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5274310" cy="3255010"/>
                          </a:xfrm>
                          <a:prstGeom prst="rect">
                            <a:avLst/>
                          </a:prstGeom>
                        </pic:spPr>
                      </pic:pic>
                    </a:graphicData>
                  </a:graphic>
                </wp:inline>
              </w:drawing>
            </w:r>
          </w:p>
          <w:p w14:paraId="042113E0" w14:textId="77777777" w:rsidR="00976056" w:rsidRPr="00046F4A" w:rsidRDefault="00F80AA4">
            <w:pPr>
              <w:pStyle w:val="af4"/>
              <w:ind w:firstLine="482"/>
            </w:pPr>
            <w:bookmarkStart w:id="23" w:name="_Toc39824767"/>
            <w:r w:rsidRPr="00046F4A">
              <w:rPr>
                <w:rFonts w:hint="eastAsia"/>
              </w:rPr>
              <w:t>图</w:t>
            </w:r>
            <w:r w:rsidRPr="00046F4A">
              <w:rPr>
                <w:rFonts w:hint="eastAsia"/>
              </w:rPr>
              <w:t>3</w:t>
            </w:r>
            <w:r w:rsidRPr="00046F4A">
              <w:t xml:space="preserve">   </w:t>
            </w:r>
            <w:r w:rsidRPr="00046F4A">
              <w:rPr>
                <w:rFonts w:hint="eastAsia"/>
              </w:rPr>
              <w:t>预测结果图</w:t>
            </w:r>
            <w:bookmarkEnd w:id="23"/>
          </w:p>
          <w:p w14:paraId="04041E11" w14:textId="77777777" w:rsidR="00976056" w:rsidRPr="00046F4A" w:rsidRDefault="00F80AA4">
            <w:pPr>
              <w:ind w:firstLine="480"/>
            </w:pPr>
            <w:r w:rsidRPr="00046F4A">
              <w:rPr>
                <w:rFonts w:hint="eastAsia"/>
              </w:rPr>
              <w:lastRenderedPageBreak/>
              <w:t>根据上表可知，项目有组织排放颗粒物的最大地面浓度占标率为</w:t>
            </w:r>
            <w:r w:rsidRPr="00046F4A">
              <w:t>0.08%</w:t>
            </w:r>
            <w:r w:rsidRPr="00046F4A">
              <w:rPr>
                <w:rFonts w:hint="eastAsia"/>
              </w:rPr>
              <w:t>，出现在排放源外</w:t>
            </w:r>
            <w:r w:rsidRPr="00046F4A">
              <w:t>89m</w:t>
            </w:r>
            <w:r w:rsidRPr="00046F4A">
              <w:rPr>
                <w:rFonts w:hint="eastAsia"/>
              </w:rPr>
              <w:t>处，项目无组织排放的颗粒物的最大地面浓度占标率为</w:t>
            </w:r>
            <w:r w:rsidRPr="00046F4A">
              <w:t>3.30%</w:t>
            </w:r>
            <w:r w:rsidRPr="00046F4A">
              <w:rPr>
                <w:rFonts w:hint="eastAsia"/>
              </w:rPr>
              <w:t>，出现在排放源外</w:t>
            </w:r>
            <w:r w:rsidRPr="00046F4A">
              <w:t>19m</w:t>
            </w:r>
            <w:r w:rsidRPr="00046F4A">
              <w:rPr>
                <w:rFonts w:hint="eastAsia"/>
              </w:rPr>
              <w:t>处，占标率均小于</w:t>
            </w:r>
            <w:r w:rsidRPr="00046F4A">
              <w:t>10%</w:t>
            </w:r>
            <w:r w:rsidRPr="00046F4A">
              <w:rPr>
                <w:rFonts w:hint="eastAsia"/>
              </w:rPr>
              <w:t>。项目有组织、无组织排放废气对周围大气环境影响不大。</w:t>
            </w:r>
          </w:p>
          <w:p w14:paraId="2D0233AA" w14:textId="77777777" w:rsidR="00976056" w:rsidRPr="00046F4A" w:rsidRDefault="00F80AA4">
            <w:pPr>
              <w:ind w:firstLine="480"/>
            </w:pPr>
            <w:r w:rsidRPr="00046F4A">
              <w:t>根据</w:t>
            </w:r>
            <w:r w:rsidRPr="00046F4A">
              <w:rPr>
                <w:rFonts w:hint="eastAsia"/>
              </w:rPr>
              <w:t>《环境</w:t>
            </w:r>
            <w:r w:rsidRPr="00046F4A">
              <w:t>影响评价技术导则</w:t>
            </w:r>
            <w:r w:rsidRPr="00046F4A">
              <w:rPr>
                <w:rFonts w:hint="eastAsia"/>
              </w:rPr>
              <w:t xml:space="preserve"> </w:t>
            </w:r>
            <w:r w:rsidRPr="00046F4A">
              <w:rPr>
                <w:rFonts w:hint="eastAsia"/>
              </w:rPr>
              <w:t>大气</w:t>
            </w:r>
            <w:r w:rsidRPr="00046F4A">
              <w:t>环境</w:t>
            </w:r>
            <w:r w:rsidRPr="00046F4A">
              <w:rPr>
                <w:rFonts w:hint="eastAsia"/>
              </w:rPr>
              <w:t>》（</w:t>
            </w:r>
            <w:r w:rsidRPr="00046F4A">
              <w:rPr>
                <w:rFonts w:hint="eastAsia"/>
              </w:rPr>
              <w:t>HJ2.2-2018</w:t>
            </w:r>
            <w:r w:rsidRPr="00046F4A">
              <w:rPr>
                <w:rFonts w:hint="eastAsia"/>
              </w:rPr>
              <w:t>）分级</w:t>
            </w:r>
            <w:r w:rsidRPr="00046F4A">
              <w:t>判据。确定</w:t>
            </w:r>
            <w:r w:rsidRPr="00046F4A">
              <w:rPr>
                <w:rFonts w:hint="eastAsia"/>
              </w:rPr>
              <w:t>本项目</w:t>
            </w:r>
            <w:r w:rsidRPr="00046F4A">
              <w:t>大气环境影响评价工作等级为</w:t>
            </w:r>
            <w:r w:rsidRPr="00046F4A">
              <w:rPr>
                <w:rFonts w:hint="eastAsia"/>
              </w:rPr>
              <w:t>二</w:t>
            </w:r>
            <w:r w:rsidRPr="00046F4A">
              <w:t>级，无需进行下一步预测。</w:t>
            </w:r>
          </w:p>
          <w:p w14:paraId="4884D128" w14:textId="77777777" w:rsidR="00976056" w:rsidRPr="00046F4A" w:rsidRDefault="00F80AA4">
            <w:pPr>
              <w:overflowPunct w:val="0"/>
              <w:ind w:firstLine="480"/>
              <w:rPr>
                <w:rFonts w:cs="Times New Roman"/>
                <w:szCs w:val="20"/>
              </w:rPr>
            </w:pPr>
            <w:r w:rsidRPr="00046F4A">
              <w:rPr>
                <w:rFonts w:cs="Times New Roman" w:hint="eastAsia"/>
                <w:szCs w:val="20"/>
              </w:rPr>
              <w:t>（</w:t>
            </w:r>
            <w:r w:rsidRPr="00046F4A">
              <w:rPr>
                <w:rFonts w:cs="Times New Roman"/>
                <w:szCs w:val="20"/>
              </w:rPr>
              <w:t>7</w:t>
            </w:r>
            <w:r w:rsidRPr="00046F4A">
              <w:rPr>
                <w:rFonts w:cs="Times New Roman" w:hint="eastAsia"/>
                <w:szCs w:val="20"/>
              </w:rPr>
              <w:t>）大气环境防护距离</w:t>
            </w:r>
          </w:p>
          <w:p w14:paraId="2A58C18D" w14:textId="77777777" w:rsidR="00976056" w:rsidRPr="00046F4A" w:rsidRDefault="00F80AA4">
            <w:pPr>
              <w:overflowPunct w:val="0"/>
              <w:ind w:firstLine="480"/>
              <w:rPr>
                <w:rFonts w:cs="Times New Roman"/>
                <w:szCs w:val="20"/>
              </w:rPr>
            </w:pPr>
            <w:r w:rsidRPr="00046F4A">
              <w:rPr>
                <w:rFonts w:cs="Times New Roman"/>
                <w:szCs w:val="20"/>
              </w:rPr>
              <w:t>根据《环境影响评价技术导则</w:t>
            </w:r>
            <w:r w:rsidRPr="00046F4A">
              <w:rPr>
                <w:rFonts w:cs="Times New Roman"/>
                <w:szCs w:val="20"/>
              </w:rPr>
              <w:t>—</w:t>
            </w:r>
            <w:r w:rsidRPr="00046F4A">
              <w:rPr>
                <w:rFonts w:cs="Times New Roman"/>
                <w:szCs w:val="20"/>
              </w:rPr>
              <w:t>大气环境》（</w:t>
            </w:r>
            <w:r w:rsidRPr="00046F4A">
              <w:rPr>
                <w:rFonts w:cs="Times New Roman" w:hint="eastAsia"/>
                <w:szCs w:val="20"/>
              </w:rPr>
              <w:t>HJ2.2-2018</w:t>
            </w:r>
            <w:r w:rsidRPr="00046F4A">
              <w:rPr>
                <w:rFonts w:cs="Times New Roman"/>
                <w:szCs w:val="20"/>
              </w:rPr>
              <w:t>）中的推荐模式计算建设项目的无组织源大气环境防护距离，本项目的无组织排放</w:t>
            </w:r>
            <w:r w:rsidRPr="00046F4A">
              <w:rPr>
                <w:rFonts w:cs="Times New Roman" w:hint="eastAsia"/>
                <w:szCs w:val="20"/>
              </w:rPr>
              <w:t>无超标点，不设</w:t>
            </w:r>
            <w:r w:rsidRPr="00046F4A">
              <w:rPr>
                <w:rFonts w:cs="Times New Roman"/>
                <w:szCs w:val="20"/>
              </w:rPr>
              <w:t>大气环境防护距离。</w:t>
            </w:r>
          </w:p>
          <w:p w14:paraId="2A0605C8" w14:textId="77777777" w:rsidR="00976056" w:rsidRPr="00046F4A" w:rsidRDefault="00F80AA4">
            <w:pPr>
              <w:ind w:firstLine="480"/>
              <w:rPr>
                <w:szCs w:val="20"/>
              </w:rPr>
            </w:pPr>
            <w:r w:rsidRPr="00046F4A">
              <w:rPr>
                <w:rFonts w:hint="eastAsia"/>
                <w:szCs w:val="20"/>
              </w:rPr>
              <w:t>（</w:t>
            </w:r>
            <w:r w:rsidRPr="00046F4A">
              <w:rPr>
                <w:szCs w:val="20"/>
              </w:rPr>
              <w:t>8</w:t>
            </w:r>
            <w:r w:rsidRPr="00046F4A">
              <w:rPr>
                <w:rFonts w:hint="eastAsia"/>
                <w:szCs w:val="20"/>
              </w:rPr>
              <w:t>）</w:t>
            </w:r>
            <w:r w:rsidRPr="00046F4A">
              <w:rPr>
                <w:rFonts w:hint="eastAsia"/>
              </w:rPr>
              <w:t>卫生防护距离计算</w:t>
            </w:r>
          </w:p>
          <w:p w14:paraId="44188F0A" w14:textId="77777777" w:rsidR="00976056" w:rsidRPr="00046F4A" w:rsidRDefault="00F80AA4">
            <w:pPr>
              <w:ind w:firstLine="480"/>
            </w:pPr>
            <w:r w:rsidRPr="00046F4A">
              <w:rPr>
                <w:rFonts w:hint="eastAsia"/>
              </w:rPr>
              <w:t>根据《制定地方大气污染物排放标准的技术方法》（</w:t>
            </w:r>
            <w:r w:rsidRPr="00046F4A">
              <w:t>GB/T13201-91</w:t>
            </w:r>
            <w:r w:rsidRPr="00046F4A">
              <w:rPr>
                <w:rFonts w:hint="eastAsia"/>
              </w:rPr>
              <w:t>）的有关规定，计算卫生防护距离，计算公式如下：</w:t>
            </w:r>
          </w:p>
          <w:p w14:paraId="7D34541C" w14:textId="77777777" w:rsidR="00976056" w:rsidRPr="00046F4A" w:rsidRDefault="00F80AA4">
            <w:pPr>
              <w:adjustRightInd/>
              <w:snapToGrid/>
              <w:spacing w:line="300" w:lineRule="exact"/>
              <w:ind w:leftChars="1250" w:left="3000" w:firstLineChars="0" w:firstLine="646"/>
              <w:jc w:val="left"/>
              <w:rPr>
                <w:rFonts w:ascii="宋体" w:hAnsi="宋体" w:cs="宋体"/>
                <w:szCs w:val="28"/>
              </w:rPr>
            </w:pPr>
            <w:r w:rsidRPr="00046F4A">
              <w:rPr>
                <w:rFonts w:ascii="宋体" w:hAnsi="宋体" w:cs="宋体"/>
                <w:bCs/>
                <w:sz w:val="28"/>
                <w:szCs w:val="28"/>
              </w:rPr>
              <w:t xml:space="preserve"> </w:t>
            </w:r>
            <w:r w:rsidRPr="00046F4A">
              <w:rPr>
                <w:rFonts w:ascii="宋体" w:hAnsi="宋体" w:cs="宋体"/>
                <w:szCs w:val="28"/>
              </w:rPr>
              <w:t>Q</w:t>
            </w:r>
            <w:r w:rsidRPr="00046F4A">
              <w:rPr>
                <w:rFonts w:ascii="宋体" w:hAnsi="宋体" w:cs="宋体"/>
                <w:szCs w:val="28"/>
                <w:vertAlign w:val="subscript"/>
              </w:rPr>
              <w:t>c</w:t>
            </w:r>
            <w:r w:rsidRPr="00046F4A">
              <w:rPr>
                <w:rFonts w:ascii="宋体" w:hAnsi="宋体" w:cs="宋体"/>
                <w:szCs w:val="28"/>
              </w:rPr>
              <w:t xml:space="preserve">       1</w:t>
            </w:r>
          </w:p>
          <w:p w14:paraId="5B8BC270" w14:textId="77777777" w:rsidR="00976056" w:rsidRPr="00046F4A" w:rsidRDefault="00F80AA4">
            <w:pPr>
              <w:adjustRightInd/>
              <w:snapToGrid/>
              <w:spacing w:line="300" w:lineRule="exact"/>
              <w:ind w:leftChars="1250" w:left="3000" w:firstLineChars="250" w:firstLine="600"/>
              <w:jc w:val="left"/>
              <w:rPr>
                <w:rFonts w:ascii="宋体" w:hAnsi="宋体" w:cs="宋体"/>
                <w:szCs w:val="28"/>
              </w:rPr>
            </w:pPr>
            <w:r w:rsidRPr="00046F4A">
              <w:rPr>
                <w:rFonts w:ascii="宋体" w:hAnsi="宋体" w:cs="宋体" w:hint="eastAsia"/>
                <w:szCs w:val="28"/>
              </w:rPr>
              <w:t>——</w:t>
            </w:r>
            <w:proofErr w:type="gramStart"/>
            <w:r w:rsidRPr="00046F4A">
              <w:rPr>
                <w:rFonts w:ascii="宋体" w:hAnsi="宋体" w:cs="宋体" w:hint="eastAsia"/>
                <w:szCs w:val="28"/>
              </w:rPr>
              <w:t>—</w:t>
            </w:r>
            <w:proofErr w:type="gramEnd"/>
            <w:r w:rsidRPr="00046F4A">
              <w:rPr>
                <w:rFonts w:ascii="宋体" w:hAnsi="宋体" w:cs="宋体"/>
                <w:szCs w:val="28"/>
              </w:rPr>
              <w:t xml:space="preserve"> =  ——（BL</w:t>
            </w:r>
            <w:r w:rsidRPr="00046F4A">
              <w:rPr>
                <w:rFonts w:ascii="宋体" w:hAnsi="宋体" w:cs="宋体"/>
                <w:szCs w:val="28"/>
                <w:vertAlign w:val="superscript"/>
              </w:rPr>
              <w:t>C</w:t>
            </w:r>
            <w:r w:rsidRPr="00046F4A">
              <w:rPr>
                <w:rFonts w:ascii="宋体" w:hAnsi="宋体" w:cs="宋体"/>
                <w:szCs w:val="28"/>
              </w:rPr>
              <w:t>+0.25r</w:t>
            </w:r>
            <w:r w:rsidRPr="00046F4A">
              <w:rPr>
                <w:rFonts w:ascii="宋体" w:hAnsi="宋体" w:cs="宋体"/>
                <w:szCs w:val="28"/>
                <w:vertAlign w:val="superscript"/>
              </w:rPr>
              <w:t>2</w:t>
            </w:r>
            <w:r w:rsidRPr="00046F4A">
              <w:rPr>
                <w:rFonts w:ascii="宋体" w:hAnsi="宋体" w:cs="宋体" w:hint="eastAsia"/>
                <w:szCs w:val="28"/>
              </w:rPr>
              <w:t>）</w:t>
            </w:r>
            <w:r w:rsidRPr="00046F4A">
              <w:rPr>
                <w:rFonts w:ascii="宋体" w:hAnsi="宋体" w:cs="宋体"/>
                <w:szCs w:val="28"/>
                <w:vertAlign w:val="superscript"/>
              </w:rPr>
              <w:t>0.05</w:t>
            </w:r>
            <w:r w:rsidRPr="00046F4A">
              <w:rPr>
                <w:rFonts w:ascii="宋体" w:hAnsi="宋体" w:cs="宋体"/>
                <w:szCs w:val="28"/>
              </w:rPr>
              <w:t>L</w:t>
            </w:r>
            <w:r w:rsidRPr="00046F4A">
              <w:rPr>
                <w:rFonts w:ascii="宋体" w:hAnsi="宋体" w:cs="宋体"/>
                <w:szCs w:val="28"/>
                <w:vertAlign w:val="superscript"/>
              </w:rPr>
              <w:t>D</w:t>
            </w:r>
          </w:p>
          <w:p w14:paraId="1BAF1DBA" w14:textId="77777777" w:rsidR="00976056" w:rsidRPr="00046F4A" w:rsidRDefault="00F80AA4">
            <w:pPr>
              <w:adjustRightInd/>
              <w:snapToGrid/>
              <w:spacing w:line="300" w:lineRule="exact"/>
              <w:ind w:leftChars="1250" w:left="3000" w:firstLineChars="0" w:firstLine="646"/>
              <w:jc w:val="left"/>
              <w:rPr>
                <w:rFonts w:ascii="宋体" w:hAnsi="宋体" w:cs="宋体"/>
                <w:szCs w:val="28"/>
              </w:rPr>
            </w:pPr>
            <w:r w:rsidRPr="00046F4A">
              <w:rPr>
                <w:rFonts w:ascii="宋体" w:hAnsi="宋体" w:cs="宋体"/>
                <w:szCs w:val="28"/>
              </w:rPr>
              <w:t xml:space="preserve"> C</w:t>
            </w:r>
            <w:r w:rsidRPr="00046F4A">
              <w:rPr>
                <w:rFonts w:ascii="宋体" w:hAnsi="宋体" w:cs="宋体"/>
                <w:szCs w:val="28"/>
                <w:vertAlign w:val="subscript"/>
              </w:rPr>
              <w:t>m</w:t>
            </w:r>
            <w:r w:rsidRPr="00046F4A">
              <w:rPr>
                <w:rFonts w:ascii="宋体" w:hAnsi="宋体" w:cs="宋体"/>
                <w:szCs w:val="28"/>
              </w:rPr>
              <w:t xml:space="preserve">       A</w:t>
            </w:r>
          </w:p>
          <w:p w14:paraId="281436A6" w14:textId="77777777" w:rsidR="00976056" w:rsidRPr="00046F4A" w:rsidRDefault="00F80AA4">
            <w:pPr>
              <w:ind w:firstLine="480"/>
            </w:pPr>
            <w:r w:rsidRPr="00046F4A">
              <w:rPr>
                <w:rFonts w:hint="eastAsia"/>
              </w:rPr>
              <w:t>式中：</w:t>
            </w:r>
            <w:r w:rsidRPr="00046F4A">
              <w:t>C</w:t>
            </w:r>
            <w:r w:rsidRPr="00046F4A">
              <w:rPr>
                <w:vertAlign w:val="subscript"/>
              </w:rPr>
              <w:t>m</w:t>
            </w:r>
            <w:r w:rsidRPr="00046F4A">
              <w:rPr>
                <w:rFonts w:hint="eastAsia"/>
              </w:rPr>
              <w:t>——标准浓度限值，</w:t>
            </w:r>
            <w:r w:rsidRPr="00046F4A">
              <w:t>mg/m</w:t>
            </w:r>
            <w:r w:rsidRPr="00046F4A">
              <w:rPr>
                <w:vertAlign w:val="superscript"/>
              </w:rPr>
              <w:t>3</w:t>
            </w:r>
            <w:r w:rsidRPr="00046F4A">
              <w:t>;</w:t>
            </w:r>
          </w:p>
          <w:p w14:paraId="2A813C1F" w14:textId="77777777" w:rsidR="00976056" w:rsidRPr="00046F4A" w:rsidRDefault="00F80AA4">
            <w:pPr>
              <w:ind w:firstLine="480"/>
            </w:pPr>
            <w:r w:rsidRPr="00046F4A">
              <w:t>L</w:t>
            </w:r>
            <w:r w:rsidRPr="00046F4A">
              <w:rPr>
                <w:rFonts w:hint="eastAsia"/>
              </w:rPr>
              <w:t>——工业企业所需卫生防护距离，</w:t>
            </w:r>
            <w:r w:rsidRPr="00046F4A">
              <w:t>m;</w:t>
            </w:r>
          </w:p>
          <w:p w14:paraId="3AEC457B" w14:textId="77777777" w:rsidR="00976056" w:rsidRPr="00046F4A" w:rsidRDefault="00F80AA4">
            <w:pPr>
              <w:ind w:firstLine="480"/>
            </w:pPr>
            <w:r w:rsidRPr="00046F4A">
              <w:t>r</w:t>
            </w:r>
            <w:r w:rsidRPr="00046F4A">
              <w:rPr>
                <w:rFonts w:hint="eastAsia"/>
              </w:rPr>
              <w:t>——有害气体无组织排放源所在生产单元的等效半径，</w:t>
            </w:r>
            <w:r w:rsidRPr="00046F4A">
              <w:t>m</w:t>
            </w:r>
            <w:r w:rsidRPr="00046F4A">
              <w:rPr>
                <w:rFonts w:hint="eastAsia"/>
              </w:rPr>
              <w:t>。根据该生产单元占地面积</w:t>
            </w:r>
            <w:r w:rsidRPr="00046F4A">
              <w:t>S(m</w:t>
            </w:r>
            <w:r w:rsidRPr="00046F4A">
              <w:rPr>
                <w:vertAlign w:val="superscript"/>
              </w:rPr>
              <w:t>2</w:t>
            </w:r>
            <w:r w:rsidRPr="00046F4A">
              <w:t>)</w:t>
            </w:r>
            <w:r w:rsidRPr="00046F4A">
              <w:rPr>
                <w:rFonts w:hint="eastAsia"/>
              </w:rPr>
              <w:t>计算，</w:t>
            </w:r>
            <w:r w:rsidRPr="00046F4A">
              <w:t>r=</w:t>
            </w:r>
            <w:r w:rsidRPr="00046F4A">
              <w:rPr>
                <w:rFonts w:hint="eastAsia"/>
              </w:rPr>
              <w:t>（</w:t>
            </w:r>
            <w:r w:rsidRPr="00046F4A">
              <w:t>S/</w:t>
            </w:r>
            <w:r w:rsidRPr="00046F4A">
              <w:rPr>
                <w:rFonts w:hint="eastAsia"/>
              </w:rPr>
              <w:t>π）</w:t>
            </w:r>
            <w:r w:rsidRPr="00046F4A">
              <w:rPr>
                <w:vertAlign w:val="superscript"/>
              </w:rPr>
              <w:t>0.5</w:t>
            </w:r>
            <w:r w:rsidRPr="00046F4A">
              <w:rPr>
                <w:rFonts w:hint="eastAsia"/>
              </w:rPr>
              <w:t>；</w:t>
            </w:r>
          </w:p>
          <w:p w14:paraId="15325FD2" w14:textId="77777777" w:rsidR="00976056" w:rsidRPr="00046F4A" w:rsidRDefault="00F80AA4">
            <w:pPr>
              <w:ind w:firstLine="480"/>
            </w:pPr>
            <w:r w:rsidRPr="00046F4A">
              <w:t>Qc</w:t>
            </w:r>
            <w:r w:rsidRPr="00046F4A">
              <w:rPr>
                <w:rFonts w:hint="eastAsia"/>
              </w:rPr>
              <w:t>——工业企业有害气体无组织排放量可以达到的控制水平，</w:t>
            </w:r>
            <w:r w:rsidRPr="00046F4A">
              <w:t>kg</w:t>
            </w:r>
            <w:r w:rsidRPr="00046F4A">
              <w:rPr>
                <w:rFonts w:hint="eastAsia"/>
              </w:rPr>
              <w:t>·</w:t>
            </w:r>
            <w:r w:rsidRPr="00046F4A">
              <w:t>h</w:t>
            </w:r>
            <w:r w:rsidRPr="00046F4A">
              <w:rPr>
                <w:vertAlign w:val="superscript"/>
              </w:rPr>
              <w:t>-1</w:t>
            </w:r>
            <w:r w:rsidRPr="00046F4A">
              <w:rPr>
                <w:rFonts w:hint="eastAsia"/>
              </w:rPr>
              <w:t>。</w:t>
            </w:r>
          </w:p>
          <w:p w14:paraId="4892B07D" w14:textId="77777777" w:rsidR="00976056" w:rsidRPr="00046F4A" w:rsidRDefault="00F80AA4">
            <w:pPr>
              <w:ind w:firstLine="480"/>
            </w:pPr>
            <w:r w:rsidRPr="00046F4A">
              <w:rPr>
                <w:rFonts w:hint="eastAsia"/>
              </w:rPr>
              <w:t>武陟县地区年平均风速为</w:t>
            </w:r>
            <w:r w:rsidRPr="00046F4A">
              <w:t>2.1m/s</w:t>
            </w:r>
            <w:r w:rsidRPr="00046F4A">
              <w:rPr>
                <w:rFonts w:hint="eastAsia"/>
              </w:rPr>
              <w:t>，计算系数</w:t>
            </w:r>
            <w:r w:rsidRPr="00046F4A">
              <w:t>A</w:t>
            </w:r>
            <w:r w:rsidRPr="00046F4A">
              <w:rPr>
                <w:rFonts w:hint="eastAsia"/>
              </w:rPr>
              <w:t>取</w:t>
            </w:r>
            <w:r w:rsidRPr="00046F4A">
              <w:t>470</w:t>
            </w:r>
            <w:r w:rsidRPr="00046F4A">
              <w:rPr>
                <w:rFonts w:hint="eastAsia"/>
              </w:rPr>
              <w:t>，</w:t>
            </w:r>
            <w:r w:rsidRPr="00046F4A">
              <w:t>B</w:t>
            </w:r>
            <w:r w:rsidRPr="00046F4A">
              <w:rPr>
                <w:rFonts w:hint="eastAsia"/>
              </w:rPr>
              <w:t>取</w:t>
            </w:r>
            <w:r w:rsidRPr="00046F4A">
              <w:t>0.021</w:t>
            </w:r>
            <w:r w:rsidRPr="00046F4A">
              <w:rPr>
                <w:rFonts w:hint="eastAsia"/>
              </w:rPr>
              <w:t>，</w:t>
            </w:r>
            <w:r w:rsidRPr="00046F4A">
              <w:t>C</w:t>
            </w:r>
            <w:r w:rsidRPr="00046F4A">
              <w:rPr>
                <w:rFonts w:hint="eastAsia"/>
              </w:rPr>
              <w:t>取</w:t>
            </w:r>
            <w:r w:rsidRPr="00046F4A">
              <w:t>1.85</w:t>
            </w:r>
            <w:r w:rsidRPr="00046F4A">
              <w:rPr>
                <w:rFonts w:hint="eastAsia"/>
              </w:rPr>
              <w:t>，</w:t>
            </w:r>
            <w:r w:rsidRPr="00046F4A">
              <w:t>D</w:t>
            </w:r>
            <w:r w:rsidRPr="00046F4A">
              <w:rPr>
                <w:rFonts w:hint="eastAsia"/>
              </w:rPr>
              <w:t>取</w:t>
            </w:r>
            <w:r w:rsidRPr="00046F4A">
              <w:t>0.84</w:t>
            </w:r>
            <w:r w:rsidRPr="00046F4A">
              <w:rPr>
                <w:rFonts w:hint="eastAsia"/>
              </w:rPr>
              <w:t>。根据卫生防护距离计算公式对无组织源计算卫生防护距离，详细参数及计算结果见表</w:t>
            </w:r>
            <w:r w:rsidRPr="00046F4A">
              <w:t>16</w:t>
            </w:r>
            <w:r w:rsidRPr="00046F4A">
              <w:rPr>
                <w:rFonts w:hint="eastAsia"/>
              </w:rPr>
              <w:t>。</w:t>
            </w:r>
          </w:p>
          <w:p w14:paraId="3E8983E7" w14:textId="77777777" w:rsidR="00976056" w:rsidRPr="00046F4A" w:rsidRDefault="00F80AA4">
            <w:pPr>
              <w:pStyle w:val="af4"/>
            </w:pPr>
            <w:r w:rsidRPr="00046F4A">
              <w:rPr>
                <w:rFonts w:hint="eastAsia"/>
              </w:rPr>
              <w:t>表</w:t>
            </w:r>
            <w:r w:rsidRPr="00046F4A">
              <w:rPr>
                <w:rFonts w:hint="eastAsia"/>
              </w:rPr>
              <w:t>23</w:t>
            </w:r>
            <w:r w:rsidRPr="00046F4A">
              <w:t xml:space="preserve">   </w:t>
            </w:r>
            <w:r w:rsidRPr="00046F4A">
              <w:rPr>
                <w:rFonts w:hint="eastAsia"/>
              </w:rPr>
              <w:t>卫生防护距离计算参数及结果</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19"/>
              <w:gridCol w:w="1493"/>
              <w:gridCol w:w="1787"/>
              <w:gridCol w:w="1839"/>
              <w:gridCol w:w="1617"/>
              <w:gridCol w:w="1501"/>
            </w:tblGrid>
            <w:tr w:rsidR="00046F4A" w:rsidRPr="00046F4A" w14:paraId="40DA48EE" w14:textId="77777777">
              <w:trPr>
                <w:jc w:val="center"/>
              </w:trPr>
              <w:tc>
                <w:tcPr>
                  <w:tcW w:w="598" w:type="pct"/>
                  <w:vAlign w:val="center"/>
                </w:tcPr>
                <w:p w14:paraId="3C95FC40" w14:textId="77777777" w:rsidR="00976056" w:rsidRPr="00046F4A" w:rsidRDefault="00F80AA4">
                  <w:pPr>
                    <w:pStyle w:val="af6"/>
                  </w:pPr>
                  <w:r w:rsidRPr="00046F4A">
                    <w:rPr>
                      <w:rFonts w:hint="eastAsia"/>
                    </w:rPr>
                    <w:t>污染物</w:t>
                  </w:r>
                </w:p>
              </w:tc>
              <w:tc>
                <w:tcPr>
                  <w:tcW w:w="798" w:type="pct"/>
                  <w:vAlign w:val="center"/>
                </w:tcPr>
                <w:p w14:paraId="60FAFA17" w14:textId="77777777" w:rsidR="00976056" w:rsidRPr="00046F4A" w:rsidRDefault="00F80AA4">
                  <w:pPr>
                    <w:pStyle w:val="af6"/>
                  </w:pPr>
                  <w:r w:rsidRPr="00046F4A">
                    <w:rPr>
                      <w:rFonts w:hint="eastAsia"/>
                    </w:rPr>
                    <w:t>无组织源强</w:t>
                  </w:r>
                </w:p>
                <w:p w14:paraId="17593234" w14:textId="77777777" w:rsidR="00976056" w:rsidRPr="00046F4A" w:rsidRDefault="00F80AA4">
                  <w:pPr>
                    <w:pStyle w:val="af6"/>
                  </w:pPr>
                  <w:r w:rsidRPr="00046F4A">
                    <w:t>kg/h</w:t>
                  </w:r>
                </w:p>
              </w:tc>
              <w:tc>
                <w:tcPr>
                  <w:tcW w:w="955" w:type="pct"/>
                  <w:vAlign w:val="center"/>
                </w:tcPr>
                <w:p w14:paraId="53E7B34E" w14:textId="77777777" w:rsidR="00976056" w:rsidRPr="00046F4A" w:rsidRDefault="00F80AA4">
                  <w:pPr>
                    <w:pStyle w:val="af6"/>
                  </w:pPr>
                  <w:r w:rsidRPr="00046F4A">
                    <w:rPr>
                      <w:rFonts w:hint="eastAsia"/>
                    </w:rPr>
                    <w:t>环境质量标准</w:t>
                  </w:r>
                </w:p>
                <w:p w14:paraId="7AD69CEF" w14:textId="77777777" w:rsidR="00976056" w:rsidRPr="00046F4A" w:rsidRDefault="00F80AA4">
                  <w:pPr>
                    <w:pStyle w:val="af6"/>
                  </w:pPr>
                  <w:proofErr w:type="gramStart"/>
                  <w:r w:rsidRPr="00046F4A">
                    <w:t>CM(</w:t>
                  </w:r>
                  <w:proofErr w:type="gramEnd"/>
                  <w:r w:rsidRPr="00046F4A">
                    <w:t>mg/m</w:t>
                  </w:r>
                  <w:r w:rsidRPr="00046F4A">
                    <w:rPr>
                      <w:vertAlign w:val="superscript"/>
                    </w:rPr>
                    <w:t>3</w:t>
                  </w:r>
                  <w:r w:rsidRPr="00046F4A">
                    <w:t>)</w:t>
                  </w:r>
                </w:p>
              </w:tc>
              <w:tc>
                <w:tcPr>
                  <w:tcW w:w="983" w:type="pct"/>
                  <w:vAlign w:val="center"/>
                </w:tcPr>
                <w:p w14:paraId="164F88B8" w14:textId="77777777" w:rsidR="00976056" w:rsidRPr="00046F4A" w:rsidRDefault="00F80AA4">
                  <w:pPr>
                    <w:pStyle w:val="af6"/>
                  </w:pPr>
                  <w:r w:rsidRPr="00046F4A">
                    <w:rPr>
                      <w:rFonts w:hint="eastAsia"/>
                    </w:rPr>
                    <w:t>无组织源面积</w:t>
                  </w:r>
                </w:p>
                <w:p w14:paraId="043CB31E" w14:textId="77777777" w:rsidR="00976056" w:rsidRPr="00046F4A" w:rsidRDefault="00F80AA4">
                  <w:pPr>
                    <w:pStyle w:val="af6"/>
                    <w:rPr>
                      <w:rFonts w:cs="Times New Roman"/>
                    </w:rPr>
                  </w:pPr>
                  <w:r w:rsidRPr="00046F4A">
                    <w:t>m</w:t>
                  </w:r>
                  <w:r w:rsidRPr="00046F4A">
                    <w:rPr>
                      <w:vertAlign w:val="superscript"/>
                    </w:rPr>
                    <w:t>2</w:t>
                  </w:r>
                </w:p>
              </w:tc>
              <w:tc>
                <w:tcPr>
                  <w:tcW w:w="864" w:type="pct"/>
                  <w:vAlign w:val="center"/>
                </w:tcPr>
                <w:p w14:paraId="27B04930" w14:textId="77777777" w:rsidR="00976056" w:rsidRPr="00046F4A" w:rsidRDefault="00F80AA4">
                  <w:pPr>
                    <w:pStyle w:val="af6"/>
                  </w:pPr>
                  <w:r w:rsidRPr="00046F4A">
                    <w:rPr>
                      <w:rFonts w:hint="eastAsia"/>
                    </w:rPr>
                    <w:t>计算结果</w:t>
                  </w:r>
                </w:p>
                <w:p w14:paraId="30F46E43" w14:textId="77777777" w:rsidR="00976056" w:rsidRPr="00046F4A" w:rsidRDefault="00F80AA4">
                  <w:pPr>
                    <w:pStyle w:val="af6"/>
                  </w:pPr>
                  <w:r w:rsidRPr="00046F4A">
                    <w:t>m</w:t>
                  </w:r>
                </w:p>
              </w:tc>
              <w:tc>
                <w:tcPr>
                  <w:tcW w:w="803" w:type="pct"/>
                  <w:vAlign w:val="center"/>
                </w:tcPr>
                <w:p w14:paraId="2C36C02E" w14:textId="77777777" w:rsidR="00976056" w:rsidRPr="00046F4A" w:rsidRDefault="00F80AA4">
                  <w:pPr>
                    <w:pStyle w:val="af6"/>
                  </w:pPr>
                  <w:r w:rsidRPr="00046F4A">
                    <w:rPr>
                      <w:rFonts w:hint="eastAsia"/>
                    </w:rPr>
                    <w:t>确定距离</w:t>
                  </w:r>
                </w:p>
                <w:p w14:paraId="4B777542" w14:textId="77777777" w:rsidR="00976056" w:rsidRPr="00046F4A" w:rsidRDefault="00F80AA4">
                  <w:pPr>
                    <w:pStyle w:val="af6"/>
                  </w:pPr>
                  <w:r w:rsidRPr="00046F4A">
                    <w:t>m</w:t>
                  </w:r>
                </w:p>
              </w:tc>
            </w:tr>
            <w:tr w:rsidR="00046F4A" w:rsidRPr="00046F4A" w14:paraId="6D90BE43" w14:textId="77777777">
              <w:trPr>
                <w:jc w:val="center"/>
              </w:trPr>
              <w:tc>
                <w:tcPr>
                  <w:tcW w:w="598" w:type="pct"/>
                  <w:vAlign w:val="center"/>
                </w:tcPr>
                <w:p w14:paraId="112CB824" w14:textId="77777777" w:rsidR="00976056" w:rsidRPr="00046F4A" w:rsidRDefault="00F80AA4">
                  <w:pPr>
                    <w:pStyle w:val="af6"/>
                    <w:rPr>
                      <w:rFonts w:cs="Times New Roman"/>
                    </w:rPr>
                  </w:pPr>
                  <w:r w:rsidRPr="00046F4A">
                    <w:rPr>
                      <w:rFonts w:cs="Times New Roman" w:hint="eastAsia"/>
                    </w:rPr>
                    <w:t>颗粒物</w:t>
                  </w:r>
                </w:p>
              </w:tc>
              <w:tc>
                <w:tcPr>
                  <w:tcW w:w="798" w:type="pct"/>
                  <w:vAlign w:val="center"/>
                </w:tcPr>
                <w:p w14:paraId="7BA10335" w14:textId="77777777" w:rsidR="00976056" w:rsidRPr="00046F4A" w:rsidRDefault="00F80AA4">
                  <w:pPr>
                    <w:pStyle w:val="af6"/>
                    <w:rPr>
                      <w:rFonts w:cs="Times New Roman"/>
                    </w:rPr>
                  </w:pPr>
                  <w:r w:rsidRPr="00046F4A">
                    <w:rPr>
                      <w:rFonts w:cs="Times New Roman"/>
                    </w:rPr>
                    <w:t>0.025</w:t>
                  </w:r>
                </w:p>
              </w:tc>
              <w:tc>
                <w:tcPr>
                  <w:tcW w:w="955" w:type="pct"/>
                  <w:vAlign w:val="center"/>
                </w:tcPr>
                <w:p w14:paraId="6B05090E" w14:textId="77777777" w:rsidR="00976056" w:rsidRPr="00046F4A" w:rsidRDefault="00F80AA4">
                  <w:pPr>
                    <w:pStyle w:val="af6"/>
                    <w:rPr>
                      <w:rFonts w:cs="Times New Roman"/>
                    </w:rPr>
                  </w:pPr>
                  <w:r w:rsidRPr="00046F4A">
                    <w:rPr>
                      <w:rFonts w:cs="Times New Roman"/>
                    </w:rPr>
                    <w:t>0.45</w:t>
                  </w:r>
                </w:p>
              </w:tc>
              <w:tc>
                <w:tcPr>
                  <w:tcW w:w="983" w:type="pct"/>
                  <w:vAlign w:val="center"/>
                </w:tcPr>
                <w:p w14:paraId="3B394137" w14:textId="77777777" w:rsidR="00976056" w:rsidRPr="00046F4A" w:rsidRDefault="00F80AA4">
                  <w:pPr>
                    <w:pStyle w:val="af6"/>
                    <w:rPr>
                      <w:rFonts w:cs="Times New Roman"/>
                    </w:rPr>
                  </w:pPr>
                  <w:r w:rsidRPr="00046F4A">
                    <w:rPr>
                      <w:rFonts w:cs="Times New Roman"/>
                    </w:rPr>
                    <w:t>460</w:t>
                  </w:r>
                </w:p>
              </w:tc>
              <w:tc>
                <w:tcPr>
                  <w:tcW w:w="864" w:type="pct"/>
                  <w:vAlign w:val="center"/>
                </w:tcPr>
                <w:p w14:paraId="1E87C0CF" w14:textId="77777777" w:rsidR="00976056" w:rsidRPr="00046F4A" w:rsidRDefault="00F80AA4">
                  <w:pPr>
                    <w:pStyle w:val="af6"/>
                    <w:rPr>
                      <w:rFonts w:cs="Times New Roman"/>
                    </w:rPr>
                  </w:pPr>
                  <w:r w:rsidRPr="00046F4A">
                    <w:rPr>
                      <w:rFonts w:cs="Times New Roman"/>
                    </w:rPr>
                    <w:t>22.87</w:t>
                  </w:r>
                </w:p>
              </w:tc>
              <w:tc>
                <w:tcPr>
                  <w:tcW w:w="803" w:type="pct"/>
                  <w:vAlign w:val="center"/>
                </w:tcPr>
                <w:p w14:paraId="58FC9944" w14:textId="77777777" w:rsidR="00976056" w:rsidRPr="00046F4A" w:rsidRDefault="00F80AA4">
                  <w:pPr>
                    <w:pStyle w:val="af6"/>
                    <w:rPr>
                      <w:rFonts w:cs="Times New Roman"/>
                    </w:rPr>
                  </w:pPr>
                  <w:r w:rsidRPr="00046F4A">
                    <w:rPr>
                      <w:rFonts w:cs="Times New Roman"/>
                    </w:rPr>
                    <w:t>50</w:t>
                  </w:r>
                </w:p>
              </w:tc>
            </w:tr>
          </w:tbl>
          <w:p w14:paraId="64DFF424" w14:textId="77777777" w:rsidR="00976056" w:rsidRPr="00046F4A" w:rsidRDefault="00F80AA4">
            <w:pPr>
              <w:ind w:firstLine="480"/>
            </w:pPr>
            <w:r w:rsidRPr="00046F4A">
              <w:rPr>
                <w:rFonts w:hint="eastAsia"/>
              </w:rPr>
              <w:t>根据卫生防护距离计算结果，评价本项目</w:t>
            </w:r>
            <w:proofErr w:type="gramStart"/>
            <w:r w:rsidRPr="00046F4A">
              <w:rPr>
                <w:rFonts w:hint="eastAsia"/>
              </w:rPr>
              <w:t>一</w:t>
            </w:r>
            <w:proofErr w:type="gramEnd"/>
            <w:r w:rsidRPr="00046F4A">
              <w:rPr>
                <w:rFonts w:hint="eastAsia"/>
              </w:rPr>
              <w:t>车间的卫生防护距离为</w:t>
            </w:r>
            <w:r w:rsidRPr="00046F4A">
              <w:t>50m</w:t>
            </w:r>
            <w:r w:rsidRPr="00046F4A">
              <w:rPr>
                <w:rFonts w:hint="eastAsia"/>
              </w:rPr>
              <w:t>，即东厂界</w:t>
            </w:r>
            <w:r w:rsidRPr="00046F4A">
              <w:t>50m</w:t>
            </w:r>
            <w:r w:rsidRPr="00046F4A">
              <w:rPr>
                <w:rFonts w:hint="eastAsia"/>
              </w:rPr>
              <w:t>，南厂界外</w:t>
            </w:r>
            <w:r w:rsidRPr="00046F4A">
              <w:t>50m</w:t>
            </w:r>
            <w:r w:rsidRPr="00046F4A">
              <w:rPr>
                <w:rFonts w:hint="eastAsia"/>
              </w:rPr>
              <w:t>，北厂界外</w:t>
            </w:r>
            <w:r w:rsidRPr="00046F4A">
              <w:t>29m</w:t>
            </w:r>
            <w:r w:rsidRPr="00046F4A">
              <w:rPr>
                <w:rFonts w:hint="eastAsia"/>
              </w:rPr>
              <w:t>，西厂界外</w:t>
            </w:r>
            <w:r w:rsidRPr="00046F4A">
              <w:t>23m</w:t>
            </w:r>
            <w:r w:rsidRPr="00046F4A">
              <w:rPr>
                <w:rFonts w:hint="eastAsia"/>
              </w:rPr>
              <w:t>。本项目</w:t>
            </w:r>
            <w:proofErr w:type="gramStart"/>
            <w:r w:rsidRPr="00046F4A">
              <w:rPr>
                <w:rFonts w:hint="eastAsia"/>
              </w:rPr>
              <w:t>一</w:t>
            </w:r>
            <w:proofErr w:type="gramEnd"/>
            <w:r w:rsidRPr="00046F4A">
              <w:rPr>
                <w:rFonts w:hint="eastAsia"/>
              </w:rPr>
              <w:t>车间卫生防护范围内无居</w:t>
            </w:r>
            <w:r w:rsidRPr="00046F4A">
              <w:rPr>
                <w:rFonts w:hint="eastAsia"/>
              </w:rPr>
              <w:lastRenderedPageBreak/>
              <w:t>民、规划的学校等敏感点，满足卫生防护距离要求。</w:t>
            </w:r>
          </w:p>
          <w:p w14:paraId="7EA6072E" w14:textId="77777777" w:rsidR="00976056" w:rsidRPr="00046F4A" w:rsidRDefault="00F80AA4">
            <w:pPr>
              <w:ind w:firstLine="480"/>
              <w:rPr>
                <w:bCs/>
                <w:szCs w:val="20"/>
              </w:rPr>
            </w:pPr>
            <w:r w:rsidRPr="00046F4A">
              <w:rPr>
                <w:rFonts w:hint="eastAsia"/>
                <w:bCs/>
                <w:szCs w:val="20"/>
              </w:rPr>
              <w:t>（</w:t>
            </w:r>
            <w:r w:rsidRPr="00046F4A">
              <w:rPr>
                <w:rFonts w:hint="eastAsia"/>
                <w:bCs/>
                <w:szCs w:val="20"/>
              </w:rPr>
              <w:t>9</w:t>
            </w:r>
            <w:r w:rsidRPr="00046F4A">
              <w:rPr>
                <w:rFonts w:hint="eastAsia"/>
                <w:bCs/>
                <w:szCs w:val="20"/>
              </w:rPr>
              <w:t>）大气污染物排放量核算</w:t>
            </w:r>
          </w:p>
          <w:p w14:paraId="426E6473" w14:textId="77777777" w:rsidR="00976056" w:rsidRPr="00046F4A" w:rsidRDefault="00F80AA4">
            <w:pPr>
              <w:ind w:firstLine="480"/>
              <w:rPr>
                <w:bCs/>
                <w:szCs w:val="20"/>
              </w:rPr>
            </w:pPr>
            <w:r w:rsidRPr="00046F4A">
              <w:rPr>
                <w:rFonts w:hint="eastAsia"/>
                <w:bCs/>
                <w:szCs w:val="20"/>
              </w:rPr>
              <w:t>项目大气污染物排放量核算见表</w:t>
            </w:r>
            <w:r w:rsidRPr="00046F4A">
              <w:rPr>
                <w:rFonts w:hint="eastAsia"/>
                <w:bCs/>
                <w:szCs w:val="20"/>
              </w:rPr>
              <w:t>24</w:t>
            </w:r>
            <w:r w:rsidRPr="00046F4A">
              <w:rPr>
                <w:rFonts w:hint="eastAsia"/>
                <w:bCs/>
                <w:szCs w:val="20"/>
              </w:rPr>
              <w:t>。</w:t>
            </w:r>
          </w:p>
          <w:p w14:paraId="2010699E" w14:textId="77777777" w:rsidR="00976056" w:rsidRPr="00046F4A" w:rsidRDefault="00F80AA4">
            <w:pPr>
              <w:overflowPunct w:val="0"/>
              <w:spacing w:line="240" w:lineRule="auto"/>
              <w:ind w:firstLineChars="0" w:firstLine="0"/>
              <w:jc w:val="center"/>
              <w:rPr>
                <w:rFonts w:cs="Times New Roman"/>
                <w:b/>
                <w:snapToGrid w:val="0"/>
                <w:kern w:val="0"/>
                <w:szCs w:val="24"/>
              </w:rPr>
            </w:pPr>
            <w:r w:rsidRPr="00046F4A">
              <w:rPr>
                <w:rFonts w:cs="Times New Roman" w:hint="eastAsia"/>
                <w:b/>
                <w:snapToGrid w:val="0"/>
                <w:kern w:val="0"/>
                <w:szCs w:val="24"/>
              </w:rPr>
              <w:t>表</w:t>
            </w:r>
            <w:r w:rsidRPr="00046F4A">
              <w:rPr>
                <w:rFonts w:cs="Times New Roman" w:hint="eastAsia"/>
                <w:b/>
                <w:snapToGrid w:val="0"/>
                <w:kern w:val="0"/>
                <w:szCs w:val="24"/>
              </w:rPr>
              <w:t>24</w:t>
            </w:r>
            <w:r w:rsidRPr="00046F4A">
              <w:rPr>
                <w:rFonts w:cs="Times New Roman"/>
                <w:b/>
                <w:snapToGrid w:val="0"/>
                <w:kern w:val="0"/>
                <w:szCs w:val="24"/>
              </w:rPr>
              <w:t xml:space="preserve">   </w:t>
            </w:r>
            <w:r w:rsidRPr="00046F4A">
              <w:rPr>
                <w:rFonts w:cs="Times New Roman" w:hint="eastAsia"/>
                <w:b/>
                <w:snapToGrid w:val="0"/>
                <w:kern w:val="0"/>
                <w:szCs w:val="24"/>
              </w:rPr>
              <w:t>大气污染物排放量核算表</w:t>
            </w:r>
          </w:p>
          <w:tbl>
            <w:tblPr>
              <w:tblStyle w:val="af0"/>
              <w:tblW w:w="5000" w:type="pct"/>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740"/>
              <w:gridCol w:w="1445"/>
              <w:gridCol w:w="1044"/>
              <w:gridCol w:w="1903"/>
              <w:gridCol w:w="2343"/>
              <w:gridCol w:w="1881"/>
            </w:tblGrid>
            <w:tr w:rsidR="00046F4A" w:rsidRPr="00046F4A" w14:paraId="2784DFEA" w14:textId="77777777">
              <w:trPr>
                <w:trHeight w:val="340"/>
                <w:jc w:val="center"/>
              </w:trPr>
              <w:tc>
                <w:tcPr>
                  <w:tcW w:w="396" w:type="pct"/>
                  <w:vAlign w:val="center"/>
                </w:tcPr>
                <w:p w14:paraId="30B0A412" w14:textId="77777777" w:rsidR="00976056" w:rsidRPr="00046F4A" w:rsidRDefault="00F80AA4">
                  <w:pPr>
                    <w:pStyle w:val="af6"/>
                  </w:pPr>
                  <w:r w:rsidRPr="00046F4A">
                    <w:rPr>
                      <w:rFonts w:hint="eastAsia"/>
                    </w:rPr>
                    <w:t>序号</w:t>
                  </w:r>
                </w:p>
              </w:tc>
              <w:tc>
                <w:tcPr>
                  <w:tcW w:w="772" w:type="pct"/>
                  <w:vAlign w:val="center"/>
                </w:tcPr>
                <w:p w14:paraId="03931FEF" w14:textId="77777777" w:rsidR="00976056" w:rsidRPr="00046F4A" w:rsidRDefault="00F80AA4">
                  <w:pPr>
                    <w:pStyle w:val="af6"/>
                  </w:pPr>
                  <w:r w:rsidRPr="00046F4A">
                    <w:rPr>
                      <w:rFonts w:hint="eastAsia"/>
                    </w:rPr>
                    <w:t>排放口编号</w:t>
                  </w:r>
                </w:p>
              </w:tc>
              <w:tc>
                <w:tcPr>
                  <w:tcW w:w="558" w:type="pct"/>
                  <w:vAlign w:val="center"/>
                </w:tcPr>
                <w:p w14:paraId="3E3CBBB0" w14:textId="77777777" w:rsidR="00976056" w:rsidRPr="00046F4A" w:rsidRDefault="00F80AA4">
                  <w:pPr>
                    <w:pStyle w:val="af6"/>
                  </w:pPr>
                  <w:r w:rsidRPr="00046F4A">
                    <w:rPr>
                      <w:rFonts w:hint="eastAsia"/>
                    </w:rPr>
                    <w:t>污染物</w:t>
                  </w:r>
                </w:p>
              </w:tc>
              <w:tc>
                <w:tcPr>
                  <w:tcW w:w="1017" w:type="pct"/>
                  <w:vAlign w:val="center"/>
                </w:tcPr>
                <w:p w14:paraId="3AF91AB1" w14:textId="77777777" w:rsidR="00976056" w:rsidRPr="00046F4A" w:rsidRDefault="00F80AA4">
                  <w:pPr>
                    <w:pStyle w:val="af6"/>
                  </w:pPr>
                  <w:r w:rsidRPr="00046F4A">
                    <w:rPr>
                      <w:rFonts w:hint="eastAsia"/>
                    </w:rPr>
                    <w:t>核算排放浓度</w:t>
                  </w:r>
                </w:p>
                <w:p w14:paraId="0181C448" w14:textId="77777777" w:rsidR="00976056" w:rsidRPr="00046F4A" w:rsidRDefault="00F80AA4">
                  <w:pPr>
                    <w:pStyle w:val="af6"/>
                  </w:pPr>
                  <w:r w:rsidRPr="00046F4A">
                    <w:rPr>
                      <w:rFonts w:hint="eastAsia"/>
                    </w:rPr>
                    <w:t>（</w:t>
                  </w:r>
                  <w:r w:rsidRPr="00046F4A">
                    <w:t>mg/m</w:t>
                  </w:r>
                  <w:r w:rsidRPr="00046F4A">
                    <w:rPr>
                      <w:vertAlign w:val="superscript"/>
                    </w:rPr>
                    <w:t>3</w:t>
                  </w:r>
                  <w:r w:rsidRPr="00046F4A">
                    <w:rPr>
                      <w:rFonts w:hint="eastAsia"/>
                    </w:rPr>
                    <w:t>）</w:t>
                  </w:r>
                </w:p>
              </w:tc>
              <w:tc>
                <w:tcPr>
                  <w:tcW w:w="1252" w:type="pct"/>
                  <w:vAlign w:val="center"/>
                </w:tcPr>
                <w:p w14:paraId="6A53B8AC" w14:textId="77777777" w:rsidR="00976056" w:rsidRPr="00046F4A" w:rsidRDefault="00F80AA4">
                  <w:pPr>
                    <w:pStyle w:val="af6"/>
                  </w:pPr>
                  <w:r w:rsidRPr="00046F4A">
                    <w:rPr>
                      <w:rFonts w:hint="eastAsia"/>
                    </w:rPr>
                    <w:t>核算排放速率</w:t>
                  </w:r>
                </w:p>
                <w:p w14:paraId="28E0995F" w14:textId="77777777" w:rsidR="00976056" w:rsidRPr="00046F4A" w:rsidRDefault="00F80AA4">
                  <w:pPr>
                    <w:pStyle w:val="af6"/>
                  </w:pPr>
                  <w:r w:rsidRPr="00046F4A">
                    <w:rPr>
                      <w:rFonts w:hint="eastAsia"/>
                    </w:rPr>
                    <w:t>（</w:t>
                  </w:r>
                  <w:r w:rsidRPr="00046F4A">
                    <w:t>kg/h</w:t>
                  </w:r>
                  <w:r w:rsidRPr="00046F4A">
                    <w:rPr>
                      <w:rFonts w:hint="eastAsia"/>
                    </w:rPr>
                    <w:t>）</w:t>
                  </w:r>
                </w:p>
              </w:tc>
              <w:tc>
                <w:tcPr>
                  <w:tcW w:w="1006" w:type="pct"/>
                  <w:vAlign w:val="center"/>
                </w:tcPr>
                <w:p w14:paraId="4B688C41" w14:textId="77777777" w:rsidR="00976056" w:rsidRPr="00046F4A" w:rsidRDefault="00F80AA4">
                  <w:pPr>
                    <w:pStyle w:val="af6"/>
                  </w:pPr>
                  <w:r w:rsidRPr="00046F4A">
                    <w:rPr>
                      <w:rFonts w:hint="eastAsia"/>
                    </w:rPr>
                    <w:t>核算年排放量</w:t>
                  </w:r>
                </w:p>
                <w:p w14:paraId="04D9830B" w14:textId="77777777" w:rsidR="00976056" w:rsidRPr="00046F4A" w:rsidRDefault="00F80AA4">
                  <w:pPr>
                    <w:pStyle w:val="af6"/>
                  </w:pPr>
                  <w:r w:rsidRPr="00046F4A">
                    <w:rPr>
                      <w:rFonts w:hint="eastAsia"/>
                    </w:rPr>
                    <w:t>（</w:t>
                  </w:r>
                  <w:r w:rsidRPr="00046F4A">
                    <w:t>t/a</w:t>
                  </w:r>
                  <w:r w:rsidRPr="00046F4A">
                    <w:rPr>
                      <w:rFonts w:hint="eastAsia"/>
                    </w:rPr>
                    <w:t>）</w:t>
                  </w:r>
                </w:p>
              </w:tc>
            </w:tr>
            <w:tr w:rsidR="00046F4A" w:rsidRPr="00046F4A" w14:paraId="173C470B" w14:textId="77777777">
              <w:trPr>
                <w:trHeight w:val="340"/>
                <w:jc w:val="center"/>
              </w:trPr>
              <w:tc>
                <w:tcPr>
                  <w:tcW w:w="5000" w:type="pct"/>
                  <w:gridSpan w:val="6"/>
                  <w:vAlign w:val="center"/>
                </w:tcPr>
                <w:p w14:paraId="2F8EE036" w14:textId="77777777" w:rsidR="00976056" w:rsidRPr="00046F4A" w:rsidRDefault="00F80AA4">
                  <w:pPr>
                    <w:pStyle w:val="af6"/>
                  </w:pPr>
                  <w:r w:rsidRPr="00046F4A">
                    <w:rPr>
                      <w:rFonts w:hint="eastAsia"/>
                    </w:rPr>
                    <w:t>有组织排放</w:t>
                  </w:r>
                </w:p>
              </w:tc>
            </w:tr>
            <w:tr w:rsidR="00046F4A" w:rsidRPr="00046F4A" w14:paraId="2244C16F" w14:textId="77777777">
              <w:trPr>
                <w:trHeight w:val="340"/>
                <w:jc w:val="center"/>
              </w:trPr>
              <w:tc>
                <w:tcPr>
                  <w:tcW w:w="396" w:type="pct"/>
                  <w:vAlign w:val="center"/>
                </w:tcPr>
                <w:p w14:paraId="7E7E3926" w14:textId="77777777" w:rsidR="00976056" w:rsidRPr="00046F4A" w:rsidRDefault="00F80AA4">
                  <w:pPr>
                    <w:pStyle w:val="af6"/>
                  </w:pPr>
                  <w:r w:rsidRPr="00046F4A">
                    <w:t>1</w:t>
                  </w:r>
                </w:p>
              </w:tc>
              <w:tc>
                <w:tcPr>
                  <w:tcW w:w="772" w:type="pct"/>
                  <w:vAlign w:val="center"/>
                </w:tcPr>
                <w:p w14:paraId="4B6363EF" w14:textId="77777777" w:rsidR="00976056" w:rsidRPr="00046F4A" w:rsidRDefault="00F80AA4">
                  <w:pPr>
                    <w:pStyle w:val="af6"/>
                  </w:pPr>
                  <w:r w:rsidRPr="00046F4A">
                    <w:rPr>
                      <w:rFonts w:hint="eastAsia"/>
                    </w:rPr>
                    <w:t>排放口</w:t>
                  </w:r>
                </w:p>
              </w:tc>
              <w:tc>
                <w:tcPr>
                  <w:tcW w:w="558" w:type="pct"/>
                  <w:vAlign w:val="center"/>
                </w:tcPr>
                <w:p w14:paraId="3EFDAEDA" w14:textId="77777777" w:rsidR="00976056" w:rsidRPr="00046F4A" w:rsidRDefault="00F80AA4">
                  <w:pPr>
                    <w:pStyle w:val="af6"/>
                  </w:pPr>
                  <w:r w:rsidRPr="00046F4A">
                    <w:rPr>
                      <w:rFonts w:hint="eastAsia"/>
                    </w:rPr>
                    <w:t>颗粒物</w:t>
                  </w:r>
                </w:p>
              </w:tc>
              <w:tc>
                <w:tcPr>
                  <w:tcW w:w="1017" w:type="pct"/>
                  <w:vAlign w:val="center"/>
                </w:tcPr>
                <w:p w14:paraId="2529B1AC" w14:textId="77777777" w:rsidR="00976056" w:rsidRPr="00046F4A" w:rsidRDefault="00F80AA4">
                  <w:pPr>
                    <w:pStyle w:val="af6"/>
                  </w:pPr>
                  <w:r w:rsidRPr="00046F4A">
                    <w:t>3</w:t>
                  </w:r>
                </w:p>
              </w:tc>
              <w:tc>
                <w:tcPr>
                  <w:tcW w:w="1252" w:type="pct"/>
                  <w:vAlign w:val="center"/>
                </w:tcPr>
                <w:p w14:paraId="4B91CA1B" w14:textId="77777777" w:rsidR="00976056" w:rsidRPr="00046F4A" w:rsidRDefault="00F80AA4">
                  <w:pPr>
                    <w:pStyle w:val="af6"/>
                  </w:pPr>
                  <w:r w:rsidRPr="00046F4A">
                    <w:t>0.011</w:t>
                  </w:r>
                </w:p>
              </w:tc>
              <w:tc>
                <w:tcPr>
                  <w:tcW w:w="1006" w:type="pct"/>
                  <w:vAlign w:val="center"/>
                </w:tcPr>
                <w:p w14:paraId="3303579C" w14:textId="77777777" w:rsidR="00976056" w:rsidRPr="00046F4A" w:rsidRDefault="00F80AA4">
                  <w:pPr>
                    <w:pStyle w:val="af6"/>
                  </w:pPr>
                  <w:r w:rsidRPr="00046F4A">
                    <w:t>0.027</w:t>
                  </w:r>
                </w:p>
              </w:tc>
            </w:tr>
            <w:tr w:rsidR="00046F4A" w:rsidRPr="00046F4A" w14:paraId="79880D07" w14:textId="77777777">
              <w:trPr>
                <w:trHeight w:val="340"/>
                <w:jc w:val="center"/>
              </w:trPr>
              <w:tc>
                <w:tcPr>
                  <w:tcW w:w="5000" w:type="pct"/>
                  <w:gridSpan w:val="6"/>
                  <w:vAlign w:val="center"/>
                </w:tcPr>
                <w:p w14:paraId="42BD76EC" w14:textId="77777777" w:rsidR="00976056" w:rsidRPr="00046F4A" w:rsidRDefault="00F80AA4">
                  <w:pPr>
                    <w:pStyle w:val="af6"/>
                  </w:pPr>
                  <w:r w:rsidRPr="00046F4A">
                    <w:rPr>
                      <w:rFonts w:hint="eastAsia"/>
                    </w:rPr>
                    <w:t>无组织排放</w:t>
                  </w:r>
                </w:p>
              </w:tc>
            </w:tr>
            <w:tr w:rsidR="00046F4A" w:rsidRPr="00046F4A" w14:paraId="3EE8259A" w14:textId="77777777">
              <w:trPr>
                <w:trHeight w:val="340"/>
                <w:jc w:val="center"/>
              </w:trPr>
              <w:tc>
                <w:tcPr>
                  <w:tcW w:w="396" w:type="pct"/>
                  <w:vAlign w:val="center"/>
                </w:tcPr>
                <w:p w14:paraId="7368C8D1" w14:textId="77777777" w:rsidR="00976056" w:rsidRPr="00046F4A" w:rsidRDefault="00F80AA4">
                  <w:pPr>
                    <w:pStyle w:val="af6"/>
                  </w:pPr>
                  <w:r w:rsidRPr="00046F4A">
                    <w:t>2</w:t>
                  </w:r>
                </w:p>
              </w:tc>
              <w:tc>
                <w:tcPr>
                  <w:tcW w:w="772" w:type="pct"/>
                  <w:vAlign w:val="center"/>
                </w:tcPr>
                <w:p w14:paraId="15ECDCC2" w14:textId="77777777" w:rsidR="00976056" w:rsidRPr="00046F4A" w:rsidRDefault="00F80AA4">
                  <w:pPr>
                    <w:pStyle w:val="af6"/>
                  </w:pPr>
                  <w:r w:rsidRPr="00046F4A">
                    <w:rPr>
                      <w:rFonts w:hint="eastAsia"/>
                    </w:rPr>
                    <w:t>生产车间</w:t>
                  </w:r>
                </w:p>
              </w:tc>
              <w:tc>
                <w:tcPr>
                  <w:tcW w:w="558" w:type="pct"/>
                  <w:vAlign w:val="center"/>
                </w:tcPr>
                <w:p w14:paraId="3ADDC86E" w14:textId="77777777" w:rsidR="00976056" w:rsidRPr="00046F4A" w:rsidRDefault="00F80AA4">
                  <w:pPr>
                    <w:pStyle w:val="af6"/>
                  </w:pPr>
                  <w:r w:rsidRPr="00046F4A">
                    <w:rPr>
                      <w:rFonts w:hint="eastAsia"/>
                    </w:rPr>
                    <w:t>颗粒物</w:t>
                  </w:r>
                </w:p>
              </w:tc>
              <w:tc>
                <w:tcPr>
                  <w:tcW w:w="1017" w:type="pct"/>
                  <w:vAlign w:val="center"/>
                </w:tcPr>
                <w:p w14:paraId="695F0883" w14:textId="77777777" w:rsidR="00976056" w:rsidRPr="00046F4A" w:rsidRDefault="00F80AA4">
                  <w:pPr>
                    <w:pStyle w:val="af6"/>
                  </w:pPr>
                  <w:r w:rsidRPr="00046F4A">
                    <w:t>-</w:t>
                  </w:r>
                </w:p>
              </w:tc>
              <w:tc>
                <w:tcPr>
                  <w:tcW w:w="1252" w:type="pct"/>
                  <w:vAlign w:val="center"/>
                </w:tcPr>
                <w:p w14:paraId="7DD680A6" w14:textId="77777777" w:rsidR="00976056" w:rsidRPr="00046F4A" w:rsidRDefault="00F80AA4">
                  <w:pPr>
                    <w:pStyle w:val="af6"/>
                  </w:pPr>
                  <w:r w:rsidRPr="00046F4A">
                    <w:t>-</w:t>
                  </w:r>
                </w:p>
              </w:tc>
              <w:tc>
                <w:tcPr>
                  <w:tcW w:w="1006" w:type="pct"/>
                  <w:vAlign w:val="center"/>
                </w:tcPr>
                <w:p w14:paraId="29125233" w14:textId="77777777" w:rsidR="00976056" w:rsidRPr="00046F4A" w:rsidRDefault="00F80AA4">
                  <w:pPr>
                    <w:pStyle w:val="af6"/>
                  </w:pPr>
                  <w:r w:rsidRPr="00046F4A">
                    <w:t>0.06</w:t>
                  </w:r>
                </w:p>
              </w:tc>
            </w:tr>
          </w:tbl>
          <w:p w14:paraId="6AF74BD3" w14:textId="77777777" w:rsidR="00976056" w:rsidRPr="00046F4A" w:rsidRDefault="00F80AA4">
            <w:pPr>
              <w:ind w:firstLine="480"/>
            </w:pPr>
            <w:r w:rsidRPr="00046F4A">
              <w:rPr>
                <w:rFonts w:hint="eastAsia"/>
              </w:rPr>
              <w:t>综上所述，项目运营期产生的大气污染物通过</w:t>
            </w:r>
            <w:proofErr w:type="gramStart"/>
            <w:r w:rsidRPr="00046F4A">
              <w:rPr>
                <w:rFonts w:hint="eastAsia"/>
              </w:rPr>
              <w:t>本环评提出</w:t>
            </w:r>
            <w:proofErr w:type="gramEnd"/>
            <w:r w:rsidRPr="00046F4A">
              <w:rPr>
                <w:rFonts w:hint="eastAsia"/>
              </w:rPr>
              <w:t>的相应措施后能够得到有效的处理，对周围环境影响不大。</w:t>
            </w:r>
          </w:p>
          <w:p w14:paraId="2C24D76A" w14:textId="77777777" w:rsidR="00976056" w:rsidRPr="00046F4A" w:rsidRDefault="00F80AA4">
            <w:pPr>
              <w:pStyle w:val="21"/>
              <w:ind w:firstLine="482"/>
            </w:pPr>
            <w:r w:rsidRPr="00046F4A">
              <w:t xml:space="preserve">1.4 </w:t>
            </w:r>
            <w:r w:rsidRPr="00046F4A">
              <w:rPr>
                <w:rFonts w:hint="eastAsia"/>
              </w:rPr>
              <w:t>大气污染防治措施的合理性分析</w:t>
            </w:r>
          </w:p>
          <w:p w14:paraId="1C68B76E" w14:textId="77777777" w:rsidR="00976056" w:rsidRPr="00046F4A" w:rsidRDefault="00F80AA4">
            <w:pPr>
              <w:ind w:firstLine="480"/>
            </w:pPr>
            <w:r w:rsidRPr="00046F4A">
              <w:rPr>
                <w:rFonts w:hint="eastAsia"/>
              </w:rPr>
              <w:t>本项目生产设备全部位于全封闭车间内，传送带投料口、挤压机</w:t>
            </w:r>
            <w:proofErr w:type="gramStart"/>
            <w:r w:rsidRPr="00046F4A">
              <w:rPr>
                <w:rFonts w:hint="eastAsia"/>
              </w:rPr>
              <w:t>投料口</w:t>
            </w:r>
            <w:proofErr w:type="gramEnd"/>
            <w:r w:rsidRPr="00046F4A">
              <w:rPr>
                <w:rFonts w:hint="eastAsia"/>
              </w:rPr>
              <w:t>设置集气罩，颗粒物经收集后共经</w:t>
            </w:r>
            <w:r w:rsidRPr="00046F4A">
              <w:t>1</w:t>
            </w:r>
            <w:r w:rsidRPr="00046F4A">
              <w:rPr>
                <w:rFonts w:hint="eastAsia"/>
              </w:rPr>
              <w:t>套旋风除尘器</w:t>
            </w:r>
            <w:r w:rsidRPr="00046F4A">
              <w:t>+</w:t>
            </w:r>
            <w:r w:rsidRPr="00046F4A">
              <w:rPr>
                <w:rFonts w:hint="eastAsia"/>
              </w:rPr>
              <w:t>脉冲式袋式除尘器处理后，由</w:t>
            </w:r>
            <w:r w:rsidRPr="00046F4A">
              <w:t>15m</w:t>
            </w:r>
            <w:r w:rsidRPr="00046F4A">
              <w:rPr>
                <w:rFonts w:hint="eastAsia"/>
              </w:rPr>
              <w:t>高排气筒排放。</w:t>
            </w:r>
          </w:p>
          <w:p w14:paraId="7851BA18" w14:textId="77777777" w:rsidR="00976056" w:rsidRPr="00046F4A" w:rsidRDefault="00F80AA4">
            <w:pPr>
              <w:ind w:firstLine="480"/>
            </w:pPr>
            <w:r w:rsidRPr="00046F4A">
              <w:rPr>
                <w:rFonts w:hint="eastAsia"/>
              </w:rPr>
              <w:t>旋风除尘器除尘机理是使含尘气流作旋转运动，借助于离心力将尘粒从气流中分离并捕集于器壁，再借助重力作用使尘粒落入灰斗。作为预除尘器使用时，可以立式安装，使用方便。</w:t>
            </w:r>
          </w:p>
          <w:p w14:paraId="725D2154" w14:textId="77777777" w:rsidR="00976056" w:rsidRPr="00046F4A" w:rsidRDefault="00F80AA4">
            <w:pPr>
              <w:ind w:firstLine="480"/>
            </w:pPr>
            <w:r w:rsidRPr="00046F4A">
              <w:rPr>
                <w:rFonts w:hint="eastAsia"/>
              </w:rPr>
              <w:t>脉冲袋式除尘器是一种干式滤尘装置。它适用于捕集细小、干燥、非纤维性粉尘。滤袋采用纺织的滤布或非纺织的毡制成，利用纤维织物的过滤作用对含尘气体进行过滤，当含尘气体进入袋式除尘器后，颗粒大、比重大的粉尘，由于重力的作用沉降下来，落入灰斗，含有较细小粉尘的气体在通过滤料时，粉尘被阻留，使气体得到净化。本项目除尘组合旋风除尘器</w:t>
            </w:r>
            <w:r w:rsidRPr="00046F4A">
              <w:rPr>
                <w:rFonts w:hint="eastAsia"/>
              </w:rPr>
              <w:t>+</w:t>
            </w:r>
            <w:r w:rsidRPr="00046F4A">
              <w:rPr>
                <w:rFonts w:hint="eastAsia"/>
              </w:rPr>
              <w:t>脉冲袋式除尘器除尘效率为</w:t>
            </w:r>
            <w:r w:rsidRPr="00046F4A">
              <w:rPr>
                <w:rFonts w:hint="eastAsia"/>
              </w:rPr>
              <w:t>99%</w:t>
            </w:r>
            <w:r w:rsidRPr="00046F4A">
              <w:rPr>
                <w:rFonts w:hint="eastAsia"/>
              </w:rPr>
              <w:t>。</w:t>
            </w:r>
          </w:p>
          <w:p w14:paraId="688D6A1C" w14:textId="77777777" w:rsidR="00976056" w:rsidRPr="00046F4A" w:rsidRDefault="00F80AA4">
            <w:pPr>
              <w:ind w:firstLine="480"/>
            </w:pPr>
            <w:r w:rsidRPr="00046F4A">
              <w:rPr>
                <w:rFonts w:hint="eastAsia"/>
              </w:rPr>
              <w:t>综上所述，本项目大气污染防治措施合理可行，采取措施后，项目建设对周围环境空气的影响较小。</w:t>
            </w:r>
          </w:p>
          <w:p w14:paraId="142CA218" w14:textId="77777777" w:rsidR="00976056" w:rsidRPr="00046F4A" w:rsidRDefault="00F80AA4">
            <w:pPr>
              <w:pStyle w:val="12"/>
            </w:pPr>
            <w:r w:rsidRPr="00046F4A">
              <w:rPr>
                <w:rFonts w:hint="eastAsia"/>
              </w:rPr>
              <w:t>2</w:t>
            </w:r>
            <w:r w:rsidRPr="00046F4A">
              <w:rPr>
                <w:rFonts w:hint="eastAsia"/>
              </w:rPr>
              <w:t>、水环境影响分析</w:t>
            </w:r>
          </w:p>
          <w:p w14:paraId="0F53381B" w14:textId="77777777" w:rsidR="00976056" w:rsidRPr="00046F4A" w:rsidRDefault="00F80AA4">
            <w:pPr>
              <w:pStyle w:val="21"/>
              <w:ind w:firstLine="482"/>
            </w:pPr>
            <w:r w:rsidRPr="00046F4A">
              <w:rPr>
                <w:rFonts w:hint="eastAsia"/>
              </w:rPr>
              <w:t xml:space="preserve">2.1 </w:t>
            </w:r>
            <w:r w:rsidRPr="00046F4A">
              <w:rPr>
                <w:rFonts w:hint="eastAsia"/>
              </w:rPr>
              <w:t>项目给排水简况</w:t>
            </w:r>
          </w:p>
          <w:p w14:paraId="069C1EEE" w14:textId="77777777" w:rsidR="00976056" w:rsidRPr="00046F4A" w:rsidRDefault="00F80AA4">
            <w:pPr>
              <w:ind w:firstLine="480"/>
            </w:pPr>
            <w:r w:rsidRPr="00046F4A">
              <w:rPr>
                <w:rFonts w:hint="eastAsia"/>
              </w:rPr>
              <w:lastRenderedPageBreak/>
              <w:t>本项目用水主要为生活用水。产生污水为生活污水。</w:t>
            </w:r>
          </w:p>
          <w:p w14:paraId="2E5B5000" w14:textId="77777777" w:rsidR="00976056" w:rsidRPr="00046F4A" w:rsidRDefault="00F80AA4">
            <w:pPr>
              <w:ind w:firstLine="480"/>
            </w:pPr>
            <w:r w:rsidRPr="00046F4A">
              <w:rPr>
                <w:rFonts w:hint="eastAsia"/>
              </w:rPr>
              <w:t>项目生活污水主要为职工日常生活污水。劳动定员</w:t>
            </w:r>
            <w:r w:rsidRPr="00046F4A">
              <w:t>5</w:t>
            </w:r>
            <w:r w:rsidRPr="00046F4A">
              <w:rPr>
                <w:rFonts w:hint="eastAsia"/>
              </w:rPr>
              <w:t>人，年工作</w:t>
            </w:r>
            <w:r w:rsidRPr="00046F4A">
              <w:t>300</w:t>
            </w:r>
            <w:r w:rsidRPr="00046F4A">
              <w:rPr>
                <w:rFonts w:hint="eastAsia"/>
              </w:rPr>
              <w:t>天，每人用水按</w:t>
            </w:r>
            <w:r w:rsidRPr="00046F4A">
              <w:t>30L/</w:t>
            </w:r>
            <w:r w:rsidRPr="00046F4A">
              <w:rPr>
                <w:rFonts w:hint="eastAsia"/>
              </w:rPr>
              <w:t>（人·天），则全厂生活用水量为</w:t>
            </w:r>
            <w:r w:rsidRPr="00046F4A">
              <w:t>45m</w:t>
            </w:r>
            <w:r w:rsidRPr="00046F4A">
              <w:rPr>
                <w:rFonts w:hint="eastAsia"/>
              </w:rPr>
              <w:t>³</w:t>
            </w:r>
            <w:r w:rsidRPr="00046F4A">
              <w:t>/a</w:t>
            </w:r>
            <w:r w:rsidRPr="00046F4A">
              <w:rPr>
                <w:rFonts w:hint="eastAsia"/>
              </w:rPr>
              <w:t>，排污系数取</w:t>
            </w:r>
            <w:r w:rsidRPr="00046F4A">
              <w:t>0.8</w:t>
            </w:r>
            <w:r w:rsidRPr="00046F4A">
              <w:rPr>
                <w:rFonts w:hint="eastAsia"/>
              </w:rPr>
              <w:t>，则污水产生量为</w:t>
            </w:r>
            <w:r w:rsidRPr="00046F4A">
              <w:t>36m</w:t>
            </w:r>
            <w:r w:rsidRPr="00046F4A">
              <w:rPr>
                <w:rFonts w:hint="eastAsia"/>
              </w:rPr>
              <w:t>³</w:t>
            </w:r>
            <w:r w:rsidRPr="00046F4A">
              <w:t>/a</w:t>
            </w:r>
            <w:r w:rsidRPr="00046F4A">
              <w:rPr>
                <w:rFonts w:hint="eastAsia"/>
              </w:rPr>
              <w:t>，生活污水中主要污染因子为</w:t>
            </w:r>
            <w:r w:rsidRPr="00046F4A">
              <w:t>COD</w:t>
            </w:r>
            <w:r w:rsidRPr="00046F4A">
              <w:rPr>
                <w:rFonts w:hint="eastAsia"/>
              </w:rPr>
              <w:t>、</w:t>
            </w:r>
            <w:r w:rsidRPr="00046F4A">
              <w:t>SS</w:t>
            </w:r>
            <w:r w:rsidRPr="00046F4A">
              <w:rPr>
                <w:rFonts w:hint="eastAsia"/>
              </w:rPr>
              <w:t>、</w:t>
            </w:r>
            <w:r w:rsidRPr="00046F4A">
              <w:t>NH</w:t>
            </w:r>
            <w:r w:rsidRPr="00046F4A">
              <w:rPr>
                <w:vertAlign w:val="subscript"/>
              </w:rPr>
              <w:t>3</w:t>
            </w:r>
            <w:r w:rsidRPr="00046F4A">
              <w:t>-N</w:t>
            </w:r>
            <w:r w:rsidRPr="00046F4A">
              <w:rPr>
                <w:rFonts w:hint="eastAsia"/>
              </w:rPr>
              <w:t>，产生浓度分别为</w:t>
            </w:r>
            <w:r w:rsidRPr="00046F4A">
              <w:t>250 mg/L</w:t>
            </w:r>
            <w:r w:rsidRPr="00046F4A">
              <w:rPr>
                <w:rFonts w:hint="eastAsia"/>
              </w:rPr>
              <w:t>、</w:t>
            </w:r>
            <w:r w:rsidRPr="00046F4A">
              <w:t>250 mg/L</w:t>
            </w:r>
            <w:r w:rsidRPr="00046F4A">
              <w:rPr>
                <w:rFonts w:hint="eastAsia"/>
              </w:rPr>
              <w:t>、</w:t>
            </w:r>
            <w:r w:rsidRPr="00046F4A">
              <w:t>28 mg/L</w:t>
            </w:r>
            <w:r w:rsidRPr="00046F4A">
              <w:rPr>
                <w:rFonts w:hint="eastAsia"/>
              </w:rPr>
              <w:t>。生活污水经化粪池处理后定期用于周边农田施肥，不外排。</w:t>
            </w:r>
          </w:p>
          <w:p w14:paraId="0018EB0B" w14:textId="77777777" w:rsidR="00976056" w:rsidRPr="00046F4A" w:rsidRDefault="00F80AA4">
            <w:pPr>
              <w:pStyle w:val="21"/>
              <w:ind w:firstLine="482"/>
            </w:pPr>
            <w:r w:rsidRPr="00046F4A">
              <w:rPr>
                <w:rFonts w:hint="eastAsia"/>
              </w:rPr>
              <w:t>2.2</w:t>
            </w:r>
            <w:r w:rsidRPr="00046F4A">
              <w:rPr>
                <w:rFonts w:hint="eastAsia"/>
              </w:rPr>
              <w:t>、对水环境的影响</w:t>
            </w:r>
          </w:p>
          <w:p w14:paraId="56FDACB5" w14:textId="77777777" w:rsidR="00976056" w:rsidRPr="00046F4A" w:rsidRDefault="00F80AA4">
            <w:pPr>
              <w:ind w:firstLine="480"/>
            </w:pPr>
            <w:r w:rsidRPr="00046F4A">
              <w:rPr>
                <w:rFonts w:hint="eastAsia"/>
              </w:rPr>
              <w:t>本项目不产生生产废水，生活废水排入化粪池，经厌氧发酵后定期清掏，作为有机肥还田。</w:t>
            </w:r>
          </w:p>
          <w:p w14:paraId="5CD77FEF" w14:textId="77777777" w:rsidR="00976056" w:rsidRPr="00046F4A" w:rsidRDefault="00F80AA4">
            <w:pPr>
              <w:ind w:firstLine="480"/>
            </w:pPr>
            <w:r w:rsidRPr="00046F4A">
              <w:rPr>
                <w:rFonts w:hint="eastAsia"/>
              </w:rPr>
              <w:t>项目</w:t>
            </w:r>
            <w:proofErr w:type="gramStart"/>
            <w:r w:rsidRPr="00046F4A">
              <w:rPr>
                <w:rFonts w:hint="eastAsia"/>
              </w:rPr>
              <w:t>生活污水产排及</w:t>
            </w:r>
            <w:proofErr w:type="gramEnd"/>
            <w:r w:rsidRPr="00046F4A">
              <w:rPr>
                <w:rFonts w:hint="eastAsia"/>
              </w:rPr>
              <w:t>治理情况见表</w:t>
            </w:r>
            <w:r w:rsidRPr="00046F4A">
              <w:rPr>
                <w:rFonts w:hint="eastAsia"/>
              </w:rPr>
              <w:t>25</w:t>
            </w:r>
            <w:r w:rsidRPr="00046F4A">
              <w:rPr>
                <w:rFonts w:hint="eastAsia"/>
              </w:rPr>
              <w:t>。</w:t>
            </w:r>
          </w:p>
          <w:p w14:paraId="5253D5AE" w14:textId="77777777" w:rsidR="00976056" w:rsidRPr="00046F4A" w:rsidRDefault="00F80AA4">
            <w:pPr>
              <w:pStyle w:val="af4"/>
              <w:ind w:firstLine="482"/>
            </w:pPr>
            <w:bookmarkStart w:id="24" w:name="_Toc39824768"/>
            <w:r w:rsidRPr="00046F4A">
              <w:rPr>
                <w:rFonts w:hint="eastAsia"/>
              </w:rPr>
              <w:t>表</w:t>
            </w:r>
            <w:r w:rsidRPr="00046F4A">
              <w:rPr>
                <w:rFonts w:hint="eastAsia"/>
              </w:rPr>
              <w:t>25</w:t>
            </w:r>
            <w:r w:rsidRPr="00046F4A">
              <w:t xml:space="preserve">   </w:t>
            </w:r>
            <w:r w:rsidRPr="00046F4A">
              <w:rPr>
                <w:rFonts w:hint="eastAsia"/>
              </w:rPr>
              <w:t>项目</w:t>
            </w:r>
            <w:proofErr w:type="gramStart"/>
            <w:r w:rsidRPr="00046F4A">
              <w:rPr>
                <w:rFonts w:hint="eastAsia"/>
              </w:rPr>
              <w:t>生活污水产排及</w:t>
            </w:r>
            <w:proofErr w:type="gramEnd"/>
            <w:r w:rsidRPr="00046F4A">
              <w:rPr>
                <w:rFonts w:hint="eastAsia"/>
              </w:rPr>
              <w:t>治理情况</w:t>
            </w:r>
            <w:bookmarkEnd w:id="24"/>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32"/>
              <w:gridCol w:w="1067"/>
              <w:gridCol w:w="1037"/>
              <w:gridCol w:w="913"/>
              <w:gridCol w:w="1162"/>
              <w:gridCol w:w="1033"/>
              <w:gridCol w:w="1035"/>
              <w:gridCol w:w="906"/>
              <w:gridCol w:w="1171"/>
            </w:tblGrid>
            <w:tr w:rsidR="00046F4A" w:rsidRPr="00046F4A" w14:paraId="6DD047DE" w14:textId="77777777">
              <w:trPr>
                <w:jc w:val="center"/>
              </w:trPr>
              <w:tc>
                <w:tcPr>
                  <w:tcW w:w="552" w:type="pct"/>
                  <w:vMerge w:val="restart"/>
                  <w:tcBorders>
                    <w:top w:val="single" w:sz="12" w:space="0" w:color="auto"/>
                    <w:left w:val="nil"/>
                    <w:bottom w:val="single" w:sz="4" w:space="0" w:color="auto"/>
                    <w:right w:val="single" w:sz="4" w:space="0" w:color="auto"/>
                  </w:tcBorders>
                  <w:vAlign w:val="center"/>
                </w:tcPr>
                <w:p w14:paraId="75395697" w14:textId="77777777" w:rsidR="00976056" w:rsidRPr="00046F4A" w:rsidRDefault="00F80AA4">
                  <w:pPr>
                    <w:widowControl/>
                    <w:adjustRightInd/>
                    <w:spacing w:line="240" w:lineRule="auto"/>
                    <w:ind w:firstLineChars="0" w:firstLine="0"/>
                    <w:jc w:val="center"/>
                    <w:rPr>
                      <w:rFonts w:cs="Times New Roman"/>
                      <w:kern w:val="0"/>
                      <w:sz w:val="21"/>
                      <w:szCs w:val="21"/>
                    </w:rPr>
                  </w:pPr>
                  <w:r w:rsidRPr="00046F4A">
                    <w:rPr>
                      <w:rFonts w:cs="Times New Roman" w:hint="eastAsia"/>
                      <w:kern w:val="0"/>
                      <w:sz w:val="21"/>
                      <w:szCs w:val="21"/>
                    </w:rPr>
                    <w:t>污染物名称</w:t>
                  </w:r>
                </w:p>
              </w:tc>
              <w:tc>
                <w:tcPr>
                  <w:tcW w:w="570" w:type="pct"/>
                  <w:tcBorders>
                    <w:top w:val="single" w:sz="12" w:space="0" w:color="auto"/>
                    <w:left w:val="single" w:sz="4" w:space="0" w:color="auto"/>
                    <w:bottom w:val="single" w:sz="4" w:space="0" w:color="auto"/>
                    <w:right w:val="single" w:sz="4" w:space="0" w:color="auto"/>
                  </w:tcBorders>
                  <w:vAlign w:val="center"/>
                </w:tcPr>
                <w:p w14:paraId="33BBCBA7" w14:textId="77777777" w:rsidR="00976056" w:rsidRPr="00046F4A" w:rsidRDefault="00F80AA4">
                  <w:pPr>
                    <w:widowControl/>
                    <w:adjustRightInd/>
                    <w:spacing w:line="240" w:lineRule="auto"/>
                    <w:ind w:firstLineChars="0" w:firstLine="0"/>
                    <w:jc w:val="center"/>
                    <w:rPr>
                      <w:rFonts w:cs="Times New Roman"/>
                      <w:kern w:val="0"/>
                      <w:sz w:val="21"/>
                      <w:szCs w:val="21"/>
                    </w:rPr>
                  </w:pPr>
                  <w:r w:rsidRPr="00046F4A">
                    <w:rPr>
                      <w:rFonts w:cs="Times New Roman" w:hint="eastAsia"/>
                      <w:kern w:val="0"/>
                      <w:sz w:val="21"/>
                      <w:szCs w:val="21"/>
                    </w:rPr>
                    <w:t>废水量</w:t>
                  </w:r>
                </w:p>
              </w:tc>
              <w:tc>
                <w:tcPr>
                  <w:tcW w:w="554" w:type="pct"/>
                  <w:vMerge w:val="restart"/>
                  <w:tcBorders>
                    <w:top w:val="single" w:sz="12" w:space="0" w:color="auto"/>
                    <w:left w:val="single" w:sz="4" w:space="0" w:color="auto"/>
                    <w:bottom w:val="single" w:sz="4" w:space="0" w:color="auto"/>
                    <w:right w:val="single" w:sz="4" w:space="0" w:color="auto"/>
                  </w:tcBorders>
                  <w:vAlign w:val="center"/>
                </w:tcPr>
                <w:p w14:paraId="4680959E" w14:textId="77777777" w:rsidR="00976056" w:rsidRPr="00046F4A" w:rsidRDefault="00F80AA4">
                  <w:pPr>
                    <w:widowControl/>
                    <w:adjustRightInd/>
                    <w:spacing w:line="240" w:lineRule="auto"/>
                    <w:ind w:firstLineChars="0" w:firstLine="0"/>
                    <w:jc w:val="center"/>
                    <w:rPr>
                      <w:rFonts w:cs="Times New Roman"/>
                      <w:kern w:val="0"/>
                      <w:sz w:val="21"/>
                      <w:szCs w:val="21"/>
                    </w:rPr>
                  </w:pPr>
                  <w:r w:rsidRPr="00046F4A">
                    <w:rPr>
                      <w:rFonts w:cs="Times New Roman" w:hint="eastAsia"/>
                      <w:kern w:val="0"/>
                      <w:sz w:val="21"/>
                      <w:szCs w:val="21"/>
                    </w:rPr>
                    <w:t>污染</w:t>
                  </w:r>
                </w:p>
                <w:p w14:paraId="4DF8A0F8" w14:textId="77777777" w:rsidR="00976056" w:rsidRPr="00046F4A" w:rsidRDefault="00F80AA4">
                  <w:pPr>
                    <w:widowControl/>
                    <w:adjustRightInd/>
                    <w:spacing w:line="240" w:lineRule="auto"/>
                    <w:ind w:firstLineChars="0" w:firstLine="0"/>
                    <w:jc w:val="center"/>
                    <w:rPr>
                      <w:rFonts w:cs="Times New Roman"/>
                      <w:kern w:val="0"/>
                      <w:sz w:val="21"/>
                      <w:szCs w:val="21"/>
                    </w:rPr>
                  </w:pPr>
                  <w:r w:rsidRPr="00046F4A">
                    <w:rPr>
                      <w:rFonts w:cs="Times New Roman" w:hint="eastAsia"/>
                      <w:kern w:val="0"/>
                      <w:sz w:val="21"/>
                      <w:szCs w:val="21"/>
                    </w:rPr>
                    <w:t>因子</w:t>
                  </w:r>
                </w:p>
              </w:tc>
              <w:tc>
                <w:tcPr>
                  <w:tcW w:w="1109" w:type="pct"/>
                  <w:gridSpan w:val="2"/>
                  <w:tcBorders>
                    <w:top w:val="single" w:sz="12" w:space="0" w:color="auto"/>
                    <w:left w:val="single" w:sz="4" w:space="0" w:color="auto"/>
                    <w:bottom w:val="single" w:sz="4" w:space="0" w:color="auto"/>
                    <w:right w:val="single" w:sz="4" w:space="0" w:color="auto"/>
                  </w:tcBorders>
                  <w:vAlign w:val="center"/>
                </w:tcPr>
                <w:p w14:paraId="56442A60" w14:textId="77777777" w:rsidR="00976056" w:rsidRPr="00046F4A" w:rsidRDefault="00F80AA4">
                  <w:pPr>
                    <w:widowControl/>
                    <w:adjustRightInd/>
                    <w:spacing w:line="240" w:lineRule="auto"/>
                    <w:ind w:firstLineChars="0" w:firstLine="0"/>
                    <w:jc w:val="center"/>
                    <w:rPr>
                      <w:rFonts w:cs="Times New Roman"/>
                      <w:kern w:val="0"/>
                      <w:sz w:val="21"/>
                      <w:szCs w:val="21"/>
                    </w:rPr>
                  </w:pPr>
                  <w:r w:rsidRPr="00046F4A">
                    <w:rPr>
                      <w:rFonts w:cs="Times New Roman" w:hint="eastAsia"/>
                      <w:kern w:val="0"/>
                      <w:sz w:val="21"/>
                      <w:szCs w:val="21"/>
                    </w:rPr>
                    <w:t>产生情况</w:t>
                  </w:r>
                </w:p>
              </w:tc>
              <w:tc>
                <w:tcPr>
                  <w:tcW w:w="552" w:type="pct"/>
                  <w:vMerge w:val="restart"/>
                  <w:tcBorders>
                    <w:top w:val="single" w:sz="12" w:space="0" w:color="auto"/>
                    <w:left w:val="single" w:sz="4" w:space="0" w:color="auto"/>
                    <w:bottom w:val="single" w:sz="4" w:space="0" w:color="auto"/>
                    <w:right w:val="single" w:sz="4" w:space="0" w:color="auto"/>
                  </w:tcBorders>
                  <w:vAlign w:val="center"/>
                </w:tcPr>
                <w:p w14:paraId="101A8E61" w14:textId="77777777" w:rsidR="00976056" w:rsidRPr="00046F4A" w:rsidRDefault="00F80AA4">
                  <w:pPr>
                    <w:widowControl/>
                    <w:adjustRightInd/>
                    <w:spacing w:line="240" w:lineRule="auto"/>
                    <w:ind w:firstLineChars="0" w:firstLine="0"/>
                    <w:jc w:val="center"/>
                    <w:rPr>
                      <w:rFonts w:cs="Times New Roman"/>
                      <w:kern w:val="0"/>
                      <w:sz w:val="21"/>
                      <w:szCs w:val="21"/>
                    </w:rPr>
                  </w:pPr>
                  <w:r w:rsidRPr="00046F4A">
                    <w:rPr>
                      <w:rFonts w:cs="Times New Roman" w:hint="eastAsia"/>
                      <w:kern w:val="0"/>
                      <w:sz w:val="21"/>
                      <w:szCs w:val="21"/>
                    </w:rPr>
                    <w:t>治理</w:t>
                  </w:r>
                </w:p>
                <w:p w14:paraId="65D4C91F" w14:textId="77777777" w:rsidR="00976056" w:rsidRPr="00046F4A" w:rsidRDefault="00F80AA4">
                  <w:pPr>
                    <w:widowControl/>
                    <w:adjustRightInd/>
                    <w:spacing w:line="240" w:lineRule="auto"/>
                    <w:ind w:firstLineChars="0" w:firstLine="0"/>
                    <w:jc w:val="center"/>
                    <w:rPr>
                      <w:rFonts w:cs="Times New Roman"/>
                      <w:kern w:val="0"/>
                      <w:sz w:val="21"/>
                      <w:szCs w:val="21"/>
                    </w:rPr>
                  </w:pPr>
                  <w:r w:rsidRPr="00046F4A">
                    <w:rPr>
                      <w:rFonts w:cs="Times New Roman" w:hint="eastAsia"/>
                      <w:kern w:val="0"/>
                      <w:sz w:val="21"/>
                      <w:szCs w:val="21"/>
                    </w:rPr>
                    <w:t>措施</w:t>
                  </w:r>
                </w:p>
              </w:tc>
              <w:tc>
                <w:tcPr>
                  <w:tcW w:w="553" w:type="pct"/>
                  <w:vMerge w:val="restart"/>
                  <w:tcBorders>
                    <w:top w:val="single" w:sz="12" w:space="0" w:color="auto"/>
                    <w:left w:val="single" w:sz="4" w:space="0" w:color="auto"/>
                    <w:bottom w:val="single" w:sz="4" w:space="0" w:color="auto"/>
                    <w:right w:val="single" w:sz="4" w:space="0" w:color="auto"/>
                  </w:tcBorders>
                  <w:vAlign w:val="center"/>
                </w:tcPr>
                <w:p w14:paraId="2F3498B5" w14:textId="77777777" w:rsidR="00976056" w:rsidRPr="00046F4A" w:rsidRDefault="00F80AA4">
                  <w:pPr>
                    <w:widowControl/>
                    <w:adjustRightInd/>
                    <w:spacing w:line="240" w:lineRule="auto"/>
                    <w:ind w:firstLineChars="0" w:firstLine="0"/>
                    <w:jc w:val="center"/>
                    <w:rPr>
                      <w:rFonts w:cs="Times New Roman"/>
                      <w:kern w:val="0"/>
                      <w:sz w:val="21"/>
                      <w:szCs w:val="21"/>
                    </w:rPr>
                  </w:pPr>
                  <w:r w:rsidRPr="00046F4A">
                    <w:rPr>
                      <w:rFonts w:cs="Times New Roman" w:hint="eastAsia"/>
                      <w:kern w:val="0"/>
                      <w:sz w:val="21"/>
                      <w:szCs w:val="21"/>
                    </w:rPr>
                    <w:t>处理</w:t>
                  </w:r>
                </w:p>
                <w:p w14:paraId="0FD3278E" w14:textId="77777777" w:rsidR="00976056" w:rsidRPr="00046F4A" w:rsidRDefault="00F80AA4">
                  <w:pPr>
                    <w:widowControl/>
                    <w:adjustRightInd/>
                    <w:spacing w:line="240" w:lineRule="auto"/>
                    <w:ind w:firstLineChars="0" w:firstLine="0"/>
                    <w:jc w:val="center"/>
                    <w:rPr>
                      <w:rFonts w:cs="Times New Roman"/>
                      <w:kern w:val="0"/>
                      <w:sz w:val="21"/>
                      <w:szCs w:val="21"/>
                    </w:rPr>
                  </w:pPr>
                  <w:r w:rsidRPr="00046F4A">
                    <w:rPr>
                      <w:rFonts w:cs="Times New Roman" w:hint="eastAsia"/>
                      <w:kern w:val="0"/>
                      <w:sz w:val="21"/>
                      <w:szCs w:val="21"/>
                    </w:rPr>
                    <w:t>效率</w:t>
                  </w:r>
                </w:p>
              </w:tc>
              <w:tc>
                <w:tcPr>
                  <w:tcW w:w="1110" w:type="pct"/>
                  <w:gridSpan w:val="2"/>
                  <w:tcBorders>
                    <w:top w:val="single" w:sz="12" w:space="0" w:color="auto"/>
                    <w:left w:val="single" w:sz="4" w:space="0" w:color="auto"/>
                    <w:bottom w:val="single" w:sz="4" w:space="0" w:color="auto"/>
                    <w:right w:val="nil"/>
                  </w:tcBorders>
                  <w:vAlign w:val="center"/>
                </w:tcPr>
                <w:p w14:paraId="32A13739" w14:textId="77777777" w:rsidR="00976056" w:rsidRPr="00046F4A" w:rsidRDefault="00F80AA4">
                  <w:pPr>
                    <w:widowControl/>
                    <w:adjustRightInd/>
                    <w:spacing w:line="240" w:lineRule="auto"/>
                    <w:ind w:firstLineChars="0" w:firstLine="0"/>
                    <w:jc w:val="center"/>
                    <w:rPr>
                      <w:rFonts w:cs="Times New Roman"/>
                      <w:kern w:val="0"/>
                      <w:sz w:val="21"/>
                      <w:szCs w:val="21"/>
                    </w:rPr>
                  </w:pPr>
                  <w:r w:rsidRPr="00046F4A">
                    <w:rPr>
                      <w:rFonts w:cs="Times New Roman" w:hint="eastAsia"/>
                      <w:kern w:val="0"/>
                      <w:sz w:val="21"/>
                      <w:szCs w:val="21"/>
                    </w:rPr>
                    <w:t>治理后情况</w:t>
                  </w:r>
                </w:p>
              </w:tc>
            </w:tr>
            <w:tr w:rsidR="00046F4A" w:rsidRPr="00046F4A" w14:paraId="4E444CEA" w14:textId="77777777">
              <w:trPr>
                <w:jc w:val="center"/>
              </w:trPr>
              <w:tc>
                <w:tcPr>
                  <w:tcW w:w="552" w:type="pct"/>
                  <w:vMerge/>
                  <w:tcBorders>
                    <w:top w:val="single" w:sz="12" w:space="0" w:color="auto"/>
                    <w:left w:val="nil"/>
                    <w:bottom w:val="single" w:sz="4" w:space="0" w:color="auto"/>
                    <w:right w:val="single" w:sz="4" w:space="0" w:color="auto"/>
                  </w:tcBorders>
                  <w:vAlign w:val="center"/>
                </w:tcPr>
                <w:p w14:paraId="6A61F865" w14:textId="77777777" w:rsidR="00976056" w:rsidRPr="00046F4A" w:rsidRDefault="00976056">
                  <w:pPr>
                    <w:widowControl/>
                    <w:adjustRightInd/>
                    <w:snapToGrid/>
                    <w:spacing w:line="240" w:lineRule="auto"/>
                    <w:ind w:firstLineChars="0" w:firstLine="0"/>
                    <w:jc w:val="left"/>
                    <w:rPr>
                      <w:rFonts w:cs="Times New Roman"/>
                      <w:kern w:val="0"/>
                      <w:sz w:val="21"/>
                      <w:szCs w:val="21"/>
                    </w:rPr>
                  </w:pPr>
                </w:p>
              </w:tc>
              <w:tc>
                <w:tcPr>
                  <w:tcW w:w="570" w:type="pct"/>
                  <w:tcBorders>
                    <w:top w:val="single" w:sz="4" w:space="0" w:color="auto"/>
                    <w:left w:val="single" w:sz="4" w:space="0" w:color="auto"/>
                    <w:bottom w:val="single" w:sz="4" w:space="0" w:color="auto"/>
                    <w:right w:val="single" w:sz="4" w:space="0" w:color="auto"/>
                  </w:tcBorders>
                  <w:vAlign w:val="center"/>
                </w:tcPr>
                <w:p w14:paraId="4B83387F" w14:textId="77777777" w:rsidR="00976056" w:rsidRPr="00046F4A" w:rsidRDefault="00F80AA4">
                  <w:pPr>
                    <w:widowControl/>
                    <w:adjustRightInd/>
                    <w:spacing w:line="240" w:lineRule="auto"/>
                    <w:ind w:firstLineChars="0" w:firstLine="0"/>
                    <w:jc w:val="center"/>
                    <w:rPr>
                      <w:rFonts w:cs="Times New Roman"/>
                      <w:kern w:val="0"/>
                      <w:sz w:val="21"/>
                      <w:szCs w:val="21"/>
                    </w:rPr>
                  </w:pPr>
                  <w:r w:rsidRPr="00046F4A">
                    <w:rPr>
                      <w:rFonts w:cs="Times New Roman" w:hint="eastAsia"/>
                      <w:kern w:val="0"/>
                      <w:sz w:val="21"/>
                      <w:szCs w:val="21"/>
                    </w:rPr>
                    <w:t>（</w:t>
                  </w:r>
                  <w:r w:rsidRPr="00046F4A">
                    <w:rPr>
                      <w:rFonts w:cs="Times New Roman"/>
                      <w:kern w:val="0"/>
                      <w:sz w:val="21"/>
                      <w:szCs w:val="21"/>
                    </w:rPr>
                    <w:t>m</w:t>
                  </w:r>
                  <w:r w:rsidRPr="00046F4A">
                    <w:rPr>
                      <w:rFonts w:cs="Times New Roman"/>
                      <w:kern w:val="0"/>
                      <w:sz w:val="21"/>
                      <w:szCs w:val="21"/>
                      <w:vertAlign w:val="superscript"/>
                    </w:rPr>
                    <w:t>3</w:t>
                  </w:r>
                  <w:r w:rsidRPr="00046F4A">
                    <w:rPr>
                      <w:rFonts w:cs="Times New Roman"/>
                      <w:kern w:val="0"/>
                      <w:sz w:val="21"/>
                      <w:szCs w:val="21"/>
                    </w:rPr>
                    <w:t>/a</w:t>
                  </w:r>
                  <w:r w:rsidRPr="00046F4A">
                    <w:rPr>
                      <w:rFonts w:cs="Times New Roman" w:hint="eastAsia"/>
                      <w:kern w:val="0"/>
                      <w:sz w:val="21"/>
                      <w:szCs w:val="21"/>
                    </w:rPr>
                    <w:t>）</w:t>
                  </w:r>
                </w:p>
              </w:tc>
              <w:tc>
                <w:tcPr>
                  <w:tcW w:w="554" w:type="pct"/>
                  <w:vMerge/>
                  <w:tcBorders>
                    <w:top w:val="single" w:sz="12" w:space="0" w:color="auto"/>
                    <w:left w:val="single" w:sz="4" w:space="0" w:color="auto"/>
                    <w:bottom w:val="single" w:sz="4" w:space="0" w:color="auto"/>
                    <w:right w:val="single" w:sz="4" w:space="0" w:color="auto"/>
                  </w:tcBorders>
                  <w:vAlign w:val="center"/>
                </w:tcPr>
                <w:p w14:paraId="041B3901" w14:textId="77777777" w:rsidR="00976056" w:rsidRPr="00046F4A" w:rsidRDefault="00976056">
                  <w:pPr>
                    <w:widowControl/>
                    <w:adjustRightInd/>
                    <w:snapToGrid/>
                    <w:spacing w:line="240" w:lineRule="auto"/>
                    <w:ind w:firstLineChars="0" w:firstLine="0"/>
                    <w:jc w:val="left"/>
                    <w:rPr>
                      <w:rFonts w:cs="Times New Roman"/>
                      <w:kern w:val="0"/>
                      <w:sz w:val="21"/>
                      <w:szCs w:val="21"/>
                    </w:rPr>
                  </w:pPr>
                </w:p>
              </w:tc>
              <w:tc>
                <w:tcPr>
                  <w:tcW w:w="488" w:type="pct"/>
                  <w:tcBorders>
                    <w:top w:val="single" w:sz="4" w:space="0" w:color="auto"/>
                    <w:left w:val="single" w:sz="4" w:space="0" w:color="auto"/>
                    <w:bottom w:val="single" w:sz="4" w:space="0" w:color="auto"/>
                    <w:right w:val="single" w:sz="4" w:space="0" w:color="auto"/>
                  </w:tcBorders>
                  <w:vAlign w:val="center"/>
                </w:tcPr>
                <w:p w14:paraId="23669F2D" w14:textId="77777777" w:rsidR="00976056" w:rsidRPr="00046F4A" w:rsidRDefault="00F80AA4">
                  <w:pPr>
                    <w:widowControl/>
                    <w:adjustRightInd/>
                    <w:spacing w:line="240" w:lineRule="auto"/>
                    <w:ind w:firstLineChars="0" w:firstLine="0"/>
                    <w:jc w:val="center"/>
                    <w:rPr>
                      <w:rFonts w:cs="Times New Roman"/>
                      <w:kern w:val="0"/>
                      <w:sz w:val="21"/>
                      <w:szCs w:val="21"/>
                    </w:rPr>
                  </w:pPr>
                  <w:r w:rsidRPr="00046F4A">
                    <w:rPr>
                      <w:rFonts w:cs="Times New Roman"/>
                      <w:kern w:val="0"/>
                      <w:sz w:val="21"/>
                      <w:szCs w:val="21"/>
                    </w:rPr>
                    <w:t>mg/L</w:t>
                  </w:r>
                </w:p>
              </w:tc>
              <w:tc>
                <w:tcPr>
                  <w:tcW w:w="621" w:type="pct"/>
                  <w:tcBorders>
                    <w:top w:val="single" w:sz="4" w:space="0" w:color="auto"/>
                    <w:left w:val="single" w:sz="4" w:space="0" w:color="auto"/>
                    <w:bottom w:val="single" w:sz="4" w:space="0" w:color="auto"/>
                    <w:right w:val="single" w:sz="4" w:space="0" w:color="auto"/>
                  </w:tcBorders>
                  <w:vAlign w:val="center"/>
                </w:tcPr>
                <w:p w14:paraId="32F54396" w14:textId="77777777" w:rsidR="00976056" w:rsidRPr="00046F4A" w:rsidRDefault="00F80AA4">
                  <w:pPr>
                    <w:widowControl/>
                    <w:adjustRightInd/>
                    <w:spacing w:line="240" w:lineRule="auto"/>
                    <w:ind w:firstLineChars="0" w:firstLine="0"/>
                    <w:jc w:val="center"/>
                    <w:rPr>
                      <w:rFonts w:cs="Times New Roman"/>
                      <w:kern w:val="0"/>
                      <w:sz w:val="21"/>
                      <w:szCs w:val="21"/>
                    </w:rPr>
                  </w:pPr>
                  <w:r w:rsidRPr="00046F4A">
                    <w:rPr>
                      <w:rFonts w:cs="Times New Roman"/>
                      <w:kern w:val="0"/>
                      <w:sz w:val="21"/>
                      <w:szCs w:val="21"/>
                    </w:rPr>
                    <w:t>t/a</w:t>
                  </w:r>
                </w:p>
              </w:tc>
              <w:tc>
                <w:tcPr>
                  <w:tcW w:w="552" w:type="pct"/>
                  <w:vMerge/>
                  <w:tcBorders>
                    <w:top w:val="single" w:sz="12" w:space="0" w:color="auto"/>
                    <w:left w:val="single" w:sz="4" w:space="0" w:color="auto"/>
                    <w:bottom w:val="single" w:sz="4" w:space="0" w:color="auto"/>
                    <w:right w:val="single" w:sz="4" w:space="0" w:color="auto"/>
                  </w:tcBorders>
                  <w:vAlign w:val="center"/>
                </w:tcPr>
                <w:p w14:paraId="062E9ADA" w14:textId="77777777" w:rsidR="00976056" w:rsidRPr="00046F4A" w:rsidRDefault="00976056">
                  <w:pPr>
                    <w:widowControl/>
                    <w:adjustRightInd/>
                    <w:snapToGrid/>
                    <w:spacing w:line="240" w:lineRule="auto"/>
                    <w:ind w:firstLineChars="0" w:firstLine="0"/>
                    <w:jc w:val="left"/>
                    <w:rPr>
                      <w:rFonts w:cs="Times New Roman"/>
                      <w:kern w:val="0"/>
                      <w:sz w:val="21"/>
                      <w:szCs w:val="21"/>
                    </w:rPr>
                  </w:pPr>
                </w:p>
              </w:tc>
              <w:tc>
                <w:tcPr>
                  <w:tcW w:w="553" w:type="pct"/>
                  <w:vMerge/>
                  <w:tcBorders>
                    <w:top w:val="single" w:sz="12" w:space="0" w:color="auto"/>
                    <w:left w:val="single" w:sz="4" w:space="0" w:color="auto"/>
                    <w:bottom w:val="single" w:sz="4" w:space="0" w:color="auto"/>
                    <w:right w:val="single" w:sz="4" w:space="0" w:color="auto"/>
                  </w:tcBorders>
                  <w:vAlign w:val="center"/>
                </w:tcPr>
                <w:p w14:paraId="44F74A01" w14:textId="77777777" w:rsidR="00976056" w:rsidRPr="00046F4A" w:rsidRDefault="00976056">
                  <w:pPr>
                    <w:widowControl/>
                    <w:adjustRightInd/>
                    <w:snapToGrid/>
                    <w:spacing w:line="240" w:lineRule="auto"/>
                    <w:ind w:firstLineChars="0" w:firstLine="0"/>
                    <w:jc w:val="left"/>
                    <w:rPr>
                      <w:rFonts w:cs="Times New Roman"/>
                      <w:kern w:val="0"/>
                      <w:sz w:val="21"/>
                      <w:szCs w:val="21"/>
                    </w:rPr>
                  </w:pPr>
                </w:p>
              </w:tc>
              <w:tc>
                <w:tcPr>
                  <w:tcW w:w="484" w:type="pct"/>
                  <w:tcBorders>
                    <w:top w:val="single" w:sz="4" w:space="0" w:color="auto"/>
                    <w:left w:val="single" w:sz="4" w:space="0" w:color="auto"/>
                    <w:bottom w:val="single" w:sz="4" w:space="0" w:color="auto"/>
                    <w:right w:val="single" w:sz="4" w:space="0" w:color="auto"/>
                  </w:tcBorders>
                  <w:vAlign w:val="center"/>
                </w:tcPr>
                <w:p w14:paraId="5DDED3AA" w14:textId="77777777" w:rsidR="00976056" w:rsidRPr="00046F4A" w:rsidRDefault="00F80AA4">
                  <w:pPr>
                    <w:widowControl/>
                    <w:adjustRightInd/>
                    <w:spacing w:line="240" w:lineRule="auto"/>
                    <w:ind w:firstLineChars="0" w:firstLine="0"/>
                    <w:jc w:val="center"/>
                    <w:rPr>
                      <w:rFonts w:cs="Times New Roman"/>
                      <w:kern w:val="0"/>
                      <w:sz w:val="21"/>
                      <w:szCs w:val="21"/>
                    </w:rPr>
                  </w:pPr>
                  <w:r w:rsidRPr="00046F4A">
                    <w:rPr>
                      <w:rFonts w:cs="Times New Roman"/>
                      <w:kern w:val="0"/>
                      <w:sz w:val="21"/>
                      <w:szCs w:val="21"/>
                    </w:rPr>
                    <w:t>mg/L</w:t>
                  </w:r>
                </w:p>
              </w:tc>
              <w:tc>
                <w:tcPr>
                  <w:tcW w:w="626" w:type="pct"/>
                  <w:tcBorders>
                    <w:top w:val="single" w:sz="4" w:space="0" w:color="auto"/>
                    <w:left w:val="single" w:sz="4" w:space="0" w:color="auto"/>
                    <w:bottom w:val="single" w:sz="4" w:space="0" w:color="auto"/>
                    <w:right w:val="nil"/>
                  </w:tcBorders>
                  <w:vAlign w:val="center"/>
                </w:tcPr>
                <w:p w14:paraId="486B0FA7" w14:textId="77777777" w:rsidR="00976056" w:rsidRPr="00046F4A" w:rsidRDefault="00F80AA4">
                  <w:pPr>
                    <w:widowControl/>
                    <w:adjustRightInd/>
                    <w:spacing w:line="240" w:lineRule="auto"/>
                    <w:ind w:firstLineChars="0" w:firstLine="0"/>
                    <w:jc w:val="center"/>
                    <w:rPr>
                      <w:rFonts w:cs="Times New Roman"/>
                      <w:kern w:val="0"/>
                      <w:sz w:val="21"/>
                      <w:szCs w:val="21"/>
                    </w:rPr>
                  </w:pPr>
                  <w:r w:rsidRPr="00046F4A">
                    <w:rPr>
                      <w:rFonts w:cs="Times New Roman"/>
                      <w:kern w:val="0"/>
                      <w:sz w:val="21"/>
                      <w:szCs w:val="21"/>
                    </w:rPr>
                    <w:t>t/a</w:t>
                  </w:r>
                </w:p>
              </w:tc>
            </w:tr>
            <w:tr w:rsidR="00046F4A" w:rsidRPr="00046F4A" w14:paraId="5B77589D" w14:textId="77777777">
              <w:trPr>
                <w:jc w:val="center"/>
              </w:trPr>
              <w:tc>
                <w:tcPr>
                  <w:tcW w:w="552" w:type="pct"/>
                  <w:vMerge w:val="restart"/>
                  <w:tcBorders>
                    <w:top w:val="single" w:sz="4" w:space="0" w:color="auto"/>
                    <w:left w:val="nil"/>
                    <w:bottom w:val="single" w:sz="12" w:space="0" w:color="auto"/>
                    <w:right w:val="single" w:sz="4" w:space="0" w:color="auto"/>
                  </w:tcBorders>
                  <w:vAlign w:val="center"/>
                </w:tcPr>
                <w:p w14:paraId="2D477F48" w14:textId="77777777" w:rsidR="00976056" w:rsidRPr="00046F4A" w:rsidRDefault="00F80AA4">
                  <w:pPr>
                    <w:widowControl/>
                    <w:adjustRightInd/>
                    <w:spacing w:line="240" w:lineRule="auto"/>
                    <w:ind w:firstLineChars="0" w:firstLine="0"/>
                    <w:jc w:val="center"/>
                    <w:rPr>
                      <w:rFonts w:cs="Times New Roman"/>
                      <w:kern w:val="0"/>
                      <w:sz w:val="21"/>
                      <w:szCs w:val="21"/>
                    </w:rPr>
                  </w:pPr>
                  <w:r w:rsidRPr="00046F4A">
                    <w:rPr>
                      <w:rFonts w:cs="Times New Roman" w:hint="eastAsia"/>
                      <w:kern w:val="0"/>
                      <w:sz w:val="21"/>
                      <w:szCs w:val="21"/>
                    </w:rPr>
                    <w:t>生活污水</w:t>
                  </w:r>
                </w:p>
              </w:tc>
              <w:tc>
                <w:tcPr>
                  <w:tcW w:w="570" w:type="pct"/>
                  <w:vMerge w:val="restart"/>
                  <w:tcBorders>
                    <w:top w:val="single" w:sz="4" w:space="0" w:color="auto"/>
                    <w:left w:val="single" w:sz="4" w:space="0" w:color="auto"/>
                    <w:bottom w:val="single" w:sz="12" w:space="0" w:color="auto"/>
                    <w:right w:val="single" w:sz="4" w:space="0" w:color="auto"/>
                  </w:tcBorders>
                  <w:vAlign w:val="center"/>
                </w:tcPr>
                <w:p w14:paraId="2AEAB191" w14:textId="77777777" w:rsidR="00976056" w:rsidRPr="00046F4A" w:rsidRDefault="00F80AA4">
                  <w:pPr>
                    <w:widowControl/>
                    <w:adjustRightInd/>
                    <w:spacing w:line="240" w:lineRule="auto"/>
                    <w:ind w:firstLineChars="0" w:firstLine="0"/>
                    <w:jc w:val="center"/>
                    <w:rPr>
                      <w:rFonts w:cs="Times New Roman"/>
                      <w:kern w:val="0"/>
                      <w:sz w:val="21"/>
                      <w:szCs w:val="21"/>
                    </w:rPr>
                  </w:pPr>
                  <w:r w:rsidRPr="00046F4A">
                    <w:rPr>
                      <w:rFonts w:cs="Times New Roman"/>
                      <w:kern w:val="0"/>
                      <w:sz w:val="21"/>
                      <w:szCs w:val="21"/>
                    </w:rPr>
                    <w:t>36</w:t>
                  </w:r>
                </w:p>
              </w:tc>
              <w:tc>
                <w:tcPr>
                  <w:tcW w:w="554" w:type="pct"/>
                  <w:tcBorders>
                    <w:top w:val="single" w:sz="4" w:space="0" w:color="auto"/>
                    <w:left w:val="single" w:sz="4" w:space="0" w:color="auto"/>
                    <w:bottom w:val="single" w:sz="4" w:space="0" w:color="auto"/>
                    <w:right w:val="single" w:sz="4" w:space="0" w:color="auto"/>
                  </w:tcBorders>
                  <w:vAlign w:val="center"/>
                </w:tcPr>
                <w:p w14:paraId="08AADB4D" w14:textId="77777777" w:rsidR="00976056" w:rsidRPr="00046F4A" w:rsidRDefault="00F80AA4">
                  <w:pPr>
                    <w:widowControl/>
                    <w:adjustRightInd/>
                    <w:spacing w:line="240" w:lineRule="auto"/>
                    <w:ind w:firstLineChars="0" w:firstLine="0"/>
                    <w:jc w:val="center"/>
                    <w:rPr>
                      <w:rFonts w:cs="Times New Roman"/>
                      <w:kern w:val="0"/>
                      <w:sz w:val="21"/>
                      <w:szCs w:val="21"/>
                    </w:rPr>
                  </w:pPr>
                  <w:r w:rsidRPr="00046F4A">
                    <w:rPr>
                      <w:rFonts w:cs="Times New Roman"/>
                      <w:kern w:val="0"/>
                      <w:sz w:val="21"/>
                      <w:szCs w:val="21"/>
                    </w:rPr>
                    <w:t>COD</w:t>
                  </w:r>
                </w:p>
              </w:tc>
              <w:tc>
                <w:tcPr>
                  <w:tcW w:w="488" w:type="pct"/>
                  <w:tcBorders>
                    <w:top w:val="single" w:sz="4" w:space="0" w:color="auto"/>
                    <w:left w:val="single" w:sz="4" w:space="0" w:color="auto"/>
                    <w:bottom w:val="single" w:sz="4" w:space="0" w:color="auto"/>
                    <w:right w:val="single" w:sz="4" w:space="0" w:color="auto"/>
                  </w:tcBorders>
                  <w:vAlign w:val="center"/>
                </w:tcPr>
                <w:p w14:paraId="1DABC15D" w14:textId="77777777" w:rsidR="00976056" w:rsidRPr="00046F4A" w:rsidRDefault="00F80AA4">
                  <w:pPr>
                    <w:widowControl/>
                    <w:adjustRightInd/>
                    <w:spacing w:line="240" w:lineRule="auto"/>
                    <w:ind w:firstLineChars="0" w:firstLine="0"/>
                    <w:jc w:val="center"/>
                    <w:rPr>
                      <w:rFonts w:cs="Times New Roman"/>
                      <w:kern w:val="0"/>
                      <w:sz w:val="21"/>
                      <w:szCs w:val="21"/>
                    </w:rPr>
                  </w:pPr>
                  <w:r w:rsidRPr="00046F4A">
                    <w:rPr>
                      <w:rFonts w:cs="Times New Roman"/>
                      <w:kern w:val="0"/>
                      <w:sz w:val="21"/>
                      <w:szCs w:val="21"/>
                    </w:rPr>
                    <w:t>250</w:t>
                  </w:r>
                </w:p>
              </w:tc>
              <w:tc>
                <w:tcPr>
                  <w:tcW w:w="621" w:type="pct"/>
                  <w:tcBorders>
                    <w:top w:val="single" w:sz="4" w:space="0" w:color="auto"/>
                    <w:left w:val="single" w:sz="4" w:space="0" w:color="auto"/>
                    <w:bottom w:val="single" w:sz="4" w:space="0" w:color="auto"/>
                    <w:right w:val="single" w:sz="4" w:space="0" w:color="auto"/>
                  </w:tcBorders>
                  <w:vAlign w:val="center"/>
                </w:tcPr>
                <w:p w14:paraId="6125BC96" w14:textId="77777777" w:rsidR="00976056" w:rsidRPr="00046F4A" w:rsidRDefault="00F80AA4">
                  <w:pPr>
                    <w:widowControl/>
                    <w:adjustRightInd/>
                    <w:snapToGrid/>
                    <w:spacing w:line="240" w:lineRule="auto"/>
                    <w:ind w:firstLineChars="0" w:firstLine="0"/>
                    <w:jc w:val="center"/>
                    <w:rPr>
                      <w:rFonts w:cs="Times New Roman"/>
                      <w:kern w:val="0"/>
                      <w:sz w:val="21"/>
                      <w:szCs w:val="21"/>
                    </w:rPr>
                  </w:pPr>
                  <w:r w:rsidRPr="00046F4A">
                    <w:rPr>
                      <w:rFonts w:cs="Times New Roman"/>
                      <w:sz w:val="21"/>
                      <w:szCs w:val="21"/>
                    </w:rPr>
                    <w:t>0.009</w:t>
                  </w:r>
                </w:p>
              </w:tc>
              <w:tc>
                <w:tcPr>
                  <w:tcW w:w="552" w:type="pct"/>
                  <w:vMerge w:val="restart"/>
                  <w:tcBorders>
                    <w:top w:val="single" w:sz="4" w:space="0" w:color="auto"/>
                    <w:left w:val="single" w:sz="4" w:space="0" w:color="auto"/>
                    <w:bottom w:val="single" w:sz="12" w:space="0" w:color="auto"/>
                    <w:right w:val="single" w:sz="4" w:space="0" w:color="auto"/>
                  </w:tcBorders>
                  <w:vAlign w:val="center"/>
                </w:tcPr>
                <w:p w14:paraId="7FC0C258" w14:textId="77777777" w:rsidR="00976056" w:rsidRPr="00046F4A" w:rsidRDefault="00F80AA4">
                  <w:pPr>
                    <w:widowControl/>
                    <w:adjustRightInd/>
                    <w:spacing w:line="240" w:lineRule="auto"/>
                    <w:ind w:firstLineChars="0" w:firstLine="0"/>
                    <w:jc w:val="center"/>
                    <w:rPr>
                      <w:rFonts w:cs="Times New Roman"/>
                      <w:kern w:val="0"/>
                      <w:sz w:val="21"/>
                      <w:szCs w:val="21"/>
                    </w:rPr>
                  </w:pPr>
                  <w:r w:rsidRPr="00046F4A">
                    <w:rPr>
                      <w:rFonts w:cs="Times New Roman" w:hint="eastAsia"/>
                      <w:kern w:val="0"/>
                      <w:sz w:val="21"/>
                      <w:szCs w:val="21"/>
                    </w:rPr>
                    <w:t>化粪池</w:t>
                  </w:r>
                </w:p>
              </w:tc>
              <w:tc>
                <w:tcPr>
                  <w:tcW w:w="553" w:type="pct"/>
                  <w:tcBorders>
                    <w:top w:val="single" w:sz="4" w:space="0" w:color="auto"/>
                    <w:left w:val="single" w:sz="4" w:space="0" w:color="auto"/>
                    <w:bottom w:val="single" w:sz="4" w:space="0" w:color="auto"/>
                    <w:right w:val="single" w:sz="4" w:space="0" w:color="auto"/>
                  </w:tcBorders>
                  <w:vAlign w:val="center"/>
                </w:tcPr>
                <w:p w14:paraId="20ECB3D7" w14:textId="77777777" w:rsidR="00976056" w:rsidRPr="00046F4A" w:rsidRDefault="00F80AA4">
                  <w:pPr>
                    <w:widowControl/>
                    <w:adjustRightInd/>
                    <w:spacing w:line="240" w:lineRule="auto"/>
                    <w:ind w:firstLineChars="0" w:firstLine="0"/>
                    <w:jc w:val="center"/>
                    <w:rPr>
                      <w:rFonts w:cs="Times New Roman"/>
                      <w:kern w:val="0"/>
                      <w:sz w:val="21"/>
                      <w:szCs w:val="21"/>
                    </w:rPr>
                  </w:pPr>
                  <w:r w:rsidRPr="00046F4A">
                    <w:rPr>
                      <w:rFonts w:cs="Times New Roman"/>
                      <w:kern w:val="0"/>
                      <w:sz w:val="21"/>
                      <w:szCs w:val="21"/>
                    </w:rPr>
                    <w:t>15%</w:t>
                  </w:r>
                </w:p>
              </w:tc>
              <w:tc>
                <w:tcPr>
                  <w:tcW w:w="484" w:type="pct"/>
                  <w:tcBorders>
                    <w:top w:val="single" w:sz="4" w:space="0" w:color="auto"/>
                    <w:left w:val="single" w:sz="4" w:space="0" w:color="auto"/>
                    <w:bottom w:val="single" w:sz="4" w:space="0" w:color="auto"/>
                    <w:right w:val="single" w:sz="4" w:space="0" w:color="auto"/>
                  </w:tcBorders>
                  <w:vAlign w:val="center"/>
                </w:tcPr>
                <w:p w14:paraId="33BBFAF9" w14:textId="77777777" w:rsidR="00976056" w:rsidRPr="00046F4A" w:rsidRDefault="00F80AA4">
                  <w:pPr>
                    <w:widowControl/>
                    <w:adjustRightInd/>
                    <w:spacing w:line="240" w:lineRule="auto"/>
                    <w:ind w:firstLineChars="0" w:firstLine="0"/>
                    <w:jc w:val="center"/>
                    <w:rPr>
                      <w:rFonts w:cs="Times New Roman"/>
                      <w:kern w:val="0"/>
                      <w:sz w:val="21"/>
                      <w:szCs w:val="21"/>
                    </w:rPr>
                  </w:pPr>
                  <w:r w:rsidRPr="00046F4A">
                    <w:rPr>
                      <w:rFonts w:cs="Times New Roman"/>
                      <w:kern w:val="0"/>
                      <w:sz w:val="21"/>
                      <w:szCs w:val="21"/>
                    </w:rPr>
                    <w:t>212.5</w:t>
                  </w:r>
                </w:p>
              </w:tc>
              <w:tc>
                <w:tcPr>
                  <w:tcW w:w="626" w:type="pct"/>
                  <w:tcBorders>
                    <w:top w:val="single" w:sz="4" w:space="0" w:color="auto"/>
                    <w:left w:val="single" w:sz="4" w:space="0" w:color="auto"/>
                    <w:bottom w:val="single" w:sz="4" w:space="0" w:color="auto"/>
                    <w:right w:val="nil"/>
                  </w:tcBorders>
                  <w:vAlign w:val="center"/>
                </w:tcPr>
                <w:p w14:paraId="4D980151" w14:textId="77777777" w:rsidR="00976056" w:rsidRPr="00046F4A" w:rsidRDefault="00F80AA4">
                  <w:pPr>
                    <w:widowControl/>
                    <w:adjustRightInd/>
                    <w:snapToGrid/>
                    <w:spacing w:line="240" w:lineRule="auto"/>
                    <w:ind w:firstLineChars="0" w:firstLine="0"/>
                    <w:jc w:val="center"/>
                    <w:rPr>
                      <w:rFonts w:cs="Times New Roman"/>
                      <w:kern w:val="0"/>
                      <w:sz w:val="21"/>
                      <w:szCs w:val="21"/>
                    </w:rPr>
                  </w:pPr>
                  <w:r w:rsidRPr="00046F4A">
                    <w:rPr>
                      <w:rFonts w:cs="Times New Roman"/>
                      <w:sz w:val="21"/>
                      <w:szCs w:val="21"/>
                    </w:rPr>
                    <w:t>0.00765</w:t>
                  </w:r>
                </w:p>
              </w:tc>
            </w:tr>
            <w:tr w:rsidR="00046F4A" w:rsidRPr="00046F4A" w14:paraId="7765B6E6" w14:textId="77777777">
              <w:trPr>
                <w:jc w:val="center"/>
              </w:trPr>
              <w:tc>
                <w:tcPr>
                  <w:tcW w:w="552" w:type="pct"/>
                  <w:vMerge/>
                  <w:tcBorders>
                    <w:top w:val="single" w:sz="4" w:space="0" w:color="auto"/>
                    <w:left w:val="nil"/>
                    <w:bottom w:val="single" w:sz="12" w:space="0" w:color="auto"/>
                    <w:right w:val="single" w:sz="4" w:space="0" w:color="auto"/>
                  </w:tcBorders>
                  <w:vAlign w:val="center"/>
                </w:tcPr>
                <w:p w14:paraId="0C8F7739" w14:textId="77777777" w:rsidR="00976056" w:rsidRPr="00046F4A" w:rsidRDefault="00976056">
                  <w:pPr>
                    <w:widowControl/>
                    <w:adjustRightInd/>
                    <w:snapToGrid/>
                    <w:spacing w:line="240" w:lineRule="auto"/>
                    <w:ind w:firstLineChars="0" w:firstLine="0"/>
                    <w:jc w:val="left"/>
                    <w:rPr>
                      <w:rFonts w:cs="Times New Roman"/>
                      <w:kern w:val="0"/>
                      <w:sz w:val="21"/>
                      <w:szCs w:val="21"/>
                    </w:rPr>
                  </w:pPr>
                </w:p>
              </w:tc>
              <w:tc>
                <w:tcPr>
                  <w:tcW w:w="570" w:type="pct"/>
                  <w:vMerge/>
                  <w:tcBorders>
                    <w:top w:val="single" w:sz="4" w:space="0" w:color="auto"/>
                    <w:left w:val="single" w:sz="4" w:space="0" w:color="auto"/>
                    <w:bottom w:val="single" w:sz="12" w:space="0" w:color="auto"/>
                    <w:right w:val="single" w:sz="4" w:space="0" w:color="auto"/>
                  </w:tcBorders>
                  <w:vAlign w:val="center"/>
                </w:tcPr>
                <w:p w14:paraId="76DD86AB" w14:textId="77777777" w:rsidR="00976056" w:rsidRPr="00046F4A" w:rsidRDefault="00976056">
                  <w:pPr>
                    <w:widowControl/>
                    <w:adjustRightInd/>
                    <w:snapToGrid/>
                    <w:spacing w:line="240" w:lineRule="auto"/>
                    <w:ind w:firstLineChars="0" w:firstLine="0"/>
                    <w:jc w:val="left"/>
                    <w:rPr>
                      <w:rFonts w:cs="Times New Roman"/>
                      <w:kern w:val="0"/>
                      <w:sz w:val="21"/>
                      <w:szCs w:val="21"/>
                    </w:rPr>
                  </w:pPr>
                </w:p>
              </w:tc>
              <w:tc>
                <w:tcPr>
                  <w:tcW w:w="554" w:type="pct"/>
                  <w:tcBorders>
                    <w:top w:val="single" w:sz="4" w:space="0" w:color="auto"/>
                    <w:left w:val="single" w:sz="4" w:space="0" w:color="auto"/>
                    <w:bottom w:val="single" w:sz="4" w:space="0" w:color="auto"/>
                    <w:right w:val="single" w:sz="4" w:space="0" w:color="auto"/>
                  </w:tcBorders>
                  <w:vAlign w:val="center"/>
                </w:tcPr>
                <w:p w14:paraId="2B843A78" w14:textId="77777777" w:rsidR="00976056" w:rsidRPr="00046F4A" w:rsidRDefault="00F80AA4">
                  <w:pPr>
                    <w:widowControl/>
                    <w:adjustRightInd/>
                    <w:spacing w:line="240" w:lineRule="auto"/>
                    <w:ind w:firstLineChars="0" w:firstLine="0"/>
                    <w:jc w:val="center"/>
                    <w:rPr>
                      <w:rFonts w:cs="Times New Roman"/>
                      <w:kern w:val="0"/>
                      <w:sz w:val="21"/>
                      <w:szCs w:val="21"/>
                    </w:rPr>
                  </w:pPr>
                  <w:r w:rsidRPr="00046F4A">
                    <w:rPr>
                      <w:rFonts w:cs="Times New Roman"/>
                      <w:kern w:val="0"/>
                      <w:sz w:val="21"/>
                      <w:szCs w:val="21"/>
                    </w:rPr>
                    <w:t>SS</w:t>
                  </w:r>
                </w:p>
              </w:tc>
              <w:tc>
                <w:tcPr>
                  <w:tcW w:w="488" w:type="pct"/>
                  <w:tcBorders>
                    <w:top w:val="single" w:sz="4" w:space="0" w:color="auto"/>
                    <w:left w:val="single" w:sz="4" w:space="0" w:color="auto"/>
                    <w:bottom w:val="single" w:sz="4" w:space="0" w:color="auto"/>
                    <w:right w:val="single" w:sz="4" w:space="0" w:color="auto"/>
                  </w:tcBorders>
                  <w:vAlign w:val="center"/>
                </w:tcPr>
                <w:p w14:paraId="0AC3DA40" w14:textId="77777777" w:rsidR="00976056" w:rsidRPr="00046F4A" w:rsidRDefault="00F80AA4">
                  <w:pPr>
                    <w:widowControl/>
                    <w:adjustRightInd/>
                    <w:spacing w:line="240" w:lineRule="auto"/>
                    <w:ind w:firstLineChars="0" w:firstLine="0"/>
                    <w:jc w:val="center"/>
                    <w:rPr>
                      <w:rFonts w:cs="Times New Roman"/>
                      <w:kern w:val="0"/>
                      <w:sz w:val="21"/>
                      <w:szCs w:val="21"/>
                    </w:rPr>
                  </w:pPr>
                  <w:r w:rsidRPr="00046F4A">
                    <w:rPr>
                      <w:rFonts w:cs="Times New Roman"/>
                      <w:kern w:val="0"/>
                      <w:sz w:val="21"/>
                      <w:szCs w:val="21"/>
                    </w:rPr>
                    <w:t>250</w:t>
                  </w:r>
                </w:p>
              </w:tc>
              <w:tc>
                <w:tcPr>
                  <w:tcW w:w="621" w:type="pct"/>
                  <w:tcBorders>
                    <w:top w:val="single" w:sz="4" w:space="0" w:color="auto"/>
                    <w:left w:val="single" w:sz="4" w:space="0" w:color="auto"/>
                    <w:bottom w:val="single" w:sz="4" w:space="0" w:color="auto"/>
                    <w:right w:val="single" w:sz="4" w:space="0" w:color="auto"/>
                  </w:tcBorders>
                  <w:vAlign w:val="center"/>
                </w:tcPr>
                <w:p w14:paraId="169875C3" w14:textId="77777777" w:rsidR="00976056" w:rsidRPr="00046F4A" w:rsidRDefault="00F80AA4">
                  <w:pPr>
                    <w:widowControl/>
                    <w:adjustRightInd/>
                    <w:snapToGrid/>
                    <w:spacing w:line="240" w:lineRule="auto"/>
                    <w:ind w:firstLineChars="0" w:firstLine="0"/>
                    <w:jc w:val="center"/>
                    <w:rPr>
                      <w:rFonts w:cs="Times New Roman"/>
                      <w:kern w:val="0"/>
                      <w:sz w:val="21"/>
                      <w:szCs w:val="21"/>
                    </w:rPr>
                  </w:pPr>
                  <w:r w:rsidRPr="00046F4A">
                    <w:rPr>
                      <w:rFonts w:cs="Times New Roman"/>
                      <w:sz w:val="21"/>
                      <w:szCs w:val="21"/>
                    </w:rPr>
                    <w:t>0.009</w:t>
                  </w:r>
                </w:p>
              </w:tc>
              <w:tc>
                <w:tcPr>
                  <w:tcW w:w="552" w:type="pct"/>
                  <w:vMerge/>
                  <w:tcBorders>
                    <w:top w:val="single" w:sz="4" w:space="0" w:color="auto"/>
                    <w:left w:val="single" w:sz="4" w:space="0" w:color="auto"/>
                    <w:bottom w:val="single" w:sz="12" w:space="0" w:color="auto"/>
                    <w:right w:val="single" w:sz="4" w:space="0" w:color="auto"/>
                  </w:tcBorders>
                  <w:vAlign w:val="center"/>
                </w:tcPr>
                <w:p w14:paraId="71EA6944" w14:textId="77777777" w:rsidR="00976056" w:rsidRPr="00046F4A" w:rsidRDefault="00976056">
                  <w:pPr>
                    <w:widowControl/>
                    <w:adjustRightInd/>
                    <w:snapToGrid/>
                    <w:spacing w:line="240" w:lineRule="auto"/>
                    <w:ind w:firstLineChars="0" w:firstLine="0"/>
                    <w:jc w:val="left"/>
                    <w:rPr>
                      <w:rFonts w:cs="Times New Roman"/>
                      <w:kern w:val="0"/>
                      <w:sz w:val="21"/>
                      <w:szCs w:val="21"/>
                    </w:rPr>
                  </w:pPr>
                </w:p>
              </w:tc>
              <w:tc>
                <w:tcPr>
                  <w:tcW w:w="553" w:type="pct"/>
                  <w:tcBorders>
                    <w:top w:val="single" w:sz="4" w:space="0" w:color="auto"/>
                    <w:left w:val="single" w:sz="4" w:space="0" w:color="auto"/>
                    <w:bottom w:val="single" w:sz="4" w:space="0" w:color="auto"/>
                    <w:right w:val="single" w:sz="4" w:space="0" w:color="auto"/>
                  </w:tcBorders>
                  <w:vAlign w:val="center"/>
                </w:tcPr>
                <w:p w14:paraId="48D55515" w14:textId="77777777" w:rsidR="00976056" w:rsidRPr="00046F4A" w:rsidRDefault="00F80AA4">
                  <w:pPr>
                    <w:widowControl/>
                    <w:adjustRightInd/>
                    <w:spacing w:line="240" w:lineRule="auto"/>
                    <w:ind w:firstLineChars="0" w:firstLine="0"/>
                    <w:jc w:val="center"/>
                    <w:rPr>
                      <w:rFonts w:cs="Times New Roman"/>
                      <w:kern w:val="0"/>
                      <w:sz w:val="21"/>
                      <w:szCs w:val="21"/>
                    </w:rPr>
                  </w:pPr>
                  <w:r w:rsidRPr="00046F4A">
                    <w:rPr>
                      <w:rFonts w:cs="Times New Roman"/>
                      <w:kern w:val="0"/>
                      <w:sz w:val="21"/>
                      <w:szCs w:val="21"/>
                    </w:rPr>
                    <w:t>30%</w:t>
                  </w:r>
                </w:p>
              </w:tc>
              <w:tc>
                <w:tcPr>
                  <w:tcW w:w="484" w:type="pct"/>
                  <w:tcBorders>
                    <w:top w:val="single" w:sz="4" w:space="0" w:color="auto"/>
                    <w:left w:val="single" w:sz="4" w:space="0" w:color="auto"/>
                    <w:bottom w:val="single" w:sz="4" w:space="0" w:color="auto"/>
                    <w:right w:val="single" w:sz="4" w:space="0" w:color="auto"/>
                  </w:tcBorders>
                  <w:vAlign w:val="center"/>
                </w:tcPr>
                <w:p w14:paraId="3B2DD860" w14:textId="77777777" w:rsidR="00976056" w:rsidRPr="00046F4A" w:rsidRDefault="00F80AA4">
                  <w:pPr>
                    <w:widowControl/>
                    <w:adjustRightInd/>
                    <w:spacing w:line="240" w:lineRule="auto"/>
                    <w:ind w:firstLineChars="0" w:firstLine="0"/>
                    <w:jc w:val="center"/>
                    <w:rPr>
                      <w:rFonts w:cs="Times New Roman"/>
                      <w:kern w:val="0"/>
                      <w:sz w:val="21"/>
                      <w:szCs w:val="21"/>
                    </w:rPr>
                  </w:pPr>
                  <w:r w:rsidRPr="00046F4A">
                    <w:rPr>
                      <w:rFonts w:cs="Times New Roman"/>
                      <w:kern w:val="0"/>
                      <w:sz w:val="21"/>
                      <w:szCs w:val="21"/>
                    </w:rPr>
                    <w:t>175</w:t>
                  </w:r>
                </w:p>
              </w:tc>
              <w:tc>
                <w:tcPr>
                  <w:tcW w:w="626" w:type="pct"/>
                  <w:tcBorders>
                    <w:top w:val="single" w:sz="4" w:space="0" w:color="auto"/>
                    <w:left w:val="single" w:sz="4" w:space="0" w:color="auto"/>
                    <w:bottom w:val="single" w:sz="4" w:space="0" w:color="auto"/>
                    <w:right w:val="nil"/>
                  </w:tcBorders>
                  <w:vAlign w:val="center"/>
                </w:tcPr>
                <w:p w14:paraId="68D2BB3B" w14:textId="77777777" w:rsidR="00976056" w:rsidRPr="00046F4A" w:rsidRDefault="00F80AA4">
                  <w:pPr>
                    <w:widowControl/>
                    <w:adjustRightInd/>
                    <w:snapToGrid/>
                    <w:spacing w:line="240" w:lineRule="auto"/>
                    <w:ind w:firstLineChars="0" w:firstLine="0"/>
                    <w:jc w:val="center"/>
                    <w:rPr>
                      <w:rFonts w:cs="Times New Roman"/>
                      <w:kern w:val="0"/>
                      <w:sz w:val="21"/>
                      <w:szCs w:val="21"/>
                    </w:rPr>
                  </w:pPr>
                  <w:r w:rsidRPr="00046F4A">
                    <w:rPr>
                      <w:rFonts w:cs="Times New Roman"/>
                      <w:sz w:val="21"/>
                      <w:szCs w:val="21"/>
                    </w:rPr>
                    <w:t>0.0063</w:t>
                  </w:r>
                </w:p>
              </w:tc>
            </w:tr>
            <w:tr w:rsidR="00046F4A" w:rsidRPr="00046F4A" w14:paraId="3E977967" w14:textId="77777777" w:rsidTr="00286FF4">
              <w:trPr>
                <w:jc w:val="center"/>
              </w:trPr>
              <w:tc>
                <w:tcPr>
                  <w:tcW w:w="552" w:type="pct"/>
                  <w:vMerge/>
                  <w:tcBorders>
                    <w:top w:val="single" w:sz="4" w:space="0" w:color="auto"/>
                    <w:left w:val="nil"/>
                    <w:bottom w:val="single" w:sz="12" w:space="0" w:color="auto"/>
                    <w:right w:val="single" w:sz="4" w:space="0" w:color="auto"/>
                  </w:tcBorders>
                  <w:vAlign w:val="center"/>
                </w:tcPr>
                <w:p w14:paraId="1426880C" w14:textId="77777777" w:rsidR="00976056" w:rsidRPr="00046F4A" w:rsidRDefault="00976056">
                  <w:pPr>
                    <w:widowControl/>
                    <w:adjustRightInd/>
                    <w:snapToGrid/>
                    <w:spacing w:line="240" w:lineRule="auto"/>
                    <w:ind w:firstLineChars="0" w:firstLine="0"/>
                    <w:jc w:val="left"/>
                    <w:rPr>
                      <w:rFonts w:cs="Times New Roman"/>
                      <w:kern w:val="0"/>
                      <w:sz w:val="21"/>
                      <w:szCs w:val="21"/>
                    </w:rPr>
                  </w:pPr>
                </w:p>
              </w:tc>
              <w:tc>
                <w:tcPr>
                  <w:tcW w:w="570" w:type="pct"/>
                  <w:vMerge/>
                  <w:tcBorders>
                    <w:top w:val="single" w:sz="4" w:space="0" w:color="auto"/>
                    <w:left w:val="single" w:sz="4" w:space="0" w:color="auto"/>
                    <w:bottom w:val="single" w:sz="12" w:space="0" w:color="auto"/>
                    <w:right w:val="single" w:sz="4" w:space="0" w:color="auto"/>
                  </w:tcBorders>
                  <w:vAlign w:val="center"/>
                </w:tcPr>
                <w:p w14:paraId="253DFCD1" w14:textId="77777777" w:rsidR="00976056" w:rsidRPr="00046F4A" w:rsidRDefault="00976056">
                  <w:pPr>
                    <w:widowControl/>
                    <w:adjustRightInd/>
                    <w:snapToGrid/>
                    <w:spacing w:line="240" w:lineRule="auto"/>
                    <w:ind w:firstLineChars="0" w:firstLine="0"/>
                    <w:jc w:val="left"/>
                    <w:rPr>
                      <w:rFonts w:cs="Times New Roman"/>
                      <w:kern w:val="0"/>
                      <w:sz w:val="21"/>
                      <w:szCs w:val="21"/>
                    </w:rPr>
                  </w:pPr>
                </w:p>
              </w:tc>
              <w:tc>
                <w:tcPr>
                  <w:tcW w:w="554" w:type="pct"/>
                  <w:tcBorders>
                    <w:top w:val="single" w:sz="4" w:space="0" w:color="auto"/>
                    <w:left w:val="single" w:sz="4" w:space="0" w:color="auto"/>
                    <w:bottom w:val="single" w:sz="12" w:space="0" w:color="auto"/>
                    <w:right w:val="single" w:sz="4" w:space="0" w:color="auto"/>
                  </w:tcBorders>
                  <w:vAlign w:val="center"/>
                </w:tcPr>
                <w:p w14:paraId="5618AA34" w14:textId="77777777" w:rsidR="00976056" w:rsidRPr="00046F4A" w:rsidRDefault="00F80AA4">
                  <w:pPr>
                    <w:widowControl/>
                    <w:adjustRightInd/>
                    <w:spacing w:line="240" w:lineRule="auto"/>
                    <w:ind w:firstLineChars="0" w:firstLine="0"/>
                    <w:jc w:val="center"/>
                    <w:rPr>
                      <w:rFonts w:cs="Times New Roman"/>
                      <w:kern w:val="0"/>
                      <w:sz w:val="21"/>
                      <w:szCs w:val="21"/>
                    </w:rPr>
                  </w:pPr>
                  <w:r w:rsidRPr="00046F4A">
                    <w:rPr>
                      <w:rFonts w:cs="Times New Roman"/>
                      <w:kern w:val="0"/>
                      <w:sz w:val="21"/>
                      <w:szCs w:val="21"/>
                    </w:rPr>
                    <w:t>NH</w:t>
                  </w:r>
                  <w:r w:rsidRPr="00046F4A">
                    <w:rPr>
                      <w:rFonts w:cs="Times New Roman"/>
                      <w:kern w:val="0"/>
                      <w:sz w:val="21"/>
                      <w:szCs w:val="21"/>
                      <w:vertAlign w:val="subscript"/>
                    </w:rPr>
                    <w:t>3</w:t>
                  </w:r>
                  <w:r w:rsidRPr="00046F4A">
                    <w:rPr>
                      <w:rFonts w:cs="Times New Roman"/>
                      <w:kern w:val="0"/>
                      <w:sz w:val="21"/>
                      <w:szCs w:val="21"/>
                    </w:rPr>
                    <w:t>-N</w:t>
                  </w:r>
                </w:p>
              </w:tc>
              <w:tc>
                <w:tcPr>
                  <w:tcW w:w="488" w:type="pct"/>
                  <w:tcBorders>
                    <w:top w:val="single" w:sz="4" w:space="0" w:color="auto"/>
                    <w:left w:val="single" w:sz="4" w:space="0" w:color="auto"/>
                    <w:bottom w:val="single" w:sz="12" w:space="0" w:color="auto"/>
                    <w:right w:val="single" w:sz="4" w:space="0" w:color="auto"/>
                  </w:tcBorders>
                  <w:vAlign w:val="center"/>
                </w:tcPr>
                <w:p w14:paraId="0B466349" w14:textId="77777777" w:rsidR="00976056" w:rsidRPr="00046F4A" w:rsidRDefault="00F80AA4">
                  <w:pPr>
                    <w:widowControl/>
                    <w:adjustRightInd/>
                    <w:spacing w:line="240" w:lineRule="auto"/>
                    <w:ind w:firstLineChars="0" w:firstLine="0"/>
                    <w:jc w:val="center"/>
                    <w:rPr>
                      <w:rFonts w:cs="Times New Roman"/>
                      <w:kern w:val="0"/>
                      <w:sz w:val="21"/>
                      <w:szCs w:val="21"/>
                    </w:rPr>
                  </w:pPr>
                  <w:r w:rsidRPr="00046F4A">
                    <w:rPr>
                      <w:rFonts w:cs="Times New Roman"/>
                      <w:kern w:val="0"/>
                      <w:sz w:val="21"/>
                      <w:szCs w:val="21"/>
                    </w:rPr>
                    <w:t>28</w:t>
                  </w:r>
                </w:p>
              </w:tc>
              <w:tc>
                <w:tcPr>
                  <w:tcW w:w="621" w:type="pct"/>
                  <w:tcBorders>
                    <w:top w:val="single" w:sz="4" w:space="0" w:color="auto"/>
                    <w:left w:val="single" w:sz="4" w:space="0" w:color="auto"/>
                    <w:bottom w:val="single" w:sz="12" w:space="0" w:color="auto"/>
                    <w:right w:val="single" w:sz="4" w:space="0" w:color="auto"/>
                  </w:tcBorders>
                  <w:vAlign w:val="center"/>
                </w:tcPr>
                <w:p w14:paraId="265BAB8E" w14:textId="77777777" w:rsidR="00976056" w:rsidRPr="00046F4A" w:rsidRDefault="00F80AA4">
                  <w:pPr>
                    <w:widowControl/>
                    <w:adjustRightInd/>
                    <w:snapToGrid/>
                    <w:spacing w:line="240" w:lineRule="auto"/>
                    <w:ind w:firstLineChars="0" w:firstLine="0"/>
                    <w:jc w:val="center"/>
                    <w:rPr>
                      <w:rFonts w:cs="Times New Roman"/>
                      <w:kern w:val="0"/>
                      <w:sz w:val="21"/>
                      <w:szCs w:val="21"/>
                    </w:rPr>
                  </w:pPr>
                  <w:r w:rsidRPr="00046F4A">
                    <w:rPr>
                      <w:rFonts w:cs="Times New Roman"/>
                      <w:sz w:val="21"/>
                      <w:szCs w:val="21"/>
                    </w:rPr>
                    <w:t>0.001008</w:t>
                  </w:r>
                </w:p>
              </w:tc>
              <w:tc>
                <w:tcPr>
                  <w:tcW w:w="552" w:type="pct"/>
                  <w:vMerge/>
                  <w:tcBorders>
                    <w:top w:val="single" w:sz="4" w:space="0" w:color="auto"/>
                    <w:left w:val="single" w:sz="4" w:space="0" w:color="auto"/>
                    <w:bottom w:val="single" w:sz="12" w:space="0" w:color="auto"/>
                    <w:right w:val="single" w:sz="4" w:space="0" w:color="auto"/>
                  </w:tcBorders>
                  <w:vAlign w:val="center"/>
                </w:tcPr>
                <w:p w14:paraId="25D13DBB" w14:textId="77777777" w:rsidR="00976056" w:rsidRPr="00046F4A" w:rsidRDefault="00976056">
                  <w:pPr>
                    <w:widowControl/>
                    <w:adjustRightInd/>
                    <w:snapToGrid/>
                    <w:spacing w:line="240" w:lineRule="auto"/>
                    <w:ind w:firstLineChars="0" w:firstLine="0"/>
                    <w:jc w:val="left"/>
                    <w:rPr>
                      <w:rFonts w:cs="Times New Roman"/>
                      <w:kern w:val="0"/>
                      <w:sz w:val="21"/>
                      <w:szCs w:val="21"/>
                    </w:rPr>
                  </w:pPr>
                </w:p>
              </w:tc>
              <w:tc>
                <w:tcPr>
                  <w:tcW w:w="553" w:type="pct"/>
                  <w:tcBorders>
                    <w:top w:val="single" w:sz="4" w:space="0" w:color="auto"/>
                    <w:left w:val="single" w:sz="4" w:space="0" w:color="auto"/>
                    <w:bottom w:val="single" w:sz="12" w:space="0" w:color="auto"/>
                    <w:right w:val="single" w:sz="4" w:space="0" w:color="auto"/>
                  </w:tcBorders>
                  <w:vAlign w:val="center"/>
                </w:tcPr>
                <w:p w14:paraId="6739EBEC" w14:textId="77777777" w:rsidR="00976056" w:rsidRPr="00046F4A" w:rsidRDefault="00F80AA4">
                  <w:pPr>
                    <w:widowControl/>
                    <w:adjustRightInd/>
                    <w:spacing w:line="240" w:lineRule="auto"/>
                    <w:ind w:firstLineChars="0" w:firstLine="0"/>
                    <w:jc w:val="center"/>
                    <w:rPr>
                      <w:rFonts w:cs="Times New Roman"/>
                      <w:kern w:val="0"/>
                      <w:sz w:val="21"/>
                      <w:szCs w:val="21"/>
                    </w:rPr>
                  </w:pPr>
                  <w:r w:rsidRPr="00046F4A">
                    <w:rPr>
                      <w:rFonts w:cs="Times New Roman"/>
                      <w:kern w:val="0"/>
                      <w:sz w:val="21"/>
                      <w:szCs w:val="21"/>
                    </w:rPr>
                    <w:t>3%</w:t>
                  </w:r>
                </w:p>
              </w:tc>
              <w:tc>
                <w:tcPr>
                  <w:tcW w:w="484" w:type="pct"/>
                  <w:tcBorders>
                    <w:top w:val="single" w:sz="4" w:space="0" w:color="auto"/>
                    <w:left w:val="single" w:sz="4" w:space="0" w:color="auto"/>
                    <w:bottom w:val="single" w:sz="12" w:space="0" w:color="auto"/>
                    <w:right w:val="single" w:sz="4" w:space="0" w:color="auto"/>
                  </w:tcBorders>
                  <w:vAlign w:val="center"/>
                </w:tcPr>
                <w:p w14:paraId="341CB765" w14:textId="77777777" w:rsidR="00976056" w:rsidRPr="00046F4A" w:rsidRDefault="00F80AA4">
                  <w:pPr>
                    <w:widowControl/>
                    <w:adjustRightInd/>
                    <w:spacing w:line="240" w:lineRule="auto"/>
                    <w:ind w:firstLineChars="0" w:firstLine="0"/>
                    <w:jc w:val="center"/>
                    <w:rPr>
                      <w:rFonts w:cs="Times New Roman"/>
                      <w:kern w:val="0"/>
                      <w:sz w:val="21"/>
                      <w:szCs w:val="21"/>
                    </w:rPr>
                  </w:pPr>
                  <w:r w:rsidRPr="00046F4A">
                    <w:rPr>
                      <w:rFonts w:cs="Times New Roman"/>
                      <w:kern w:val="0"/>
                      <w:sz w:val="21"/>
                      <w:szCs w:val="21"/>
                    </w:rPr>
                    <w:t>27.16</w:t>
                  </w:r>
                </w:p>
              </w:tc>
              <w:tc>
                <w:tcPr>
                  <w:tcW w:w="626" w:type="pct"/>
                  <w:tcBorders>
                    <w:top w:val="single" w:sz="4" w:space="0" w:color="auto"/>
                    <w:left w:val="single" w:sz="4" w:space="0" w:color="auto"/>
                    <w:bottom w:val="single" w:sz="12" w:space="0" w:color="auto"/>
                    <w:right w:val="nil"/>
                  </w:tcBorders>
                  <w:vAlign w:val="center"/>
                </w:tcPr>
                <w:p w14:paraId="4CB45E6E" w14:textId="77777777" w:rsidR="00976056" w:rsidRPr="00046F4A" w:rsidRDefault="00F80AA4">
                  <w:pPr>
                    <w:widowControl/>
                    <w:adjustRightInd/>
                    <w:snapToGrid/>
                    <w:spacing w:line="240" w:lineRule="auto"/>
                    <w:ind w:firstLineChars="0" w:firstLine="0"/>
                    <w:jc w:val="center"/>
                    <w:rPr>
                      <w:rFonts w:cs="Times New Roman"/>
                      <w:kern w:val="0"/>
                      <w:sz w:val="21"/>
                      <w:szCs w:val="21"/>
                    </w:rPr>
                  </w:pPr>
                  <w:r w:rsidRPr="00046F4A">
                    <w:rPr>
                      <w:rFonts w:cs="Times New Roman"/>
                      <w:sz w:val="21"/>
                      <w:szCs w:val="21"/>
                    </w:rPr>
                    <w:t>0.000978</w:t>
                  </w:r>
                </w:p>
              </w:tc>
            </w:tr>
          </w:tbl>
          <w:p w14:paraId="54193D48" w14:textId="77777777" w:rsidR="00976056" w:rsidRPr="00046F4A" w:rsidRDefault="00F80AA4">
            <w:pPr>
              <w:adjustRightInd/>
              <w:snapToGrid/>
              <w:spacing w:line="460" w:lineRule="exact"/>
              <w:ind w:firstLineChars="0" w:firstLine="561"/>
              <w:rPr>
                <w:rFonts w:cs="Times New Roman"/>
                <w:szCs w:val="24"/>
              </w:rPr>
            </w:pPr>
            <w:r w:rsidRPr="00046F4A">
              <w:rPr>
                <w:rFonts w:cs="Times New Roman" w:hint="eastAsia"/>
                <w:szCs w:val="24"/>
              </w:rPr>
              <w:t>评价要求工程化粪池加强防渗，降低对区域地下水环境的影响，专人管理，定期清理，防止废水溢出对周围环境的影响。</w:t>
            </w:r>
          </w:p>
          <w:p w14:paraId="6750DD54" w14:textId="77777777" w:rsidR="00976056" w:rsidRPr="00046F4A" w:rsidRDefault="00F80AA4">
            <w:pPr>
              <w:pStyle w:val="21"/>
              <w:ind w:firstLine="482"/>
            </w:pPr>
            <w:r w:rsidRPr="00046F4A">
              <w:rPr>
                <w:rFonts w:hint="eastAsia"/>
              </w:rPr>
              <w:t>2.3</w:t>
            </w:r>
            <w:r w:rsidRPr="00046F4A">
              <w:rPr>
                <w:rFonts w:hint="eastAsia"/>
              </w:rPr>
              <w:t>、生活污水处理措施的合理性分析</w:t>
            </w:r>
          </w:p>
          <w:p w14:paraId="2447C81E" w14:textId="77777777" w:rsidR="00976056" w:rsidRPr="00046F4A" w:rsidRDefault="00F80AA4">
            <w:pPr>
              <w:ind w:firstLine="480"/>
            </w:pPr>
            <w:r w:rsidRPr="00046F4A">
              <w:rPr>
                <w:rFonts w:hint="eastAsia"/>
              </w:rPr>
              <w:t>本项目生活废水不含重金属离子，可用于农田施肥。根据有关规定，液体肥料消纳时所需要土地面积的测算应满足以下条款之一：①肥料施用量不得超过作物生长需要的养分量，应按测土配方计算最佳需求计算，应有三倍以上土地轮流施肥，不得长期施用在一块土地上；②干湿分离率达到</w:t>
            </w:r>
            <w:r w:rsidRPr="00046F4A">
              <w:t>70%</w:t>
            </w:r>
            <w:r w:rsidRPr="00046F4A">
              <w:rPr>
                <w:rFonts w:hint="eastAsia"/>
              </w:rPr>
              <w:t>；③每亩</w:t>
            </w:r>
            <w:proofErr w:type="gramStart"/>
            <w:r w:rsidRPr="00046F4A">
              <w:rPr>
                <w:rFonts w:hint="eastAsia"/>
              </w:rPr>
              <w:t>地年消纳</w:t>
            </w:r>
            <w:proofErr w:type="gramEnd"/>
            <w:r w:rsidRPr="00046F4A">
              <w:t>N</w:t>
            </w:r>
            <w:r w:rsidRPr="00046F4A">
              <w:rPr>
                <w:rFonts w:hint="eastAsia"/>
              </w:rPr>
              <w:t>总量以不超过</w:t>
            </w:r>
            <w:r w:rsidRPr="00046F4A">
              <w:t>12</w:t>
            </w:r>
            <w:r w:rsidRPr="00046F4A">
              <w:rPr>
                <w:rFonts w:hint="eastAsia"/>
              </w:rPr>
              <w:t>公斤计算。</w:t>
            </w:r>
          </w:p>
          <w:p w14:paraId="70D4F040" w14:textId="77777777" w:rsidR="00976056" w:rsidRPr="00046F4A" w:rsidRDefault="00F80AA4">
            <w:pPr>
              <w:ind w:firstLine="480"/>
            </w:pPr>
            <w:r w:rsidRPr="00046F4A">
              <w:rPr>
                <w:rFonts w:hint="eastAsia"/>
              </w:rPr>
              <w:t>项目采用化粪池工艺，干湿分离率达</w:t>
            </w:r>
            <w:r w:rsidRPr="00046F4A">
              <w:t>80%</w:t>
            </w:r>
            <w:r w:rsidRPr="00046F4A">
              <w:rPr>
                <w:rFonts w:hint="eastAsia"/>
              </w:rPr>
              <w:t>，项目每年排放的废水量为</w:t>
            </w:r>
            <w:r w:rsidRPr="00046F4A">
              <w:rPr>
                <w:rFonts w:hint="eastAsia"/>
              </w:rPr>
              <w:t>3</w:t>
            </w:r>
            <w:r w:rsidRPr="00046F4A">
              <w:t>6m</w:t>
            </w:r>
            <w:r w:rsidRPr="00046F4A">
              <w:rPr>
                <w:rFonts w:hint="eastAsia"/>
              </w:rPr>
              <w:t>³</w:t>
            </w:r>
            <w:r w:rsidRPr="00046F4A">
              <w:t>/a</w:t>
            </w:r>
            <w:r w:rsidRPr="00046F4A">
              <w:rPr>
                <w:rFonts w:hint="eastAsia"/>
              </w:rPr>
              <w:t>，</w:t>
            </w:r>
            <w:r w:rsidRPr="00046F4A">
              <w:t>NH</w:t>
            </w:r>
            <w:r w:rsidRPr="00046F4A">
              <w:rPr>
                <w:vertAlign w:val="subscript"/>
              </w:rPr>
              <w:t>3</w:t>
            </w:r>
            <w:r w:rsidRPr="00046F4A">
              <w:t>-N</w:t>
            </w:r>
            <w:r w:rsidRPr="00046F4A">
              <w:rPr>
                <w:rFonts w:hint="eastAsia"/>
              </w:rPr>
              <w:t>排放量为</w:t>
            </w:r>
            <w:r w:rsidRPr="00046F4A">
              <w:rPr>
                <w:rFonts w:cs="Times New Roman"/>
                <w:sz w:val="21"/>
                <w:szCs w:val="21"/>
              </w:rPr>
              <w:t>0.00</w:t>
            </w:r>
            <w:r w:rsidRPr="00046F4A">
              <w:rPr>
                <w:rFonts w:cs="Times New Roman" w:hint="eastAsia"/>
                <w:sz w:val="21"/>
                <w:szCs w:val="21"/>
              </w:rPr>
              <w:t>1</w:t>
            </w:r>
            <w:r w:rsidRPr="00046F4A">
              <w:t>t/a</w:t>
            </w:r>
            <w:r w:rsidRPr="00046F4A">
              <w:rPr>
                <w:rFonts w:hint="eastAsia"/>
              </w:rPr>
              <w:t>，即</w:t>
            </w:r>
            <w:r w:rsidRPr="00046F4A">
              <w:rPr>
                <w:rFonts w:hint="eastAsia"/>
              </w:rPr>
              <w:t>1</w:t>
            </w:r>
            <w:r w:rsidRPr="00046F4A">
              <w:rPr>
                <w:rFonts w:hint="eastAsia"/>
              </w:rPr>
              <w:t>公斤，需要</w:t>
            </w:r>
            <w:r w:rsidRPr="00046F4A">
              <w:rPr>
                <w:rFonts w:hint="eastAsia"/>
              </w:rPr>
              <w:t>0.083</w:t>
            </w:r>
            <w:r w:rsidRPr="00046F4A">
              <w:rPr>
                <w:rFonts w:hint="eastAsia"/>
              </w:rPr>
              <w:t>亩</w:t>
            </w:r>
            <w:proofErr w:type="gramStart"/>
            <w:r w:rsidRPr="00046F4A">
              <w:rPr>
                <w:rFonts w:hint="eastAsia"/>
              </w:rPr>
              <w:t>地消纳项目</w:t>
            </w:r>
            <w:proofErr w:type="gramEnd"/>
            <w:r w:rsidRPr="00046F4A">
              <w:rPr>
                <w:rFonts w:hint="eastAsia"/>
              </w:rPr>
              <w:t>生活污水。根据有关规定，应有三倍以上土地轮流施肥，项目设计四倍土地轮流施肥，故需要</w:t>
            </w:r>
            <w:r w:rsidRPr="00046F4A">
              <w:rPr>
                <w:rFonts w:hint="eastAsia"/>
              </w:rPr>
              <w:t>0.25</w:t>
            </w:r>
            <w:r w:rsidRPr="00046F4A">
              <w:rPr>
                <w:rFonts w:hint="eastAsia"/>
              </w:rPr>
              <w:t>亩</w:t>
            </w:r>
            <w:proofErr w:type="gramStart"/>
            <w:r w:rsidRPr="00046F4A">
              <w:rPr>
                <w:rFonts w:hint="eastAsia"/>
              </w:rPr>
              <w:t>地消纳项目</w:t>
            </w:r>
            <w:proofErr w:type="gramEnd"/>
            <w:r w:rsidRPr="00046F4A">
              <w:rPr>
                <w:rFonts w:hint="eastAsia"/>
              </w:rPr>
              <w:t>生活污水。项目东南侧为农田，约有</w:t>
            </w:r>
            <w:r w:rsidRPr="00046F4A">
              <w:rPr>
                <w:rFonts w:hint="eastAsia"/>
              </w:rPr>
              <w:t>50</w:t>
            </w:r>
            <w:r w:rsidRPr="00046F4A">
              <w:rPr>
                <w:rFonts w:hint="eastAsia"/>
              </w:rPr>
              <w:t>亩的农田可消</w:t>
            </w:r>
            <w:proofErr w:type="gramStart"/>
            <w:r w:rsidRPr="00046F4A">
              <w:rPr>
                <w:rFonts w:hint="eastAsia"/>
              </w:rPr>
              <w:t>纳项目</w:t>
            </w:r>
            <w:proofErr w:type="gramEnd"/>
            <w:r w:rsidRPr="00046F4A">
              <w:rPr>
                <w:rFonts w:hint="eastAsia"/>
              </w:rPr>
              <w:t>产生的生活污水。因此，可见项目的实际消</w:t>
            </w:r>
            <w:proofErr w:type="gramStart"/>
            <w:r w:rsidRPr="00046F4A">
              <w:rPr>
                <w:rFonts w:hint="eastAsia"/>
              </w:rPr>
              <w:t>纳面积</w:t>
            </w:r>
            <w:proofErr w:type="gramEnd"/>
            <w:r w:rsidRPr="00046F4A">
              <w:rPr>
                <w:rFonts w:hint="eastAsia"/>
              </w:rPr>
              <w:t>远远大于所需消纳面积，消纳扩建项目的生活污水，可以完全实现生活污水零排</w:t>
            </w:r>
            <w:r w:rsidRPr="00046F4A">
              <w:rPr>
                <w:rFonts w:hint="eastAsia"/>
              </w:rPr>
              <w:lastRenderedPageBreak/>
              <w:t>放，</w:t>
            </w:r>
            <w:proofErr w:type="gramStart"/>
            <w:r w:rsidRPr="00046F4A">
              <w:rPr>
                <w:rFonts w:hint="eastAsia"/>
              </w:rPr>
              <w:t>项目农施可行性分析</w:t>
            </w:r>
            <w:proofErr w:type="gramEnd"/>
            <w:r w:rsidRPr="00046F4A">
              <w:rPr>
                <w:rFonts w:hint="eastAsia"/>
              </w:rPr>
              <w:t>表见下表。</w:t>
            </w:r>
          </w:p>
          <w:p w14:paraId="3411C0C9" w14:textId="77777777" w:rsidR="00976056" w:rsidRPr="00046F4A" w:rsidRDefault="00F80AA4">
            <w:pPr>
              <w:overflowPunct w:val="0"/>
              <w:spacing w:line="360" w:lineRule="auto"/>
              <w:ind w:firstLine="482"/>
              <w:jc w:val="center"/>
              <w:rPr>
                <w:rFonts w:cs="Times New Roman"/>
                <w:b/>
                <w:szCs w:val="20"/>
              </w:rPr>
            </w:pPr>
            <w:r w:rsidRPr="00046F4A">
              <w:rPr>
                <w:rFonts w:cs="Times New Roman" w:hint="eastAsia"/>
                <w:b/>
                <w:szCs w:val="20"/>
              </w:rPr>
              <w:t>表</w:t>
            </w:r>
            <w:r w:rsidRPr="00046F4A">
              <w:rPr>
                <w:rFonts w:cs="Times New Roman" w:hint="eastAsia"/>
                <w:b/>
                <w:szCs w:val="20"/>
              </w:rPr>
              <w:t>26</w:t>
            </w:r>
            <w:r w:rsidRPr="00046F4A">
              <w:rPr>
                <w:rFonts w:cs="Times New Roman"/>
                <w:b/>
                <w:szCs w:val="20"/>
              </w:rPr>
              <w:t xml:space="preserve">   </w:t>
            </w:r>
            <w:proofErr w:type="gramStart"/>
            <w:r w:rsidRPr="00046F4A">
              <w:rPr>
                <w:rFonts w:cs="Times New Roman" w:hint="eastAsia"/>
                <w:b/>
                <w:szCs w:val="20"/>
              </w:rPr>
              <w:t>项目农施可行性分析</w:t>
            </w:r>
            <w:proofErr w:type="gramEnd"/>
            <w:r w:rsidRPr="00046F4A">
              <w:rPr>
                <w:rFonts w:cs="Times New Roman" w:hint="eastAsia"/>
                <w:b/>
                <w:szCs w:val="20"/>
              </w:rPr>
              <w:t>表</w:t>
            </w:r>
          </w:p>
          <w:tbl>
            <w:tblPr>
              <w:tblStyle w:val="af0"/>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558"/>
              <w:gridCol w:w="1558"/>
              <w:gridCol w:w="1561"/>
              <w:gridCol w:w="1561"/>
              <w:gridCol w:w="1561"/>
              <w:gridCol w:w="1557"/>
            </w:tblGrid>
            <w:tr w:rsidR="00046F4A" w:rsidRPr="00046F4A" w14:paraId="47A8B813" w14:textId="77777777">
              <w:trPr>
                <w:trHeight w:val="340"/>
              </w:trPr>
              <w:tc>
                <w:tcPr>
                  <w:tcW w:w="833" w:type="pct"/>
                  <w:vAlign w:val="center"/>
                </w:tcPr>
                <w:p w14:paraId="281DAA79"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hint="eastAsia"/>
                      <w:kern w:val="0"/>
                      <w:sz w:val="21"/>
                      <w:szCs w:val="21"/>
                    </w:rPr>
                    <w:t>序号</w:t>
                  </w:r>
                </w:p>
              </w:tc>
              <w:tc>
                <w:tcPr>
                  <w:tcW w:w="833" w:type="pct"/>
                  <w:vAlign w:val="center"/>
                </w:tcPr>
                <w:p w14:paraId="1521BA6D"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hint="eastAsia"/>
                      <w:kern w:val="0"/>
                      <w:sz w:val="21"/>
                      <w:szCs w:val="21"/>
                    </w:rPr>
                    <w:t>项目</w:t>
                  </w:r>
                  <w:r w:rsidRPr="00046F4A">
                    <w:rPr>
                      <w:rFonts w:cs="Times New Roman"/>
                      <w:kern w:val="0"/>
                      <w:sz w:val="21"/>
                      <w:szCs w:val="21"/>
                    </w:rPr>
                    <w:t>NH</w:t>
                  </w:r>
                  <w:r w:rsidRPr="00046F4A">
                    <w:rPr>
                      <w:rFonts w:cs="Times New Roman"/>
                      <w:kern w:val="0"/>
                      <w:sz w:val="21"/>
                      <w:szCs w:val="21"/>
                      <w:vertAlign w:val="subscript"/>
                    </w:rPr>
                    <w:t>3</w:t>
                  </w:r>
                  <w:r w:rsidRPr="00046F4A">
                    <w:rPr>
                      <w:rFonts w:cs="Times New Roman"/>
                      <w:kern w:val="0"/>
                      <w:sz w:val="21"/>
                      <w:szCs w:val="21"/>
                    </w:rPr>
                    <w:t>-N</w:t>
                  </w:r>
                  <w:r w:rsidRPr="00046F4A">
                    <w:rPr>
                      <w:rFonts w:cs="Times New Roman" w:hint="eastAsia"/>
                      <w:kern w:val="0"/>
                      <w:sz w:val="21"/>
                      <w:szCs w:val="21"/>
                    </w:rPr>
                    <w:t>产生量</w:t>
                  </w:r>
                </w:p>
              </w:tc>
              <w:tc>
                <w:tcPr>
                  <w:tcW w:w="834" w:type="pct"/>
                  <w:vAlign w:val="center"/>
                </w:tcPr>
                <w:p w14:paraId="49F9B29A" w14:textId="77777777" w:rsidR="00976056" w:rsidRPr="00046F4A" w:rsidRDefault="00F80AA4">
                  <w:pPr>
                    <w:widowControl/>
                    <w:overflowPunct w:val="0"/>
                    <w:spacing w:line="240" w:lineRule="auto"/>
                    <w:ind w:firstLineChars="0" w:firstLine="0"/>
                    <w:jc w:val="center"/>
                    <w:rPr>
                      <w:rFonts w:cs="Times New Roman"/>
                      <w:kern w:val="0"/>
                      <w:sz w:val="21"/>
                      <w:szCs w:val="21"/>
                    </w:rPr>
                  </w:pPr>
                  <w:proofErr w:type="gramStart"/>
                  <w:r w:rsidRPr="00046F4A">
                    <w:rPr>
                      <w:rFonts w:cs="Times New Roman" w:hint="eastAsia"/>
                      <w:kern w:val="0"/>
                      <w:sz w:val="21"/>
                      <w:szCs w:val="21"/>
                    </w:rPr>
                    <w:t>土地年消纳</w:t>
                  </w:r>
                  <w:proofErr w:type="gramEnd"/>
                  <w:r w:rsidRPr="00046F4A">
                    <w:rPr>
                      <w:rFonts w:cs="Times New Roman"/>
                      <w:kern w:val="0"/>
                      <w:sz w:val="21"/>
                      <w:szCs w:val="21"/>
                    </w:rPr>
                    <w:t>N</w:t>
                  </w:r>
                  <w:r w:rsidRPr="00046F4A">
                    <w:rPr>
                      <w:rFonts w:cs="Times New Roman" w:hint="eastAsia"/>
                      <w:kern w:val="0"/>
                      <w:sz w:val="21"/>
                      <w:szCs w:val="21"/>
                    </w:rPr>
                    <w:t>标准</w:t>
                  </w:r>
                </w:p>
              </w:tc>
              <w:tc>
                <w:tcPr>
                  <w:tcW w:w="834" w:type="pct"/>
                  <w:vAlign w:val="center"/>
                </w:tcPr>
                <w:p w14:paraId="0B4590F8"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hint="eastAsia"/>
                      <w:kern w:val="0"/>
                      <w:sz w:val="21"/>
                      <w:szCs w:val="21"/>
                    </w:rPr>
                    <w:t>项目所需土地量（亩）</w:t>
                  </w:r>
                </w:p>
              </w:tc>
              <w:tc>
                <w:tcPr>
                  <w:tcW w:w="834" w:type="pct"/>
                  <w:vAlign w:val="center"/>
                </w:tcPr>
                <w:p w14:paraId="06D73777"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hint="eastAsia"/>
                      <w:kern w:val="0"/>
                      <w:sz w:val="21"/>
                      <w:szCs w:val="21"/>
                    </w:rPr>
                    <w:t>项目周围农田面积（亩）</w:t>
                  </w:r>
                </w:p>
              </w:tc>
              <w:tc>
                <w:tcPr>
                  <w:tcW w:w="834" w:type="pct"/>
                  <w:vAlign w:val="center"/>
                </w:tcPr>
                <w:p w14:paraId="09777AA5" w14:textId="77777777" w:rsidR="00976056" w:rsidRPr="00046F4A" w:rsidRDefault="00F80AA4">
                  <w:pPr>
                    <w:widowControl/>
                    <w:overflowPunct w:val="0"/>
                    <w:spacing w:line="240" w:lineRule="auto"/>
                    <w:ind w:firstLineChars="0" w:firstLine="0"/>
                    <w:jc w:val="center"/>
                    <w:rPr>
                      <w:rFonts w:cs="Times New Roman"/>
                      <w:kern w:val="0"/>
                      <w:sz w:val="21"/>
                      <w:szCs w:val="21"/>
                    </w:rPr>
                  </w:pPr>
                  <w:proofErr w:type="gramStart"/>
                  <w:r w:rsidRPr="00046F4A">
                    <w:rPr>
                      <w:rFonts w:cs="Times New Roman" w:hint="eastAsia"/>
                      <w:kern w:val="0"/>
                      <w:sz w:val="21"/>
                      <w:szCs w:val="21"/>
                    </w:rPr>
                    <w:t>农施可行性</w:t>
                  </w:r>
                  <w:proofErr w:type="gramEnd"/>
                </w:p>
              </w:tc>
            </w:tr>
            <w:tr w:rsidR="00046F4A" w:rsidRPr="00046F4A" w14:paraId="6A59B3B7" w14:textId="77777777">
              <w:trPr>
                <w:trHeight w:val="340"/>
              </w:trPr>
              <w:tc>
                <w:tcPr>
                  <w:tcW w:w="833" w:type="pct"/>
                  <w:vAlign w:val="center"/>
                </w:tcPr>
                <w:p w14:paraId="2EAA8A38"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kern w:val="0"/>
                      <w:sz w:val="21"/>
                      <w:szCs w:val="21"/>
                    </w:rPr>
                    <w:t>1</w:t>
                  </w:r>
                </w:p>
              </w:tc>
              <w:tc>
                <w:tcPr>
                  <w:tcW w:w="833" w:type="pct"/>
                  <w:vAlign w:val="center"/>
                </w:tcPr>
                <w:p w14:paraId="5F854D99"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hint="eastAsia"/>
                      <w:kern w:val="0"/>
                      <w:sz w:val="21"/>
                      <w:szCs w:val="21"/>
                    </w:rPr>
                    <w:t>1</w:t>
                  </w:r>
                  <w:r w:rsidRPr="00046F4A">
                    <w:rPr>
                      <w:rFonts w:cs="Times New Roman"/>
                      <w:kern w:val="0"/>
                      <w:sz w:val="21"/>
                      <w:szCs w:val="21"/>
                    </w:rPr>
                    <w:t>kg</w:t>
                  </w:r>
                </w:p>
              </w:tc>
              <w:tc>
                <w:tcPr>
                  <w:tcW w:w="834" w:type="pct"/>
                  <w:vAlign w:val="center"/>
                </w:tcPr>
                <w:p w14:paraId="17FEDCD2"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kern w:val="0"/>
                      <w:sz w:val="21"/>
                      <w:szCs w:val="21"/>
                    </w:rPr>
                    <w:t>12kg</w:t>
                  </w:r>
                </w:p>
              </w:tc>
              <w:tc>
                <w:tcPr>
                  <w:tcW w:w="834" w:type="pct"/>
                  <w:vAlign w:val="center"/>
                </w:tcPr>
                <w:p w14:paraId="276A2FE5"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hint="eastAsia"/>
                      <w:kern w:val="0"/>
                      <w:sz w:val="21"/>
                      <w:szCs w:val="21"/>
                    </w:rPr>
                    <w:t>0.25</w:t>
                  </w:r>
                </w:p>
              </w:tc>
              <w:tc>
                <w:tcPr>
                  <w:tcW w:w="834" w:type="pct"/>
                  <w:vAlign w:val="center"/>
                </w:tcPr>
                <w:p w14:paraId="2FBC223C"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kern w:val="0"/>
                      <w:sz w:val="21"/>
                      <w:szCs w:val="21"/>
                    </w:rPr>
                    <w:t>50</w:t>
                  </w:r>
                </w:p>
              </w:tc>
              <w:tc>
                <w:tcPr>
                  <w:tcW w:w="834" w:type="pct"/>
                  <w:vAlign w:val="center"/>
                </w:tcPr>
                <w:p w14:paraId="5F7A1A8E" w14:textId="77777777" w:rsidR="00976056" w:rsidRPr="00046F4A" w:rsidRDefault="00F80AA4">
                  <w:pPr>
                    <w:widowControl/>
                    <w:overflowPunct w:val="0"/>
                    <w:spacing w:line="240" w:lineRule="auto"/>
                    <w:ind w:firstLineChars="0" w:firstLine="0"/>
                    <w:jc w:val="center"/>
                    <w:rPr>
                      <w:rFonts w:cs="Times New Roman"/>
                      <w:kern w:val="0"/>
                      <w:sz w:val="21"/>
                      <w:szCs w:val="21"/>
                    </w:rPr>
                  </w:pPr>
                  <w:r w:rsidRPr="00046F4A">
                    <w:rPr>
                      <w:rFonts w:cs="Times New Roman" w:hint="eastAsia"/>
                      <w:kern w:val="0"/>
                      <w:sz w:val="21"/>
                      <w:szCs w:val="21"/>
                    </w:rPr>
                    <w:t>可行</w:t>
                  </w:r>
                </w:p>
              </w:tc>
            </w:tr>
          </w:tbl>
          <w:p w14:paraId="0E507689" w14:textId="77777777" w:rsidR="00976056" w:rsidRPr="00046F4A" w:rsidRDefault="00F80AA4">
            <w:pPr>
              <w:pStyle w:val="12"/>
            </w:pPr>
            <w:r w:rsidRPr="00046F4A">
              <w:rPr>
                <w:rFonts w:hint="eastAsia"/>
              </w:rPr>
              <w:t>3</w:t>
            </w:r>
            <w:r w:rsidRPr="00046F4A">
              <w:rPr>
                <w:rFonts w:hint="eastAsia"/>
              </w:rPr>
              <w:t>、声环境</w:t>
            </w:r>
          </w:p>
          <w:p w14:paraId="3FE00D55" w14:textId="77777777" w:rsidR="00976056" w:rsidRPr="00046F4A" w:rsidRDefault="00F80AA4">
            <w:pPr>
              <w:overflowPunct w:val="0"/>
              <w:ind w:firstLine="480"/>
              <w:rPr>
                <w:rFonts w:cs="Times New Roman"/>
                <w:szCs w:val="20"/>
              </w:rPr>
            </w:pPr>
            <w:r w:rsidRPr="00046F4A">
              <w:rPr>
                <w:rFonts w:cs="Times New Roman" w:hint="eastAsia"/>
                <w:szCs w:val="20"/>
              </w:rPr>
              <w:t>本项目噪声主要为机器设备运行产生的噪声。评价要求选用低噪声设备，设备采取减振、隔声等降噪措施，对运行设备做到勤检修、多维护，保持设备最佳工况下运行。</w:t>
            </w:r>
          </w:p>
          <w:p w14:paraId="116C4C20" w14:textId="77777777" w:rsidR="00976056" w:rsidRPr="00046F4A" w:rsidRDefault="00F80AA4">
            <w:pPr>
              <w:overflowPunct w:val="0"/>
              <w:ind w:firstLine="480"/>
              <w:rPr>
                <w:rFonts w:cs="Times New Roman"/>
                <w:szCs w:val="20"/>
              </w:rPr>
            </w:pPr>
            <w:r w:rsidRPr="00046F4A">
              <w:rPr>
                <w:rFonts w:cs="Times New Roman"/>
                <w:szCs w:val="20"/>
              </w:rPr>
              <w:t>本项目采用声源衰减模式及多源叠加模式计算，对四周的厂界噪声进行预测</w:t>
            </w:r>
            <w:r w:rsidRPr="00046F4A">
              <w:rPr>
                <w:rFonts w:cs="Times New Roman" w:hint="eastAsia"/>
                <w:szCs w:val="20"/>
              </w:rPr>
              <w:t>。</w:t>
            </w:r>
          </w:p>
          <w:p w14:paraId="02B11DBA" w14:textId="77777777" w:rsidR="00976056" w:rsidRPr="00046F4A" w:rsidRDefault="00F80AA4">
            <w:pPr>
              <w:overflowPunct w:val="0"/>
              <w:ind w:firstLine="480"/>
              <w:rPr>
                <w:rFonts w:cs="Times New Roman"/>
                <w:szCs w:val="20"/>
              </w:rPr>
            </w:pPr>
            <w:r w:rsidRPr="00046F4A">
              <w:rPr>
                <w:rFonts w:cs="Times New Roman"/>
                <w:szCs w:val="20"/>
              </w:rPr>
              <w:t>点源预测模式公式：</w:t>
            </w:r>
          </w:p>
          <w:p w14:paraId="5FCE2197" w14:textId="77777777" w:rsidR="00976056" w:rsidRPr="00046F4A" w:rsidRDefault="00976056">
            <w:pPr>
              <w:widowControl/>
              <w:overflowPunct w:val="0"/>
              <w:spacing w:line="520" w:lineRule="exact"/>
              <w:ind w:firstLineChars="0" w:firstLine="0"/>
              <w:jc w:val="center"/>
              <w:rPr>
                <w:rFonts w:cs="Times New Roman"/>
                <w:szCs w:val="24"/>
              </w:rPr>
            </w:pPr>
          </w:p>
          <w:p w14:paraId="01EB8078" w14:textId="77777777" w:rsidR="00976056" w:rsidRPr="00046F4A" w:rsidRDefault="00F80AA4">
            <w:pPr>
              <w:widowControl/>
              <w:overflowPunct w:val="0"/>
              <w:spacing w:line="520" w:lineRule="exact"/>
              <w:ind w:firstLineChars="0" w:firstLine="0"/>
              <w:jc w:val="center"/>
              <w:rPr>
                <w:rFonts w:cs="Times New Roman"/>
                <w:szCs w:val="24"/>
              </w:rPr>
            </w:pPr>
            <w:r w:rsidRPr="00046F4A">
              <w:rPr>
                <w:rFonts w:cs="Times New Roman"/>
                <w:szCs w:val="24"/>
              </w:rPr>
              <w:t>L</w:t>
            </w:r>
            <w:r w:rsidRPr="00046F4A">
              <w:rPr>
                <w:rFonts w:cs="Times New Roman"/>
                <w:szCs w:val="24"/>
                <w:vertAlign w:val="subscript"/>
              </w:rPr>
              <w:t>A</w:t>
            </w:r>
            <w:r w:rsidRPr="00046F4A">
              <w:rPr>
                <w:rFonts w:cs="Times New Roman"/>
                <w:szCs w:val="24"/>
              </w:rPr>
              <w:t>=L</w:t>
            </w:r>
            <w:r w:rsidRPr="00046F4A">
              <w:rPr>
                <w:rFonts w:cs="Times New Roman"/>
                <w:szCs w:val="24"/>
                <w:vertAlign w:val="subscript"/>
              </w:rPr>
              <w:t>0</w:t>
            </w:r>
            <w:r w:rsidRPr="00046F4A">
              <w:rPr>
                <w:rFonts w:cs="Times New Roman"/>
                <w:szCs w:val="24"/>
              </w:rPr>
              <w:t>-20lg(r/r</w:t>
            </w:r>
            <w:r w:rsidRPr="00046F4A">
              <w:rPr>
                <w:rFonts w:cs="Times New Roman"/>
                <w:szCs w:val="24"/>
                <w:vertAlign w:val="subscript"/>
              </w:rPr>
              <w:t>0</w:t>
            </w:r>
            <w:r w:rsidRPr="00046F4A">
              <w:rPr>
                <w:rFonts w:cs="Times New Roman"/>
                <w:szCs w:val="24"/>
              </w:rPr>
              <w:t>)</w:t>
            </w:r>
          </w:p>
          <w:p w14:paraId="42AC2135" w14:textId="77777777" w:rsidR="00976056" w:rsidRPr="00046F4A" w:rsidRDefault="00F80AA4">
            <w:pPr>
              <w:overflowPunct w:val="0"/>
              <w:ind w:firstLine="480"/>
              <w:rPr>
                <w:rFonts w:cs="Times New Roman"/>
                <w:szCs w:val="20"/>
              </w:rPr>
            </w:pPr>
            <w:r w:rsidRPr="00046F4A">
              <w:rPr>
                <w:rFonts w:cs="Times New Roman"/>
                <w:szCs w:val="20"/>
              </w:rPr>
              <w:t>式中：</w:t>
            </w:r>
            <w:r w:rsidRPr="00046F4A">
              <w:rPr>
                <w:rFonts w:cs="Times New Roman"/>
                <w:szCs w:val="20"/>
              </w:rPr>
              <w:t>L</w:t>
            </w:r>
            <w:r w:rsidRPr="00046F4A">
              <w:rPr>
                <w:rFonts w:cs="Times New Roman"/>
                <w:szCs w:val="20"/>
                <w:vertAlign w:val="subscript"/>
              </w:rPr>
              <w:t>A</w:t>
            </w:r>
            <w:r w:rsidRPr="00046F4A">
              <w:rPr>
                <w:rFonts w:cs="Times New Roman"/>
                <w:szCs w:val="20"/>
              </w:rPr>
              <w:t>——</w:t>
            </w:r>
            <w:r w:rsidRPr="00046F4A">
              <w:rPr>
                <w:rFonts w:cs="Times New Roman"/>
                <w:szCs w:val="20"/>
              </w:rPr>
              <w:t>距声源</w:t>
            </w:r>
            <w:r w:rsidRPr="00046F4A">
              <w:rPr>
                <w:rFonts w:cs="Times New Roman"/>
                <w:szCs w:val="20"/>
              </w:rPr>
              <w:t>r</w:t>
            </w:r>
            <w:r w:rsidRPr="00046F4A">
              <w:rPr>
                <w:rFonts w:cs="Times New Roman"/>
                <w:szCs w:val="20"/>
              </w:rPr>
              <w:t>米处的等效</w:t>
            </w:r>
            <w:r w:rsidRPr="00046F4A">
              <w:rPr>
                <w:rFonts w:cs="Times New Roman"/>
                <w:szCs w:val="20"/>
              </w:rPr>
              <w:t>A</w:t>
            </w:r>
            <w:r w:rsidRPr="00046F4A">
              <w:rPr>
                <w:rFonts w:cs="Times New Roman"/>
                <w:szCs w:val="20"/>
              </w:rPr>
              <w:t>声级值，</w:t>
            </w:r>
            <w:r w:rsidRPr="00046F4A">
              <w:rPr>
                <w:rFonts w:cs="Times New Roman"/>
                <w:szCs w:val="20"/>
              </w:rPr>
              <w:t>dB</w:t>
            </w:r>
            <w:r w:rsidRPr="00046F4A">
              <w:rPr>
                <w:rFonts w:cs="Times New Roman"/>
                <w:szCs w:val="20"/>
              </w:rPr>
              <w:t>（</w:t>
            </w:r>
            <w:r w:rsidRPr="00046F4A">
              <w:rPr>
                <w:rFonts w:cs="Times New Roman"/>
                <w:szCs w:val="20"/>
              </w:rPr>
              <w:t>A</w:t>
            </w:r>
            <w:r w:rsidRPr="00046F4A">
              <w:rPr>
                <w:rFonts w:cs="Times New Roman"/>
                <w:szCs w:val="20"/>
              </w:rPr>
              <w:t>）；</w:t>
            </w:r>
          </w:p>
          <w:p w14:paraId="6082CF23" w14:textId="77777777" w:rsidR="00976056" w:rsidRPr="00046F4A" w:rsidRDefault="00F80AA4">
            <w:pPr>
              <w:overflowPunct w:val="0"/>
              <w:ind w:firstLineChars="500" w:firstLine="1200"/>
              <w:rPr>
                <w:rFonts w:cs="Times New Roman"/>
                <w:szCs w:val="20"/>
              </w:rPr>
            </w:pPr>
            <w:r w:rsidRPr="00046F4A">
              <w:rPr>
                <w:rFonts w:cs="Times New Roman"/>
                <w:szCs w:val="20"/>
              </w:rPr>
              <w:t>L</w:t>
            </w:r>
            <w:r w:rsidRPr="00046F4A">
              <w:rPr>
                <w:rFonts w:cs="Times New Roman"/>
                <w:szCs w:val="20"/>
                <w:vertAlign w:val="subscript"/>
              </w:rPr>
              <w:t>0</w:t>
            </w:r>
            <w:r w:rsidRPr="00046F4A">
              <w:rPr>
                <w:rFonts w:cs="Times New Roman"/>
                <w:szCs w:val="20"/>
              </w:rPr>
              <w:t>——</w:t>
            </w:r>
            <w:r w:rsidRPr="00046F4A">
              <w:rPr>
                <w:rFonts w:cs="Times New Roman"/>
                <w:szCs w:val="20"/>
              </w:rPr>
              <w:t>距声源</w:t>
            </w:r>
            <w:r w:rsidRPr="00046F4A">
              <w:rPr>
                <w:rFonts w:cs="Times New Roman"/>
                <w:szCs w:val="20"/>
              </w:rPr>
              <w:t>r</w:t>
            </w:r>
            <w:r w:rsidRPr="00046F4A">
              <w:rPr>
                <w:rFonts w:cs="Times New Roman"/>
                <w:szCs w:val="20"/>
                <w:vertAlign w:val="subscript"/>
              </w:rPr>
              <w:t>0</w:t>
            </w:r>
            <w:r w:rsidRPr="00046F4A">
              <w:rPr>
                <w:rFonts w:cs="Times New Roman"/>
                <w:szCs w:val="20"/>
              </w:rPr>
              <w:t>米处的参考声级，</w:t>
            </w:r>
            <w:r w:rsidRPr="00046F4A">
              <w:rPr>
                <w:rFonts w:cs="Times New Roman"/>
                <w:szCs w:val="20"/>
              </w:rPr>
              <w:t>dB</w:t>
            </w:r>
            <w:r w:rsidRPr="00046F4A">
              <w:rPr>
                <w:rFonts w:cs="Times New Roman"/>
                <w:szCs w:val="20"/>
              </w:rPr>
              <w:t>（</w:t>
            </w:r>
            <w:r w:rsidRPr="00046F4A">
              <w:rPr>
                <w:rFonts w:cs="Times New Roman"/>
                <w:szCs w:val="20"/>
              </w:rPr>
              <w:t>A</w:t>
            </w:r>
            <w:r w:rsidRPr="00046F4A">
              <w:rPr>
                <w:rFonts w:cs="Times New Roman"/>
                <w:szCs w:val="20"/>
              </w:rPr>
              <w:t>）；</w:t>
            </w:r>
          </w:p>
          <w:p w14:paraId="15515D3D" w14:textId="77777777" w:rsidR="00976056" w:rsidRPr="00046F4A" w:rsidRDefault="00F80AA4">
            <w:pPr>
              <w:overflowPunct w:val="0"/>
              <w:ind w:firstLineChars="500" w:firstLine="1200"/>
              <w:rPr>
                <w:rFonts w:cs="Times New Roman"/>
                <w:szCs w:val="20"/>
              </w:rPr>
            </w:pPr>
            <w:r w:rsidRPr="00046F4A">
              <w:rPr>
                <w:rFonts w:cs="Times New Roman"/>
                <w:szCs w:val="20"/>
              </w:rPr>
              <w:t>r——</w:t>
            </w:r>
            <w:r w:rsidRPr="00046F4A">
              <w:rPr>
                <w:rFonts w:cs="Times New Roman"/>
                <w:szCs w:val="20"/>
              </w:rPr>
              <w:t>预测点距噪声源距离，</w:t>
            </w:r>
            <w:r w:rsidRPr="00046F4A">
              <w:rPr>
                <w:rFonts w:cs="Times New Roman"/>
                <w:szCs w:val="20"/>
              </w:rPr>
              <w:t>m</w:t>
            </w:r>
            <w:r w:rsidRPr="00046F4A">
              <w:rPr>
                <w:rFonts w:cs="Times New Roman"/>
                <w:szCs w:val="20"/>
              </w:rPr>
              <w:t>；</w:t>
            </w:r>
          </w:p>
          <w:p w14:paraId="6D72B9BC" w14:textId="77777777" w:rsidR="00976056" w:rsidRPr="00046F4A" w:rsidRDefault="00F80AA4">
            <w:pPr>
              <w:overflowPunct w:val="0"/>
              <w:ind w:firstLineChars="500" w:firstLine="1200"/>
              <w:rPr>
                <w:rFonts w:cs="Times New Roman"/>
                <w:szCs w:val="20"/>
              </w:rPr>
            </w:pPr>
            <w:r w:rsidRPr="00046F4A">
              <w:rPr>
                <w:rFonts w:cs="Times New Roman"/>
                <w:szCs w:val="20"/>
              </w:rPr>
              <w:t>r</w:t>
            </w:r>
            <w:r w:rsidRPr="00046F4A">
              <w:rPr>
                <w:rFonts w:cs="Times New Roman"/>
                <w:szCs w:val="20"/>
                <w:vertAlign w:val="subscript"/>
              </w:rPr>
              <w:t>0</w:t>
            </w:r>
            <w:r w:rsidRPr="00046F4A">
              <w:rPr>
                <w:rFonts w:cs="Times New Roman"/>
                <w:szCs w:val="20"/>
              </w:rPr>
              <w:t>——</w:t>
            </w:r>
            <w:r w:rsidRPr="00046F4A">
              <w:rPr>
                <w:rFonts w:cs="Times New Roman"/>
                <w:szCs w:val="20"/>
              </w:rPr>
              <w:t>声级为</w:t>
            </w:r>
            <w:r w:rsidRPr="00046F4A">
              <w:rPr>
                <w:rFonts w:cs="Times New Roman"/>
                <w:szCs w:val="20"/>
              </w:rPr>
              <w:t>L</w:t>
            </w:r>
            <w:r w:rsidRPr="00046F4A">
              <w:rPr>
                <w:rFonts w:cs="Times New Roman"/>
                <w:szCs w:val="20"/>
                <w:vertAlign w:val="subscript"/>
              </w:rPr>
              <w:t>0</w:t>
            </w:r>
            <w:r w:rsidRPr="00046F4A">
              <w:rPr>
                <w:rFonts w:cs="Times New Roman"/>
                <w:szCs w:val="20"/>
              </w:rPr>
              <w:t>的预测点距噪声源距离，</w:t>
            </w:r>
            <w:r w:rsidRPr="00046F4A">
              <w:rPr>
                <w:rFonts w:cs="Times New Roman"/>
                <w:szCs w:val="20"/>
              </w:rPr>
              <w:t>r</w:t>
            </w:r>
            <w:r w:rsidRPr="00046F4A">
              <w:rPr>
                <w:rFonts w:cs="Times New Roman"/>
                <w:szCs w:val="20"/>
                <w:vertAlign w:val="subscript"/>
              </w:rPr>
              <w:t>0</w:t>
            </w:r>
            <w:r w:rsidRPr="00046F4A">
              <w:rPr>
                <w:rFonts w:cs="Times New Roman"/>
                <w:szCs w:val="20"/>
              </w:rPr>
              <w:t>=1m</w:t>
            </w:r>
            <w:r w:rsidRPr="00046F4A">
              <w:rPr>
                <w:rFonts w:cs="Times New Roman"/>
                <w:szCs w:val="20"/>
              </w:rPr>
              <w:t>。</w:t>
            </w:r>
          </w:p>
          <w:p w14:paraId="654C5390" w14:textId="77777777" w:rsidR="00976056" w:rsidRPr="00046F4A" w:rsidRDefault="00F80AA4">
            <w:pPr>
              <w:overflowPunct w:val="0"/>
              <w:ind w:firstLine="480"/>
              <w:rPr>
                <w:rFonts w:cs="Times New Roman"/>
                <w:szCs w:val="20"/>
              </w:rPr>
            </w:pPr>
            <w:r w:rsidRPr="00046F4A">
              <w:rPr>
                <w:rFonts w:cs="Times New Roman"/>
                <w:szCs w:val="20"/>
              </w:rPr>
              <w:t>噪声合成模式公式：</w:t>
            </w:r>
          </w:p>
          <w:p w14:paraId="3C2E954D" w14:textId="77777777" w:rsidR="00976056" w:rsidRPr="00046F4A" w:rsidRDefault="00F80AA4">
            <w:pPr>
              <w:widowControl/>
              <w:overflowPunct w:val="0"/>
              <w:spacing w:line="520" w:lineRule="exact"/>
              <w:ind w:firstLineChars="0" w:firstLine="0"/>
              <w:jc w:val="center"/>
              <w:rPr>
                <w:rFonts w:cs="Times New Roman"/>
                <w:szCs w:val="24"/>
                <w:vertAlign w:val="superscript"/>
              </w:rPr>
            </w:pPr>
            <w:proofErr w:type="spellStart"/>
            <w:r w:rsidRPr="00046F4A">
              <w:rPr>
                <w:rFonts w:cs="Times New Roman"/>
                <w:szCs w:val="24"/>
              </w:rPr>
              <w:t>L</w:t>
            </w:r>
            <w:r w:rsidRPr="00046F4A">
              <w:rPr>
                <w:rFonts w:cs="Times New Roman"/>
                <w:szCs w:val="24"/>
                <w:vertAlign w:val="subscript"/>
              </w:rPr>
              <w:t>p</w:t>
            </w:r>
            <w:proofErr w:type="spellEnd"/>
            <w:r w:rsidRPr="00046F4A">
              <w:rPr>
                <w:rFonts w:cs="Times New Roman"/>
                <w:szCs w:val="24"/>
              </w:rPr>
              <w:t>=10lg∑10</w:t>
            </w:r>
            <w:r w:rsidRPr="00046F4A">
              <w:rPr>
                <w:rFonts w:cs="Times New Roman"/>
                <w:szCs w:val="24"/>
                <w:vertAlign w:val="superscript"/>
              </w:rPr>
              <w:t>Li/10</w:t>
            </w:r>
          </w:p>
          <w:p w14:paraId="62228A94" w14:textId="77777777" w:rsidR="00976056" w:rsidRPr="00046F4A" w:rsidRDefault="00F80AA4">
            <w:pPr>
              <w:overflowPunct w:val="0"/>
              <w:ind w:firstLine="480"/>
              <w:rPr>
                <w:rFonts w:cs="Times New Roman"/>
                <w:szCs w:val="20"/>
              </w:rPr>
            </w:pPr>
            <w:r w:rsidRPr="00046F4A">
              <w:rPr>
                <w:rFonts w:cs="Times New Roman"/>
                <w:szCs w:val="20"/>
              </w:rPr>
              <w:t>式中：</w:t>
            </w:r>
            <w:proofErr w:type="spellStart"/>
            <w:r w:rsidRPr="00046F4A">
              <w:rPr>
                <w:rFonts w:cs="Times New Roman"/>
                <w:szCs w:val="20"/>
              </w:rPr>
              <w:t>L</w:t>
            </w:r>
            <w:r w:rsidRPr="00046F4A">
              <w:rPr>
                <w:rFonts w:cs="Times New Roman"/>
                <w:szCs w:val="20"/>
                <w:vertAlign w:val="subscript"/>
              </w:rPr>
              <w:t>p</w:t>
            </w:r>
            <w:proofErr w:type="spellEnd"/>
            <w:r w:rsidRPr="00046F4A">
              <w:rPr>
                <w:rFonts w:cs="Times New Roman"/>
                <w:szCs w:val="20"/>
              </w:rPr>
              <w:t>——</w:t>
            </w:r>
            <w:r w:rsidRPr="00046F4A">
              <w:rPr>
                <w:rFonts w:cs="Times New Roman"/>
                <w:szCs w:val="20"/>
              </w:rPr>
              <w:t>预测点噪声叠加值，</w:t>
            </w:r>
            <w:r w:rsidRPr="00046F4A">
              <w:rPr>
                <w:rFonts w:cs="Times New Roman"/>
                <w:szCs w:val="20"/>
              </w:rPr>
              <w:t>dB</w:t>
            </w:r>
            <w:r w:rsidRPr="00046F4A">
              <w:rPr>
                <w:rFonts w:cs="Times New Roman"/>
                <w:szCs w:val="20"/>
              </w:rPr>
              <w:t>（</w:t>
            </w:r>
            <w:r w:rsidRPr="00046F4A">
              <w:rPr>
                <w:rFonts w:cs="Times New Roman"/>
                <w:szCs w:val="20"/>
              </w:rPr>
              <w:t>A</w:t>
            </w:r>
            <w:r w:rsidRPr="00046F4A">
              <w:rPr>
                <w:rFonts w:cs="Times New Roman"/>
                <w:szCs w:val="20"/>
              </w:rPr>
              <w:t>）；</w:t>
            </w:r>
          </w:p>
          <w:p w14:paraId="622B4746" w14:textId="77777777" w:rsidR="00976056" w:rsidRPr="00046F4A" w:rsidRDefault="00F80AA4">
            <w:pPr>
              <w:overflowPunct w:val="0"/>
              <w:ind w:firstLineChars="500" w:firstLine="1200"/>
              <w:rPr>
                <w:rFonts w:cs="Times New Roman"/>
                <w:szCs w:val="20"/>
              </w:rPr>
            </w:pPr>
            <w:r w:rsidRPr="00046F4A">
              <w:rPr>
                <w:rFonts w:cs="Times New Roman"/>
                <w:szCs w:val="20"/>
              </w:rPr>
              <w:t>L</w:t>
            </w:r>
            <w:r w:rsidRPr="00046F4A">
              <w:rPr>
                <w:rFonts w:cs="Times New Roman"/>
                <w:szCs w:val="20"/>
                <w:vertAlign w:val="subscript"/>
              </w:rPr>
              <w:t>i</w:t>
            </w:r>
            <w:r w:rsidRPr="00046F4A">
              <w:rPr>
                <w:rFonts w:cs="Times New Roman"/>
                <w:szCs w:val="20"/>
              </w:rPr>
              <w:t>——</w:t>
            </w:r>
            <w:r w:rsidRPr="00046F4A">
              <w:rPr>
                <w:rFonts w:cs="Times New Roman"/>
                <w:szCs w:val="20"/>
              </w:rPr>
              <w:t>第</w:t>
            </w:r>
            <w:proofErr w:type="spellStart"/>
            <w:r w:rsidRPr="00046F4A">
              <w:rPr>
                <w:rFonts w:cs="Times New Roman"/>
                <w:szCs w:val="20"/>
              </w:rPr>
              <w:t>i</w:t>
            </w:r>
            <w:proofErr w:type="spellEnd"/>
            <w:proofErr w:type="gramStart"/>
            <w:r w:rsidRPr="00046F4A">
              <w:rPr>
                <w:rFonts w:cs="Times New Roman"/>
                <w:szCs w:val="20"/>
              </w:rPr>
              <w:t>个</w:t>
            </w:r>
            <w:proofErr w:type="gramEnd"/>
            <w:r w:rsidRPr="00046F4A">
              <w:rPr>
                <w:rFonts w:cs="Times New Roman"/>
                <w:szCs w:val="20"/>
              </w:rPr>
              <w:t>声源的声压级，</w:t>
            </w:r>
            <w:r w:rsidRPr="00046F4A">
              <w:rPr>
                <w:rFonts w:cs="Times New Roman"/>
                <w:szCs w:val="20"/>
              </w:rPr>
              <w:t>dB</w:t>
            </w:r>
            <w:r w:rsidRPr="00046F4A">
              <w:rPr>
                <w:rFonts w:cs="Times New Roman"/>
                <w:szCs w:val="20"/>
              </w:rPr>
              <w:t>（</w:t>
            </w:r>
            <w:r w:rsidRPr="00046F4A">
              <w:rPr>
                <w:rFonts w:cs="Times New Roman"/>
                <w:szCs w:val="20"/>
              </w:rPr>
              <w:t>A</w:t>
            </w:r>
            <w:r w:rsidRPr="00046F4A">
              <w:rPr>
                <w:rFonts w:cs="Times New Roman"/>
                <w:szCs w:val="20"/>
              </w:rPr>
              <w:t>）；</w:t>
            </w:r>
          </w:p>
          <w:p w14:paraId="315A3DC5" w14:textId="77777777" w:rsidR="00976056" w:rsidRPr="00046F4A" w:rsidRDefault="00F80AA4">
            <w:pPr>
              <w:overflowPunct w:val="0"/>
              <w:ind w:firstLineChars="500" w:firstLine="1200"/>
              <w:rPr>
                <w:rFonts w:cs="Times New Roman"/>
                <w:szCs w:val="20"/>
              </w:rPr>
            </w:pPr>
            <w:r w:rsidRPr="00046F4A">
              <w:rPr>
                <w:rFonts w:cs="Times New Roman"/>
                <w:szCs w:val="20"/>
              </w:rPr>
              <w:t>r——</w:t>
            </w:r>
            <w:r w:rsidRPr="00046F4A">
              <w:rPr>
                <w:rFonts w:cs="Times New Roman"/>
                <w:szCs w:val="20"/>
              </w:rPr>
              <w:t>预测点距噪声源距离，</w:t>
            </w:r>
            <w:r w:rsidRPr="00046F4A">
              <w:rPr>
                <w:rFonts w:cs="Times New Roman"/>
                <w:szCs w:val="20"/>
              </w:rPr>
              <w:t>m</w:t>
            </w:r>
            <w:r w:rsidRPr="00046F4A">
              <w:rPr>
                <w:rFonts w:cs="Times New Roman"/>
                <w:szCs w:val="20"/>
              </w:rPr>
              <w:t>。</w:t>
            </w:r>
          </w:p>
          <w:p w14:paraId="6E007346" w14:textId="77777777" w:rsidR="00976056" w:rsidRPr="00046F4A" w:rsidRDefault="00F80AA4">
            <w:pPr>
              <w:ind w:firstLine="480"/>
            </w:pPr>
            <w:r w:rsidRPr="00046F4A">
              <w:t>根据以上模式，在不计树木、绿地等对噪声的削减的情况下，对厂界噪声值进行预测。噪声预测结果见下表。</w:t>
            </w:r>
          </w:p>
          <w:p w14:paraId="225333ED" w14:textId="77777777" w:rsidR="00976056" w:rsidRPr="00046F4A" w:rsidRDefault="00976056">
            <w:pPr>
              <w:ind w:firstLine="480"/>
            </w:pPr>
          </w:p>
          <w:p w14:paraId="6CFBC95C" w14:textId="77777777" w:rsidR="00976056" w:rsidRPr="00046F4A" w:rsidRDefault="00976056">
            <w:pPr>
              <w:ind w:firstLine="480"/>
            </w:pPr>
          </w:p>
          <w:p w14:paraId="1268CC74" w14:textId="77777777" w:rsidR="00976056" w:rsidRPr="00046F4A" w:rsidRDefault="00976056">
            <w:pPr>
              <w:ind w:firstLine="480"/>
            </w:pPr>
          </w:p>
          <w:p w14:paraId="597845B2" w14:textId="77777777" w:rsidR="00976056" w:rsidRPr="00046F4A" w:rsidRDefault="00976056">
            <w:pPr>
              <w:ind w:firstLineChars="0" w:firstLine="0"/>
            </w:pPr>
          </w:p>
        </w:tc>
      </w:tr>
    </w:tbl>
    <w:p w14:paraId="5E6E02A0" w14:textId="77777777" w:rsidR="00976056" w:rsidRPr="00046F4A" w:rsidRDefault="00976056">
      <w:pPr>
        <w:ind w:firstLine="480"/>
        <w:sectPr w:rsidR="00976056" w:rsidRPr="00046F4A">
          <w:pgSz w:w="11906" w:h="16838"/>
          <w:pgMar w:top="1440" w:right="1800" w:bottom="1440" w:left="1800" w:header="851" w:footer="992" w:gutter="0"/>
          <w:cols w:space="425"/>
          <w:docGrid w:type="lines" w:linePitch="312"/>
        </w:sectPr>
      </w:pPr>
    </w:p>
    <w:tbl>
      <w:tblPr>
        <w:tblStyle w:val="af0"/>
        <w:tblW w:w="14019"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4019"/>
      </w:tblGrid>
      <w:tr w:rsidR="00046F4A" w:rsidRPr="00046F4A" w14:paraId="6DCDC055" w14:textId="77777777">
        <w:tc>
          <w:tcPr>
            <w:tcW w:w="14019" w:type="dxa"/>
          </w:tcPr>
          <w:p w14:paraId="3D679A1A" w14:textId="77777777" w:rsidR="00976056" w:rsidRPr="00046F4A" w:rsidRDefault="00F80AA4">
            <w:pPr>
              <w:pStyle w:val="af4"/>
              <w:rPr>
                <w:b w:val="0"/>
              </w:rPr>
            </w:pPr>
            <w:r w:rsidRPr="00046F4A">
              <w:rPr>
                <w:rFonts w:hint="eastAsia"/>
              </w:rPr>
              <w:lastRenderedPageBreak/>
              <w:t>表</w:t>
            </w:r>
            <w:r w:rsidRPr="00046F4A">
              <w:rPr>
                <w:rFonts w:hint="eastAsia"/>
              </w:rPr>
              <w:t>27</w:t>
            </w:r>
            <w:r w:rsidRPr="00046F4A">
              <w:t xml:space="preserve">   </w:t>
            </w:r>
            <w:r w:rsidRPr="00046F4A">
              <w:rPr>
                <w:rFonts w:hint="eastAsia"/>
              </w:rPr>
              <w:t>噪声预测结果</w:t>
            </w:r>
          </w:p>
          <w:tbl>
            <w:tblPr>
              <w:tblW w:w="13105"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56"/>
              <w:gridCol w:w="1557"/>
              <w:gridCol w:w="1092"/>
              <w:gridCol w:w="1092"/>
              <w:gridCol w:w="1092"/>
              <w:gridCol w:w="2488"/>
              <w:gridCol w:w="1739"/>
              <w:gridCol w:w="1497"/>
              <w:gridCol w:w="1092"/>
            </w:tblGrid>
            <w:tr w:rsidR="00046F4A" w:rsidRPr="00046F4A" w14:paraId="72B1B94B" w14:textId="77777777">
              <w:trPr>
                <w:trHeight w:val="429"/>
                <w:jc w:val="center"/>
              </w:trPr>
              <w:tc>
                <w:tcPr>
                  <w:tcW w:w="1456" w:type="dxa"/>
                  <w:vMerge w:val="restart"/>
                  <w:shd w:val="clear" w:color="auto" w:fill="auto"/>
                  <w:noWrap/>
                  <w:vAlign w:val="center"/>
                </w:tcPr>
                <w:p w14:paraId="4A8FB974" w14:textId="77777777" w:rsidR="00976056" w:rsidRPr="00046F4A" w:rsidRDefault="00F80AA4">
                  <w:pPr>
                    <w:pStyle w:val="af6"/>
                  </w:pPr>
                  <w:r w:rsidRPr="00046F4A">
                    <w:rPr>
                      <w:rFonts w:hint="eastAsia"/>
                    </w:rPr>
                    <w:t>关心点</w:t>
                  </w:r>
                </w:p>
              </w:tc>
              <w:tc>
                <w:tcPr>
                  <w:tcW w:w="1557" w:type="dxa"/>
                  <w:vMerge w:val="restart"/>
                  <w:shd w:val="clear" w:color="auto" w:fill="auto"/>
                  <w:noWrap/>
                  <w:vAlign w:val="center"/>
                </w:tcPr>
                <w:p w14:paraId="06CA6119" w14:textId="77777777" w:rsidR="00976056" w:rsidRPr="00046F4A" w:rsidRDefault="00F80AA4">
                  <w:pPr>
                    <w:pStyle w:val="af6"/>
                  </w:pPr>
                  <w:r w:rsidRPr="00046F4A">
                    <w:rPr>
                      <w:rFonts w:hint="eastAsia"/>
                    </w:rPr>
                    <w:t>噪声源</w:t>
                  </w:r>
                </w:p>
              </w:tc>
              <w:tc>
                <w:tcPr>
                  <w:tcW w:w="1092" w:type="dxa"/>
                  <w:shd w:val="clear" w:color="auto" w:fill="auto"/>
                  <w:noWrap/>
                  <w:vAlign w:val="center"/>
                </w:tcPr>
                <w:p w14:paraId="1CFBBA46" w14:textId="77777777" w:rsidR="00976056" w:rsidRPr="00046F4A" w:rsidRDefault="00F80AA4">
                  <w:pPr>
                    <w:pStyle w:val="af6"/>
                    <w:rPr>
                      <w:sz w:val="18"/>
                      <w:szCs w:val="18"/>
                    </w:rPr>
                  </w:pPr>
                  <w:r w:rsidRPr="00046F4A">
                    <w:rPr>
                      <w:rFonts w:hint="eastAsia"/>
                      <w:sz w:val="18"/>
                      <w:szCs w:val="18"/>
                    </w:rPr>
                    <w:t>数量</w:t>
                  </w:r>
                </w:p>
              </w:tc>
              <w:tc>
                <w:tcPr>
                  <w:tcW w:w="1092" w:type="dxa"/>
                  <w:vMerge w:val="restart"/>
                  <w:shd w:val="clear" w:color="auto" w:fill="auto"/>
                  <w:noWrap/>
                  <w:vAlign w:val="center"/>
                </w:tcPr>
                <w:p w14:paraId="0025E022" w14:textId="77777777" w:rsidR="00976056" w:rsidRPr="00046F4A" w:rsidRDefault="00F80AA4">
                  <w:pPr>
                    <w:pStyle w:val="af6"/>
                  </w:pPr>
                  <w:r w:rsidRPr="00046F4A">
                    <w:rPr>
                      <w:rFonts w:hint="eastAsia"/>
                    </w:rPr>
                    <w:t>单套设备噪声值</w:t>
                  </w:r>
                  <w:r w:rsidRPr="00046F4A">
                    <w:rPr>
                      <w:rFonts w:hint="eastAsia"/>
                    </w:rPr>
                    <w:t>dB(A)</w:t>
                  </w:r>
                </w:p>
              </w:tc>
              <w:tc>
                <w:tcPr>
                  <w:tcW w:w="1092" w:type="dxa"/>
                  <w:vMerge w:val="restart"/>
                  <w:shd w:val="clear" w:color="auto" w:fill="auto"/>
                  <w:noWrap/>
                  <w:vAlign w:val="center"/>
                </w:tcPr>
                <w:p w14:paraId="48141D84" w14:textId="77777777" w:rsidR="00976056" w:rsidRPr="00046F4A" w:rsidRDefault="00F80AA4">
                  <w:pPr>
                    <w:pStyle w:val="af6"/>
                  </w:pPr>
                  <w:r w:rsidRPr="00046F4A">
                    <w:rPr>
                      <w:rFonts w:hint="eastAsia"/>
                    </w:rPr>
                    <w:t>隔声</w:t>
                  </w:r>
                  <w:r w:rsidRPr="00046F4A">
                    <w:rPr>
                      <w:rFonts w:hint="eastAsia"/>
                    </w:rPr>
                    <w:t>dB(A)</w:t>
                  </w:r>
                </w:p>
              </w:tc>
              <w:tc>
                <w:tcPr>
                  <w:tcW w:w="2488" w:type="dxa"/>
                  <w:vMerge w:val="restart"/>
                  <w:shd w:val="clear" w:color="auto" w:fill="auto"/>
                  <w:noWrap/>
                  <w:vAlign w:val="center"/>
                </w:tcPr>
                <w:p w14:paraId="46BD2E64" w14:textId="77777777" w:rsidR="00976056" w:rsidRPr="00046F4A" w:rsidRDefault="00F80AA4">
                  <w:pPr>
                    <w:pStyle w:val="af6"/>
                  </w:pPr>
                  <w:r w:rsidRPr="00046F4A">
                    <w:rPr>
                      <w:rFonts w:hint="eastAsia"/>
                    </w:rPr>
                    <w:t>噪声源离厂界距离</w:t>
                  </w:r>
                  <w:r w:rsidRPr="00046F4A">
                    <w:rPr>
                      <w:rFonts w:hint="eastAsia"/>
                    </w:rPr>
                    <w:t>(m)</w:t>
                  </w:r>
                </w:p>
              </w:tc>
              <w:tc>
                <w:tcPr>
                  <w:tcW w:w="1739" w:type="dxa"/>
                  <w:vMerge w:val="restart"/>
                  <w:shd w:val="clear" w:color="auto" w:fill="auto"/>
                  <w:noWrap/>
                  <w:vAlign w:val="center"/>
                </w:tcPr>
                <w:p w14:paraId="62A98798" w14:textId="77777777" w:rsidR="00976056" w:rsidRPr="00046F4A" w:rsidRDefault="00F80AA4">
                  <w:pPr>
                    <w:pStyle w:val="af6"/>
                  </w:pPr>
                  <w:r w:rsidRPr="00046F4A">
                    <w:rPr>
                      <w:rFonts w:hint="eastAsia"/>
                    </w:rPr>
                    <w:t>距离衰减</w:t>
                  </w:r>
                  <w:r w:rsidRPr="00046F4A">
                    <w:rPr>
                      <w:rFonts w:hint="eastAsia"/>
                    </w:rPr>
                    <w:t>dB(A)</w:t>
                  </w:r>
                </w:p>
              </w:tc>
              <w:tc>
                <w:tcPr>
                  <w:tcW w:w="1497" w:type="dxa"/>
                  <w:vMerge w:val="restart"/>
                  <w:shd w:val="clear" w:color="auto" w:fill="auto"/>
                  <w:noWrap/>
                  <w:vAlign w:val="center"/>
                </w:tcPr>
                <w:p w14:paraId="1CC3C72F" w14:textId="77777777" w:rsidR="00976056" w:rsidRPr="00046F4A" w:rsidRDefault="00F80AA4">
                  <w:pPr>
                    <w:pStyle w:val="af6"/>
                  </w:pPr>
                  <w:r w:rsidRPr="00046F4A">
                    <w:rPr>
                      <w:rFonts w:hint="eastAsia"/>
                    </w:rPr>
                    <w:t>贡献值</w:t>
                  </w:r>
                  <w:r w:rsidRPr="00046F4A">
                    <w:rPr>
                      <w:rFonts w:hint="eastAsia"/>
                    </w:rPr>
                    <w:t>dB(A)</w:t>
                  </w:r>
                </w:p>
              </w:tc>
              <w:tc>
                <w:tcPr>
                  <w:tcW w:w="1092" w:type="dxa"/>
                  <w:vMerge w:val="restart"/>
                  <w:shd w:val="clear" w:color="auto" w:fill="auto"/>
                  <w:noWrap/>
                  <w:vAlign w:val="center"/>
                </w:tcPr>
                <w:p w14:paraId="7B407411" w14:textId="77777777" w:rsidR="00976056" w:rsidRPr="00046F4A" w:rsidRDefault="00F80AA4">
                  <w:pPr>
                    <w:pStyle w:val="af6"/>
                  </w:pPr>
                  <w:r w:rsidRPr="00046F4A">
                    <w:rPr>
                      <w:rFonts w:hint="eastAsia"/>
                    </w:rPr>
                    <w:t>影响</w:t>
                  </w:r>
                  <w:proofErr w:type="gramStart"/>
                  <w:r w:rsidRPr="00046F4A">
                    <w:rPr>
                      <w:rFonts w:hint="eastAsia"/>
                    </w:rPr>
                    <w:t>叠加值</w:t>
                  </w:r>
                  <w:proofErr w:type="gramEnd"/>
                  <w:r w:rsidRPr="00046F4A">
                    <w:rPr>
                      <w:rFonts w:cs="Times New Roman"/>
                    </w:rPr>
                    <w:t>dB(A)</w:t>
                  </w:r>
                </w:p>
              </w:tc>
            </w:tr>
            <w:tr w:rsidR="00046F4A" w:rsidRPr="00046F4A" w14:paraId="180B47D5" w14:textId="77777777">
              <w:trPr>
                <w:trHeight w:val="477"/>
                <w:jc w:val="center"/>
              </w:trPr>
              <w:tc>
                <w:tcPr>
                  <w:tcW w:w="1456" w:type="dxa"/>
                  <w:vMerge/>
                  <w:vAlign w:val="center"/>
                </w:tcPr>
                <w:p w14:paraId="271E5BAC" w14:textId="77777777" w:rsidR="00976056" w:rsidRPr="00046F4A" w:rsidRDefault="00976056">
                  <w:pPr>
                    <w:pStyle w:val="af6"/>
                  </w:pPr>
                </w:p>
              </w:tc>
              <w:tc>
                <w:tcPr>
                  <w:tcW w:w="1557" w:type="dxa"/>
                  <w:vMerge/>
                  <w:vAlign w:val="center"/>
                </w:tcPr>
                <w:p w14:paraId="52AF9ED7" w14:textId="77777777" w:rsidR="00976056" w:rsidRPr="00046F4A" w:rsidRDefault="00976056">
                  <w:pPr>
                    <w:pStyle w:val="af6"/>
                  </w:pPr>
                </w:p>
              </w:tc>
              <w:tc>
                <w:tcPr>
                  <w:tcW w:w="1092" w:type="dxa"/>
                  <w:shd w:val="clear" w:color="auto" w:fill="auto"/>
                  <w:noWrap/>
                  <w:vAlign w:val="center"/>
                </w:tcPr>
                <w:p w14:paraId="366D7147" w14:textId="77777777" w:rsidR="00976056" w:rsidRPr="00046F4A" w:rsidRDefault="00F80AA4">
                  <w:pPr>
                    <w:pStyle w:val="af6"/>
                    <w:rPr>
                      <w:sz w:val="18"/>
                      <w:szCs w:val="18"/>
                    </w:rPr>
                  </w:pPr>
                  <w:r w:rsidRPr="00046F4A">
                    <w:rPr>
                      <w:rFonts w:hint="eastAsia"/>
                      <w:sz w:val="18"/>
                      <w:szCs w:val="18"/>
                    </w:rPr>
                    <w:t>（台</w:t>
                  </w:r>
                  <w:r w:rsidRPr="00046F4A">
                    <w:rPr>
                      <w:rFonts w:hint="eastAsia"/>
                      <w:sz w:val="18"/>
                      <w:szCs w:val="18"/>
                    </w:rPr>
                    <w:t>/</w:t>
                  </w:r>
                  <w:r w:rsidRPr="00046F4A">
                    <w:rPr>
                      <w:rFonts w:hint="eastAsia"/>
                      <w:sz w:val="18"/>
                      <w:szCs w:val="18"/>
                    </w:rPr>
                    <w:t>套）</w:t>
                  </w:r>
                </w:p>
              </w:tc>
              <w:tc>
                <w:tcPr>
                  <w:tcW w:w="1092" w:type="dxa"/>
                  <w:vMerge/>
                  <w:vAlign w:val="center"/>
                </w:tcPr>
                <w:p w14:paraId="1F9F7C19" w14:textId="77777777" w:rsidR="00976056" w:rsidRPr="00046F4A" w:rsidRDefault="00976056">
                  <w:pPr>
                    <w:pStyle w:val="af6"/>
                  </w:pPr>
                </w:p>
              </w:tc>
              <w:tc>
                <w:tcPr>
                  <w:tcW w:w="1092" w:type="dxa"/>
                  <w:vMerge/>
                  <w:vAlign w:val="center"/>
                </w:tcPr>
                <w:p w14:paraId="4468939D" w14:textId="77777777" w:rsidR="00976056" w:rsidRPr="00046F4A" w:rsidRDefault="00976056">
                  <w:pPr>
                    <w:pStyle w:val="af6"/>
                  </w:pPr>
                </w:p>
              </w:tc>
              <w:tc>
                <w:tcPr>
                  <w:tcW w:w="2488" w:type="dxa"/>
                  <w:vMerge/>
                  <w:vAlign w:val="center"/>
                </w:tcPr>
                <w:p w14:paraId="7AF3C147" w14:textId="77777777" w:rsidR="00976056" w:rsidRPr="00046F4A" w:rsidRDefault="00976056">
                  <w:pPr>
                    <w:pStyle w:val="af6"/>
                  </w:pPr>
                </w:p>
              </w:tc>
              <w:tc>
                <w:tcPr>
                  <w:tcW w:w="1739" w:type="dxa"/>
                  <w:vMerge/>
                  <w:vAlign w:val="center"/>
                </w:tcPr>
                <w:p w14:paraId="744AB96D" w14:textId="77777777" w:rsidR="00976056" w:rsidRPr="00046F4A" w:rsidRDefault="00976056">
                  <w:pPr>
                    <w:pStyle w:val="af6"/>
                  </w:pPr>
                </w:p>
              </w:tc>
              <w:tc>
                <w:tcPr>
                  <w:tcW w:w="1497" w:type="dxa"/>
                  <w:vMerge/>
                  <w:vAlign w:val="center"/>
                </w:tcPr>
                <w:p w14:paraId="71B87585" w14:textId="77777777" w:rsidR="00976056" w:rsidRPr="00046F4A" w:rsidRDefault="00976056">
                  <w:pPr>
                    <w:pStyle w:val="af6"/>
                  </w:pPr>
                </w:p>
              </w:tc>
              <w:tc>
                <w:tcPr>
                  <w:tcW w:w="1092" w:type="dxa"/>
                  <w:vMerge/>
                  <w:vAlign w:val="center"/>
                </w:tcPr>
                <w:p w14:paraId="4C8150F3" w14:textId="77777777" w:rsidR="00976056" w:rsidRPr="00046F4A" w:rsidRDefault="00976056">
                  <w:pPr>
                    <w:pStyle w:val="af6"/>
                  </w:pPr>
                </w:p>
              </w:tc>
            </w:tr>
            <w:tr w:rsidR="00046F4A" w:rsidRPr="00046F4A" w14:paraId="2ADAC2A8" w14:textId="77777777">
              <w:trPr>
                <w:trHeight w:val="302"/>
                <w:jc w:val="center"/>
              </w:trPr>
              <w:tc>
                <w:tcPr>
                  <w:tcW w:w="1456" w:type="dxa"/>
                  <w:vMerge w:val="restart"/>
                  <w:shd w:val="clear" w:color="auto" w:fill="auto"/>
                  <w:noWrap/>
                  <w:vAlign w:val="center"/>
                </w:tcPr>
                <w:p w14:paraId="03CF69C9" w14:textId="77777777" w:rsidR="00976056" w:rsidRPr="00046F4A" w:rsidRDefault="00F80AA4">
                  <w:pPr>
                    <w:pStyle w:val="af6"/>
                  </w:pPr>
                  <w:r w:rsidRPr="00046F4A">
                    <w:rPr>
                      <w:rFonts w:hint="eastAsia"/>
                    </w:rPr>
                    <w:t>东厂界</w:t>
                  </w:r>
                </w:p>
              </w:tc>
              <w:tc>
                <w:tcPr>
                  <w:tcW w:w="1557" w:type="dxa"/>
                  <w:shd w:val="clear" w:color="auto" w:fill="auto"/>
                  <w:vAlign w:val="center"/>
                </w:tcPr>
                <w:p w14:paraId="4719E85C" w14:textId="77777777" w:rsidR="00976056" w:rsidRPr="00046F4A" w:rsidRDefault="00F80AA4">
                  <w:pPr>
                    <w:pStyle w:val="af6"/>
                  </w:pPr>
                  <w:r w:rsidRPr="00046F4A">
                    <w:rPr>
                      <w:rFonts w:hint="eastAsia"/>
                    </w:rPr>
                    <w:t>生物质挤压机</w:t>
                  </w:r>
                </w:p>
              </w:tc>
              <w:tc>
                <w:tcPr>
                  <w:tcW w:w="1092" w:type="dxa"/>
                  <w:shd w:val="clear" w:color="auto" w:fill="auto"/>
                  <w:vAlign w:val="center"/>
                </w:tcPr>
                <w:p w14:paraId="47F3EEEF" w14:textId="77777777" w:rsidR="00976056" w:rsidRPr="00046F4A" w:rsidRDefault="00F80AA4">
                  <w:pPr>
                    <w:pStyle w:val="af6"/>
                    <w:rPr>
                      <w:rFonts w:cs="Times New Roman"/>
                    </w:rPr>
                  </w:pPr>
                  <w:r w:rsidRPr="00046F4A">
                    <w:rPr>
                      <w:rFonts w:cs="Times New Roman"/>
                    </w:rPr>
                    <w:t>1</w:t>
                  </w:r>
                </w:p>
              </w:tc>
              <w:tc>
                <w:tcPr>
                  <w:tcW w:w="1092" w:type="dxa"/>
                  <w:shd w:val="clear" w:color="auto" w:fill="auto"/>
                  <w:vAlign w:val="center"/>
                </w:tcPr>
                <w:p w14:paraId="742214AC" w14:textId="77777777" w:rsidR="00976056" w:rsidRPr="00046F4A" w:rsidRDefault="00F80AA4">
                  <w:pPr>
                    <w:pStyle w:val="af6"/>
                    <w:rPr>
                      <w:rFonts w:cs="Times New Roman"/>
                    </w:rPr>
                  </w:pPr>
                  <w:r w:rsidRPr="00046F4A">
                    <w:rPr>
                      <w:rFonts w:cs="Times New Roman"/>
                    </w:rPr>
                    <w:t>85</w:t>
                  </w:r>
                </w:p>
              </w:tc>
              <w:tc>
                <w:tcPr>
                  <w:tcW w:w="1092" w:type="dxa"/>
                  <w:shd w:val="clear" w:color="auto" w:fill="auto"/>
                  <w:noWrap/>
                  <w:vAlign w:val="center"/>
                </w:tcPr>
                <w:p w14:paraId="5A80001F" w14:textId="77777777" w:rsidR="00976056" w:rsidRPr="00046F4A" w:rsidRDefault="00F80AA4">
                  <w:pPr>
                    <w:pStyle w:val="af6"/>
                    <w:rPr>
                      <w:rFonts w:cs="Times New Roman"/>
                    </w:rPr>
                  </w:pPr>
                  <w:r w:rsidRPr="00046F4A">
                    <w:rPr>
                      <w:rFonts w:cs="Times New Roman"/>
                    </w:rPr>
                    <w:t>25</w:t>
                  </w:r>
                </w:p>
              </w:tc>
              <w:tc>
                <w:tcPr>
                  <w:tcW w:w="2488" w:type="dxa"/>
                  <w:shd w:val="clear" w:color="auto" w:fill="auto"/>
                  <w:noWrap/>
                  <w:vAlign w:val="bottom"/>
                </w:tcPr>
                <w:p w14:paraId="7B9185FE" w14:textId="77777777" w:rsidR="00976056" w:rsidRPr="00046F4A" w:rsidRDefault="00F80AA4">
                  <w:pPr>
                    <w:pStyle w:val="af6"/>
                    <w:rPr>
                      <w:sz w:val="22"/>
                    </w:rPr>
                  </w:pPr>
                  <w:r w:rsidRPr="00046F4A">
                    <w:rPr>
                      <w:rFonts w:hint="eastAsia"/>
                      <w:sz w:val="22"/>
                    </w:rPr>
                    <w:t>8</w:t>
                  </w:r>
                </w:p>
              </w:tc>
              <w:tc>
                <w:tcPr>
                  <w:tcW w:w="1739" w:type="dxa"/>
                  <w:shd w:val="clear" w:color="auto" w:fill="auto"/>
                  <w:noWrap/>
                  <w:vAlign w:val="center"/>
                </w:tcPr>
                <w:p w14:paraId="18CE4E39" w14:textId="77777777" w:rsidR="00976056" w:rsidRPr="00046F4A" w:rsidRDefault="00F80AA4">
                  <w:pPr>
                    <w:pStyle w:val="af6"/>
                    <w:rPr>
                      <w:rFonts w:cs="Times New Roman"/>
                    </w:rPr>
                  </w:pPr>
                  <w:r w:rsidRPr="00046F4A">
                    <w:rPr>
                      <w:rFonts w:cs="Times New Roman"/>
                    </w:rPr>
                    <w:t>18.1</w:t>
                  </w:r>
                </w:p>
              </w:tc>
              <w:tc>
                <w:tcPr>
                  <w:tcW w:w="1497" w:type="dxa"/>
                  <w:shd w:val="clear" w:color="auto" w:fill="auto"/>
                  <w:noWrap/>
                  <w:vAlign w:val="center"/>
                </w:tcPr>
                <w:p w14:paraId="3D9B9861" w14:textId="77777777" w:rsidR="00976056" w:rsidRPr="00046F4A" w:rsidRDefault="00F80AA4">
                  <w:pPr>
                    <w:pStyle w:val="af6"/>
                    <w:rPr>
                      <w:rFonts w:cs="Times New Roman"/>
                    </w:rPr>
                  </w:pPr>
                  <w:r w:rsidRPr="00046F4A">
                    <w:rPr>
                      <w:rFonts w:cs="Times New Roman"/>
                    </w:rPr>
                    <w:t xml:space="preserve">41.9 </w:t>
                  </w:r>
                </w:p>
              </w:tc>
              <w:tc>
                <w:tcPr>
                  <w:tcW w:w="1092" w:type="dxa"/>
                  <w:vMerge w:val="restart"/>
                  <w:shd w:val="clear" w:color="auto" w:fill="auto"/>
                  <w:noWrap/>
                  <w:vAlign w:val="center"/>
                </w:tcPr>
                <w:p w14:paraId="15319982" w14:textId="77777777" w:rsidR="00976056" w:rsidRPr="00046F4A" w:rsidRDefault="00F80AA4">
                  <w:pPr>
                    <w:pStyle w:val="af6"/>
                    <w:rPr>
                      <w:rFonts w:cs="Times New Roman"/>
                    </w:rPr>
                  </w:pPr>
                  <w:r w:rsidRPr="00046F4A">
                    <w:rPr>
                      <w:rFonts w:cs="Times New Roman"/>
                    </w:rPr>
                    <w:t>45.0</w:t>
                  </w:r>
                </w:p>
              </w:tc>
            </w:tr>
            <w:tr w:rsidR="00046F4A" w:rsidRPr="00046F4A" w14:paraId="58EFCC92" w14:textId="77777777">
              <w:trPr>
                <w:trHeight w:val="302"/>
                <w:jc w:val="center"/>
              </w:trPr>
              <w:tc>
                <w:tcPr>
                  <w:tcW w:w="1456" w:type="dxa"/>
                  <w:vMerge/>
                  <w:vAlign w:val="center"/>
                </w:tcPr>
                <w:p w14:paraId="256A63E0" w14:textId="77777777" w:rsidR="00976056" w:rsidRPr="00046F4A" w:rsidRDefault="00976056">
                  <w:pPr>
                    <w:pStyle w:val="af6"/>
                  </w:pPr>
                </w:p>
              </w:tc>
              <w:tc>
                <w:tcPr>
                  <w:tcW w:w="1557" w:type="dxa"/>
                  <w:shd w:val="clear" w:color="auto" w:fill="auto"/>
                  <w:vAlign w:val="center"/>
                </w:tcPr>
                <w:p w14:paraId="7D864EBB" w14:textId="77777777" w:rsidR="00976056" w:rsidRPr="00046F4A" w:rsidRDefault="00F80AA4">
                  <w:pPr>
                    <w:pStyle w:val="af6"/>
                  </w:pPr>
                  <w:r w:rsidRPr="00046F4A">
                    <w:rPr>
                      <w:rFonts w:hint="eastAsia"/>
                    </w:rPr>
                    <w:t>生物质挤压机</w:t>
                  </w:r>
                </w:p>
              </w:tc>
              <w:tc>
                <w:tcPr>
                  <w:tcW w:w="1092" w:type="dxa"/>
                  <w:shd w:val="clear" w:color="auto" w:fill="auto"/>
                  <w:vAlign w:val="center"/>
                </w:tcPr>
                <w:p w14:paraId="24874B47" w14:textId="77777777" w:rsidR="00976056" w:rsidRPr="00046F4A" w:rsidRDefault="00F80AA4">
                  <w:pPr>
                    <w:pStyle w:val="af6"/>
                    <w:rPr>
                      <w:rFonts w:cs="Times New Roman"/>
                    </w:rPr>
                  </w:pPr>
                  <w:r w:rsidRPr="00046F4A">
                    <w:rPr>
                      <w:rFonts w:cs="Times New Roman"/>
                    </w:rPr>
                    <w:t>1</w:t>
                  </w:r>
                </w:p>
              </w:tc>
              <w:tc>
                <w:tcPr>
                  <w:tcW w:w="1092" w:type="dxa"/>
                  <w:shd w:val="clear" w:color="auto" w:fill="auto"/>
                  <w:vAlign w:val="center"/>
                </w:tcPr>
                <w:p w14:paraId="755FB9A2" w14:textId="77777777" w:rsidR="00976056" w:rsidRPr="00046F4A" w:rsidRDefault="00F80AA4">
                  <w:pPr>
                    <w:pStyle w:val="af6"/>
                    <w:rPr>
                      <w:rFonts w:cs="Times New Roman"/>
                    </w:rPr>
                  </w:pPr>
                  <w:r w:rsidRPr="00046F4A">
                    <w:rPr>
                      <w:rFonts w:cs="Times New Roman"/>
                    </w:rPr>
                    <w:t>85</w:t>
                  </w:r>
                </w:p>
              </w:tc>
              <w:tc>
                <w:tcPr>
                  <w:tcW w:w="1092" w:type="dxa"/>
                  <w:shd w:val="clear" w:color="auto" w:fill="auto"/>
                  <w:noWrap/>
                  <w:vAlign w:val="center"/>
                </w:tcPr>
                <w:p w14:paraId="746169B2" w14:textId="77777777" w:rsidR="00976056" w:rsidRPr="00046F4A" w:rsidRDefault="00F80AA4">
                  <w:pPr>
                    <w:pStyle w:val="af6"/>
                    <w:rPr>
                      <w:rFonts w:cs="Times New Roman"/>
                    </w:rPr>
                  </w:pPr>
                  <w:r w:rsidRPr="00046F4A">
                    <w:rPr>
                      <w:rFonts w:cs="Times New Roman"/>
                    </w:rPr>
                    <w:t>25</w:t>
                  </w:r>
                </w:p>
              </w:tc>
              <w:tc>
                <w:tcPr>
                  <w:tcW w:w="2488" w:type="dxa"/>
                  <w:shd w:val="clear" w:color="auto" w:fill="auto"/>
                  <w:noWrap/>
                  <w:vAlign w:val="bottom"/>
                </w:tcPr>
                <w:p w14:paraId="5820B697" w14:textId="77777777" w:rsidR="00976056" w:rsidRPr="00046F4A" w:rsidRDefault="00F80AA4">
                  <w:pPr>
                    <w:pStyle w:val="af6"/>
                    <w:rPr>
                      <w:sz w:val="22"/>
                    </w:rPr>
                  </w:pPr>
                  <w:r w:rsidRPr="00046F4A">
                    <w:rPr>
                      <w:rFonts w:hint="eastAsia"/>
                      <w:sz w:val="22"/>
                    </w:rPr>
                    <w:t>8</w:t>
                  </w:r>
                </w:p>
              </w:tc>
              <w:tc>
                <w:tcPr>
                  <w:tcW w:w="1739" w:type="dxa"/>
                  <w:shd w:val="clear" w:color="auto" w:fill="auto"/>
                  <w:noWrap/>
                  <w:vAlign w:val="center"/>
                </w:tcPr>
                <w:p w14:paraId="7A09B277" w14:textId="77777777" w:rsidR="00976056" w:rsidRPr="00046F4A" w:rsidRDefault="00F80AA4">
                  <w:pPr>
                    <w:pStyle w:val="af6"/>
                    <w:rPr>
                      <w:rFonts w:cs="Times New Roman"/>
                    </w:rPr>
                  </w:pPr>
                  <w:r w:rsidRPr="00046F4A">
                    <w:rPr>
                      <w:rFonts w:cs="Times New Roman"/>
                    </w:rPr>
                    <w:t>18.1</w:t>
                  </w:r>
                </w:p>
              </w:tc>
              <w:tc>
                <w:tcPr>
                  <w:tcW w:w="1497" w:type="dxa"/>
                  <w:shd w:val="clear" w:color="auto" w:fill="auto"/>
                  <w:noWrap/>
                  <w:vAlign w:val="center"/>
                </w:tcPr>
                <w:p w14:paraId="611089D9" w14:textId="77777777" w:rsidR="00976056" w:rsidRPr="00046F4A" w:rsidRDefault="00F80AA4">
                  <w:pPr>
                    <w:pStyle w:val="af6"/>
                    <w:rPr>
                      <w:rFonts w:cs="Times New Roman"/>
                    </w:rPr>
                  </w:pPr>
                  <w:r w:rsidRPr="00046F4A">
                    <w:rPr>
                      <w:rFonts w:cs="Times New Roman"/>
                    </w:rPr>
                    <w:t xml:space="preserve">41.9 </w:t>
                  </w:r>
                </w:p>
              </w:tc>
              <w:tc>
                <w:tcPr>
                  <w:tcW w:w="1092" w:type="dxa"/>
                  <w:vMerge/>
                  <w:vAlign w:val="center"/>
                </w:tcPr>
                <w:p w14:paraId="5285252B" w14:textId="77777777" w:rsidR="00976056" w:rsidRPr="00046F4A" w:rsidRDefault="00976056">
                  <w:pPr>
                    <w:pStyle w:val="af6"/>
                    <w:rPr>
                      <w:rFonts w:cs="Times New Roman"/>
                    </w:rPr>
                  </w:pPr>
                </w:p>
              </w:tc>
            </w:tr>
            <w:tr w:rsidR="00046F4A" w:rsidRPr="00046F4A" w14:paraId="26605C0D" w14:textId="77777777">
              <w:trPr>
                <w:trHeight w:val="302"/>
                <w:jc w:val="center"/>
              </w:trPr>
              <w:tc>
                <w:tcPr>
                  <w:tcW w:w="1456" w:type="dxa"/>
                  <w:vMerge/>
                  <w:vAlign w:val="center"/>
                </w:tcPr>
                <w:p w14:paraId="0287D0BD" w14:textId="77777777" w:rsidR="00976056" w:rsidRPr="00046F4A" w:rsidRDefault="00976056">
                  <w:pPr>
                    <w:pStyle w:val="af6"/>
                  </w:pPr>
                </w:p>
              </w:tc>
              <w:tc>
                <w:tcPr>
                  <w:tcW w:w="1557" w:type="dxa"/>
                  <w:shd w:val="clear" w:color="auto" w:fill="auto"/>
                  <w:vAlign w:val="center"/>
                </w:tcPr>
                <w:p w14:paraId="2F5F9204" w14:textId="77777777" w:rsidR="00976056" w:rsidRPr="00046F4A" w:rsidRDefault="00F80AA4">
                  <w:pPr>
                    <w:pStyle w:val="af6"/>
                  </w:pPr>
                  <w:r w:rsidRPr="00046F4A">
                    <w:rPr>
                      <w:rFonts w:hint="eastAsia"/>
                    </w:rPr>
                    <w:t>传送带</w:t>
                  </w:r>
                </w:p>
              </w:tc>
              <w:tc>
                <w:tcPr>
                  <w:tcW w:w="1092" w:type="dxa"/>
                  <w:shd w:val="clear" w:color="auto" w:fill="auto"/>
                  <w:vAlign w:val="center"/>
                </w:tcPr>
                <w:p w14:paraId="00717582" w14:textId="77777777" w:rsidR="00976056" w:rsidRPr="00046F4A" w:rsidRDefault="00F80AA4">
                  <w:pPr>
                    <w:pStyle w:val="af6"/>
                    <w:rPr>
                      <w:rFonts w:cs="Times New Roman"/>
                    </w:rPr>
                  </w:pPr>
                  <w:r w:rsidRPr="00046F4A">
                    <w:rPr>
                      <w:rFonts w:cs="Times New Roman"/>
                    </w:rPr>
                    <w:t>1</w:t>
                  </w:r>
                </w:p>
              </w:tc>
              <w:tc>
                <w:tcPr>
                  <w:tcW w:w="1092" w:type="dxa"/>
                  <w:shd w:val="clear" w:color="auto" w:fill="auto"/>
                  <w:vAlign w:val="center"/>
                </w:tcPr>
                <w:p w14:paraId="1BB59C60" w14:textId="77777777" w:rsidR="00976056" w:rsidRPr="00046F4A" w:rsidRDefault="00F80AA4">
                  <w:pPr>
                    <w:pStyle w:val="af6"/>
                    <w:rPr>
                      <w:rFonts w:cs="Times New Roman"/>
                    </w:rPr>
                  </w:pPr>
                  <w:r w:rsidRPr="00046F4A">
                    <w:rPr>
                      <w:rFonts w:cs="Times New Roman"/>
                    </w:rPr>
                    <w:t>70</w:t>
                  </w:r>
                </w:p>
              </w:tc>
              <w:tc>
                <w:tcPr>
                  <w:tcW w:w="1092" w:type="dxa"/>
                  <w:shd w:val="clear" w:color="auto" w:fill="auto"/>
                  <w:noWrap/>
                  <w:vAlign w:val="center"/>
                </w:tcPr>
                <w:p w14:paraId="213CBF6F" w14:textId="77777777" w:rsidR="00976056" w:rsidRPr="00046F4A" w:rsidRDefault="00F80AA4">
                  <w:pPr>
                    <w:pStyle w:val="af6"/>
                    <w:rPr>
                      <w:rFonts w:cs="Times New Roman"/>
                    </w:rPr>
                  </w:pPr>
                  <w:r w:rsidRPr="00046F4A">
                    <w:rPr>
                      <w:rFonts w:cs="Times New Roman"/>
                    </w:rPr>
                    <w:t>25</w:t>
                  </w:r>
                </w:p>
              </w:tc>
              <w:tc>
                <w:tcPr>
                  <w:tcW w:w="2488" w:type="dxa"/>
                  <w:shd w:val="clear" w:color="auto" w:fill="auto"/>
                  <w:noWrap/>
                  <w:vAlign w:val="bottom"/>
                </w:tcPr>
                <w:p w14:paraId="3288B8EA" w14:textId="77777777" w:rsidR="00976056" w:rsidRPr="00046F4A" w:rsidRDefault="00F80AA4">
                  <w:pPr>
                    <w:pStyle w:val="af6"/>
                    <w:rPr>
                      <w:sz w:val="22"/>
                    </w:rPr>
                  </w:pPr>
                  <w:r w:rsidRPr="00046F4A">
                    <w:rPr>
                      <w:rFonts w:hint="eastAsia"/>
                      <w:sz w:val="22"/>
                    </w:rPr>
                    <w:t>10</w:t>
                  </w:r>
                </w:p>
              </w:tc>
              <w:tc>
                <w:tcPr>
                  <w:tcW w:w="1739" w:type="dxa"/>
                  <w:shd w:val="clear" w:color="auto" w:fill="auto"/>
                  <w:noWrap/>
                  <w:vAlign w:val="center"/>
                </w:tcPr>
                <w:p w14:paraId="422AB1F3" w14:textId="77777777" w:rsidR="00976056" w:rsidRPr="00046F4A" w:rsidRDefault="00F80AA4">
                  <w:pPr>
                    <w:pStyle w:val="af6"/>
                    <w:rPr>
                      <w:rFonts w:cs="Times New Roman"/>
                    </w:rPr>
                  </w:pPr>
                  <w:r w:rsidRPr="00046F4A">
                    <w:rPr>
                      <w:rFonts w:cs="Times New Roman"/>
                    </w:rPr>
                    <w:t>20.0</w:t>
                  </w:r>
                </w:p>
              </w:tc>
              <w:tc>
                <w:tcPr>
                  <w:tcW w:w="1497" w:type="dxa"/>
                  <w:shd w:val="clear" w:color="auto" w:fill="auto"/>
                  <w:noWrap/>
                  <w:vAlign w:val="center"/>
                </w:tcPr>
                <w:p w14:paraId="7AF99DAA" w14:textId="77777777" w:rsidR="00976056" w:rsidRPr="00046F4A" w:rsidRDefault="00F80AA4">
                  <w:pPr>
                    <w:pStyle w:val="af6"/>
                    <w:rPr>
                      <w:rFonts w:cs="Times New Roman"/>
                    </w:rPr>
                  </w:pPr>
                  <w:r w:rsidRPr="00046F4A">
                    <w:rPr>
                      <w:rFonts w:cs="Times New Roman"/>
                    </w:rPr>
                    <w:t xml:space="preserve">25.0 </w:t>
                  </w:r>
                </w:p>
              </w:tc>
              <w:tc>
                <w:tcPr>
                  <w:tcW w:w="1092" w:type="dxa"/>
                  <w:vMerge/>
                  <w:vAlign w:val="center"/>
                </w:tcPr>
                <w:p w14:paraId="552277F2" w14:textId="77777777" w:rsidR="00976056" w:rsidRPr="00046F4A" w:rsidRDefault="00976056">
                  <w:pPr>
                    <w:pStyle w:val="af6"/>
                    <w:rPr>
                      <w:rFonts w:cs="Times New Roman"/>
                    </w:rPr>
                  </w:pPr>
                </w:p>
              </w:tc>
            </w:tr>
            <w:tr w:rsidR="00046F4A" w:rsidRPr="00046F4A" w14:paraId="0565EFF4" w14:textId="77777777">
              <w:trPr>
                <w:trHeight w:val="302"/>
                <w:jc w:val="center"/>
              </w:trPr>
              <w:tc>
                <w:tcPr>
                  <w:tcW w:w="1456" w:type="dxa"/>
                  <w:vMerge/>
                  <w:vAlign w:val="center"/>
                </w:tcPr>
                <w:p w14:paraId="59B83018" w14:textId="77777777" w:rsidR="00976056" w:rsidRPr="00046F4A" w:rsidRDefault="00976056">
                  <w:pPr>
                    <w:pStyle w:val="af6"/>
                  </w:pPr>
                </w:p>
              </w:tc>
              <w:tc>
                <w:tcPr>
                  <w:tcW w:w="1557" w:type="dxa"/>
                  <w:shd w:val="clear" w:color="auto" w:fill="auto"/>
                  <w:vAlign w:val="center"/>
                </w:tcPr>
                <w:p w14:paraId="0A19EC9A" w14:textId="77777777" w:rsidR="00976056" w:rsidRPr="00046F4A" w:rsidRDefault="00F80AA4">
                  <w:pPr>
                    <w:pStyle w:val="af6"/>
                  </w:pPr>
                  <w:r w:rsidRPr="00046F4A">
                    <w:rPr>
                      <w:rFonts w:hint="eastAsia"/>
                    </w:rPr>
                    <w:t>传送带</w:t>
                  </w:r>
                </w:p>
              </w:tc>
              <w:tc>
                <w:tcPr>
                  <w:tcW w:w="1092" w:type="dxa"/>
                  <w:shd w:val="clear" w:color="auto" w:fill="auto"/>
                  <w:vAlign w:val="center"/>
                </w:tcPr>
                <w:p w14:paraId="1F96884B" w14:textId="77777777" w:rsidR="00976056" w:rsidRPr="00046F4A" w:rsidRDefault="00F80AA4">
                  <w:pPr>
                    <w:pStyle w:val="af6"/>
                    <w:rPr>
                      <w:rFonts w:cs="Times New Roman"/>
                    </w:rPr>
                  </w:pPr>
                  <w:r w:rsidRPr="00046F4A">
                    <w:rPr>
                      <w:rFonts w:cs="Times New Roman"/>
                    </w:rPr>
                    <w:t>1</w:t>
                  </w:r>
                </w:p>
              </w:tc>
              <w:tc>
                <w:tcPr>
                  <w:tcW w:w="1092" w:type="dxa"/>
                  <w:shd w:val="clear" w:color="auto" w:fill="auto"/>
                  <w:vAlign w:val="center"/>
                </w:tcPr>
                <w:p w14:paraId="6CF76F7F" w14:textId="77777777" w:rsidR="00976056" w:rsidRPr="00046F4A" w:rsidRDefault="00F80AA4">
                  <w:pPr>
                    <w:pStyle w:val="af6"/>
                    <w:rPr>
                      <w:rFonts w:cs="Times New Roman"/>
                    </w:rPr>
                  </w:pPr>
                  <w:r w:rsidRPr="00046F4A">
                    <w:rPr>
                      <w:rFonts w:cs="Times New Roman"/>
                    </w:rPr>
                    <w:t>70</w:t>
                  </w:r>
                </w:p>
              </w:tc>
              <w:tc>
                <w:tcPr>
                  <w:tcW w:w="1092" w:type="dxa"/>
                  <w:shd w:val="clear" w:color="auto" w:fill="auto"/>
                  <w:noWrap/>
                  <w:vAlign w:val="center"/>
                </w:tcPr>
                <w:p w14:paraId="6B7D5B90" w14:textId="77777777" w:rsidR="00976056" w:rsidRPr="00046F4A" w:rsidRDefault="00F80AA4">
                  <w:pPr>
                    <w:pStyle w:val="af6"/>
                    <w:rPr>
                      <w:rFonts w:cs="Times New Roman"/>
                    </w:rPr>
                  </w:pPr>
                  <w:r w:rsidRPr="00046F4A">
                    <w:rPr>
                      <w:rFonts w:cs="Times New Roman"/>
                    </w:rPr>
                    <w:t>25</w:t>
                  </w:r>
                </w:p>
              </w:tc>
              <w:tc>
                <w:tcPr>
                  <w:tcW w:w="2488" w:type="dxa"/>
                  <w:shd w:val="clear" w:color="auto" w:fill="auto"/>
                  <w:noWrap/>
                  <w:vAlign w:val="bottom"/>
                </w:tcPr>
                <w:p w14:paraId="432E8A0A" w14:textId="77777777" w:rsidR="00976056" w:rsidRPr="00046F4A" w:rsidRDefault="00F80AA4">
                  <w:pPr>
                    <w:pStyle w:val="af6"/>
                    <w:rPr>
                      <w:sz w:val="22"/>
                    </w:rPr>
                  </w:pPr>
                  <w:r w:rsidRPr="00046F4A">
                    <w:rPr>
                      <w:rFonts w:hint="eastAsia"/>
                      <w:sz w:val="22"/>
                    </w:rPr>
                    <w:t>10</w:t>
                  </w:r>
                </w:p>
              </w:tc>
              <w:tc>
                <w:tcPr>
                  <w:tcW w:w="1739" w:type="dxa"/>
                  <w:shd w:val="clear" w:color="auto" w:fill="auto"/>
                  <w:noWrap/>
                  <w:vAlign w:val="center"/>
                </w:tcPr>
                <w:p w14:paraId="6B727CAB" w14:textId="77777777" w:rsidR="00976056" w:rsidRPr="00046F4A" w:rsidRDefault="00F80AA4">
                  <w:pPr>
                    <w:pStyle w:val="af6"/>
                    <w:rPr>
                      <w:rFonts w:cs="Times New Roman"/>
                    </w:rPr>
                  </w:pPr>
                  <w:r w:rsidRPr="00046F4A">
                    <w:rPr>
                      <w:rFonts w:cs="Times New Roman"/>
                    </w:rPr>
                    <w:t>20.0</w:t>
                  </w:r>
                </w:p>
              </w:tc>
              <w:tc>
                <w:tcPr>
                  <w:tcW w:w="1497" w:type="dxa"/>
                  <w:shd w:val="clear" w:color="auto" w:fill="auto"/>
                  <w:noWrap/>
                  <w:vAlign w:val="center"/>
                </w:tcPr>
                <w:p w14:paraId="2225A090" w14:textId="77777777" w:rsidR="00976056" w:rsidRPr="00046F4A" w:rsidRDefault="00F80AA4">
                  <w:pPr>
                    <w:pStyle w:val="af6"/>
                    <w:rPr>
                      <w:rFonts w:cs="Times New Roman"/>
                    </w:rPr>
                  </w:pPr>
                  <w:r w:rsidRPr="00046F4A">
                    <w:rPr>
                      <w:rFonts w:cs="Times New Roman"/>
                    </w:rPr>
                    <w:t xml:space="preserve">25.0 </w:t>
                  </w:r>
                </w:p>
              </w:tc>
              <w:tc>
                <w:tcPr>
                  <w:tcW w:w="1092" w:type="dxa"/>
                  <w:vMerge/>
                  <w:vAlign w:val="center"/>
                </w:tcPr>
                <w:p w14:paraId="188D7248" w14:textId="77777777" w:rsidR="00976056" w:rsidRPr="00046F4A" w:rsidRDefault="00976056">
                  <w:pPr>
                    <w:pStyle w:val="af6"/>
                    <w:rPr>
                      <w:rFonts w:cs="Times New Roman"/>
                    </w:rPr>
                  </w:pPr>
                </w:p>
              </w:tc>
            </w:tr>
            <w:tr w:rsidR="00046F4A" w:rsidRPr="00046F4A" w14:paraId="348E2FC7" w14:textId="77777777">
              <w:trPr>
                <w:trHeight w:val="302"/>
                <w:jc w:val="center"/>
              </w:trPr>
              <w:tc>
                <w:tcPr>
                  <w:tcW w:w="1456" w:type="dxa"/>
                  <w:vMerge w:val="restart"/>
                  <w:shd w:val="clear" w:color="auto" w:fill="auto"/>
                  <w:noWrap/>
                  <w:vAlign w:val="center"/>
                </w:tcPr>
                <w:p w14:paraId="32B3152B" w14:textId="77777777" w:rsidR="00976056" w:rsidRPr="00046F4A" w:rsidRDefault="00F80AA4">
                  <w:pPr>
                    <w:pStyle w:val="af6"/>
                  </w:pPr>
                  <w:r w:rsidRPr="00046F4A">
                    <w:rPr>
                      <w:rFonts w:hint="eastAsia"/>
                    </w:rPr>
                    <w:t>南厂界</w:t>
                  </w:r>
                </w:p>
              </w:tc>
              <w:tc>
                <w:tcPr>
                  <w:tcW w:w="1557" w:type="dxa"/>
                  <w:shd w:val="clear" w:color="auto" w:fill="auto"/>
                  <w:vAlign w:val="center"/>
                </w:tcPr>
                <w:p w14:paraId="1B3FEEEF" w14:textId="77777777" w:rsidR="00976056" w:rsidRPr="00046F4A" w:rsidRDefault="00F80AA4">
                  <w:pPr>
                    <w:pStyle w:val="af6"/>
                  </w:pPr>
                  <w:r w:rsidRPr="00046F4A">
                    <w:rPr>
                      <w:rFonts w:hint="eastAsia"/>
                    </w:rPr>
                    <w:t>生物质挤压机</w:t>
                  </w:r>
                </w:p>
              </w:tc>
              <w:tc>
                <w:tcPr>
                  <w:tcW w:w="1092" w:type="dxa"/>
                  <w:shd w:val="clear" w:color="auto" w:fill="auto"/>
                  <w:vAlign w:val="center"/>
                </w:tcPr>
                <w:p w14:paraId="7EBE1845" w14:textId="77777777" w:rsidR="00976056" w:rsidRPr="00046F4A" w:rsidRDefault="00F80AA4">
                  <w:pPr>
                    <w:pStyle w:val="af6"/>
                    <w:rPr>
                      <w:rFonts w:cs="Times New Roman"/>
                    </w:rPr>
                  </w:pPr>
                  <w:r w:rsidRPr="00046F4A">
                    <w:rPr>
                      <w:rFonts w:cs="Times New Roman"/>
                    </w:rPr>
                    <w:t>1</w:t>
                  </w:r>
                </w:p>
              </w:tc>
              <w:tc>
                <w:tcPr>
                  <w:tcW w:w="1092" w:type="dxa"/>
                  <w:shd w:val="clear" w:color="auto" w:fill="auto"/>
                  <w:vAlign w:val="center"/>
                </w:tcPr>
                <w:p w14:paraId="5DB5F9EA" w14:textId="77777777" w:rsidR="00976056" w:rsidRPr="00046F4A" w:rsidRDefault="00F80AA4">
                  <w:pPr>
                    <w:pStyle w:val="af6"/>
                    <w:rPr>
                      <w:rFonts w:cs="Times New Roman"/>
                    </w:rPr>
                  </w:pPr>
                  <w:r w:rsidRPr="00046F4A">
                    <w:rPr>
                      <w:rFonts w:cs="Times New Roman"/>
                    </w:rPr>
                    <w:t>85</w:t>
                  </w:r>
                </w:p>
              </w:tc>
              <w:tc>
                <w:tcPr>
                  <w:tcW w:w="1092" w:type="dxa"/>
                  <w:shd w:val="clear" w:color="auto" w:fill="auto"/>
                  <w:noWrap/>
                  <w:vAlign w:val="center"/>
                </w:tcPr>
                <w:p w14:paraId="294160BF" w14:textId="77777777" w:rsidR="00976056" w:rsidRPr="00046F4A" w:rsidRDefault="00F80AA4">
                  <w:pPr>
                    <w:pStyle w:val="af6"/>
                    <w:rPr>
                      <w:rFonts w:cs="Times New Roman"/>
                    </w:rPr>
                  </w:pPr>
                  <w:r w:rsidRPr="00046F4A">
                    <w:rPr>
                      <w:rFonts w:cs="Times New Roman"/>
                    </w:rPr>
                    <w:t>25</w:t>
                  </w:r>
                </w:p>
              </w:tc>
              <w:tc>
                <w:tcPr>
                  <w:tcW w:w="2488" w:type="dxa"/>
                  <w:shd w:val="clear" w:color="auto" w:fill="auto"/>
                  <w:noWrap/>
                  <w:vAlign w:val="bottom"/>
                </w:tcPr>
                <w:p w14:paraId="4C2957F4" w14:textId="77777777" w:rsidR="00976056" w:rsidRPr="00046F4A" w:rsidRDefault="00F80AA4">
                  <w:pPr>
                    <w:pStyle w:val="af6"/>
                    <w:rPr>
                      <w:sz w:val="22"/>
                    </w:rPr>
                  </w:pPr>
                  <w:r w:rsidRPr="00046F4A">
                    <w:rPr>
                      <w:rFonts w:hint="eastAsia"/>
                      <w:sz w:val="22"/>
                    </w:rPr>
                    <w:t>5</w:t>
                  </w:r>
                </w:p>
              </w:tc>
              <w:tc>
                <w:tcPr>
                  <w:tcW w:w="1739" w:type="dxa"/>
                  <w:shd w:val="clear" w:color="auto" w:fill="auto"/>
                  <w:noWrap/>
                  <w:vAlign w:val="center"/>
                </w:tcPr>
                <w:p w14:paraId="691FF9F0" w14:textId="77777777" w:rsidR="00976056" w:rsidRPr="00046F4A" w:rsidRDefault="00F80AA4">
                  <w:pPr>
                    <w:pStyle w:val="af6"/>
                    <w:rPr>
                      <w:rFonts w:cs="Times New Roman"/>
                    </w:rPr>
                  </w:pPr>
                  <w:r w:rsidRPr="00046F4A">
                    <w:rPr>
                      <w:rFonts w:cs="Times New Roman"/>
                    </w:rPr>
                    <w:t>14.0</w:t>
                  </w:r>
                </w:p>
              </w:tc>
              <w:tc>
                <w:tcPr>
                  <w:tcW w:w="1497" w:type="dxa"/>
                  <w:shd w:val="clear" w:color="auto" w:fill="auto"/>
                  <w:noWrap/>
                  <w:vAlign w:val="center"/>
                </w:tcPr>
                <w:p w14:paraId="0AC46546" w14:textId="77777777" w:rsidR="00976056" w:rsidRPr="00046F4A" w:rsidRDefault="00F80AA4">
                  <w:pPr>
                    <w:pStyle w:val="af6"/>
                    <w:rPr>
                      <w:rFonts w:cs="Times New Roman"/>
                    </w:rPr>
                  </w:pPr>
                  <w:r w:rsidRPr="00046F4A">
                    <w:rPr>
                      <w:rFonts w:cs="Times New Roman"/>
                    </w:rPr>
                    <w:t xml:space="preserve">46.0 </w:t>
                  </w:r>
                </w:p>
              </w:tc>
              <w:tc>
                <w:tcPr>
                  <w:tcW w:w="1092" w:type="dxa"/>
                  <w:vMerge w:val="restart"/>
                  <w:shd w:val="clear" w:color="auto" w:fill="auto"/>
                  <w:noWrap/>
                  <w:vAlign w:val="center"/>
                </w:tcPr>
                <w:p w14:paraId="2B6DF64A" w14:textId="77777777" w:rsidR="00976056" w:rsidRPr="00046F4A" w:rsidRDefault="00F80AA4">
                  <w:pPr>
                    <w:pStyle w:val="af6"/>
                    <w:rPr>
                      <w:rFonts w:cs="Times New Roman"/>
                    </w:rPr>
                  </w:pPr>
                  <w:r w:rsidRPr="00046F4A">
                    <w:rPr>
                      <w:rFonts w:cs="Times New Roman"/>
                    </w:rPr>
                    <w:t>47.6</w:t>
                  </w:r>
                </w:p>
              </w:tc>
            </w:tr>
            <w:tr w:rsidR="00046F4A" w:rsidRPr="00046F4A" w14:paraId="3EC257EC" w14:textId="77777777">
              <w:trPr>
                <w:trHeight w:val="302"/>
                <w:jc w:val="center"/>
              </w:trPr>
              <w:tc>
                <w:tcPr>
                  <w:tcW w:w="1456" w:type="dxa"/>
                  <w:vMerge/>
                  <w:vAlign w:val="center"/>
                </w:tcPr>
                <w:p w14:paraId="4DCBB64A" w14:textId="77777777" w:rsidR="00976056" w:rsidRPr="00046F4A" w:rsidRDefault="00976056">
                  <w:pPr>
                    <w:pStyle w:val="af6"/>
                  </w:pPr>
                </w:p>
              </w:tc>
              <w:tc>
                <w:tcPr>
                  <w:tcW w:w="1557" w:type="dxa"/>
                  <w:shd w:val="clear" w:color="auto" w:fill="auto"/>
                  <w:vAlign w:val="center"/>
                </w:tcPr>
                <w:p w14:paraId="1B1D1C49" w14:textId="77777777" w:rsidR="00976056" w:rsidRPr="00046F4A" w:rsidRDefault="00F80AA4">
                  <w:pPr>
                    <w:pStyle w:val="af6"/>
                  </w:pPr>
                  <w:r w:rsidRPr="00046F4A">
                    <w:rPr>
                      <w:rFonts w:hint="eastAsia"/>
                    </w:rPr>
                    <w:t>生物质挤压机</w:t>
                  </w:r>
                </w:p>
              </w:tc>
              <w:tc>
                <w:tcPr>
                  <w:tcW w:w="1092" w:type="dxa"/>
                  <w:shd w:val="clear" w:color="auto" w:fill="auto"/>
                  <w:vAlign w:val="center"/>
                </w:tcPr>
                <w:p w14:paraId="46D2E979" w14:textId="77777777" w:rsidR="00976056" w:rsidRPr="00046F4A" w:rsidRDefault="00F80AA4">
                  <w:pPr>
                    <w:pStyle w:val="af6"/>
                    <w:rPr>
                      <w:rFonts w:cs="Times New Roman"/>
                    </w:rPr>
                  </w:pPr>
                  <w:r w:rsidRPr="00046F4A">
                    <w:rPr>
                      <w:rFonts w:cs="Times New Roman"/>
                    </w:rPr>
                    <w:t>1</w:t>
                  </w:r>
                </w:p>
              </w:tc>
              <w:tc>
                <w:tcPr>
                  <w:tcW w:w="1092" w:type="dxa"/>
                  <w:shd w:val="clear" w:color="auto" w:fill="auto"/>
                  <w:vAlign w:val="center"/>
                </w:tcPr>
                <w:p w14:paraId="24538F57" w14:textId="77777777" w:rsidR="00976056" w:rsidRPr="00046F4A" w:rsidRDefault="00F80AA4">
                  <w:pPr>
                    <w:pStyle w:val="af6"/>
                    <w:rPr>
                      <w:rFonts w:cs="Times New Roman"/>
                    </w:rPr>
                  </w:pPr>
                  <w:r w:rsidRPr="00046F4A">
                    <w:rPr>
                      <w:rFonts w:cs="Times New Roman"/>
                    </w:rPr>
                    <w:t>85</w:t>
                  </w:r>
                </w:p>
              </w:tc>
              <w:tc>
                <w:tcPr>
                  <w:tcW w:w="1092" w:type="dxa"/>
                  <w:shd w:val="clear" w:color="auto" w:fill="auto"/>
                  <w:noWrap/>
                  <w:vAlign w:val="center"/>
                </w:tcPr>
                <w:p w14:paraId="34AEC1EA" w14:textId="77777777" w:rsidR="00976056" w:rsidRPr="00046F4A" w:rsidRDefault="00F80AA4">
                  <w:pPr>
                    <w:pStyle w:val="af6"/>
                    <w:rPr>
                      <w:rFonts w:cs="Times New Roman"/>
                    </w:rPr>
                  </w:pPr>
                  <w:r w:rsidRPr="00046F4A">
                    <w:rPr>
                      <w:rFonts w:cs="Times New Roman"/>
                    </w:rPr>
                    <w:t>25</w:t>
                  </w:r>
                </w:p>
              </w:tc>
              <w:tc>
                <w:tcPr>
                  <w:tcW w:w="2488" w:type="dxa"/>
                  <w:shd w:val="clear" w:color="auto" w:fill="auto"/>
                  <w:noWrap/>
                  <w:vAlign w:val="bottom"/>
                </w:tcPr>
                <w:p w14:paraId="2F520886" w14:textId="77777777" w:rsidR="00976056" w:rsidRPr="00046F4A" w:rsidRDefault="00F80AA4">
                  <w:pPr>
                    <w:pStyle w:val="af6"/>
                    <w:rPr>
                      <w:sz w:val="22"/>
                    </w:rPr>
                  </w:pPr>
                  <w:r w:rsidRPr="00046F4A">
                    <w:rPr>
                      <w:rFonts w:hint="eastAsia"/>
                      <w:sz w:val="22"/>
                    </w:rPr>
                    <w:t>8</w:t>
                  </w:r>
                </w:p>
              </w:tc>
              <w:tc>
                <w:tcPr>
                  <w:tcW w:w="1739" w:type="dxa"/>
                  <w:shd w:val="clear" w:color="auto" w:fill="auto"/>
                  <w:noWrap/>
                  <w:vAlign w:val="center"/>
                </w:tcPr>
                <w:p w14:paraId="791DC056" w14:textId="77777777" w:rsidR="00976056" w:rsidRPr="00046F4A" w:rsidRDefault="00F80AA4">
                  <w:pPr>
                    <w:pStyle w:val="af6"/>
                    <w:rPr>
                      <w:rFonts w:cs="Times New Roman"/>
                    </w:rPr>
                  </w:pPr>
                  <w:r w:rsidRPr="00046F4A">
                    <w:rPr>
                      <w:rFonts w:cs="Times New Roman"/>
                    </w:rPr>
                    <w:t>18.1</w:t>
                  </w:r>
                </w:p>
              </w:tc>
              <w:tc>
                <w:tcPr>
                  <w:tcW w:w="1497" w:type="dxa"/>
                  <w:shd w:val="clear" w:color="auto" w:fill="auto"/>
                  <w:noWrap/>
                  <w:vAlign w:val="center"/>
                </w:tcPr>
                <w:p w14:paraId="0568A446" w14:textId="77777777" w:rsidR="00976056" w:rsidRPr="00046F4A" w:rsidRDefault="00F80AA4">
                  <w:pPr>
                    <w:pStyle w:val="af6"/>
                    <w:rPr>
                      <w:rFonts w:cs="Times New Roman"/>
                    </w:rPr>
                  </w:pPr>
                  <w:r w:rsidRPr="00046F4A">
                    <w:rPr>
                      <w:rFonts w:cs="Times New Roman"/>
                    </w:rPr>
                    <w:t xml:space="preserve">41.9 </w:t>
                  </w:r>
                </w:p>
              </w:tc>
              <w:tc>
                <w:tcPr>
                  <w:tcW w:w="1092" w:type="dxa"/>
                  <w:vMerge/>
                  <w:vAlign w:val="center"/>
                </w:tcPr>
                <w:p w14:paraId="1A72BCD1" w14:textId="77777777" w:rsidR="00976056" w:rsidRPr="00046F4A" w:rsidRDefault="00976056">
                  <w:pPr>
                    <w:pStyle w:val="af6"/>
                    <w:rPr>
                      <w:rFonts w:cs="Times New Roman"/>
                    </w:rPr>
                  </w:pPr>
                </w:p>
              </w:tc>
            </w:tr>
            <w:tr w:rsidR="00046F4A" w:rsidRPr="00046F4A" w14:paraId="5636B29E" w14:textId="77777777">
              <w:trPr>
                <w:trHeight w:val="302"/>
                <w:jc w:val="center"/>
              </w:trPr>
              <w:tc>
                <w:tcPr>
                  <w:tcW w:w="1456" w:type="dxa"/>
                  <w:vMerge/>
                  <w:vAlign w:val="center"/>
                </w:tcPr>
                <w:p w14:paraId="40B3C2D7" w14:textId="77777777" w:rsidR="00976056" w:rsidRPr="00046F4A" w:rsidRDefault="00976056">
                  <w:pPr>
                    <w:pStyle w:val="af6"/>
                  </w:pPr>
                </w:p>
              </w:tc>
              <w:tc>
                <w:tcPr>
                  <w:tcW w:w="1557" w:type="dxa"/>
                  <w:shd w:val="clear" w:color="auto" w:fill="auto"/>
                  <w:vAlign w:val="center"/>
                </w:tcPr>
                <w:p w14:paraId="4B467E3B" w14:textId="77777777" w:rsidR="00976056" w:rsidRPr="00046F4A" w:rsidRDefault="00F80AA4">
                  <w:pPr>
                    <w:pStyle w:val="af6"/>
                  </w:pPr>
                  <w:r w:rsidRPr="00046F4A">
                    <w:rPr>
                      <w:rFonts w:hint="eastAsia"/>
                    </w:rPr>
                    <w:t>传送带</w:t>
                  </w:r>
                </w:p>
              </w:tc>
              <w:tc>
                <w:tcPr>
                  <w:tcW w:w="1092" w:type="dxa"/>
                  <w:shd w:val="clear" w:color="auto" w:fill="auto"/>
                  <w:vAlign w:val="center"/>
                </w:tcPr>
                <w:p w14:paraId="6A658C40" w14:textId="77777777" w:rsidR="00976056" w:rsidRPr="00046F4A" w:rsidRDefault="00F80AA4">
                  <w:pPr>
                    <w:pStyle w:val="af6"/>
                    <w:rPr>
                      <w:rFonts w:cs="Times New Roman"/>
                    </w:rPr>
                  </w:pPr>
                  <w:r w:rsidRPr="00046F4A">
                    <w:rPr>
                      <w:rFonts w:cs="Times New Roman"/>
                    </w:rPr>
                    <w:t>1</w:t>
                  </w:r>
                </w:p>
              </w:tc>
              <w:tc>
                <w:tcPr>
                  <w:tcW w:w="1092" w:type="dxa"/>
                  <w:shd w:val="clear" w:color="auto" w:fill="auto"/>
                  <w:vAlign w:val="center"/>
                </w:tcPr>
                <w:p w14:paraId="54C265E4" w14:textId="77777777" w:rsidR="00976056" w:rsidRPr="00046F4A" w:rsidRDefault="00F80AA4">
                  <w:pPr>
                    <w:pStyle w:val="af6"/>
                    <w:rPr>
                      <w:rFonts w:cs="Times New Roman"/>
                    </w:rPr>
                  </w:pPr>
                  <w:r w:rsidRPr="00046F4A">
                    <w:rPr>
                      <w:rFonts w:cs="Times New Roman"/>
                    </w:rPr>
                    <w:t>70</w:t>
                  </w:r>
                </w:p>
              </w:tc>
              <w:tc>
                <w:tcPr>
                  <w:tcW w:w="1092" w:type="dxa"/>
                  <w:shd w:val="clear" w:color="auto" w:fill="auto"/>
                  <w:noWrap/>
                  <w:vAlign w:val="center"/>
                </w:tcPr>
                <w:p w14:paraId="40CBB239" w14:textId="77777777" w:rsidR="00976056" w:rsidRPr="00046F4A" w:rsidRDefault="00F80AA4">
                  <w:pPr>
                    <w:pStyle w:val="af6"/>
                    <w:rPr>
                      <w:rFonts w:cs="Times New Roman"/>
                    </w:rPr>
                  </w:pPr>
                  <w:r w:rsidRPr="00046F4A">
                    <w:rPr>
                      <w:rFonts w:cs="Times New Roman"/>
                    </w:rPr>
                    <w:t>25</w:t>
                  </w:r>
                </w:p>
              </w:tc>
              <w:tc>
                <w:tcPr>
                  <w:tcW w:w="2488" w:type="dxa"/>
                  <w:shd w:val="clear" w:color="auto" w:fill="auto"/>
                  <w:noWrap/>
                  <w:vAlign w:val="bottom"/>
                </w:tcPr>
                <w:p w14:paraId="6180F8BD" w14:textId="77777777" w:rsidR="00976056" w:rsidRPr="00046F4A" w:rsidRDefault="00F80AA4">
                  <w:pPr>
                    <w:pStyle w:val="af6"/>
                    <w:rPr>
                      <w:sz w:val="22"/>
                    </w:rPr>
                  </w:pPr>
                  <w:r w:rsidRPr="00046F4A">
                    <w:rPr>
                      <w:rFonts w:hint="eastAsia"/>
                      <w:sz w:val="22"/>
                    </w:rPr>
                    <w:t>5</w:t>
                  </w:r>
                </w:p>
              </w:tc>
              <w:tc>
                <w:tcPr>
                  <w:tcW w:w="1739" w:type="dxa"/>
                  <w:shd w:val="clear" w:color="auto" w:fill="auto"/>
                  <w:noWrap/>
                  <w:vAlign w:val="center"/>
                </w:tcPr>
                <w:p w14:paraId="2BD3682B" w14:textId="77777777" w:rsidR="00976056" w:rsidRPr="00046F4A" w:rsidRDefault="00F80AA4">
                  <w:pPr>
                    <w:pStyle w:val="af6"/>
                    <w:rPr>
                      <w:rFonts w:cs="Times New Roman"/>
                    </w:rPr>
                  </w:pPr>
                  <w:r w:rsidRPr="00046F4A">
                    <w:rPr>
                      <w:rFonts w:cs="Times New Roman"/>
                    </w:rPr>
                    <w:t>14.0</w:t>
                  </w:r>
                </w:p>
              </w:tc>
              <w:tc>
                <w:tcPr>
                  <w:tcW w:w="1497" w:type="dxa"/>
                  <w:shd w:val="clear" w:color="auto" w:fill="auto"/>
                  <w:noWrap/>
                  <w:vAlign w:val="center"/>
                </w:tcPr>
                <w:p w14:paraId="684FF69C" w14:textId="77777777" w:rsidR="00976056" w:rsidRPr="00046F4A" w:rsidRDefault="00F80AA4">
                  <w:pPr>
                    <w:pStyle w:val="af6"/>
                    <w:rPr>
                      <w:rFonts w:cs="Times New Roman"/>
                    </w:rPr>
                  </w:pPr>
                  <w:r w:rsidRPr="00046F4A">
                    <w:rPr>
                      <w:rFonts w:cs="Times New Roman"/>
                    </w:rPr>
                    <w:t xml:space="preserve">31.0 </w:t>
                  </w:r>
                </w:p>
              </w:tc>
              <w:tc>
                <w:tcPr>
                  <w:tcW w:w="1092" w:type="dxa"/>
                  <w:vMerge/>
                  <w:vAlign w:val="center"/>
                </w:tcPr>
                <w:p w14:paraId="5EB4B954" w14:textId="77777777" w:rsidR="00976056" w:rsidRPr="00046F4A" w:rsidRDefault="00976056">
                  <w:pPr>
                    <w:pStyle w:val="af6"/>
                    <w:rPr>
                      <w:rFonts w:cs="Times New Roman"/>
                    </w:rPr>
                  </w:pPr>
                </w:p>
              </w:tc>
            </w:tr>
            <w:tr w:rsidR="00046F4A" w:rsidRPr="00046F4A" w14:paraId="779E57E9" w14:textId="77777777">
              <w:trPr>
                <w:trHeight w:val="302"/>
                <w:jc w:val="center"/>
              </w:trPr>
              <w:tc>
                <w:tcPr>
                  <w:tcW w:w="1456" w:type="dxa"/>
                  <w:vMerge/>
                  <w:vAlign w:val="center"/>
                </w:tcPr>
                <w:p w14:paraId="0B6F2ED8" w14:textId="77777777" w:rsidR="00976056" w:rsidRPr="00046F4A" w:rsidRDefault="00976056">
                  <w:pPr>
                    <w:pStyle w:val="af6"/>
                  </w:pPr>
                </w:p>
              </w:tc>
              <w:tc>
                <w:tcPr>
                  <w:tcW w:w="1557" w:type="dxa"/>
                  <w:shd w:val="clear" w:color="auto" w:fill="auto"/>
                  <w:vAlign w:val="center"/>
                </w:tcPr>
                <w:p w14:paraId="4364C6F8" w14:textId="77777777" w:rsidR="00976056" w:rsidRPr="00046F4A" w:rsidRDefault="00F80AA4">
                  <w:pPr>
                    <w:pStyle w:val="af6"/>
                  </w:pPr>
                  <w:r w:rsidRPr="00046F4A">
                    <w:rPr>
                      <w:rFonts w:hint="eastAsia"/>
                    </w:rPr>
                    <w:t>传送带</w:t>
                  </w:r>
                </w:p>
              </w:tc>
              <w:tc>
                <w:tcPr>
                  <w:tcW w:w="1092" w:type="dxa"/>
                  <w:shd w:val="clear" w:color="auto" w:fill="auto"/>
                  <w:vAlign w:val="center"/>
                </w:tcPr>
                <w:p w14:paraId="0C320245" w14:textId="77777777" w:rsidR="00976056" w:rsidRPr="00046F4A" w:rsidRDefault="00F80AA4">
                  <w:pPr>
                    <w:pStyle w:val="af6"/>
                    <w:rPr>
                      <w:rFonts w:cs="Times New Roman"/>
                    </w:rPr>
                  </w:pPr>
                  <w:r w:rsidRPr="00046F4A">
                    <w:rPr>
                      <w:rFonts w:cs="Times New Roman"/>
                    </w:rPr>
                    <w:t>1</w:t>
                  </w:r>
                </w:p>
              </w:tc>
              <w:tc>
                <w:tcPr>
                  <w:tcW w:w="1092" w:type="dxa"/>
                  <w:shd w:val="clear" w:color="auto" w:fill="auto"/>
                  <w:vAlign w:val="center"/>
                </w:tcPr>
                <w:p w14:paraId="758DD34D" w14:textId="77777777" w:rsidR="00976056" w:rsidRPr="00046F4A" w:rsidRDefault="00F80AA4">
                  <w:pPr>
                    <w:pStyle w:val="af6"/>
                    <w:rPr>
                      <w:rFonts w:cs="Times New Roman"/>
                    </w:rPr>
                  </w:pPr>
                  <w:r w:rsidRPr="00046F4A">
                    <w:rPr>
                      <w:rFonts w:cs="Times New Roman"/>
                    </w:rPr>
                    <w:t>70</w:t>
                  </w:r>
                </w:p>
              </w:tc>
              <w:tc>
                <w:tcPr>
                  <w:tcW w:w="1092" w:type="dxa"/>
                  <w:shd w:val="clear" w:color="auto" w:fill="auto"/>
                  <w:noWrap/>
                  <w:vAlign w:val="center"/>
                </w:tcPr>
                <w:p w14:paraId="5CF020B0" w14:textId="77777777" w:rsidR="00976056" w:rsidRPr="00046F4A" w:rsidRDefault="00F80AA4">
                  <w:pPr>
                    <w:pStyle w:val="af6"/>
                    <w:rPr>
                      <w:rFonts w:cs="Times New Roman"/>
                    </w:rPr>
                  </w:pPr>
                  <w:r w:rsidRPr="00046F4A">
                    <w:rPr>
                      <w:rFonts w:cs="Times New Roman"/>
                    </w:rPr>
                    <w:t>25</w:t>
                  </w:r>
                </w:p>
              </w:tc>
              <w:tc>
                <w:tcPr>
                  <w:tcW w:w="2488" w:type="dxa"/>
                  <w:shd w:val="clear" w:color="auto" w:fill="auto"/>
                  <w:noWrap/>
                  <w:vAlign w:val="bottom"/>
                </w:tcPr>
                <w:p w14:paraId="0322F98D" w14:textId="77777777" w:rsidR="00976056" w:rsidRPr="00046F4A" w:rsidRDefault="00F80AA4">
                  <w:pPr>
                    <w:pStyle w:val="af6"/>
                    <w:rPr>
                      <w:sz w:val="22"/>
                    </w:rPr>
                  </w:pPr>
                  <w:r w:rsidRPr="00046F4A">
                    <w:rPr>
                      <w:rFonts w:hint="eastAsia"/>
                      <w:sz w:val="22"/>
                    </w:rPr>
                    <w:t>8</w:t>
                  </w:r>
                </w:p>
              </w:tc>
              <w:tc>
                <w:tcPr>
                  <w:tcW w:w="1739" w:type="dxa"/>
                  <w:shd w:val="clear" w:color="auto" w:fill="auto"/>
                  <w:noWrap/>
                  <w:vAlign w:val="center"/>
                </w:tcPr>
                <w:p w14:paraId="6FCC4221" w14:textId="77777777" w:rsidR="00976056" w:rsidRPr="00046F4A" w:rsidRDefault="00F80AA4">
                  <w:pPr>
                    <w:pStyle w:val="af6"/>
                    <w:rPr>
                      <w:rFonts w:cs="Times New Roman"/>
                    </w:rPr>
                  </w:pPr>
                  <w:r w:rsidRPr="00046F4A">
                    <w:rPr>
                      <w:rFonts w:cs="Times New Roman"/>
                    </w:rPr>
                    <w:t>18.1</w:t>
                  </w:r>
                </w:p>
              </w:tc>
              <w:tc>
                <w:tcPr>
                  <w:tcW w:w="1497" w:type="dxa"/>
                  <w:shd w:val="clear" w:color="auto" w:fill="auto"/>
                  <w:noWrap/>
                  <w:vAlign w:val="center"/>
                </w:tcPr>
                <w:p w14:paraId="0A11D6C4" w14:textId="77777777" w:rsidR="00976056" w:rsidRPr="00046F4A" w:rsidRDefault="00F80AA4">
                  <w:pPr>
                    <w:pStyle w:val="af6"/>
                    <w:rPr>
                      <w:rFonts w:cs="Times New Roman"/>
                    </w:rPr>
                  </w:pPr>
                  <w:r w:rsidRPr="00046F4A">
                    <w:rPr>
                      <w:rFonts w:cs="Times New Roman"/>
                    </w:rPr>
                    <w:t xml:space="preserve">26.9 </w:t>
                  </w:r>
                </w:p>
              </w:tc>
              <w:tc>
                <w:tcPr>
                  <w:tcW w:w="1092" w:type="dxa"/>
                  <w:vMerge/>
                  <w:vAlign w:val="center"/>
                </w:tcPr>
                <w:p w14:paraId="6968E176" w14:textId="77777777" w:rsidR="00976056" w:rsidRPr="00046F4A" w:rsidRDefault="00976056">
                  <w:pPr>
                    <w:pStyle w:val="af6"/>
                    <w:rPr>
                      <w:rFonts w:cs="Times New Roman"/>
                    </w:rPr>
                  </w:pPr>
                </w:p>
              </w:tc>
            </w:tr>
            <w:tr w:rsidR="00046F4A" w:rsidRPr="00046F4A" w14:paraId="3D4B1384" w14:textId="77777777">
              <w:trPr>
                <w:trHeight w:val="302"/>
                <w:jc w:val="center"/>
              </w:trPr>
              <w:tc>
                <w:tcPr>
                  <w:tcW w:w="1456" w:type="dxa"/>
                  <w:vMerge w:val="restart"/>
                  <w:shd w:val="clear" w:color="auto" w:fill="auto"/>
                  <w:noWrap/>
                  <w:vAlign w:val="center"/>
                </w:tcPr>
                <w:p w14:paraId="109F8301" w14:textId="77777777" w:rsidR="00976056" w:rsidRPr="00046F4A" w:rsidRDefault="00F80AA4">
                  <w:pPr>
                    <w:pStyle w:val="af6"/>
                  </w:pPr>
                  <w:r w:rsidRPr="00046F4A">
                    <w:rPr>
                      <w:rFonts w:hint="eastAsia"/>
                    </w:rPr>
                    <w:t>西厂界</w:t>
                  </w:r>
                </w:p>
              </w:tc>
              <w:tc>
                <w:tcPr>
                  <w:tcW w:w="1557" w:type="dxa"/>
                  <w:shd w:val="clear" w:color="auto" w:fill="auto"/>
                  <w:vAlign w:val="center"/>
                </w:tcPr>
                <w:p w14:paraId="52716C7E" w14:textId="77777777" w:rsidR="00976056" w:rsidRPr="00046F4A" w:rsidRDefault="00F80AA4">
                  <w:pPr>
                    <w:pStyle w:val="af6"/>
                  </w:pPr>
                  <w:r w:rsidRPr="00046F4A">
                    <w:rPr>
                      <w:rFonts w:hint="eastAsia"/>
                    </w:rPr>
                    <w:t>生物质挤压机</w:t>
                  </w:r>
                </w:p>
              </w:tc>
              <w:tc>
                <w:tcPr>
                  <w:tcW w:w="1092" w:type="dxa"/>
                  <w:shd w:val="clear" w:color="auto" w:fill="auto"/>
                  <w:vAlign w:val="center"/>
                </w:tcPr>
                <w:p w14:paraId="645C0147" w14:textId="77777777" w:rsidR="00976056" w:rsidRPr="00046F4A" w:rsidRDefault="00F80AA4">
                  <w:pPr>
                    <w:pStyle w:val="af6"/>
                    <w:rPr>
                      <w:rFonts w:cs="Times New Roman"/>
                    </w:rPr>
                  </w:pPr>
                  <w:r w:rsidRPr="00046F4A">
                    <w:rPr>
                      <w:rFonts w:cs="Times New Roman"/>
                    </w:rPr>
                    <w:t>1</w:t>
                  </w:r>
                </w:p>
              </w:tc>
              <w:tc>
                <w:tcPr>
                  <w:tcW w:w="1092" w:type="dxa"/>
                  <w:shd w:val="clear" w:color="auto" w:fill="auto"/>
                  <w:vAlign w:val="center"/>
                </w:tcPr>
                <w:p w14:paraId="38A9E306" w14:textId="77777777" w:rsidR="00976056" w:rsidRPr="00046F4A" w:rsidRDefault="00F80AA4">
                  <w:pPr>
                    <w:pStyle w:val="af6"/>
                    <w:rPr>
                      <w:rFonts w:cs="Times New Roman"/>
                    </w:rPr>
                  </w:pPr>
                  <w:r w:rsidRPr="00046F4A">
                    <w:rPr>
                      <w:rFonts w:cs="Times New Roman"/>
                    </w:rPr>
                    <w:t>85</w:t>
                  </w:r>
                </w:p>
              </w:tc>
              <w:tc>
                <w:tcPr>
                  <w:tcW w:w="1092" w:type="dxa"/>
                  <w:shd w:val="clear" w:color="auto" w:fill="auto"/>
                  <w:noWrap/>
                  <w:vAlign w:val="center"/>
                </w:tcPr>
                <w:p w14:paraId="68773C09" w14:textId="77777777" w:rsidR="00976056" w:rsidRPr="00046F4A" w:rsidRDefault="00F80AA4">
                  <w:pPr>
                    <w:pStyle w:val="af6"/>
                    <w:rPr>
                      <w:rFonts w:cs="Times New Roman"/>
                    </w:rPr>
                  </w:pPr>
                  <w:r w:rsidRPr="00046F4A">
                    <w:rPr>
                      <w:rFonts w:cs="Times New Roman"/>
                    </w:rPr>
                    <w:t>25</w:t>
                  </w:r>
                </w:p>
              </w:tc>
              <w:tc>
                <w:tcPr>
                  <w:tcW w:w="2488" w:type="dxa"/>
                  <w:shd w:val="clear" w:color="auto" w:fill="auto"/>
                  <w:noWrap/>
                  <w:vAlign w:val="bottom"/>
                </w:tcPr>
                <w:p w14:paraId="414723D3" w14:textId="77777777" w:rsidR="00976056" w:rsidRPr="00046F4A" w:rsidRDefault="00F80AA4">
                  <w:pPr>
                    <w:pStyle w:val="af6"/>
                    <w:rPr>
                      <w:sz w:val="22"/>
                    </w:rPr>
                  </w:pPr>
                  <w:r w:rsidRPr="00046F4A">
                    <w:rPr>
                      <w:rFonts w:hint="eastAsia"/>
                      <w:sz w:val="22"/>
                    </w:rPr>
                    <w:t>37</w:t>
                  </w:r>
                </w:p>
              </w:tc>
              <w:tc>
                <w:tcPr>
                  <w:tcW w:w="1739" w:type="dxa"/>
                  <w:shd w:val="clear" w:color="auto" w:fill="auto"/>
                  <w:noWrap/>
                  <w:vAlign w:val="center"/>
                </w:tcPr>
                <w:p w14:paraId="61362779" w14:textId="77777777" w:rsidR="00976056" w:rsidRPr="00046F4A" w:rsidRDefault="00F80AA4">
                  <w:pPr>
                    <w:pStyle w:val="af6"/>
                    <w:rPr>
                      <w:rFonts w:cs="Times New Roman"/>
                    </w:rPr>
                  </w:pPr>
                  <w:r w:rsidRPr="00046F4A">
                    <w:rPr>
                      <w:rFonts w:cs="Times New Roman"/>
                    </w:rPr>
                    <w:t>31.4</w:t>
                  </w:r>
                </w:p>
              </w:tc>
              <w:tc>
                <w:tcPr>
                  <w:tcW w:w="1497" w:type="dxa"/>
                  <w:shd w:val="clear" w:color="auto" w:fill="auto"/>
                  <w:noWrap/>
                  <w:vAlign w:val="center"/>
                </w:tcPr>
                <w:p w14:paraId="75953448" w14:textId="77777777" w:rsidR="00976056" w:rsidRPr="00046F4A" w:rsidRDefault="00F80AA4">
                  <w:pPr>
                    <w:pStyle w:val="af6"/>
                    <w:rPr>
                      <w:rFonts w:cs="Times New Roman"/>
                    </w:rPr>
                  </w:pPr>
                  <w:r w:rsidRPr="00046F4A">
                    <w:rPr>
                      <w:rFonts w:cs="Times New Roman"/>
                    </w:rPr>
                    <w:t xml:space="preserve">28.6 </w:t>
                  </w:r>
                </w:p>
              </w:tc>
              <w:tc>
                <w:tcPr>
                  <w:tcW w:w="1092" w:type="dxa"/>
                  <w:vMerge w:val="restart"/>
                  <w:shd w:val="clear" w:color="auto" w:fill="auto"/>
                  <w:noWrap/>
                  <w:vAlign w:val="center"/>
                </w:tcPr>
                <w:p w14:paraId="78039A80" w14:textId="77777777" w:rsidR="00976056" w:rsidRPr="00046F4A" w:rsidRDefault="00F80AA4">
                  <w:pPr>
                    <w:pStyle w:val="af6"/>
                    <w:rPr>
                      <w:rFonts w:cs="Times New Roman"/>
                    </w:rPr>
                  </w:pPr>
                  <w:r w:rsidRPr="00046F4A">
                    <w:rPr>
                      <w:rFonts w:cs="Times New Roman"/>
                    </w:rPr>
                    <w:t>31.8</w:t>
                  </w:r>
                </w:p>
              </w:tc>
            </w:tr>
            <w:tr w:rsidR="00046F4A" w:rsidRPr="00046F4A" w14:paraId="1E85CC78" w14:textId="77777777">
              <w:trPr>
                <w:trHeight w:val="302"/>
                <w:jc w:val="center"/>
              </w:trPr>
              <w:tc>
                <w:tcPr>
                  <w:tcW w:w="1456" w:type="dxa"/>
                  <w:vMerge/>
                  <w:vAlign w:val="center"/>
                </w:tcPr>
                <w:p w14:paraId="043881E7" w14:textId="77777777" w:rsidR="00976056" w:rsidRPr="00046F4A" w:rsidRDefault="00976056">
                  <w:pPr>
                    <w:pStyle w:val="af6"/>
                  </w:pPr>
                </w:p>
              </w:tc>
              <w:tc>
                <w:tcPr>
                  <w:tcW w:w="1557" w:type="dxa"/>
                  <w:shd w:val="clear" w:color="auto" w:fill="auto"/>
                  <w:vAlign w:val="center"/>
                </w:tcPr>
                <w:p w14:paraId="06DC3152" w14:textId="77777777" w:rsidR="00976056" w:rsidRPr="00046F4A" w:rsidRDefault="00F80AA4">
                  <w:pPr>
                    <w:pStyle w:val="af6"/>
                  </w:pPr>
                  <w:r w:rsidRPr="00046F4A">
                    <w:rPr>
                      <w:rFonts w:hint="eastAsia"/>
                    </w:rPr>
                    <w:t>生物质挤压机</w:t>
                  </w:r>
                </w:p>
              </w:tc>
              <w:tc>
                <w:tcPr>
                  <w:tcW w:w="1092" w:type="dxa"/>
                  <w:shd w:val="clear" w:color="auto" w:fill="auto"/>
                  <w:vAlign w:val="center"/>
                </w:tcPr>
                <w:p w14:paraId="485CC552" w14:textId="77777777" w:rsidR="00976056" w:rsidRPr="00046F4A" w:rsidRDefault="00F80AA4">
                  <w:pPr>
                    <w:pStyle w:val="af6"/>
                    <w:rPr>
                      <w:rFonts w:cs="Times New Roman"/>
                    </w:rPr>
                  </w:pPr>
                  <w:r w:rsidRPr="00046F4A">
                    <w:rPr>
                      <w:rFonts w:cs="Times New Roman"/>
                    </w:rPr>
                    <w:t>1</w:t>
                  </w:r>
                </w:p>
              </w:tc>
              <w:tc>
                <w:tcPr>
                  <w:tcW w:w="1092" w:type="dxa"/>
                  <w:shd w:val="clear" w:color="auto" w:fill="auto"/>
                  <w:vAlign w:val="center"/>
                </w:tcPr>
                <w:p w14:paraId="2A0AACEA" w14:textId="77777777" w:rsidR="00976056" w:rsidRPr="00046F4A" w:rsidRDefault="00F80AA4">
                  <w:pPr>
                    <w:pStyle w:val="af6"/>
                    <w:rPr>
                      <w:rFonts w:cs="Times New Roman"/>
                    </w:rPr>
                  </w:pPr>
                  <w:r w:rsidRPr="00046F4A">
                    <w:rPr>
                      <w:rFonts w:cs="Times New Roman"/>
                    </w:rPr>
                    <w:t>85</w:t>
                  </w:r>
                </w:p>
              </w:tc>
              <w:tc>
                <w:tcPr>
                  <w:tcW w:w="1092" w:type="dxa"/>
                  <w:shd w:val="clear" w:color="auto" w:fill="auto"/>
                  <w:noWrap/>
                  <w:vAlign w:val="center"/>
                </w:tcPr>
                <w:p w14:paraId="7698437A" w14:textId="77777777" w:rsidR="00976056" w:rsidRPr="00046F4A" w:rsidRDefault="00F80AA4">
                  <w:pPr>
                    <w:pStyle w:val="af6"/>
                    <w:rPr>
                      <w:rFonts w:cs="Times New Roman"/>
                    </w:rPr>
                  </w:pPr>
                  <w:r w:rsidRPr="00046F4A">
                    <w:rPr>
                      <w:rFonts w:cs="Times New Roman"/>
                    </w:rPr>
                    <w:t>25</w:t>
                  </w:r>
                </w:p>
              </w:tc>
              <w:tc>
                <w:tcPr>
                  <w:tcW w:w="2488" w:type="dxa"/>
                  <w:shd w:val="clear" w:color="auto" w:fill="auto"/>
                  <w:noWrap/>
                  <w:vAlign w:val="bottom"/>
                </w:tcPr>
                <w:p w14:paraId="4A61A18C" w14:textId="77777777" w:rsidR="00976056" w:rsidRPr="00046F4A" w:rsidRDefault="00F80AA4">
                  <w:pPr>
                    <w:pStyle w:val="af6"/>
                    <w:rPr>
                      <w:sz w:val="22"/>
                    </w:rPr>
                  </w:pPr>
                  <w:r w:rsidRPr="00046F4A">
                    <w:rPr>
                      <w:rFonts w:hint="eastAsia"/>
                      <w:sz w:val="22"/>
                    </w:rPr>
                    <w:t>37</w:t>
                  </w:r>
                </w:p>
              </w:tc>
              <w:tc>
                <w:tcPr>
                  <w:tcW w:w="1739" w:type="dxa"/>
                  <w:shd w:val="clear" w:color="auto" w:fill="auto"/>
                  <w:noWrap/>
                  <w:vAlign w:val="center"/>
                </w:tcPr>
                <w:p w14:paraId="1E7F4603" w14:textId="77777777" w:rsidR="00976056" w:rsidRPr="00046F4A" w:rsidRDefault="00F80AA4">
                  <w:pPr>
                    <w:pStyle w:val="af6"/>
                    <w:rPr>
                      <w:rFonts w:cs="Times New Roman"/>
                    </w:rPr>
                  </w:pPr>
                  <w:r w:rsidRPr="00046F4A">
                    <w:rPr>
                      <w:rFonts w:cs="Times New Roman"/>
                    </w:rPr>
                    <w:t>31.4</w:t>
                  </w:r>
                </w:p>
              </w:tc>
              <w:tc>
                <w:tcPr>
                  <w:tcW w:w="1497" w:type="dxa"/>
                  <w:shd w:val="clear" w:color="auto" w:fill="auto"/>
                  <w:noWrap/>
                  <w:vAlign w:val="center"/>
                </w:tcPr>
                <w:p w14:paraId="13ADA5E1" w14:textId="77777777" w:rsidR="00976056" w:rsidRPr="00046F4A" w:rsidRDefault="00F80AA4">
                  <w:pPr>
                    <w:pStyle w:val="af6"/>
                    <w:rPr>
                      <w:rFonts w:cs="Times New Roman"/>
                    </w:rPr>
                  </w:pPr>
                  <w:r w:rsidRPr="00046F4A">
                    <w:rPr>
                      <w:rFonts w:cs="Times New Roman"/>
                    </w:rPr>
                    <w:t xml:space="preserve">28.6 </w:t>
                  </w:r>
                </w:p>
              </w:tc>
              <w:tc>
                <w:tcPr>
                  <w:tcW w:w="1092" w:type="dxa"/>
                  <w:vMerge/>
                  <w:vAlign w:val="center"/>
                </w:tcPr>
                <w:p w14:paraId="07C1527A" w14:textId="77777777" w:rsidR="00976056" w:rsidRPr="00046F4A" w:rsidRDefault="00976056">
                  <w:pPr>
                    <w:pStyle w:val="af6"/>
                    <w:rPr>
                      <w:rFonts w:cs="Times New Roman"/>
                    </w:rPr>
                  </w:pPr>
                </w:p>
              </w:tc>
            </w:tr>
            <w:tr w:rsidR="00046F4A" w:rsidRPr="00046F4A" w14:paraId="3D50C136" w14:textId="77777777">
              <w:trPr>
                <w:trHeight w:val="302"/>
                <w:jc w:val="center"/>
              </w:trPr>
              <w:tc>
                <w:tcPr>
                  <w:tcW w:w="1456" w:type="dxa"/>
                  <w:vMerge/>
                  <w:vAlign w:val="center"/>
                </w:tcPr>
                <w:p w14:paraId="0E01C946" w14:textId="77777777" w:rsidR="00976056" w:rsidRPr="00046F4A" w:rsidRDefault="00976056">
                  <w:pPr>
                    <w:pStyle w:val="af6"/>
                  </w:pPr>
                </w:p>
              </w:tc>
              <w:tc>
                <w:tcPr>
                  <w:tcW w:w="1557" w:type="dxa"/>
                  <w:shd w:val="clear" w:color="auto" w:fill="auto"/>
                  <w:vAlign w:val="center"/>
                </w:tcPr>
                <w:p w14:paraId="75934650" w14:textId="77777777" w:rsidR="00976056" w:rsidRPr="00046F4A" w:rsidRDefault="00F80AA4">
                  <w:pPr>
                    <w:pStyle w:val="af6"/>
                  </w:pPr>
                  <w:r w:rsidRPr="00046F4A">
                    <w:rPr>
                      <w:rFonts w:hint="eastAsia"/>
                    </w:rPr>
                    <w:t>传送带</w:t>
                  </w:r>
                </w:p>
              </w:tc>
              <w:tc>
                <w:tcPr>
                  <w:tcW w:w="1092" w:type="dxa"/>
                  <w:shd w:val="clear" w:color="auto" w:fill="auto"/>
                  <w:vAlign w:val="center"/>
                </w:tcPr>
                <w:p w14:paraId="2DFD5AA2" w14:textId="77777777" w:rsidR="00976056" w:rsidRPr="00046F4A" w:rsidRDefault="00F80AA4">
                  <w:pPr>
                    <w:pStyle w:val="af6"/>
                    <w:rPr>
                      <w:rFonts w:cs="Times New Roman"/>
                    </w:rPr>
                  </w:pPr>
                  <w:r w:rsidRPr="00046F4A">
                    <w:rPr>
                      <w:rFonts w:cs="Times New Roman"/>
                    </w:rPr>
                    <w:t>1</w:t>
                  </w:r>
                </w:p>
              </w:tc>
              <w:tc>
                <w:tcPr>
                  <w:tcW w:w="1092" w:type="dxa"/>
                  <w:shd w:val="clear" w:color="auto" w:fill="auto"/>
                  <w:vAlign w:val="center"/>
                </w:tcPr>
                <w:p w14:paraId="6B8ABE28" w14:textId="77777777" w:rsidR="00976056" w:rsidRPr="00046F4A" w:rsidRDefault="00F80AA4">
                  <w:pPr>
                    <w:pStyle w:val="af6"/>
                    <w:rPr>
                      <w:rFonts w:cs="Times New Roman"/>
                    </w:rPr>
                  </w:pPr>
                  <w:r w:rsidRPr="00046F4A">
                    <w:rPr>
                      <w:rFonts w:cs="Times New Roman"/>
                    </w:rPr>
                    <w:t>70</w:t>
                  </w:r>
                </w:p>
              </w:tc>
              <w:tc>
                <w:tcPr>
                  <w:tcW w:w="1092" w:type="dxa"/>
                  <w:shd w:val="clear" w:color="auto" w:fill="auto"/>
                  <w:noWrap/>
                  <w:vAlign w:val="center"/>
                </w:tcPr>
                <w:p w14:paraId="44AE0568" w14:textId="77777777" w:rsidR="00976056" w:rsidRPr="00046F4A" w:rsidRDefault="00F80AA4">
                  <w:pPr>
                    <w:pStyle w:val="af6"/>
                    <w:rPr>
                      <w:rFonts w:cs="Times New Roman"/>
                    </w:rPr>
                  </w:pPr>
                  <w:r w:rsidRPr="00046F4A">
                    <w:rPr>
                      <w:rFonts w:cs="Times New Roman"/>
                    </w:rPr>
                    <w:t>25</w:t>
                  </w:r>
                </w:p>
              </w:tc>
              <w:tc>
                <w:tcPr>
                  <w:tcW w:w="2488" w:type="dxa"/>
                  <w:shd w:val="clear" w:color="auto" w:fill="auto"/>
                  <w:noWrap/>
                  <w:vAlign w:val="bottom"/>
                </w:tcPr>
                <w:p w14:paraId="631250CE" w14:textId="77777777" w:rsidR="00976056" w:rsidRPr="00046F4A" w:rsidRDefault="00F80AA4">
                  <w:pPr>
                    <w:pStyle w:val="af6"/>
                    <w:rPr>
                      <w:sz w:val="22"/>
                    </w:rPr>
                  </w:pPr>
                  <w:r w:rsidRPr="00046F4A">
                    <w:rPr>
                      <w:rFonts w:hint="eastAsia"/>
                      <w:sz w:val="22"/>
                    </w:rPr>
                    <w:t>32</w:t>
                  </w:r>
                </w:p>
              </w:tc>
              <w:tc>
                <w:tcPr>
                  <w:tcW w:w="1739" w:type="dxa"/>
                  <w:shd w:val="clear" w:color="auto" w:fill="auto"/>
                  <w:noWrap/>
                  <w:vAlign w:val="center"/>
                </w:tcPr>
                <w:p w14:paraId="50B2C980" w14:textId="77777777" w:rsidR="00976056" w:rsidRPr="00046F4A" w:rsidRDefault="00F80AA4">
                  <w:pPr>
                    <w:pStyle w:val="af6"/>
                    <w:rPr>
                      <w:rFonts w:cs="Times New Roman"/>
                    </w:rPr>
                  </w:pPr>
                  <w:r w:rsidRPr="00046F4A">
                    <w:rPr>
                      <w:rFonts w:cs="Times New Roman"/>
                    </w:rPr>
                    <w:t>30.1</w:t>
                  </w:r>
                </w:p>
              </w:tc>
              <w:tc>
                <w:tcPr>
                  <w:tcW w:w="1497" w:type="dxa"/>
                  <w:shd w:val="clear" w:color="auto" w:fill="auto"/>
                  <w:noWrap/>
                  <w:vAlign w:val="center"/>
                </w:tcPr>
                <w:p w14:paraId="75E90518" w14:textId="77777777" w:rsidR="00976056" w:rsidRPr="00046F4A" w:rsidRDefault="00F80AA4">
                  <w:pPr>
                    <w:pStyle w:val="af6"/>
                    <w:rPr>
                      <w:rFonts w:cs="Times New Roman"/>
                    </w:rPr>
                  </w:pPr>
                  <w:r w:rsidRPr="00046F4A">
                    <w:rPr>
                      <w:rFonts w:cs="Times New Roman"/>
                    </w:rPr>
                    <w:t xml:space="preserve">14.9 </w:t>
                  </w:r>
                </w:p>
              </w:tc>
              <w:tc>
                <w:tcPr>
                  <w:tcW w:w="1092" w:type="dxa"/>
                  <w:vMerge/>
                  <w:vAlign w:val="center"/>
                </w:tcPr>
                <w:p w14:paraId="07756282" w14:textId="77777777" w:rsidR="00976056" w:rsidRPr="00046F4A" w:rsidRDefault="00976056">
                  <w:pPr>
                    <w:pStyle w:val="af6"/>
                    <w:rPr>
                      <w:rFonts w:cs="Times New Roman"/>
                    </w:rPr>
                  </w:pPr>
                </w:p>
              </w:tc>
            </w:tr>
            <w:tr w:rsidR="00046F4A" w:rsidRPr="00046F4A" w14:paraId="3819B40D" w14:textId="77777777">
              <w:trPr>
                <w:trHeight w:val="302"/>
                <w:jc w:val="center"/>
              </w:trPr>
              <w:tc>
                <w:tcPr>
                  <w:tcW w:w="1456" w:type="dxa"/>
                  <w:vMerge/>
                  <w:vAlign w:val="center"/>
                </w:tcPr>
                <w:p w14:paraId="5E10FFFE" w14:textId="77777777" w:rsidR="00976056" w:rsidRPr="00046F4A" w:rsidRDefault="00976056">
                  <w:pPr>
                    <w:pStyle w:val="af6"/>
                  </w:pPr>
                </w:p>
              </w:tc>
              <w:tc>
                <w:tcPr>
                  <w:tcW w:w="1557" w:type="dxa"/>
                  <w:shd w:val="clear" w:color="auto" w:fill="auto"/>
                  <w:vAlign w:val="center"/>
                </w:tcPr>
                <w:p w14:paraId="4D39A923" w14:textId="77777777" w:rsidR="00976056" w:rsidRPr="00046F4A" w:rsidRDefault="00F80AA4">
                  <w:pPr>
                    <w:pStyle w:val="af6"/>
                  </w:pPr>
                  <w:r w:rsidRPr="00046F4A">
                    <w:rPr>
                      <w:rFonts w:hint="eastAsia"/>
                    </w:rPr>
                    <w:t>传送带</w:t>
                  </w:r>
                </w:p>
              </w:tc>
              <w:tc>
                <w:tcPr>
                  <w:tcW w:w="1092" w:type="dxa"/>
                  <w:shd w:val="clear" w:color="auto" w:fill="auto"/>
                  <w:vAlign w:val="center"/>
                </w:tcPr>
                <w:p w14:paraId="381A72D7" w14:textId="77777777" w:rsidR="00976056" w:rsidRPr="00046F4A" w:rsidRDefault="00F80AA4">
                  <w:pPr>
                    <w:pStyle w:val="af6"/>
                    <w:rPr>
                      <w:rFonts w:cs="Times New Roman"/>
                    </w:rPr>
                  </w:pPr>
                  <w:r w:rsidRPr="00046F4A">
                    <w:rPr>
                      <w:rFonts w:cs="Times New Roman"/>
                    </w:rPr>
                    <w:t>1</w:t>
                  </w:r>
                </w:p>
              </w:tc>
              <w:tc>
                <w:tcPr>
                  <w:tcW w:w="1092" w:type="dxa"/>
                  <w:shd w:val="clear" w:color="auto" w:fill="auto"/>
                  <w:vAlign w:val="center"/>
                </w:tcPr>
                <w:p w14:paraId="69B474C0" w14:textId="77777777" w:rsidR="00976056" w:rsidRPr="00046F4A" w:rsidRDefault="00F80AA4">
                  <w:pPr>
                    <w:pStyle w:val="af6"/>
                    <w:rPr>
                      <w:rFonts w:cs="Times New Roman"/>
                    </w:rPr>
                  </w:pPr>
                  <w:r w:rsidRPr="00046F4A">
                    <w:rPr>
                      <w:rFonts w:cs="Times New Roman"/>
                    </w:rPr>
                    <w:t>70</w:t>
                  </w:r>
                </w:p>
              </w:tc>
              <w:tc>
                <w:tcPr>
                  <w:tcW w:w="1092" w:type="dxa"/>
                  <w:shd w:val="clear" w:color="auto" w:fill="auto"/>
                  <w:noWrap/>
                  <w:vAlign w:val="center"/>
                </w:tcPr>
                <w:p w14:paraId="4AEFD100" w14:textId="77777777" w:rsidR="00976056" w:rsidRPr="00046F4A" w:rsidRDefault="00F80AA4">
                  <w:pPr>
                    <w:pStyle w:val="af6"/>
                    <w:rPr>
                      <w:rFonts w:cs="Times New Roman"/>
                    </w:rPr>
                  </w:pPr>
                  <w:r w:rsidRPr="00046F4A">
                    <w:rPr>
                      <w:rFonts w:cs="Times New Roman"/>
                    </w:rPr>
                    <w:t>25</w:t>
                  </w:r>
                </w:p>
              </w:tc>
              <w:tc>
                <w:tcPr>
                  <w:tcW w:w="2488" w:type="dxa"/>
                  <w:shd w:val="clear" w:color="auto" w:fill="auto"/>
                  <w:noWrap/>
                  <w:vAlign w:val="bottom"/>
                </w:tcPr>
                <w:p w14:paraId="6D31D260" w14:textId="77777777" w:rsidR="00976056" w:rsidRPr="00046F4A" w:rsidRDefault="00F80AA4">
                  <w:pPr>
                    <w:pStyle w:val="af6"/>
                    <w:rPr>
                      <w:sz w:val="22"/>
                    </w:rPr>
                  </w:pPr>
                  <w:r w:rsidRPr="00046F4A">
                    <w:rPr>
                      <w:rFonts w:hint="eastAsia"/>
                      <w:sz w:val="22"/>
                    </w:rPr>
                    <w:t>32</w:t>
                  </w:r>
                </w:p>
              </w:tc>
              <w:tc>
                <w:tcPr>
                  <w:tcW w:w="1739" w:type="dxa"/>
                  <w:shd w:val="clear" w:color="auto" w:fill="auto"/>
                  <w:noWrap/>
                  <w:vAlign w:val="center"/>
                </w:tcPr>
                <w:p w14:paraId="2B60A3DD" w14:textId="77777777" w:rsidR="00976056" w:rsidRPr="00046F4A" w:rsidRDefault="00F80AA4">
                  <w:pPr>
                    <w:pStyle w:val="af6"/>
                    <w:rPr>
                      <w:rFonts w:cs="Times New Roman"/>
                    </w:rPr>
                  </w:pPr>
                  <w:r w:rsidRPr="00046F4A">
                    <w:rPr>
                      <w:rFonts w:cs="Times New Roman"/>
                    </w:rPr>
                    <w:t>30.1</w:t>
                  </w:r>
                </w:p>
              </w:tc>
              <w:tc>
                <w:tcPr>
                  <w:tcW w:w="1497" w:type="dxa"/>
                  <w:shd w:val="clear" w:color="auto" w:fill="auto"/>
                  <w:noWrap/>
                  <w:vAlign w:val="center"/>
                </w:tcPr>
                <w:p w14:paraId="357B19D8" w14:textId="77777777" w:rsidR="00976056" w:rsidRPr="00046F4A" w:rsidRDefault="00F80AA4">
                  <w:pPr>
                    <w:pStyle w:val="af6"/>
                    <w:rPr>
                      <w:rFonts w:cs="Times New Roman"/>
                    </w:rPr>
                  </w:pPr>
                  <w:r w:rsidRPr="00046F4A">
                    <w:rPr>
                      <w:rFonts w:cs="Times New Roman"/>
                    </w:rPr>
                    <w:t xml:space="preserve">14.9 </w:t>
                  </w:r>
                </w:p>
              </w:tc>
              <w:tc>
                <w:tcPr>
                  <w:tcW w:w="1092" w:type="dxa"/>
                  <w:vMerge/>
                  <w:vAlign w:val="center"/>
                </w:tcPr>
                <w:p w14:paraId="4E9B5506" w14:textId="77777777" w:rsidR="00976056" w:rsidRPr="00046F4A" w:rsidRDefault="00976056">
                  <w:pPr>
                    <w:pStyle w:val="af6"/>
                    <w:rPr>
                      <w:rFonts w:cs="Times New Roman"/>
                    </w:rPr>
                  </w:pPr>
                </w:p>
              </w:tc>
            </w:tr>
            <w:tr w:rsidR="00046F4A" w:rsidRPr="00046F4A" w14:paraId="4953937F" w14:textId="77777777">
              <w:trPr>
                <w:trHeight w:val="302"/>
                <w:jc w:val="center"/>
              </w:trPr>
              <w:tc>
                <w:tcPr>
                  <w:tcW w:w="1456" w:type="dxa"/>
                  <w:vMerge w:val="restart"/>
                  <w:shd w:val="clear" w:color="auto" w:fill="auto"/>
                  <w:noWrap/>
                  <w:vAlign w:val="center"/>
                </w:tcPr>
                <w:p w14:paraId="4D1D2DA4" w14:textId="77777777" w:rsidR="00976056" w:rsidRPr="00046F4A" w:rsidRDefault="00F80AA4">
                  <w:pPr>
                    <w:pStyle w:val="af6"/>
                  </w:pPr>
                  <w:r w:rsidRPr="00046F4A">
                    <w:rPr>
                      <w:rFonts w:hint="eastAsia"/>
                    </w:rPr>
                    <w:t>北厂界</w:t>
                  </w:r>
                </w:p>
              </w:tc>
              <w:tc>
                <w:tcPr>
                  <w:tcW w:w="1557" w:type="dxa"/>
                  <w:shd w:val="clear" w:color="auto" w:fill="auto"/>
                  <w:vAlign w:val="center"/>
                </w:tcPr>
                <w:p w14:paraId="736CBB06" w14:textId="77777777" w:rsidR="00976056" w:rsidRPr="00046F4A" w:rsidRDefault="00F80AA4">
                  <w:pPr>
                    <w:pStyle w:val="af6"/>
                  </w:pPr>
                  <w:r w:rsidRPr="00046F4A">
                    <w:rPr>
                      <w:rFonts w:hint="eastAsia"/>
                    </w:rPr>
                    <w:t>生物质挤压机</w:t>
                  </w:r>
                </w:p>
              </w:tc>
              <w:tc>
                <w:tcPr>
                  <w:tcW w:w="1092" w:type="dxa"/>
                  <w:shd w:val="clear" w:color="auto" w:fill="auto"/>
                  <w:vAlign w:val="center"/>
                </w:tcPr>
                <w:p w14:paraId="2D4FDC34" w14:textId="77777777" w:rsidR="00976056" w:rsidRPr="00046F4A" w:rsidRDefault="00F80AA4">
                  <w:pPr>
                    <w:pStyle w:val="af6"/>
                    <w:rPr>
                      <w:rFonts w:cs="Times New Roman"/>
                    </w:rPr>
                  </w:pPr>
                  <w:r w:rsidRPr="00046F4A">
                    <w:rPr>
                      <w:rFonts w:cs="Times New Roman"/>
                    </w:rPr>
                    <w:t>1</w:t>
                  </w:r>
                </w:p>
              </w:tc>
              <w:tc>
                <w:tcPr>
                  <w:tcW w:w="1092" w:type="dxa"/>
                  <w:shd w:val="clear" w:color="auto" w:fill="auto"/>
                  <w:vAlign w:val="center"/>
                </w:tcPr>
                <w:p w14:paraId="6BBF76A7" w14:textId="77777777" w:rsidR="00976056" w:rsidRPr="00046F4A" w:rsidRDefault="00F80AA4">
                  <w:pPr>
                    <w:pStyle w:val="af6"/>
                    <w:rPr>
                      <w:rFonts w:cs="Times New Roman"/>
                    </w:rPr>
                  </w:pPr>
                  <w:r w:rsidRPr="00046F4A">
                    <w:rPr>
                      <w:rFonts w:cs="Times New Roman"/>
                    </w:rPr>
                    <w:t>85</w:t>
                  </w:r>
                </w:p>
              </w:tc>
              <w:tc>
                <w:tcPr>
                  <w:tcW w:w="1092" w:type="dxa"/>
                  <w:shd w:val="clear" w:color="auto" w:fill="auto"/>
                  <w:noWrap/>
                  <w:vAlign w:val="center"/>
                </w:tcPr>
                <w:p w14:paraId="2B37D49D" w14:textId="77777777" w:rsidR="00976056" w:rsidRPr="00046F4A" w:rsidRDefault="00F80AA4">
                  <w:pPr>
                    <w:pStyle w:val="af6"/>
                    <w:rPr>
                      <w:rFonts w:cs="Times New Roman"/>
                    </w:rPr>
                  </w:pPr>
                  <w:r w:rsidRPr="00046F4A">
                    <w:rPr>
                      <w:rFonts w:cs="Times New Roman"/>
                    </w:rPr>
                    <w:t>25</w:t>
                  </w:r>
                </w:p>
              </w:tc>
              <w:tc>
                <w:tcPr>
                  <w:tcW w:w="2488" w:type="dxa"/>
                  <w:shd w:val="clear" w:color="auto" w:fill="auto"/>
                  <w:noWrap/>
                  <w:vAlign w:val="bottom"/>
                </w:tcPr>
                <w:p w14:paraId="17E44CE6" w14:textId="77777777" w:rsidR="00976056" w:rsidRPr="00046F4A" w:rsidRDefault="00F80AA4">
                  <w:pPr>
                    <w:pStyle w:val="af6"/>
                    <w:rPr>
                      <w:sz w:val="22"/>
                    </w:rPr>
                  </w:pPr>
                  <w:r w:rsidRPr="00046F4A">
                    <w:rPr>
                      <w:rFonts w:hint="eastAsia"/>
                      <w:sz w:val="22"/>
                    </w:rPr>
                    <w:t>34</w:t>
                  </w:r>
                </w:p>
              </w:tc>
              <w:tc>
                <w:tcPr>
                  <w:tcW w:w="1739" w:type="dxa"/>
                  <w:shd w:val="clear" w:color="auto" w:fill="auto"/>
                  <w:noWrap/>
                  <w:vAlign w:val="center"/>
                </w:tcPr>
                <w:p w14:paraId="2C66E06F" w14:textId="77777777" w:rsidR="00976056" w:rsidRPr="00046F4A" w:rsidRDefault="00F80AA4">
                  <w:pPr>
                    <w:pStyle w:val="af6"/>
                    <w:rPr>
                      <w:rFonts w:cs="Times New Roman"/>
                    </w:rPr>
                  </w:pPr>
                  <w:r w:rsidRPr="00046F4A">
                    <w:rPr>
                      <w:rFonts w:cs="Times New Roman"/>
                    </w:rPr>
                    <w:t>30.6</w:t>
                  </w:r>
                </w:p>
              </w:tc>
              <w:tc>
                <w:tcPr>
                  <w:tcW w:w="1497" w:type="dxa"/>
                  <w:shd w:val="clear" w:color="auto" w:fill="auto"/>
                  <w:noWrap/>
                  <w:vAlign w:val="center"/>
                </w:tcPr>
                <w:p w14:paraId="01BCC3BE" w14:textId="77777777" w:rsidR="00976056" w:rsidRPr="00046F4A" w:rsidRDefault="00F80AA4">
                  <w:pPr>
                    <w:pStyle w:val="af6"/>
                    <w:rPr>
                      <w:rFonts w:cs="Times New Roman"/>
                    </w:rPr>
                  </w:pPr>
                  <w:r w:rsidRPr="00046F4A">
                    <w:rPr>
                      <w:rFonts w:cs="Times New Roman"/>
                    </w:rPr>
                    <w:t xml:space="preserve">29.4 </w:t>
                  </w:r>
                </w:p>
              </w:tc>
              <w:tc>
                <w:tcPr>
                  <w:tcW w:w="1092" w:type="dxa"/>
                  <w:vMerge w:val="restart"/>
                  <w:shd w:val="clear" w:color="auto" w:fill="auto"/>
                  <w:noWrap/>
                  <w:vAlign w:val="center"/>
                </w:tcPr>
                <w:p w14:paraId="41ADF317" w14:textId="77777777" w:rsidR="00976056" w:rsidRPr="00046F4A" w:rsidRDefault="00F80AA4">
                  <w:pPr>
                    <w:pStyle w:val="af6"/>
                    <w:rPr>
                      <w:rFonts w:cs="Times New Roman"/>
                    </w:rPr>
                  </w:pPr>
                  <w:r w:rsidRPr="00046F4A">
                    <w:rPr>
                      <w:rFonts w:cs="Times New Roman"/>
                    </w:rPr>
                    <w:t>32.5</w:t>
                  </w:r>
                </w:p>
              </w:tc>
            </w:tr>
            <w:tr w:rsidR="00046F4A" w:rsidRPr="00046F4A" w14:paraId="05B6BA53" w14:textId="77777777">
              <w:trPr>
                <w:trHeight w:val="302"/>
                <w:jc w:val="center"/>
              </w:trPr>
              <w:tc>
                <w:tcPr>
                  <w:tcW w:w="1456" w:type="dxa"/>
                  <w:vMerge/>
                  <w:vAlign w:val="center"/>
                </w:tcPr>
                <w:p w14:paraId="264E4D53" w14:textId="77777777" w:rsidR="00976056" w:rsidRPr="00046F4A" w:rsidRDefault="00976056">
                  <w:pPr>
                    <w:pStyle w:val="af6"/>
                  </w:pPr>
                </w:p>
              </w:tc>
              <w:tc>
                <w:tcPr>
                  <w:tcW w:w="1557" w:type="dxa"/>
                  <w:shd w:val="clear" w:color="auto" w:fill="auto"/>
                  <w:vAlign w:val="center"/>
                </w:tcPr>
                <w:p w14:paraId="24F928FE" w14:textId="77777777" w:rsidR="00976056" w:rsidRPr="00046F4A" w:rsidRDefault="00F80AA4">
                  <w:pPr>
                    <w:pStyle w:val="af6"/>
                  </w:pPr>
                  <w:r w:rsidRPr="00046F4A">
                    <w:rPr>
                      <w:rFonts w:hint="eastAsia"/>
                    </w:rPr>
                    <w:t>生物质挤压机</w:t>
                  </w:r>
                </w:p>
              </w:tc>
              <w:tc>
                <w:tcPr>
                  <w:tcW w:w="1092" w:type="dxa"/>
                  <w:shd w:val="clear" w:color="auto" w:fill="auto"/>
                  <w:vAlign w:val="center"/>
                </w:tcPr>
                <w:p w14:paraId="05A668D3" w14:textId="77777777" w:rsidR="00976056" w:rsidRPr="00046F4A" w:rsidRDefault="00F80AA4">
                  <w:pPr>
                    <w:pStyle w:val="af6"/>
                    <w:rPr>
                      <w:rFonts w:cs="Times New Roman"/>
                    </w:rPr>
                  </w:pPr>
                  <w:r w:rsidRPr="00046F4A">
                    <w:rPr>
                      <w:rFonts w:cs="Times New Roman"/>
                    </w:rPr>
                    <w:t>1</w:t>
                  </w:r>
                </w:p>
              </w:tc>
              <w:tc>
                <w:tcPr>
                  <w:tcW w:w="1092" w:type="dxa"/>
                  <w:shd w:val="clear" w:color="auto" w:fill="auto"/>
                  <w:vAlign w:val="center"/>
                </w:tcPr>
                <w:p w14:paraId="5C10243E" w14:textId="77777777" w:rsidR="00976056" w:rsidRPr="00046F4A" w:rsidRDefault="00F80AA4">
                  <w:pPr>
                    <w:pStyle w:val="af6"/>
                    <w:rPr>
                      <w:rFonts w:cs="Times New Roman"/>
                    </w:rPr>
                  </w:pPr>
                  <w:r w:rsidRPr="00046F4A">
                    <w:rPr>
                      <w:rFonts w:cs="Times New Roman"/>
                    </w:rPr>
                    <w:t>85</w:t>
                  </w:r>
                </w:p>
              </w:tc>
              <w:tc>
                <w:tcPr>
                  <w:tcW w:w="1092" w:type="dxa"/>
                  <w:shd w:val="clear" w:color="auto" w:fill="auto"/>
                  <w:noWrap/>
                  <w:vAlign w:val="center"/>
                </w:tcPr>
                <w:p w14:paraId="724B4433" w14:textId="77777777" w:rsidR="00976056" w:rsidRPr="00046F4A" w:rsidRDefault="00F80AA4">
                  <w:pPr>
                    <w:pStyle w:val="af6"/>
                    <w:rPr>
                      <w:rFonts w:cs="Times New Roman"/>
                    </w:rPr>
                  </w:pPr>
                  <w:r w:rsidRPr="00046F4A">
                    <w:rPr>
                      <w:rFonts w:cs="Times New Roman"/>
                    </w:rPr>
                    <w:t>25</w:t>
                  </w:r>
                </w:p>
              </w:tc>
              <w:tc>
                <w:tcPr>
                  <w:tcW w:w="2488" w:type="dxa"/>
                  <w:shd w:val="clear" w:color="auto" w:fill="auto"/>
                  <w:noWrap/>
                  <w:vAlign w:val="bottom"/>
                </w:tcPr>
                <w:p w14:paraId="4C844506" w14:textId="77777777" w:rsidR="00976056" w:rsidRPr="00046F4A" w:rsidRDefault="00F80AA4">
                  <w:pPr>
                    <w:pStyle w:val="af6"/>
                    <w:rPr>
                      <w:sz w:val="22"/>
                    </w:rPr>
                  </w:pPr>
                  <w:r w:rsidRPr="00046F4A">
                    <w:rPr>
                      <w:rFonts w:hint="eastAsia"/>
                      <w:sz w:val="22"/>
                    </w:rPr>
                    <w:t>34</w:t>
                  </w:r>
                </w:p>
              </w:tc>
              <w:tc>
                <w:tcPr>
                  <w:tcW w:w="1739" w:type="dxa"/>
                  <w:shd w:val="clear" w:color="auto" w:fill="auto"/>
                  <w:noWrap/>
                  <w:vAlign w:val="center"/>
                </w:tcPr>
                <w:p w14:paraId="0958D19F" w14:textId="77777777" w:rsidR="00976056" w:rsidRPr="00046F4A" w:rsidRDefault="00F80AA4">
                  <w:pPr>
                    <w:pStyle w:val="af6"/>
                    <w:rPr>
                      <w:rFonts w:cs="Times New Roman"/>
                    </w:rPr>
                  </w:pPr>
                  <w:r w:rsidRPr="00046F4A">
                    <w:rPr>
                      <w:rFonts w:cs="Times New Roman"/>
                    </w:rPr>
                    <w:t>30.6</w:t>
                  </w:r>
                </w:p>
              </w:tc>
              <w:tc>
                <w:tcPr>
                  <w:tcW w:w="1497" w:type="dxa"/>
                  <w:shd w:val="clear" w:color="auto" w:fill="auto"/>
                  <w:noWrap/>
                  <w:vAlign w:val="center"/>
                </w:tcPr>
                <w:p w14:paraId="2F6E7D74" w14:textId="77777777" w:rsidR="00976056" w:rsidRPr="00046F4A" w:rsidRDefault="00F80AA4">
                  <w:pPr>
                    <w:pStyle w:val="af6"/>
                    <w:rPr>
                      <w:rFonts w:cs="Times New Roman"/>
                    </w:rPr>
                  </w:pPr>
                  <w:r w:rsidRPr="00046F4A">
                    <w:rPr>
                      <w:rFonts w:cs="Times New Roman"/>
                    </w:rPr>
                    <w:t xml:space="preserve">29.4 </w:t>
                  </w:r>
                </w:p>
              </w:tc>
              <w:tc>
                <w:tcPr>
                  <w:tcW w:w="1092" w:type="dxa"/>
                  <w:vMerge/>
                  <w:vAlign w:val="center"/>
                </w:tcPr>
                <w:p w14:paraId="3CCFA9ED" w14:textId="77777777" w:rsidR="00976056" w:rsidRPr="00046F4A" w:rsidRDefault="00976056">
                  <w:pPr>
                    <w:pStyle w:val="af6"/>
                    <w:rPr>
                      <w:rFonts w:cs="Times New Roman"/>
                    </w:rPr>
                  </w:pPr>
                </w:p>
              </w:tc>
            </w:tr>
            <w:tr w:rsidR="00046F4A" w:rsidRPr="00046F4A" w14:paraId="50587D75" w14:textId="77777777">
              <w:trPr>
                <w:trHeight w:val="302"/>
                <w:jc w:val="center"/>
              </w:trPr>
              <w:tc>
                <w:tcPr>
                  <w:tcW w:w="1456" w:type="dxa"/>
                  <w:vMerge/>
                  <w:vAlign w:val="center"/>
                </w:tcPr>
                <w:p w14:paraId="4E16B1BB" w14:textId="77777777" w:rsidR="00976056" w:rsidRPr="00046F4A" w:rsidRDefault="00976056">
                  <w:pPr>
                    <w:pStyle w:val="af6"/>
                  </w:pPr>
                </w:p>
              </w:tc>
              <w:tc>
                <w:tcPr>
                  <w:tcW w:w="1557" w:type="dxa"/>
                  <w:shd w:val="clear" w:color="auto" w:fill="auto"/>
                  <w:vAlign w:val="center"/>
                </w:tcPr>
                <w:p w14:paraId="57AD39E2" w14:textId="77777777" w:rsidR="00976056" w:rsidRPr="00046F4A" w:rsidRDefault="00F80AA4">
                  <w:pPr>
                    <w:pStyle w:val="af6"/>
                  </w:pPr>
                  <w:r w:rsidRPr="00046F4A">
                    <w:rPr>
                      <w:rFonts w:hint="eastAsia"/>
                    </w:rPr>
                    <w:t>传送带</w:t>
                  </w:r>
                </w:p>
              </w:tc>
              <w:tc>
                <w:tcPr>
                  <w:tcW w:w="1092" w:type="dxa"/>
                  <w:shd w:val="clear" w:color="auto" w:fill="auto"/>
                  <w:vAlign w:val="center"/>
                </w:tcPr>
                <w:p w14:paraId="2B9282F9" w14:textId="77777777" w:rsidR="00976056" w:rsidRPr="00046F4A" w:rsidRDefault="00F80AA4">
                  <w:pPr>
                    <w:pStyle w:val="af6"/>
                    <w:rPr>
                      <w:rFonts w:cs="Times New Roman"/>
                    </w:rPr>
                  </w:pPr>
                  <w:r w:rsidRPr="00046F4A">
                    <w:rPr>
                      <w:rFonts w:cs="Times New Roman"/>
                    </w:rPr>
                    <w:t>1</w:t>
                  </w:r>
                </w:p>
              </w:tc>
              <w:tc>
                <w:tcPr>
                  <w:tcW w:w="1092" w:type="dxa"/>
                  <w:shd w:val="clear" w:color="auto" w:fill="auto"/>
                  <w:vAlign w:val="center"/>
                </w:tcPr>
                <w:p w14:paraId="2EB74534" w14:textId="77777777" w:rsidR="00976056" w:rsidRPr="00046F4A" w:rsidRDefault="00F80AA4">
                  <w:pPr>
                    <w:pStyle w:val="af6"/>
                    <w:rPr>
                      <w:rFonts w:cs="Times New Roman"/>
                    </w:rPr>
                  </w:pPr>
                  <w:r w:rsidRPr="00046F4A">
                    <w:rPr>
                      <w:rFonts w:cs="Times New Roman"/>
                    </w:rPr>
                    <w:t>70</w:t>
                  </w:r>
                </w:p>
              </w:tc>
              <w:tc>
                <w:tcPr>
                  <w:tcW w:w="1092" w:type="dxa"/>
                  <w:shd w:val="clear" w:color="auto" w:fill="auto"/>
                  <w:noWrap/>
                  <w:vAlign w:val="center"/>
                </w:tcPr>
                <w:p w14:paraId="47E69EF4" w14:textId="77777777" w:rsidR="00976056" w:rsidRPr="00046F4A" w:rsidRDefault="00F80AA4">
                  <w:pPr>
                    <w:pStyle w:val="af6"/>
                    <w:rPr>
                      <w:rFonts w:cs="Times New Roman"/>
                    </w:rPr>
                  </w:pPr>
                  <w:r w:rsidRPr="00046F4A">
                    <w:rPr>
                      <w:rFonts w:cs="Times New Roman"/>
                    </w:rPr>
                    <w:t>25</w:t>
                  </w:r>
                </w:p>
              </w:tc>
              <w:tc>
                <w:tcPr>
                  <w:tcW w:w="2488" w:type="dxa"/>
                  <w:shd w:val="clear" w:color="auto" w:fill="auto"/>
                  <w:noWrap/>
                  <w:vAlign w:val="bottom"/>
                </w:tcPr>
                <w:p w14:paraId="756CBFEB" w14:textId="77777777" w:rsidR="00976056" w:rsidRPr="00046F4A" w:rsidRDefault="00F80AA4">
                  <w:pPr>
                    <w:pStyle w:val="af6"/>
                    <w:rPr>
                      <w:sz w:val="22"/>
                    </w:rPr>
                  </w:pPr>
                  <w:r w:rsidRPr="00046F4A">
                    <w:rPr>
                      <w:rFonts w:hint="eastAsia"/>
                      <w:sz w:val="22"/>
                    </w:rPr>
                    <w:t>32</w:t>
                  </w:r>
                </w:p>
              </w:tc>
              <w:tc>
                <w:tcPr>
                  <w:tcW w:w="1739" w:type="dxa"/>
                  <w:shd w:val="clear" w:color="auto" w:fill="auto"/>
                  <w:noWrap/>
                  <w:vAlign w:val="center"/>
                </w:tcPr>
                <w:p w14:paraId="680B8CEF" w14:textId="77777777" w:rsidR="00976056" w:rsidRPr="00046F4A" w:rsidRDefault="00F80AA4">
                  <w:pPr>
                    <w:pStyle w:val="af6"/>
                    <w:rPr>
                      <w:rFonts w:cs="Times New Roman"/>
                    </w:rPr>
                  </w:pPr>
                  <w:r w:rsidRPr="00046F4A">
                    <w:rPr>
                      <w:rFonts w:cs="Times New Roman"/>
                    </w:rPr>
                    <w:t>30.1</w:t>
                  </w:r>
                </w:p>
              </w:tc>
              <w:tc>
                <w:tcPr>
                  <w:tcW w:w="1497" w:type="dxa"/>
                  <w:shd w:val="clear" w:color="auto" w:fill="auto"/>
                  <w:noWrap/>
                  <w:vAlign w:val="center"/>
                </w:tcPr>
                <w:p w14:paraId="1E2AA2B0" w14:textId="77777777" w:rsidR="00976056" w:rsidRPr="00046F4A" w:rsidRDefault="00F80AA4">
                  <w:pPr>
                    <w:pStyle w:val="af6"/>
                    <w:rPr>
                      <w:rFonts w:cs="Times New Roman"/>
                    </w:rPr>
                  </w:pPr>
                  <w:r w:rsidRPr="00046F4A">
                    <w:rPr>
                      <w:rFonts w:cs="Times New Roman"/>
                    </w:rPr>
                    <w:t xml:space="preserve">14.9 </w:t>
                  </w:r>
                </w:p>
              </w:tc>
              <w:tc>
                <w:tcPr>
                  <w:tcW w:w="1092" w:type="dxa"/>
                  <w:vMerge/>
                  <w:vAlign w:val="center"/>
                </w:tcPr>
                <w:p w14:paraId="64B0090F" w14:textId="77777777" w:rsidR="00976056" w:rsidRPr="00046F4A" w:rsidRDefault="00976056">
                  <w:pPr>
                    <w:pStyle w:val="af6"/>
                    <w:rPr>
                      <w:rFonts w:cs="Times New Roman"/>
                    </w:rPr>
                  </w:pPr>
                </w:p>
              </w:tc>
            </w:tr>
            <w:tr w:rsidR="00046F4A" w:rsidRPr="00046F4A" w14:paraId="12D284AB" w14:textId="77777777">
              <w:trPr>
                <w:trHeight w:val="302"/>
                <w:jc w:val="center"/>
              </w:trPr>
              <w:tc>
                <w:tcPr>
                  <w:tcW w:w="1456" w:type="dxa"/>
                  <w:vMerge/>
                  <w:vAlign w:val="center"/>
                </w:tcPr>
                <w:p w14:paraId="6DD1D8C1" w14:textId="77777777" w:rsidR="00976056" w:rsidRPr="00046F4A" w:rsidRDefault="00976056">
                  <w:pPr>
                    <w:pStyle w:val="af6"/>
                  </w:pPr>
                </w:p>
              </w:tc>
              <w:tc>
                <w:tcPr>
                  <w:tcW w:w="1557" w:type="dxa"/>
                  <w:shd w:val="clear" w:color="auto" w:fill="auto"/>
                  <w:vAlign w:val="center"/>
                </w:tcPr>
                <w:p w14:paraId="2675497E" w14:textId="77777777" w:rsidR="00976056" w:rsidRPr="00046F4A" w:rsidRDefault="00F80AA4">
                  <w:pPr>
                    <w:pStyle w:val="af6"/>
                  </w:pPr>
                  <w:r w:rsidRPr="00046F4A">
                    <w:rPr>
                      <w:rFonts w:hint="eastAsia"/>
                    </w:rPr>
                    <w:t>传送带</w:t>
                  </w:r>
                </w:p>
              </w:tc>
              <w:tc>
                <w:tcPr>
                  <w:tcW w:w="1092" w:type="dxa"/>
                  <w:shd w:val="clear" w:color="auto" w:fill="auto"/>
                  <w:vAlign w:val="center"/>
                </w:tcPr>
                <w:p w14:paraId="7C913778" w14:textId="77777777" w:rsidR="00976056" w:rsidRPr="00046F4A" w:rsidRDefault="00F80AA4">
                  <w:pPr>
                    <w:pStyle w:val="af6"/>
                    <w:rPr>
                      <w:rFonts w:cs="Times New Roman"/>
                    </w:rPr>
                  </w:pPr>
                  <w:r w:rsidRPr="00046F4A">
                    <w:rPr>
                      <w:rFonts w:cs="Times New Roman"/>
                    </w:rPr>
                    <w:t>1</w:t>
                  </w:r>
                </w:p>
              </w:tc>
              <w:tc>
                <w:tcPr>
                  <w:tcW w:w="1092" w:type="dxa"/>
                  <w:shd w:val="clear" w:color="auto" w:fill="auto"/>
                  <w:vAlign w:val="center"/>
                </w:tcPr>
                <w:p w14:paraId="6A09E87C" w14:textId="77777777" w:rsidR="00976056" w:rsidRPr="00046F4A" w:rsidRDefault="00F80AA4">
                  <w:pPr>
                    <w:pStyle w:val="af6"/>
                    <w:rPr>
                      <w:rFonts w:cs="Times New Roman"/>
                    </w:rPr>
                  </w:pPr>
                  <w:r w:rsidRPr="00046F4A">
                    <w:rPr>
                      <w:rFonts w:cs="Times New Roman"/>
                    </w:rPr>
                    <w:t>70</w:t>
                  </w:r>
                </w:p>
              </w:tc>
              <w:tc>
                <w:tcPr>
                  <w:tcW w:w="1092" w:type="dxa"/>
                  <w:shd w:val="clear" w:color="auto" w:fill="auto"/>
                  <w:noWrap/>
                  <w:vAlign w:val="center"/>
                </w:tcPr>
                <w:p w14:paraId="1928BA7C" w14:textId="77777777" w:rsidR="00976056" w:rsidRPr="00046F4A" w:rsidRDefault="00F80AA4">
                  <w:pPr>
                    <w:pStyle w:val="af6"/>
                    <w:rPr>
                      <w:rFonts w:cs="Times New Roman"/>
                    </w:rPr>
                  </w:pPr>
                  <w:r w:rsidRPr="00046F4A">
                    <w:rPr>
                      <w:rFonts w:cs="Times New Roman"/>
                    </w:rPr>
                    <w:t>25</w:t>
                  </w:r>
                </w:p>
              </w:tc>
              <w:tc>
                <w:tcPr>
                  <w:tcW w:w="2488" w:type="dxa"/>
                  <w:shd w:val="clear" w:color="auto" w:fill="auto"/>
                  <w:noWrap/>
                  <w:vAlign w:val="bottom"/>
                </w:tcPr>
                <w:p w14:paraId="4A86EDEE" w14:textId="77777777" w:rsidR="00976056" w:rsidRPr="00046F4A" w:rsidRDefault="00F80AA4">
                  <w:pPr>
                    <w:pStyle w:val="af6"/>
                    <w:rPr>
                      <w:sz w:val="22"/>
                    </w:rPr>
                  </w:pPr>
                  <w:r w:rsidRPr="00046F4A">
                    <w:rPr>
                      <w:rFonts w:hint="eastAsia"/>
                      <w:sz w:val="22"/>
                    </w:rPr>
                    <w:t>32</w:t>
                  </w:r>
                </w:p>
              </w:tc>
              <w:tc>
                <w:tcPr>
                  <w:tcW w:w="1739" w:type="dxa"/>
                  <w:shd w:val="clear" w:color="auto" w:fill="auto"/>
                  <w:noWrap/>
                  <w:vAlign w:val="center"/>
                </w:tcPr>
                <w:p w14:paraId="356296DB" w14:textId="77777777" w:rsidR="00976056" w:rsidRPr="00046F4A" w:rsidRDefault="00F80AA4">
                  <w:pPr>
                    <w:pStyle w:val="af6"/>
                    <w:rPr>
                      <w:rFonts w:cs="Times New Roman"/>
                    </w:rPr>
                  </w:pPr>
                  <w:r w:rsidRPr="00046F4A">
                    <w:rPr>
                      <w:rFonts w:cs="Times New Roman"/>
                    </w:rPr>
                    <w:t>30.1</w:t>
                  </w:r>
                </w:p>
              </w:tc>
              <w:tc>
                <w:tcPr>
                  <w:tcW w:w="1497" w:type="dxa"/>
                  <w:shd w:val="clear" w:color="auto" w:fill="auto"/>
                  <w:noWrap/>
                  <w:vAlign w:val="center"/>
                </w:tcPr>
                <w:p w14:paraId="22422FC5" w14:textId="77777777" w:rsidR="00976056" w:rsidRPr="00046F4A" w:rsidRDefault="00F80AA4">
                  <w:pPr>
                    <w:pStyle w:val="af6"/>
                    <w:rPr>
                      <w:rFonts w:cs="Times New Roman"/>
                    </w:rPr>
                  </w:pPr>
                  <w:r w:rsidRPr="00046F4A">
                    <w:rPr>
                      <w:rFonts w:cs="Times New Roman"/>
                    </w:rPr>
                    <w:t xml:space="preserve">14.9 </w:t>
                  </w:r>
                </w:p>
              </w:tc>
              <w:tc>
                <w:tcPr>
                  <w:tcW w:w="1092" w:type="dxa"/>
                  <w:vMerge/>
                  <w:vAlign w:val="center"/>
                </w:tcPr>
                <w:p w14:paraId="602F54BB" w14:textId="77777777" w:rsidR="00976056" w:rsidRPr="00046F4A" w:rsidRDefault="00976056">
                  <w:pPr>
                    <w:pStyle w:val="af6"/>
                    <w:rPr>
                      <w:rFonts w:cs="Times New Roman"/>
                    </w:rPr>
                  </w:pPr>
                </w:p>
              </w:tc>
            </w:tr>
          </w:tbl>
          <w:p w14:paraId="31385BD4" w14:textId="77777777" w:rsidR="00976056" w:rsidRPr="00046F4A" w:rsidRDefault="00976056">
            <w:pPr>
              <w:ind w:firstLineChars="0" w:firstLine="0"/>
            </w:pPr>
          </w:p>
          <w:p w14:paraId="5A27A756" w14:textId="77777777" w:rsidR="00976056" w:rsidRPr="00046F4A" w:rsidRDefault="00976056">
            <w:pPr>
              <w:ind w:firstLineChars="0" w:firstLine="0"/>
            </w:pPr>
          </w:p>
          <w:p w14:paraId="3E4B677B" w14:textId="77777777" w:rsidR="00976056" w:rsidRPr="00046F4A" w:rsidRDefault="00976056">
            <w:pPr>
              <w:ind w:firstLineChars="0" w:firstLine="0"/>
            </w:pPr>
          </w:p>
        </w:tc>
      </w:tr>
    </w:tbl>
    <w:p w14:paraId="0958773E" w14:textId="77777777" w:rsidR="00976056" w:rsidRPr="00046F4A" w:rsidRDefault="00976056">
      <w:pPr>
        <w:ind w:firstLine="480"/>
        <w:sectPr w:rsidR="00976056" w:rsidRPr="00046F4A">
          <w:pgSz w:w="16838" w:h="11906" w:orient="landscape"/>
          <w:pgMar w:top="1800" w:right="1440" w:bottom="1800" w:left="1440" w:header="851" w:footer="992" w:gutter="0"/>
          <w:cols w:space="425"/>
          <w:docGrid w:type="lines" w:linePitch="326"/>
        </w:sectPr>
      </w:pPr>
    </w:p>
    <w:tbl>
      <w:tblPr>
        <w:tblStyle w:val="af0"/>
        <w:tblW w:w="9185" w:type="dxa"/>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185"/>
      </w:tblGrid>
      <w:tr w:rsidR="00046F4A" w:rsidRPr="00046F4A" w14:paraId="74AB076D" w14:textId="77777777">
        <w:trPr>
          <w:jc w:val="center"/>
        </w:trPr>
        <w:tc>
          <w:tcPr>
            <w:tcW w:w="13948" w:type="dxa"/>
          </w:tcPr>
          <w:p w14:paraId="21E32A77" w14:textId="77777777" w:rsidR="00976056" w:rsidRPr="00046F4A" w:rsidRDefault="00F80AA4">
            <w:pPr>
              <w:ind w:firstLine="480"/>
            </w:pPr>
            <w:r w:rsidRPr="00046F4A">
              <w:rPr>
                <w:rFonts w:hint="eastAsia"/>
              </w:rPr>
              <w:lastRenderedPageBreak/>
              <w:t>由上表可知，在选用低噪声设备，设备采取减振、隔声等降噪措施，对运行设备做到勤检修、多维护，保持设备最佳工况下运行，项目各厂界噪声贡献值均能够满足《工业企业厂界环境噪声排放标准》（</w:t>
            </w:r>
            <w:r w:rsidRPr="00046F4A">
              <w:rPr>
                <w:rFonts w:hint="eastAsia"/>
              </w:rPr>
              <w:t>GB12348-2008</w:t>
            </w:r>
            <w:r w:rsidRPr="00046F4A">
              <w:rPr>
                <w:rFonts w:hint="eastAsia"/>
              </w:rPr>
              <w:t>）</w:t>
            </w:r>
            <w:r w:rsidRPr="00046F4A">
              <w:rPr>
                <w:rFonts w:hint="eastAsia"/>
              </w:rPr>
              <w:t>2</w:t>
            </w:r>
            <w:r w:rsidRPr="00046F4A">
              <w:rPr>
                <w:rFonts w:hint="eastAsia"/>
              </w:rPr>
              <w:t>类标准的要求。</w:t>
            </w:r>
          </w:p>
          <w:p w14:paraId="22E0DFC3" w14:textId="77777777" w:rsidR="00976056" w:rsidRPr="00046F4A" w:rsidRDefault="00F80AA4">
            <w:pPr>
              <w:ind w:firstLine="480"/>
            </w:pPr>
            <w:r w:rsidRPr="00046F4A">
              <w:rPr>
                <w:rFonts w:hint="eastAsia"/>
              </w:rPr>
              <w:t>综上所述，在切实落实工程设计及评价提出的污染防治措施后，项目运行产生的噪声对周围环境的影响可以接受。</w:t>
            </w:r>
          </w:p>
          <w:p w14:paraId="27F50F16" w14:textId="77777777" w:rsidR="00976056" w:rsidRPr="00046F4A" w:rsidRDefault="00F80AA4">
            <w:pPr>
              <w:spacing w:line="360" w:lineRule="auto"/>
              <w:ind w:firstLineChars="0" w:firstLine="0"/>
              <w:jc w:val="left"/>
              <w:rPr>
                <w:b/>
                <w:sz w:val="28"/>
              </w:rPr>
            </w:pPr>
            <w:r w:rsidRPr="00046F4A">
              <w:rPr>
                <w:rFonts w:hint="eastAsia"/>
                <w:b/>
                <w:sz w:val="28"/>
              </w:rPr>
              <w:t>4</w:t>
            </w:r>
            <w:r w:rsidRPr="00046F4A">
              <w:rPr>
                <w:rFonts w:hint="eastAsia"/>
                <w:b/>
                <w:sz w:val="28"/>
              </w:rPr>
              <w:t>、固体废物</w:t>
            </w:r>
          </w:p>
          <w:p w14:paraId="7F509143" w14:textId="77777777" w:rsidR="00976056" w:rsidRPr="00046F4A" w:rsidRDefault="00F80AA4">
            <w:pPr>
              <w:ind w:firstLine="480"/>
            </w:pPr>
            <w:r w:rsidRPr="00046F4A">
              <w:t>本项目产生的固体废物主要为生活垃圾</w:t>
            </w:r>
            <w:r w:rsidRPr="00046F4A">
              <w:rPr>
                <w:rFonts w:hint="eastAsia"/>
              </w:rPr>
              <w:t>、</w:t>
            </w:r>
            <w:r w:rsidRPr="00046F4A">
              <w:t>袋式除尘器收集的</w:t>
            </w:r>
            <w:r w:rsidRPr="00046F4A">
              <w:rPr>
                <w:rFonts w:hint="eastAsia"/>
              </w:rPr>
              <w:t>收尘</w:t>
            </w:r>
            <w:r w:rsidRPr="00046F4A">
              <w:t>灰</w:t>
            </w:r>
            <w:r w:rsidRPr="00046F4A">
              <w:rPr>
                <w:rFonts w:hint="eastAsia"/>
              </w:rPr>
              <w:t>、废润滑油等</w:t>
            </w:r>
            <w:r w:rsidRPr="00046F4A">
              <w:t>。</w:t>
            </w:r>
          </w:p>
          <w:p w14:paraId="50E1A21D" w14:textId="77777777" w:rsidR="00976056" w:rsidRPr="00046F4A" w:rsidRDefault="00F80AA4">
            <w:pPr>
              <w:pStyle w:val="af4"/>
              <w:rPr>
                <w:kern w:val="0"/>
                <w:sz w:val="18"/>
                <w:szCs w:val="18"/>
              </w:rPr>
            </w:pPr>
            <w:r w:rsidRPr="00046F4A">
              <w:rPr>
                <w:rFonts w:hint="eastAsia"/>
                <w:lang w:bidi="ar"/>
              </w:rPr>
              <w:t>表</w:t>
            </w:r>
            <w:r w:rsidRPr="00046F4A">
              <w:rPr>
                <w:rFonts w:hint="eastAsia"/>
                <w:lang w:bidi="ar"/>
              </w:rPr>
              <w:t xml:space="preserve">28        </w:t>
            </w:r>
            <w:r w:rsidRPr="00046F4A">
              <w:rPr>
                <w:rFonts w:hint="eastAsia"/>
                <w:lang w:bidi="ar"/>
              </w:rPr>
              <w:t>本项目固体废物处理处置情况</w:t>
            </w:r>
          </w:p>
          <w:tbl>
            <w:tblPr>
              <w:tblW w:w="4996" w:type="pct"/>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647"/>
              <w:gridCol w:w="1583"/>
              <w:gridCol w:w="1000"/>
              <w:gridCol w:w="1696"/>
              <w:gridCol w:w="4036"/>
            </w:tblGrid>
            <w:tr w:rsidR="00046F4A" w:rsidRPr="00046F4A" w14:paraId="4BB3E571" w14:textId="77777777">
              <w:trPr>
                <w:trHeight w:val="397"/>
              </w:trPr>
              <w:tc>
                <w:tcPr>
                  <w:tcW w:w="361" w:type="pct"/>
                  <w:shd w:val="clear" w:color="auto" w:fill="auto"/>
                  <w:vAlign w:val="center"/>
                </w:tcPr>
                <w:p w14:paraId="7B15063A" w14:textId="77777777" w:rsidR="00976056" w:rsidRPr="00046F4A" w:rsidRDefault="00F80AA4">
                  <w:pPr>
                    <w:pStyle w:val="af6"/>
                    <w:rPr>
                      <w:rFonts w:cs="Times New Roman"/>
                    </w:rPr>
                  </w:pPr>
                  <w:r w:rsidRPr="00046F4A">
                    <w:rPr>
                      <w:rFonts w:hint="eastAsia"/>
                      <w:lang w:bidi="ar"/>
                    </w:rPr>
                    <w:t>序号</w:t>
                  </w:r>
                </w:p>
              </w:tc>
              <w:tc>
                <w:tcPr>
                  <w:tcW w:w="883" w:type="pct"/>
                  <w:shd w:val="clear" w:color="auto" w:fill="auto"/>
                  <w:vAlign w:val="center"/>
                </w:tcPr>
                <w:p w14:paraId="709CDB26" w14:textId="77777777" w:rsidR="00976056" w:rsidRPr="00046F4A" w:rsidRDefault="00F80AA4">
                  <w:pPr>
                    <w:pStyle w:val="af6"/>
                    <w:rPr>
                      <w:rFonts w:cs="Times New Roman"/>
                    </w:rPr>
                  </w:pPr>
                  <w:r w:rsidRPr="00046F4A">
                    <w:rPr>
                      <w:rFonts w:hint="eastAsia"/>
                      <w:lang w:bidi="ar"/>
                    </w:rPr>
                    <w:t>污染物名称</w:t>
                  </w:r>
                </w:p>
              </w:tc>
              <w:tc>
                <w:tcPr>
                  <w:tcW w:w="558" w:type="pct"/>
                  <w:shd w:val="clear" w:color="auto" w:fill="auto"/>
                  <w:vAlign w:val="center"/>
                </w:tcPr>
                <w:p w14:paraId="4C903937" w14:textId="77777777" w:rsidR="00976056" w:rsidRPr="00046F4A" w:rsidRDefault="00F80AA4">
                  <w:pPr>
                    <w:pStyle w:val="af6"/>
                    <w:rPr>
                      <w:rFonts w:cs="Times New Roman"/>
                    </w:rPr>
                  </w:pPr>
                  <w:r w:rsidRPr="00046F4A">
                    <w:rPr>
                      <w:rFonts w:hint="eastAsia"/>
                      <w:lang w:bidi="ar"/>
                    </w:rPr>
                    <w:t>数量</w:t>
                  </w:r>
                </w:p>
              </w:tc>
              <w:tc>
                <w:tcPr>
                  <w:tcW w:w="946" w:type="pct"/>
                  <w:shd w:val="clear" w:color="auto" w:fill="auto"/>
                  <w:vAlign w:val="center"/>
                </w:tcPr>
                <w:p w14:paraId="53EFC8EC" w14:textId="77777777" w:rsidR="00976056" w:rsidRPr="00046F4A" w:rsidRDefault="00F80AA4">
                  <w:pPr>
                    <w:pStyle w:val="af6"/>
                    <w:rPr>
                      <w:rFonts w:cs="Times New Roman"/>
                    </w:rPr>
                  </w:pPr>
                  <w:r w:rsidRPr="00046F4A">
                    <w:rPr>
                      <w:rFonts w:hint="eastAsia"/>
                      <w:lang w:bidi="ar"/>
                    </w:rPr>
                    <w:t>性质</w:t>
                  </w:r>
                </w:p>
              </w:tc>
              <w:tc>
                <w:tcPr>
                  <w:tcW w:w="2252" w:type="pct"/>
                  <w:shd w:val="clear" w:color="auto" w:fill="auto"/>
                  <w:vAlign w:val="center"/>
                </w:tcPr>
                <w:p w14:paraId="30FBECB0" w14:textId="77777777" w:rsidR="00976056" w:rsidRPr="00046F4A" w:rsidRDefault="00F80AA4">
                  <w:pPr>
                    <w:pStyle w:val="af6"/>
                    <w:rPr>
                      <w:rFonts w:cs="Times New Roman"/>
                    </w:rPr>
                  </w:pPr>
                  <w:r w:rsidRPr="00046F4A">
                    <w:rPr>
                      <w:rFonts w:hint="eastAsia"/>
                      <w:lang w:bidi="ar"/>
                    </w:rPr>
                    <w:t>处置方式</w:t>
                  </w:r>
                </w:p>
              </w:tc>
            </w:tr>
            <w:tr w:rsidR="00046F4A" w:rsidRPr="00046F4A" w14:paraId="195BF655" w14:textId="77777777">
              <w:trPr>
                <w:trHeight w:val="397"/>
              </w:trPr>
              <w:tc>
                <w:tcPr>
                  <w:tcW w:w="361" w:type="pct"/>
                  <w:shd w:val="clear" w:color="auto" w:fill="auto"/>
                  <w:vAlign w:val="center"/>
                </w:tcPr>
                <w:p w14:paraId="4F760128" w14:textId="77777777" w:rsidR="00976056" w:rsidRPr="00046F4A" w:rsidRDefault="00F80AA4">
                  <w:pPr>
                    <w:pStyle w:val="af6"/>
                    <w:rPr>
                      <w:rFonts w:cs="Times New Roman"/>
                    </w:rPr>
                  </w:pPr>
                  <w:r w:rsidRPr="00046F4A">
                    <w:rPr>
                      <w:rFonts w:cs="Times New Roman"/>
                      <w:lang w:bidi="ar"/>
                    </w:rPr>
                    <w:t>1</w:t>
                  </w:r>
                </w:p>
              </w:tc>
              <w:tc>
                <w:tcPr>
                  <w:tcW w:w="883" w:type="pct"/>
                  <w:shd w:val="clear" w:color="auto" w:fill="auto"/>
                  <w:vAlign w:val="center"/>
                </w:tcPr>
                <w:p w14:paraId="7D1744F4" w14:textId="77777777" w:rsidR="00976056" w:rsidRPr="00046F4A" w:rsidRDefault="00F80AA4">
                  <w:pPr>
                    <w:pStyle w:val="af6"/>
                    <w:rPr>
                      <w:rFonts w:cs="Times New Roman"/>
                    </w:rPr>
                  </w:pPr>
                  <w:r w:rsidRPr="00046F4A">
                    <w:rPr>
                      <w:rFonts w:hint="eastAsia"/>
                      <w:lang w:bidi="ar"/>
                    </w:rPr>
                    <w:t>生活垃圾</w:t>
                  </w:r>
                </w:p>
              </w:tc>
              <w:tc>
                <w:tcPr>
                  <w:tcW w:w="558" w:type="pct"/>
                  <w:shd w:val="clear" w:color="auto" w:fill="auto"/>
                  <w:vAlign w:val="center"/>
                </w:tcPr>
                <w:p w14:paraId="00BD344A" w14:textId="77777777" w:rsidR="00976056" w:rsidRPr="00046F4A" w:rsidRDefault="00F80AA4">
                  <w:pPr>
                    <w:pStyle w:val="af6"/>
                    <w:rPr>
                      <w:rFonts w:cs="Times New Roman"/>
                    </w:rPr>
                  </w:pPr>
                  <w:r w:rsidRPr="00046F4A">
                    <w:rPr>
                      <w:rFonts w:cs="Times New Roman" w:hint="eastAsia"/>
                      <w:lang w:bidi="ar"/>
                    </w:rPr>
                    <w:t>0.75</w:t>
                  </w:r>
                  <w:r w:rsidRPr="00046F4A">
                    <w:rPr>
                      <w:rFonts w:cs="Times New Roman"/>
                      <w:lang w:bidi="ar"/>
                    </w:rPr>
                    <w:t>t/a</w:t>
                  </w:r>
                </w:p>
              </w:tc>
              <w:tc>
                <w:tcPr>
                  <w:tcW w:w="946" w:type="pct"/>
                  <w:shd w:val="clear" w:color="auto" w:fill="auto"/>
                  <w:vAlign w:val="center"/>
                </w:tcPr>
                <w:p w14:paraId="758BA0DE" w14:textId="77777777" w:rsidR="00976056" w:rsidRPr="00046F4A" w:rsidRDefault="00F80AA4">
                  <w:pPr>
                    <w:pStyle w:val="af6"/>
                    <w:rPr>
                      <w:rFonts w:cs="Times New Roman"/>
                    </w:rPr>
                  </w:pPr>
                  <w:r w:rsidRPr="00046F4A">
                    <w:rPr>
                      <w:rFonts w:hint="eastAsia"/>
                      <w:lang w:bidi="ar"/>
                    </w:rPr>
                    <w:t>生活垃圾</w:t>
                  </w:r>
                </w:p>
              </w:tc>
              <w:tc>
                <w:tcPr>
                  <w:tcW w:w="2252" w:type="pct"/>
                  <w:shd w:val="clear" w:color="auto" w:fill="auto"/>
                  <w:vAlign w:val="center"/>
                </w:tcPr>
                <w:p w14:paraId="08A76861" w14:textId="77777777" w:rsidR="00976056" w:rsidRPr="00046F4A" w:rsidRDefault="00F80AA4">
                  <w:pPr>
                    <w:pStyle w:val="af6"/>
                    <w:rPr>
                      <w:rFonts w:cs="Times New Roman"/>
                    </w:rPr>
                  </w:pPr>
                  <w:r w:rsidRPr="00046F4A">
                    <w:rPr>
                      <w:rFonts w:hint="eastAsia"/>
                      <w:lang w:bidi="ar"/>
                    </w:rPr>
                    <w:t>环卫部门处理</w:t>
                  </w:r>
                </w:p>
              </w:tc>
            </w:tr>
            <w:tr w:rsidR="00046F4A" w:rsidRPr="00046F4A" w14:paraId="647360BD" w14:textId="77777777">
              <w:trPr>
                <w:trHeight w:val="397"/>
              </w:trPr>
              <w:tc>
                <w:tcPr>
                  <w:tcW w:w="361" w:type="pct"/>
                  <w:shd w:val="clear" w:color="auto" w:fill="auto"/>
                  <w:vAlign w:val="center"/>
                </w:tcPr>
                <w:p w14:paraId="7805CAFB" w14:textId="77777777" w:rsidR="00976056" w:rsidRPr="00046F4A" w:rsidRDefault="00F80AA4">
                  <w:pPr>
                    <w:pStyle w:val="af6"/>
                    <w:rPr>
                      <w:rFonts w:cs="Times New Roman"/>
                    </w:rPr>
                  </w:pPr>
                  <w:r w:rsidRPr="00046F4A">
                    <w:rPr>
                      <w:rFonts w:cs="Times New Roman"/>
                      <w:lang w:bidi="ar"/>
                    </w:rPr>
                    <w:t>2</w:t>
                  </w:r>
                </w:p>
              </w:tc>
              <w:tc>
                <w:tcPr>
                  <w:tcW w:w="883" w:type="pct"/>
                  <w:shd w:val="clear" w:color="auto" w:fill="auto"/>
                  <w:vAlign w:val="center"/>
                </w:tcPr>
                <w:p w14:paraId="1148F08E" w14:textId="77777777" w:rsidR="00976056" w:rsidRPr="00046F4A" w:rsidRDefault="00F80AA4">
                  <w:pPr>
                    <w:pStyle w:val="af6"/>
                  </w:pPr>
                  <w:r w:rsidRPr="00046F4A">
                    <w:rPr>
                      <w:rFonts w:hint="eastAsia"/>
                      <w:lang w:bidi="ar"/>
                    </w:rPr>
                    <w:t>除尘灰</w:t>
                  </w:r>
                </w:p>
              </w:tc>
              <w:tc>
                <w:tcPr>
                  <w:tcW w:w="558" w:type="pct"/>
                  <w:shd w:val="clear" w:color="auto" w:fill="auto"/>
                  <w:vAlign w:val="center"/>
                </w:tcPr>
                <w:p w14:paraId="36412452" w14:textId="77777777" w:rsidR="00976056" w:rsidRPr="00046F4A" w:rsidRDefault="00F80AA4">
                  <w:pPr>
                    <w:pStyle w:val="af6"/>
                    <w:rPr>
                      <w:rFonts w:cs="Times New Roman"/>
                    </w:rPr>
                  </w:pPr>
                  <w:r w:rsidRPr="00046F4A">
                    <w:rPr>
                      <w:rFonts w:cs="Times New Roman" w:hint="eastAsia"/>
                      <w:lang w:bidi="ar"/>
                    </w:rPr>
                    <w:t>2.673</w:t>
                  </w:r>
                  <w:r w:rsidRPr="00046F4A">
                    <w:rPr>
                      <w:rFonts w:cs="Times New Roman"/>
                      <w:lang w:bidi="ar"/>
                    </w:rPr>
                    <w:t>t/a</w:t>
                  </w:r>
                </w:p>
              </w:tc>
              <w:tc>
                <w:tcPr>
                  <w:tcW w:w="946" w:type="pct"/>
                  <w:shd w:val="clear" w:color="auto" w:fill="auto"/>
                  <w:vAlign w:val="center"/>
                </w:tcPr>
                <w:p w14:paraId="7C1B221F" w14:textId="77777777" w:rsidR="00976056" w:rsidRPr="00046F4A" w:rsidRDefault="00F80AA4">
                  <w:pPr>
                    <w:pStyle w:val="af6"/>
                    <w:rPr>
                      <w:rFonts w:cs="Times New Roman"/>
                    </w:rPr>
                  </w:pPr>
                  <w:r w:rsidRPr="00046F4A">
                    <w:rPr>
                      <w:rFonts w:hint="eastAsia"/>
                      <w:lang w:bidi="ar"/>
                    </w:rPr>
                    <w:t>第</w:t>
                  </w:r>
                  <w:r w:rsidRPr="00046F4A">
                    <w:rPr>
                      <w:rFonts w:cs="Times New Roman"/>
                      <w:lang w:bidi="ar"/>
                    </w:rPr>
                    <w:t>I</w:t>
                  </w:r>
                  <w:r w:rsidRPr="00046F4A">
                    <w:rPr>
                      <w:rFonts w:hint="eastAsia"/>
                      <w:lang w:bidi="ar"/>
                    </w:rPr>
                    <w:t>类一般固体废物</w:t>
                  </w:r>
                </w:p>
              </w:tc>
              <w:tc>
                <w:tcPr>
                  <w:tcW w:w="2252" w:type="pct"/>
                  <w:shd w:val="clear" w:color="auto" w:fill="auto"/>
                  <w:vAlign w:val="center"/>
                </w:tcPr>
                <w:p w14:paraId="37F8F247" w14:textId="77777777" w:rsidR="00976056" w:rsidRPr="00046F4A" w:rsidRDefault="00F80AA4">
                  <w:pPr>
                    <w:pStyle w:val="af6"/>
                  </w:pPr>
                  <w:r w:rsidRPr="00046F4A">
                    <w:rPr>
                      <w:rFonts w:hint="eastAsia"/>
                      <w:lang w:bidi="ar"/>
                    </w:rPr>
                    <w:t>回用生产</w:t>
                  </w:r>
                </w:p>
              </w:tc>
            </w:tr>
            <w:tr w:rsidR="00046F4A" w:rsidRPr="00046F4A" w14:paraId="7300B8DA" w14:textId="77777777">
              <w:trPr>
                <w:trHeight w:val="397"/>
              </w:trPr>
              <w:tc>
                <w:tcPr>
                  <w:tcW w:w="361" w:type="pct"/>
                  <w:shd w:val="clear" w:color="auto" w:fill="auto"/>
                  <w:vAlign w:val="center"/>
                </w:tcPr>
                <w:p w14:paraId="39530F6C" w14:textId="77777777" w:rsidR="00976056" w:rsidRPr="00046F4A" w:rsidRDefault="00F80AA4">
                  <w:pPr>
                    <w:pStyle w:val="af6"/>
                    <w:rPr>
                      <w:rFonts w:cs="Times New Roman"/>
                    </w:rPr>
                  </w:pPr>
                  <w:r w:rsidRPr="00046F4A">
                    <w:rPr>
                      <w:rFonts w:cs="Times New Roman" w:hint="eastAsia"/>
                    </w:rPr>
                    <w:t>3</w:t>
                  </w:r>
                </w:p>
              </w:tc>
              <w:tc>
                <w:tcPr>
                  <w:tcW w:w="883" w:type="pct"/>
                  <w:shd w:val="clear" w:color="auto" w:fill="auto"/>
                  <w:vAlign w:val="center"/>
                </w:tcPr>
                <w:p w14:paraId="42837721" w14:textId="77777777" w:rsidR="00976056" w:rsidRPr="00046F4A" w:rsidRDefault="00F80AA4">
                  <w:pPr>
                    <w:pStyle w:val="af6"/>
                    <w:rPr>
                      <w:lang w:bidi="ar"/>
                    </w:rPr>
                  </w:pPr>
                  <w:r w:rsidRPr="00046F4A">
                    <w:rPr>
                      <w:rFonts w:hint="eastAsia"/>
                      <w:lang w:bidi="ar"/>
                    </w:rPr>
                    <w:t>废润滑油</w:t>
                  </w:r>
                </w:p>
              </w:tc>
              <w:tc>
                <w:tcPr>
                  <w:tcW w:w="558" w:type="pct"/>
                  <w:shd w:val="clear" w:color="auto" w:fill="auto"/>
                  <w:vAlign w:val="center"/>
                </w:tcPr>
                <w:p w14:paraId="487DFF1C" w14:textId="77777777" w:rsidR="00976056" w:rsidRPr="00046F4A" w:rsidRDefault="00F80AA4">
                  <w:pPr>
                    <w:pStyle w:val="af6"/>
                    <w:rPr>
                      <w:rFonts w:cs="Times New Roman"/>
                    </w:rPr>
                  </w:pPr>
                  <w:r w:rsidRPr="00046F4A">
                    <w:rPr>
                      <w:rFonts w:cs="Times New Roman"/>
                      <w:lang w:bidi="ar"/>
                    </w:rPr>
                    <w:t>0.0</w:t>
                  </w:r>
                  <w:r w:rsidRPr="00046F4A">
                    <w:rPr>
                      <w:rFonts w:cs="Times New Roman" w:hint="eastAsia"/>
                      <w:lang w:bidi="ar"/>
                    </w:rPr>
                    <w:t>0</w:t>
                  </w:r>
                  <w:r w:rsidRPr="00046F4A">
                    <w:rPr>
                      <w:rFonts w:cs="Times New Roman"/>
                      <w:lang w:bidi="ar"/>
                    </w:rPr>
                    <w:t>5t/a</w:t>
                  </w:r>
                </w:p>
              </w:tc>
              <w:tc>
                <w:tcPr>
                  <w:tcW w:w="946" w:type="pct"/>
                  <w:shd w:val="clear" w:color="auto" w:fill="auto"/>
                  <w:vAlign w:val="center"/>
                </w:tcPr>
                <w:p w14:paraId="24B0B203" w14:textId="77777777" w:rsidR="00976056" w:rsidRPr="00046F4A" w:rsidRDefault="00F80AA4">
                  <w:pPr>
                    <w:pStyle w:val="af6"/>
                  </w:pPr>
                  <w:r w:rsidRPr="00046F4A">
                    <w:rPr>
                      <w:rFonts w:hint="eastAsia"/>
                      <w:lang w:bidi="ar"/>
                    </w:rPr>
                    <w:t>危险废物</w:t>
                  </w:r>
                </w:p>
              </w:tc>
              <w:tc>
                <w:tcPr>
                  <w:tcW w:w="2252" w:type="pct"/>
                  <w:shd w:val="clear" w:color="auto" w:fill="auto"/>
                  <w:vAlign w:val="center"/>
                </w:tcPr>
                <w:p w14:paraId="29A9D297" w14:textId="77777777" w:rsidR="00976056" w:rsidRPr="00046F4A" w:rsidRDefault="00F80AA4">
                  <w:pPr>
                    <w:pStyle w:val="af6"/>
                  </w:pPr>
                  <w:proofErr w:type="gramStart"/>
                  <w:r w:rsidRPr="00046F4A">
                    <w:rPr>
                      <w:rFonts w:hint="eastAsia"/>
                      <w:lang w:bidi="ar"/>
                    </w:rPr>
                    <w:t>暂存于危废暂存</w:t>
                  </w:r>
                  <w:proofErr w:type="gramEnd"/>
                  <w:r w:rsidRPr="00046F4A">
                    <w:rPr>
                      <w:rFonts w:hint="eastAsia"/>
                      <w:lang w:bidi="ar"/>
                    </w:rPr>
                    <w:t>间，定期交由有资质的单位处理</w:t>
                  </w:r>
                </w:p>
              </w:tc>
            </w:tr>
          </w:tbl>
          <w:p w14:paraId="7DC086C4" w14:textId="77777777" w:rsidR="00976056" w:rsidRPr="00046F4A" w:rsidRDefault="00F80AA4">
            <w:pPr>
              <w:pStyle w:val="21"/>
              <w:ind w:firstLine="482"/>
            </w:pPr>
            <w:r w:rsidRPr="00046F4A">
              <w:rPr>
                <w:rFonts w:hint="eastAsia"/>
              </w:rPr>
              <w:t>4.1</w:t>
            </w:r>
            <w:r w:rsidRPr="00046F4A">
              <w:rPr>
                <w:rFonts w:hint="eastAsia"/>
              </w:rPr>
              <w:t>一般固废</w:t>
            </w:r>
          </w:p>
          <w:p w14:paraId="5DFF0BE8" w14:textId="77777777" w:rsidR="00976056" w:rsidRPr="00046F4A" w:rsidRDefault="00F80AA4">
            <w:pPr>
              <w:ind w:firstLine="480"/>
            </w:pPr>
            <w:r w:rsidRPr="00046F4A">
              <w:rPr>
                <w:rFonts w:hint="eastAsia"/>
              </w:rPr>
              <w:t>一般固体废物暂存于固废间，占地面积</w:t>
            </w:r>
            <w:r w:rsidRPr="00046F4A">
              <w:rPr>
                <w:rFonts w:hint="eastAsia"/>
              </w:rPr>
              <w:t>12m</w:t>
            </w:r>
            <w:r w:rsidRPr="00046F4A">
              <w:rPr>
                <w:rFonts w:hint="eastAsia"/>
                <w:vertAlign w:val="superscript"/>
              </w:rPr>
              <w:t>2</w:t>
            </w:r>
            <w:r w:rsidRPr="00046F4A">
              <w:rPr>
                <w:rFonts w:hint="eastAsia"/>
              </w:rPr>
              <w:t>，位于</w:t>
            </w:r>
            <w:proofErr w:type="gramStart"/>
            <w:r w:rsidRPr="00046F4A">
              <w:rPr>
                <w:rFonts w:hint="eastAsia"/>
              </w:rPr>
              <w:t>厂区西</w:t>
            </w:r>
            <w:proofErr w:type="gramEnd"/>
            <w:r w:rsidRPr="00046F4A">
              <w:rPr>
                <w:rFonts w:hint="eastAsia"/>
              </w:rPr>
              <w:t>南侧，评价要求各</w:t>
            </w:r>
            <w:proofErr w:type="gramStart"/>
            <w:r w:rsidRPr="00046F4A">
              <w:rPr>
                <w:rFonts w:hint="eastAsia"/>
              </w:rPr>
              <w:t>类固废</w:t>
            </w:r>
            <w:proofErr w:type="gramEnd"/>
            <w:r w:rsidRPr="00046F4A">
              <w:rPr>
                <w:rFonts w:hint="eastAsia"/>
              </w:rPr>
              <w:t>分类分区堆放，定期清理，杜绝固废杂乱堆放。评价要求</w:t>
            </w:r>
            <w:proofErr w:type="gramStart"/>
            <w:r w:rsidRPr="00046F4A">
              <w:rPr>
                <w:rFonts w:hint="eastAsia"/>
              </w:rPr>
              <w:t>固废间地面</w:t>
            </w:r>
            <w:proofErr w:type="gramEnd"/>
            <w:r w:rsidRPr="00046F4A">
              <w:rPr>
                <w:rFonts w:hint="eastAsia"/>
              </w:rPr>
              <w:t>硬化，达到“防风、防雨、防</w:t>
            </w:r>
            <w:proofErr w:type="gramStart"/>
            <w:r w:rsidRPr="00046F4A">
              <w:rPr>
                <w:rFonts w:hint="eastAsia"/>
              </w:rPr>
              <w:t>嗮</w:t>
            </w:r>
            <w:proofErr w:type="gramEnd"/>
            <w:r w:rsidRPr="00046F4A">
              <w:rPr>
                <w:rFonts w:hint="eastAsia"/>
              </w:rPr>
              <w:t>、防渗”的要求，一般固废的管理应严格按照《一般工业固体废物贮存、处置场污染控制标准》（</w:t>
            </w:r>
            <w:r w:rsidRPr="00046F4A">
              <w:rPr>
                <w:rFonts w:hint="eastAsia"/>
              </w:rPr>
              <w:t>GB18599-2001</w:t>
            </w:r>
            <w:r w:rsidRPr="00046F4A">
              <w:rPr>
                <w:rFonts w:hint="eastAsia"/>
              </w:rPr>
              <w:t>）及其修改单（公告</w:t>
            </w:r>
            <w:r w:rsidRPr="00046F4A">
              <w:rPr>
                <w:rFonts w:hint="eastAsia"/>
              </w:rPr>
              <w:t>2013</w:t>
            </w:r>
            <w:r w:rsidRPr="00046F4A">
              <w:rPr>
                <w:rFonts w:hint="eastAsia"/>
              </w:rPr>
              <w:t>年第</w:t>
            </w:r>
            <w:r w:rsidRPr="00046F4A">
              <w:rPr>
                <w:rFonts w:hint="eastAsia"/>
              </w:rPr>
              <w:t>36</w:t>
            </w:r>
            <w:r w:rsidRPr="00046F4A">
              <w:rPr>
                <w:rFonts w:hint="eastAsia"/>
              </w:rPr>
              <w:t>号）相关要求进行管理。</w:t>
            </w:r>
          </w:p>
          <w:p w14:paraId="1C78A31E" w14:textId="77777777" w:rsidR="00976056" w:rsidRPr="00046F4A" w:rsidRDefault="00F80AA4">
            <w:pPr>
              <w:pStyle w:val="21"/>
              <w:ind w:firstLine="482"/>
            </w:pPr>
            <w:r w:rsidRPr="00046F4A">
              <w:rPr>
                <w:rFonts w:hint="eastAsia"/>
              </w:rPr>
              <w:t>4.2</w:t>
            </w:r>
            <w:r w:rsidRPr="00046F4A">
              <w:rPr>
                <w:rFonts w:hint="eastAsia"/>
              </w:rPr>
              <w:t>危险废物</w:t>
            </w:r>
          </w:p>
          <w:p w14:paraId="5B167596" w14:textId="77777777" w:rsidR="00976056" w:rsidRPr="00046F4A" w:rsidRDefault="00F80AA4">
            <w:pPr>
              <w:ind w:firstLine="480"/>
            </w:pPr>
            <w:r w:rsidRPr="00046F4A">
              <w:rPr>
                <w:rFonts w:hint="eastAsia"/>
              </w:rPr>
              <w:t>根据《国家危险废物名录》（</w:t>
            </w:r>
            <w:r w:rsidRPr="00046F4A">
              <w:rPr>
                <w:rFonts w:hint="eastAsia"/>
              </w:rPr>
              <w:t>2016</w:t>
            </w:r>
            <w:r w:rsidRPr="00046F4A">
              <w:rPr>
                <w:rFonts w:hint="eastAsia"/>
              </w:rPr>
              <w:t>年版），本项目产生的危险废物为废润滑油。危险废物类别均为</w:t>
            </w:r>
            <w:r w:rsidRPr="00046F4A">
              <w:rPr>
                <w:rFonts w:hint="eastAsia"/>
              </w:rPr>
              <w:t>HW08</w:t>
            </w:r>
            <w:r w:rsidRPr="00046F4A">
              <w:rPr>
                <w:rFonts w:hint="eastAsia"/>
              </w:rPr>
              <w:t>，危险废物代码分别为</w:t>
            </w:r>
            <w:r w:rsidRPr="00046F4A">
              <w:rPr>
                <w:rFonts w:hint="eastAsia"/>
              </w:rPr>
              <w:t>900-217-08</w:t>
            </w:r>
            <w:r w:rsidRPr="00046F4A">
              <w:rPr>
                <w:rFonts w:hint="eastAsia"/>
              </w:rPr>
              <w:t>。评价要求项目产生的危险废物集中存放</w:t>
            </w:r>
            <w:proofErr w:type="gramStart"/>
            <w:r w:rsidRPr="00046F4A">
              <w:rPr>
                <w:rFonts w:hint="eastAsia"/>
              </w:rPr>
              <w:t>在危废暂存</w:t>
            </w:r>
            <w:proofErr w:type="gramEnd"/>
            <w:r w:rsidRPr="00046F4A">
              <w:rPr>
                <w:rFonts w:hint="eastAsia"/>
              </w:rPr>
              <w:t>间，</w:t>
            </w:r>
            <w:proofErr w:type="gramStart"/>
            <w:r w:rsidRPr="00046F4A">
              <w:rPr>
                <w:rFonts w:hint="eastAsia"/>
              </w:rPr>
              <w:t>危废暂存</w:t>
            </w:r>
            <w:proofErr w:type="gramEnd"/>
            <w:r w:rsidRPr="00046F4A">
              <w:rPr>
                <w:rFonts w:hint="eastAsia"/>
              </w:rPr>
              <w:t>间建筑面积为</w:t>
            </w:r>
            <w:r w:rsidRPr="00046F4A">
              <w:rPr>
                <w:rFonts w:hint="eastAsia"/>
              </w:rPr>
              <w:t>12m</w:t>
            </w:r>
            <w:r w:rsidRPr="00046F4A">
              <w:rPr>
                <w:rFonts w:hint="eastAsia"/>
                <w:vertAlign w:val="superscript"/>
              </w:rPr>
              <w:t>2</w:t>
            </w:r>
            <w:r w:rsidRPr="00046F4A">
              <w:rPr>
                <w:rFonts w:hint="eastAsia"/>
              </w:rPr>
              <w:t>，危险废物污染防治措施如下：</w:t>
            </w:r>
          </w:p>
          <w:p w14:paraId="07A9E478" w14:textId="77777777" w:rsidR="00976056" w:rsidRPr="00046F4A" w:rsidRDefault="00F80AA4">
            <w:pPr>
              <w:ind w:firstLine="480"/>
            </w:pPr>
            <w:r w:rsidRPr="00046F4A">
              <w:rPr>
                <w:rFonts w:hint="eastAsia"/>
              </w:rPr>
              <w:t>（</w:t>
            </w:r>
            <w:r w:rsidRPr="00046F4A">
              <w:rPr>
                <w:rFonts w:hint="eastAsia"/>
              </w:rPr>
              <w:t>1</w:t>
            </w:r>
            <w:r w:rsidRPr="00046F4A">
              <w:rPr>
                <w:rFonts w:hint="eastAsia"/>
              </w:rPr>
              <w:t>）危险废物在收集时，应清楚废物的类别及主要成份，以方便委托处理单位处理，根据危险废物的性质和形态，可采用不同大小和不同材质的容器进行包装，所有包装容器应足够安全，并经过周密检查，严防在装载、搬移或运输途中出现渗漏、溢出、</w:t>
            </w:r>
            <w:r w:rsidRPr="00046F4A">
              <w:rPr>
                <w:rFonts w:hint="eastAsia"/>
              </w:rPr>
              <w:lastRenderedPageBreak/>
              <w:t>抛洒或挥发等情况。最后按照对危险废物交换和转移管理工作的有关要求，对危险废物进行安全包装，并在包装的明显位置附上危险废物标签。</w:t>
            </w:r>
          </w:p>
          <w:p w14:paraId="1BAE956E" w14:textId="77777777" w:rsidR="00976056" w:rsidRPr="00046F4A" w:rsidRDefault="00F80AA4">
            <w:pPr>
              <w:ind w:firstLine="480"/>
            </w:pPr>
            <w:r w:rsidRPr="00046F4A">
              <w:rPr>
                <w:rFonts w:hint="eastAsia"/>
              </w:rPr>
              <w:t>（</w:t>
            </w:r>
            <w:r w:rsidRPr="00046F4A">
              <w:rPr>
                <w:rFonts w:hint="eastAsia"/>
              </w:rPr>
              <w:t>2</w:t>
            </w:r>
            <w:r w:rsidRPr="00046F4A">
              <w:rPr>
                <w:rFonts w:hint="eastAsia"/>
              </w:rPr>
              <w:t>）</w:t>
            </w:r>
            <w:proofErr w:type="gramStart"/>
            <w:r w:rsidRPr="00046F4A">
              <w:rPr>
                <w:rFonts w:hint="eastAsia"/>
              </w:rPr>
              <w:t>危废间</w:t>
            </w:r>
            <w:proofErr w:type="gramEnd"/>
            <w:r w:rsidRPr="00046F4A">
              <w:rPr>
                <w:rFonts w:hint="eastAsia"/>
              </w:rPr>
              <w:t>应满足的设计原则</w:t>
            </w:r>
            <w:r w:rsidRPr="00046F4A">
              <w:rPr>
                <w:rFonts w:hint="eastAsia"/>
              </w:rPr>
              <w:t xml:space="preserve"> </w:t>
            </w:r>
          </w:p>
          <w:p w14:paraId="13A75B87" w14:textId="77777777" w:rsidR="00976056" w:rsidRPr="00046F4A" w:rsidRDefault="00F80AA4">
            <w:pPr>
              <w:ind w:firstLine="480"/>
            </w:pPr>
            <w:r w:rsidRPr="00046F4A">
              <w:rPr>
                <w:rFonts w:hint="eastAsia"/>
              </w:rPr>
              <w:t>本项目</w:t>
            </w:r>
            <w:proofErr w:type="gramStart"/>
            <w:r w:rsidRPr="00046F4A">
              <w:rPr>
                <w:rFonts w:hint="eastAsia"/>
              </w:rPr>
              <w:t>危废间</w:t>
            </w:r>
            <w:proofErr w:type="gramEnd"/>
            <w:r w:rsidRPr="00046F4A">
              <w:rPr>
                <w:rFonts w:hint="eastAsia"/>
              </w:rPr>
              <w:t>应对照《危险废物贮存污染控制》（</w:t>
            </w:r>
            <w:r w:rsidRPr="00046F4A">
              <w:rPr>
                <w:rFonts w:hint="eastAsia"/>
              </w:rPr>
              <w:t>GB18597-2001</w:t>
            </w:r>
            <w:r w:rsidRPr="00046F4A">
              <w:rPr>
                <w:rFonts w:hint="eastAsia"/>
              </w:rPr>
              <w:t>）要求，加强“四防”（防风、防雨、防晒、防渗漏），基础必须防渗，防渗层为至少</w:t>
            </w:r>
            <w:r w:rsidRPr="00046F4A">
              <w:rPr>
                <w:rFonts w:hint="eastAsia"/>
              </w:rPr>
              <w:t>1</w:t>
            </w:r>
            <w:r w:rsidRPr="00046F4A">
              <w:rPr>
                <w:rFonts w:hint="eastAsia"/>
              </w:rPr>
              <w:t>米厚黏土层（渗透系数≤</w:t>
            </w:r>
            <w:r w:rsidRPr="00046F4A">
              <w:rPr>
                <w:rFonts w:hint="eastAsia"/>
              </w:rPr>
              <w:t>10-7 cm/s</w:t>
            </w:r>
            <w:r w:rsidRPr="00046F4A">
              <w:rPr>
                <w:rFonts w:hint="eastAsia"/>
              </w:rPr>
              <w:t>），或</w:t>
            </w:r>
            <w:r w:rsidRPr="00046F4A">
              <w:rPr>
                <w:rFonts w:hint="eastAsia"/>
              </w:rPr>
              <w:t>2</w:t>
            </w:r>
            <w:r w:rsidRPr="00046F4A">
              <w:rPr>
                <w:rFonts w:hint="eastAsia"/>
              </w:rPr>
              <w:t>毫米厚的其他人工材料，渗透≤</w:t>
            </w:r>
            <w:r w:rsidRPr="00046F4A">
              <w:rPr>
                <w:rFonts w:hint="eastAsia"/>
              </w:rPr>
              <w:t>10-10cm/s</w:t>
            </w:r>
            <w:r w:rsidRPr="00046F4A">
              <w:rPr>
                <w:rFonts w:hint="eastAsia"/>
              </w:rPr>
              <w:t>。用于存放装载液体、半</w:t>
            </w:r>
            <w:proofErr w:type="gramStart"/>
            <w:r w:rsidRPr="00046F4A">
              <w:rPr>
                <w:rFonts w:hint="eastAsia"/>
              </w:rPr>
              <w:t>固体危废容器</w:t>
            </w:r>
            <w:proofErr w:type="gramEnd"/>
            <w:r w:rsidRPr="00046F4A">
              <w:rPr>
                <w:rFonts w:hint="eastAsia"/>
              </w:rPr>
              <w:t>的地方为耐腐蚀的硬化地面，且确保表面无裂隙。</w:t>
            </w:r>
            <w:proofErr w:type="gramStart"/>
            <w:r w:rsidRPr="00046F4A">
              <w:rPr>
                <w:rFonts w:hint="eastAsia"/>
              </w:rPr>
              <w:t>确保危废暂存</w:t>
            </w:r>
            <w:proofErr w:type="gramEnd"/>
            <w:r w:rsidRPr="00046F4A">
              <w:rPr>
                <w:rFonts w:hint="eastAsia"/>
              </w:rPr>
              <w:t>场所地面有堵截泄漏的裙脚，地面与裙脚所围建的容积不低于堵截最大容器的最大存储量或存储量的五分之一。</w:t>
            </w:r>
            <w:r w:rsidRPr="00046F4A">
              <w:rPr>
                <w:rFonts w:hint="eastAsia"/>
              </w:rPr>
              <w:t xml:space="preserve"> </w:t>
            </w:r>
          </w:p>
          <w:p w14:paraId="166F1739" w14:textId="77777777" w:rsidR="00976056" w:rsidRPr="00046F4A" w:rsidRDefault="00F80AA4">
            <w:pPr>
              <w:ind w:firstLine="480"/>
            </w:pPr>
            <w:r w:rsidRPr="00046F4A">
              <w:rPr>
                <w:rFonts w:hint="eastAsia"/>
              </w:rPr>
              <w:t>（</w:t>
            </w:r>
            <w:r w:rsidRPr="00046F4A">
              <w:rPr>
                <w:rFonts w:hint="eastAsia"/>
              </w:rPr>
              <w:t>3</w:t>
            </w:r>
            <w:r w:rsidRPr="00046F4A">
              <w:rPr>
                <w:rFonts w:hint="eastAsia"/>
              </w:rPr>
              <w:t>）危险废物贮存要求</w:t>
            </w:r>
            <w:r w:rsidRPr="00046F4A">
              <w:rPr>
                <w:rFonts w:hint="eastAsia"/>
              </w:rPr>
              <w:t xml:space="preserve"> </w:t>
            </w:r>
          </w:p>
          <w:p w14:paraId="3EDA9CA1" w14:textId="77777777" w:rsidR="00976056" w:rsidRPr="00046F4A" w:rsidRDefault="00F80AA4">
            <w:pPr>
              <w:ind w:firstLine="480"/>
            </w:pPr>
            <w:r w:rsidRPr="00046F4A">
              <w:rPr>
                <w:rFonts w:hint="eastAsia"/>
              </w:rPr>
              <w:t>项目产生的危险废物集中存放在</w:t>
            </w:r>
            <w:proofErr w:type="gramStart"/>
            <w:r w:rsidRPr="00046F4A">
              <w:rPr>
                <w:rFonts w:hint="eastAsia"/>
              </w:rPr>
              <w:t>危废间，危废间</w:t>
            </w:r>
            <w:proofErr w:type="gramEnd"/>
            <w:r w:rsidRPr="00046F4A">
              <w:rPr>
                <w:rFonts w:hint="eastAsia"/>
              </w:rPr>
              <w:t>建筑面积为</w:t>
            </w:r>
            <w:r w:rsidRPr="00046F4A">
              <w:rPr>
                <w:rFonts w:hint="eastAsia"/>
              </w:rPr>
              <w:t>10m</w:t>
            </w:r>
            <w:r w:rsidRPr="00046F4A">
              <w:rPr>
                <w:rFonts w:hint="eastAsia"/>
                <w:vertAlign w:val="superscript"/>
              </w:rPr>
              <w:t>2</w:t>
            </w:r>
            <w:r w:rsidRPr="00046F4A">
              <w:rPr>
                <w:rFonts w:hint="eastAsia"/>
              </w:rPr>
              <w:t>，根据《危险废物贮存污染物控制标准》（</w:t>
            </w:r>
            <w:r w:rsidRPr="00046F4A">
              <w:rPr>
                <w:rFonts w:hint="eastAsia"/>
              </w:rPr>
              <w:t>GB18597-2001</w:t>
            </w:r>
            <w:r w:rsidRPr="00046F4A">
              <w:rPr>
                <w:rFonts w:hint="eastAsia"/>
              </w:rPr>
              <w:t>）以及其附录</w:t>
            </w:r>
            <w:r w:rsidRPr="00046F4A">
              <w:rPr>
                <w:rFonts w:hint="eastAsia"/>
              </w:rPr>
              <w:t>B</w:t>
            </w:r>
            <w:r w:rsidRPr="00046F4A">
              <w:rPr>
                <w:rFonts w:hint="eastAsia"/>
              </w:rPr>
              <w:t>中标</w:t>
            </w:r>
            <w:r w:rsidRPr="00046F4A">
              <w:rPr>
                <w:rFonts w:hint="eastAsia"/>
              </w:rPr>
              <w:t>1</w:t>
            </w:r>
            <w:r w:rsidRPr="00046F4A">
              <w:rPr>
                <w:rFonts w:hint="eastAsia"/>
              </w:rPr>
              <w:t>“危险废物种类和一般容器的化学相容性分析”中的资料，本项目各类危险废物的暂存容器确定为：废润滑油、废液压油存放于密闭铁筒中。不相容的危险废物必须分开存放，并设有隔离间隔断，同时</w:t>
            </w:r>
            <w:proofErr w:type="gramStart"/>
            <w:r w:rsidRPr="00046F4A">
              <w:rPr>
                <w:rFonts w:hint="eastAsia"/>
              </w:rPr>
              <w:t>在危废容器</w:t>
            </w:r>
            <w:proofErr w:type="gramEnd"/>
            <w:r w:rsidRPr="00046F4A">
              <w:rPr>
                <w:rFonts w:hint="eastAsia"/>
              </w:rPr>
              <w:t>外部标明警示标识。应当使用符合标准的容器盛装危险废物，容器材质满足相应强度要求，且与危险废物相容，废矿物油等液体</w:t>
            </w:r>
            <w:proofErr w:type="gramStart"/>
            <w:r w:rsidRPr="00046F4A">
              <w:rPr>
                <w:rFonts w:hint="eastAsia"/>
              </w:rPr>
              <w:t>危废可</w:t>
            </w:r>
            <w:proofErr w:type="gramEnd"/>
            <w:r w:rsidRPr="00046F4A">
              <w:rPr>
                <w:rFonts w:hint="eastAsia"/>
              </w:rPr>
              <w:t>注入开孔直径不超过</w:t>
            </w:r>
            <w:r w:rsidRPr="00046F4A">
              <w:rPr>
                <w:rFonts w:hint="eastAsia"/>
              </w:rPr>
              <w:t>70</w:t>
            </w:r>
            <w:r w:rsidRPr="00046F4A">
              <w:rPr>
                <w:rFonts w:hint="eastAsia"/>
              </w:rPr>
              <w:t>毫米且有放气孔的桶中。装载液体、半</w:t>
            </w:r>
            <w:proofErr w:type="gramStart"/>
            <w:r w:rsidRPr="00046F4A">
              <w:rPr>
                <w:rFonts w:hint="eastAsia"/>
              </w:rPr>
              <w:t>固体危废的</w:t>
            </w:r>
            <w:proofErr w:type="gramEnd"/>
            <w:r w:rsidRPr="00046F4A">
              <w:rPr>
                <w:rFonts w:hint="eastAsia"/>
              </w:rPr>
              <w:t>容器内部留足够空间，容器顶部与液体表面之间保留</w:t>
            </w:r>
            <w:r w:rsidRPr="00046F4A">
              <w:rPr>
                <w:rFonts w:hint="eastAsia"/>
              </w:rPr>
              <w:t>100</w:t>
            </w:r>
            <w:r w:rsidRPr="00046F4A">
              <w:rPr>
                <w:rFonts w:hint="eastAsia"/>
              </w:rPr>
              <w:t>毫米以上空间，容器上必须粘贴符合《危险废物贮存污染控制标准》（</w:t>
            </w:r>
            <w:r w:rsidRPr="00046F4A">
              <w:rPr>
                <w:rFonts w:hint="eastAsia"/>
              </w:rPr>
              <w:t>GB18597-2001</w:t>
            </w:r>
            <w:r w:rsidRPr="00046F4A">
              <w:rPr>
                <w:rFonts w:hint="eastAsia"/>
              </w:rPr>
              <w:t>）附录</w:t>
            </w:r>
            <w:r w:rsidRPr="00046F4A">
              <w:rPr>
                <w:rFonts w:hint="eastAsia"/>
              </w:rPr>
              <w:t>A</w:t>
            </w:r>
            <w:r w:rsidRPr="00046F4A">
              <w:rPr>
                <w:rFonts w:hint="eastAsia"/>
              </w:rPr>
              <w:t>所示的标签。无法装入常用容器的危险废物可用防漏胶袋等盛装。对破损的包装容器及时更换，</w:t>
            </w:r>
            <w:proofErr w:type="gramStart"/>
            <w:r w:rsidRPr="00046F4A">
              <w:rPr>
                <w:rFonts w:hint="eastAsia"/>
              </w:rPr>
              <w:t>防止危废泄漏</w:t>
            </w:r>
            <w:proofErr w:type="gramEnd"/>
            <w:r w:rsidRPr="00046F4A">
              <w:rPr>
                <w:rFonts w:hint="eastAsia"/>
              </w:rPr>
              <w:t>散落。本</w:t>
            </w:r>
            <w:proofErr w:type="gramStart"/>
            <w:r w:rsidRPr="00046F4A">
              <w:rPr>
                <w:rFonts w:hint="eastAsia"/>
              </w:rPr>
              <w:t>项目危废贮存</w:t>
            </w:r>
            <w:proofErr w:type="gramEnd"/>
            <w:r w:rsidRPr="00046F4A">
              <w:rPr>
                <w:rFonts w:hint="eastAsia"/>
              </w:rPr>
              <w:t>于同一</w:t>
            </w:r>
            <w:proofErr w:type="gramStart"/>
            <w:r w:rsidRPr="00046F4A">
              <w:rPr>
                <w:rFonts w:hint="eastAsia"/>
              </w:rPr>
              <w:t>危废间</w:t>
            </w:r>
            <w:proofErr w:type="gramEnd"/>
            <w:r w:rsidRPr="00046F4A">
              <w:rPr>
                <w:rFonts w:hint="eastAsia"/>
              </w:rPr>
              <w:t>的不同贮存区域。不同类别</w:t>
            </w:r>
            <w:proofErr w:type="gramStart"/>
            <w:r w:rsidRPr="00046F4A">
              <w:rPr>
                <w:rFonts w:hint="eastAsia"/>
              </w:rPr>
              <w:t>的危废分类</w:t>
            </w:r>
            <w:proofErr w:type="gramEnd"/>
            <w:r w:rsidRPr="00046F4A">
              <w:rPr>
                <w:rFonts w:hint="eastAsia"/>
              </w:rPr>
              <w:t>分别贮存于不同区域，墙壁隔离。贮存于同一区域的</w:t>
            </w:r>
            <w:proofErr w:type="gramStart"/>
            <w:r w:rsidRPr="00046F4A">
              <w:rPr>
                <w:rFonts w:hint="eastAsia"/>
              </w:rPr>
              <w:t>危废确保</w:t>
            </w:r>
            <w:proofErr w:type="gramEnd"/>
            <w:r w:rsidRPr="00046F4A">
              <w:rPr>
                <w:rFonts w:hint="eastAsia"/>
              </w:rPr>
              <w:t>性质相近相容，不具有反应性，各自盛装在容器中间隔存储、分类存放，一般包装容器底座设置</w:t>
            </w:r>
            <w:proofErr w:type="gramStart"/>
            <w:r w:rsidRPr="00046F4A">
              <w:rPr>
                <w:rFonts w:hint="eastAsia"/>
              </w:rPr>
              <w:t>隔垫不直接</w:t>
            </w:r>
            <w:proofErr w:type="gramEnd"/>
            <w:r w:rsidRPr="00046F4A">
              <w:rPr>
                <w:rFonts w:hint="eastAsia"/>
              </w:rPr>
              <w:t>与地面接触，满足贮存要求。</w:t>
            </w:r>
            <w:r w:rsidRPr="00046F4A">
              <w:rPr>
                <w:rFonts w:hint="eastAsia"/>
              </w:rPr>
              <w:t xml:space="preserve"> </w:t>
            </w:r>
            <w:r w:rsidRPr="00046F4A">
              <w:rPr>
                <w:rFonts w:hint="eastAsia"/>
              </w:rPr>
              <w:t>所有包装容器应足够安全，并经过周密检查，严防在装载、搬移或运输途中出现渗漏、溢出、抛洒或挥发等情况。</w:t>
            </w:r>
          </w:p>
          <w:p w14:paraId="63B7ABCC" w14:textId="77777777" w:rsidR="00976056" w:rsidRPr="00046F4A" w:rsidRDefault="00F80AA4">
            <w:pPr>
              <w:ind w:firstLine="480"/>
            </w:pPr>
            <w:r w:rsidRPr="00046F4A">
              <w:rPr>
                <w:rFonts w:hint="eastAsia"/>
              </w:rPr>
              <w:lastRenderedPageBreak/>
              <w:t>《河南省危险废物规范化管理工作指南》的规定，</w:t>
            </w:r>
            <w:proofErr w:type="gramStart"/>
            <w:r w:rsidRPr="00046F4A">
              <w:rPr>
                <w:rFonts w:hint="eastAsia"/>
              </w:rPr>
              <w:t>危废间</w:t>
            </w:r>
            <w:proofErr w:type="gramEnd"/>
            <w:r w:rsidRPr="00046F4A">
              <w:rPr>
                <w:rFonts w:hint="eastAsia"/>
              </w:rPr>
              <w:t>做防风、防雨、防晒、防渗漏处理，</w:t>
            </w:r>
            <w:proofErr w:type="gramStart"/>
            <w:r w:rsidRPr="00046F4A">
              <w:rPr>
                <w:rFonts w:hint="eastAsia"/>
              </w:rPr>
              <w:t>危废间</w:t>
            </w:r>
            <w:proofErr w:type="gramEnd"/>
            <w:r w:rsidRPr="00046F4A">
              <w:rPr>
                <w:rFonts w:hint="eastAsia"/>
              </w:rPr>
              <w:t>设置围堰，地面与裙角要用坚固、防渗的材料建造，建筑材料必须与危险废物性质相容；设施内要有安全照明设施和观察窗口；用于堆放危险废物盛装的容器地方，必须有耐腐蚀的硬化地面，且表面无裂隙；堆放库基础必须防渗，防渗层采用</w:t>
            </w:r>
            <w:r w:rsidRPr="00046F4A">
              <w:rPr>
                <w:rFonts w:hint="eastAsia"/>
              </w:rPr>
              <w:t>2mm</w:t>
            </w:r>
            <w:r w:rsidRPr="00046F4A">
              <w:rPr>
                <w:rFonts w:hint="eastAsia"/>
              </w:rPr>
              <w:t>厚度高密度乙烯铺设，渗透系数应＜</w:t>
            </w:r>
            <w:r w:rsidRPr="00046F4A">
              <w:rPr>
                <w:rFonts w:hint="eastAsia"/>
              </w:rPr>
              <w:t>10-10cm/s</w:t>
            </w:r>
            <w:r w:rsidRPr="00046F4A">
              <w:rPr>
                <w:rFonts w:hint="eastAsia"/>
              </w:rPr>
              <w:t>，设计堵截泄漏的裙角，地面与裙角所围建的溶剂不低于堵截最大容器的最大储存量和总储存量的</w:t>
            </w:r>
            <w:r w:rsidRPr="00046F4A">
              <w:rPr>
                <w:rFonts w:hint="eastAsia"/>
              </w:rPr>
              <w:t>1/5</w:t>
            </w:r>
            <w:r w:rsidRPr="00046F4A">
              <w:rPr>
                <w:rFonts w:hint="eastAsia"/>
              </w:rPr>
              <w:t>，并设立明显的危险废标识牌，张贴</w:t>
            </w:r>
            <w:proofErr w:type="gramStart"/>
            <w:r w:rsidRPr="00046F4A">
              <w:rPr>
                <w:rFonts w:hint="eastAsia"/>
              </w:rPr>
              <w:t>危废管理</w:t>
            </w:r>
            <w:proofErr w:type="gramEnd"/>
            <w:r w:rsidRPr="00046F4A">
              <w:rPr>
                <w:rFonts w:hint="eastAsia"/>
              </w:rPr>
              <w:t>制度，转移时必须执行五联单制度。</w:t>
            </w:r>
          </w:p>
          <w:p w14:paraId="18468CC0" w14:textId="77777777" w:rsidR="00976056" w:rsidRPr="00046F4A" w:rsidRDefault="00F80AA4">
            <w:pPr>
              <w:ind w:firstLine="480"/>
            </w:pPr>
            <w:r w:rsidRPr="00046F4A">
              <w:rPr>
                <w:rFonts w:hint="eastAsia"/>
              </w:rPr>
              <w:t>（</w:t>
            </w:r>
            <w:r w:rsidRPr="00046F4A">
              <w:rPr>
                <w:rFonts w:hint="eastAsia"/>
              </w:rPr>
              <w:t>4</w:t>
            </w:r>
            <w:r w:rsidRPr="00046F4A">
              <w:rPr>
                <w:rFonts w:hint="eastAsia"/>
              </w:rPr>
              <w:t>）危险废物的运行与管理</w:t>
            </w:r>
          </w:p>
          <w:p w14:paraId="65925AD8" w14:textId="77777777" w:rsidR="00976056" w:rsidRPr="00046F4A" w:rsidRDefault="00F80AA4">
            <w:pPr>
              <w:ind w:firstLine="480"/>
            </w:pPr>
            <w:r w:rsidRPr="00046F4A">
              <w:rPr>
                <w:rFonts w:hint="eastAsia"/>
              </w:rPr>
              <w:t>①同类危险废物可以堆叠存放，但</w:t>
            </w:r>
            <w:proofErr w:type="gramStart"/>
            <w:r w:rsidRPr="00046F4A">
              <w:rPr>
                <w:rFonts w:hint="eastAsia"/>
              </w:rPr>
              <w:t>每个堆间留有</w:t>
            </w:r>
            <w:proofErr w:type="gramEnd"/>
            <w:r w:rsidRPr="00046F4A">
              <w:rPr>
                <w:rFonts w:hint="eastAsia"/>
              </w:rPr>
              <w:t>搬运通道。</w:t>
            </w:r>
            <w:r w:rsidRPr="00046F4A">
              <w:rPr>
                <w:rFonts w:hint="eastAsia"/>
              </w:rPr>
              <w:t xml:space="preserve"> </w:t>
            </w:r>
          </w:p>
          <w:p w14:paraId="3AB3FA0B" w14:textId="77777777" w:rsidR="00976056" w:rsidRPr="00046F4A" w:rsidRDefault="00F80AA4">
            <w:pPr>
              <w:ind w:firstLine="480"/>
            </w:pPr>
            <w:r w:rsidRPr="00046F4A">
              <w:rPr>
                <w:rFonts w:hint="eastAsia"/>
              </w:rPr>
              <w:t>②公司委派专职人员管理，作好危险废物情况的记录，记录上注明危险废物的名称、来源、数量、特性和包装容器的类别、入库日期、存放库位、废物出库日期及接收单位名称。</w:t>
            </w:r>
          </w:p>
          <w:p w14:paraId="258C4F37" w14:textId="77777777" w:rsidR="00976056" w:rsidRPr="00046F4A" w:rsidRDefault="00F80AA4">
            <w:pPr>
              <w:ind w:firstLine="480"/>
            </w:pPr>
            <w:r w:rsidRPr="00046F4A">
              <w:rPr>
                <w:rFonts w:hint="eastAsia"/>
              </w:rPr>
              <w:t>③危险废物转移时，按有关规定签订危险废物转移单，并需得到有关环境行政主管部门的批准。</w:t>
            </w:r>
            <w:r w:rsidRPr="00046F4A">
              <w:rPr>
                <w:rFonts w:hint="eastAsia"/>
              </w:rPr>
              <w:t xml:space="preserve"> </w:t>
            </w:r>
          </w:p>
          <w:p w14:paraId="12C7B4F2" w14:textId="77777777" w:rsidR="00976056" w:rsidRPr="00046F4A" w:rsidRDefault="00F80AA4">
            <w:pPr>
              <w:ind w:firstLine="480"/>
            </w:pPr>
            <w:r w:rsidRPr="00046F4A">
              <w:rPr>
                <w:rFonts w:hint="eastAsia"/>
              </w:rPr>
              <w:t>④定期对所贮存的危险废物包装容器及贮存设施进行检查，发现破损及时采取措施清理更换。</w:t>
            </w:r>
            <w:r w:rsidRPr="00046F4A">
              <w:rPr>
                <w:rFonts w:hint="eastAsia"/>
              </w:rPr>
              <w:t xml:space="preserve"> </w:t>
            </w:r>
          </w:p>
          <w:p w14:paraId="127551BA" w14:textId="77777777" w:rsidR="00976056" w:rsidRPr="00046F4A" w:rsidRDefault="00F80AA4">
            <w:pPr>
              <w:ind w:firstLine="480"/>
            </w:pPr>
            <w:r w:rsidRPr="00046F4A">
              <w:rPr>
                <w:rFonts w:hint="eastAsia"/>
              </w:rPr>
              <w:t>⑤处置单位应严格按照有关处置规定对废物进行处置，不得产生二次污染。</w:t>
            </w:r>
            <w:r w:rsidRPr="00046F4A">
              <w:rPr>
                <w:rFonts w:hint="eastAsia"/>
              </w:rPr>
              <w:t xml:space="preserve"> </w:t>
            </w:r>
          </w:p>
          <w:p w14:paraId="39CD0DAF" w14:textId="77777777" w:rsidR="00976056" w:rsidRPr="00046F4A" w:rsidRDefault="00F80AA4">
            <w:pPr>
              <w:ind w:firstLine="480"/>
            </w:pPr>
            <w:r w:rsidRPr="00046F4A">
              <w:rPr>
                <w:rFonts w:hint="eastAsia"/>
              </w:rPr>
              <w:t>（</w:t>
            </w:r>
            <w:r w:rsidRPr="00046F4A">
              <w:rPr>
                <w:rFonts w:hint="eastAsia"/>
              </w:rPr>
              <w:t>5</w:t>
            </w:r>
            <w:r w:rsidRPr="00046F4A">
              <w:rPr>
                <w:rFonts w:hint="eastAsia"/>
              </w:rPr>
              <w:t>）危险废物贮存设施的安全防护与监测</w:t>
            </w:r>
            <w:r w:rsidRPr="00046F4A">
              <w:rPr>
                <w:rFonts w:hint="eastAsia"/>
              </w:rPr>
              <w:t xml:space="preserve"> </w:t>
            </w:r>
          </w:p>
          <w:p w14:paraId="0A92C67F" w14:textId="77777777" w:rsidR="00976056" w:rsidRPr="00046F4A" w:rsidRDefault="00F80AA4">
            <w:pPr>
              <w:ind w:firstLine="480"/>
            </w:pPr>
            <w:r w:rsidRPr="00046F4A">
              <w:rPr>
                <w:rFonts w:hint="eastAsia"/>
              </w:rPr>
              <w:t>①</w:t>
            </w:r>
            <w:proofErr w:type="gramStart"/>
            <w:r w:rsidRPr="00046F4A">
              <w:rPr>
                <w:rFonts w:hint="eastAsia"/>
              </w:rPr>
              <w:t>危废堆场</w:t>
            </w:r>
            <w:proofErr w:type="gramEnd"/>
            <w:r w:rsidRPr="00046F4A">
              <w:rPr>
                <w:rFonts w:hint="eastAsia"/>
              </w:rPr>
              <w:t>应为密闭房式结构，设置警示标志牌。</w:t>
            </w:r>
            <w:r w:rsidRPr="00046F4A">
              <w:rPr>
                <w:rFonts w:hint="eastAsia"/>
              </w:rPr>
              <w:t xml:space="preserve"> </w:t>
            </w:r>
          </w:p>
          <w:p w14:paraId="3BD5BA66" w14:textId="77777777" w:rsidR="00976056" w:rsidRPr="00046F4A" w:rsidRDefault="00F80AA4">
            <w:pPr>
              <w:ind w:firstLine="480"/>
            </w:pPr>
            <w:r w:rsidRPr="00046F4A">
              <w:rPr>
                <w:rFonts w:hint="eastAsia"/>
              </w:rPr>
              <w:t>②堆场内应设置照明设施、附近应设有应急防护设施、灭火器等。</w:t>
            </w:r>
            <w:r w:rsidRPr="00046F4A">
              <w:rPr>
                <w:rFonts w:hint="eastAsia"/>
              </w:rPr>
              <w:t xml:space="preserve"> </w:t>
            </w:r>
          </w:p>
          <w:p w14:paraId="115CA0BE" w14:textId="77777777" w:rsidR="00976056" w:rsidRPr="00046F4A" w:rsidRDefault="00F80AA4">
            <w:pPr>
              <w:ind w:firstLine="480"/>
            </w:pPr>
            <w:r w:rsidRPr="00046F4A">
              <w:rPr>
                <w:rFonts w:hint="eastAsia"/>
              </w:rPr>
              <w:t>③堆场内清理的泄漏物同样</w:t>
            </w:r>
            <w:proofErr w:type="gramStart"/>
            <w:r w:rsidRPr="00046F4A">
              <w:rPr>
                <w:rFonts w:hint="eastAsia"/>
              </w:rPr>
              <w:t>作为危废妥善处理</w:t>
            </w:r>
            <w:proofErr w:type="gramEnd"/>
            <w:r w:rsidRPr="00046F4A">
              <w:rPr>
                <w:rFonts w:hint="eastAsia"/>
              </w:rPr>
              <w:t>。</w:t>
            </w:r>
          </w:p>
          <w:p w14:paraId="298F49A7" w14:textId="77777777" w:rsidR="00976056" w:rsidRPr="00046F4A" w:rsidRDefault="00F80AA4">
            <w:pPr>
              <w:ind w:firstLine="480"/>
            </w:pPr>
            <w:r w:rsidRPr="00046F4A">
              <w:rPr>
                <w:rFonts w:hint="eastAsia"/>
              </w:rPr>
              <w:t>评价要求：</w:t>
            </w:r>
          </w:p>
          <w:p w14:paraId="79096115" w14:textId="77777777" w:rsidR="00976056" w:rsidRPr="00046F4A" w:rsidRDefault="00F80AA4">
            <w:pPr>
              <w:ind w:firstLine="480"/>
            </w:pPr>
            <w:r w:rsidRPr="00046F4A">
              <w:rPr>
                <w:rFonts w:hint="eastAsia"/>
              </w:rPr>
              <w:t>①公司委派专职人员管理，作好危险废物情况的记录，记录上注明危险废物的名称、来源、数量、特性和包装容器的类别、入库日期、存放库位、废物出库日期及接收单位名称。</w:t>
            </w:r>
            <w:r w:rsidRPr="00046F4A">
              <w:rPr>
                <w:rFonts w:hint="eastAsia"/>
              </w:rPr>
              <w:t xml:space="preserve"> </w:t>
            </w:r>
          </w:p>
          <w:p w14:paraId="77DE6587" w14:textId="77777777" w:rsidR="00976056" w:rsidRPr="00046F4A" w:rsidRDefault="00F80AA4">
            <w:pPr>
              <w:ind w:firstLine="480"/>
            </w:pPr>
            <w:r w:rsidRPr="00046F4A">
              <w:rPr>
                <w:rFonts w:hint="eastAsia"/>
              </w:rPr>
              <w:lastRenderedPageBreak/>
              <w:t>②危险废物转移时，按有关规定签订危险废物转移单，并需得到有关环境行政主管部门的批准。</w:t>
            </w:r>
          </w:p>
          <w:p w14:paraId="29E9D279" w14:textId="77777777" w:rsidR="00976056" w:rsidRPr="00046F4A" w:rsidRDefault="00F80AA4">
            <w:pPr>
              <w:ind w:firstLine="480"/>
            </w:pPr>
            <w:r w:rsidRPr="00046F4A">
              <w:rPr>
                <w:rFonts w:hint="eastAsia"/>
              </w:rPr>
              <w:t>③定期对所贮存的危险废物包装容器及贮存设施进行检查，发现破损及时采取措施清理更换。</w:t>
            </w:r>
            <w:proofErr w:type="gramStart"/>
            <w:r w:rsidRPr="00046F4A">
              <w:rPr>
                <w:rFonts w:hint="eastAsia"/>
              </w:rPr>
              <w:t>危废间</w:t>
            </w:r>
            <w:proofErr w:type="gramEnd"/>
            <w:r w:rsidRPr="00046F4A">
              <w:rPr>
                <w:rFonts w:hint="eastAsia"/>
              </w:rPr>
              <w:t>内清理的泄漏物同样</w:t>
            </w:r>
            <w:proofErr w:type="gramStart"/>
            <w:r w:rsidRPr="00046F4A">
              <w:rPr>
                <w:rFonts w:hint="eastAsia"/>
              </w:rPr>
              <w:t>作为危废妥善处理</w:t>
            </w:r>
            <w:proofErr w:type="gramEnd"/>
            <w:r w:rsidRPr="00046F4A">
              <w:rPr>
                <w:rFonts w:hint="eastAsia"/>
              </w:rPr>
              <w:t>。</w:t>
            </w:r>
          </w:p>
          <w:p w14:paraId="0A3C2B20" w14:textId="77777777" w:rsidR="00976056" w:rsidRPr="00046F4A" w:rsidRDefault="00F80AA4">
            <w:pPr>
              <w:ind w:firstLine="480"/>
            </w:pPr>
            <w:r w:rsidRPr="00046F4A">
              <w:rPr>
                <w:rFonts w:hint="eastAsia"/>
              </w:rPr>
              <w:t>④处置单位应严格按照有关处置规定对废物进行处置，不得产生二次污染。</w:t>
            </w:r>
          </w:p>
          <w:p w14:paraId="414F22D2" w14:textId="77777777" w:rsidR="00976056" w:rsidRPr="00046F4A" w:rsidRDefault="00F80AA4">
            <w:pPr>
              <w:ind w:firstLine="480"/>
            </w:pPr>
            <w:r w:rsidRPr="00046F4A">
              <w:rPr>
                <w:rFonts w:hint="eastAsia"/>
              </w:rPr>
              <w:t>综上所述，</w:t>
            </w:r>
            <w:proofErr w:type="gramStart"/>
            <w:r w:rsidRPr="00046F4A">
              <w:rPr>
                <w:rFonts w:hint="eastAsia"/>
              </w:rPr>
              <w:t>危废存放间</w:t>
            </w:r>
            <w:proofErr w:type="gramEnd"/>
            <w:r w:rsidRPr="00046F4A">
              <w:rPr>
                <w:rFonts w:hint="eastAsia"/>
              </w:rPr>
              <w:t>占地面积</w:t>
            </w:r>
            <w:r w:rsidRPr="00046F4A">
              <w:rPr>
                <w:rFonts w:hint="eastAsia"/>
              </w:rPr>
              <w:t>12m</w:t>
            </w:r>
            <w:r w:rsidRPr="00046F4A">
              <w:rPr>
                <w:rFonts w:hint="eastAsia"/>
                <w:vertAlign w:val="superscript"/>
              </w:rPr>
              <w:t>2</w:t>
            </w:r>
            <w:r w:rsidRPr="00046F4A">
              <w:rPr>
                <w:rFonts w:hint="eastAsia"/>
              </w:rPr>
              <w:t>，总计</w:t>
            </w:r>
            <w:proofErr w:type="gramStart"/>
            <w:r w:rsidRPr="00046F4A">
              <w:rPr>
                <w:rFonts w:hint="eastAsia"/>
              </w:rPr>
              <w:t>危废最大</w:t>
            </w:r>
            <w:proofErr w:type="gramEnd"/>
            <w:r w:rsidRPr="00046F4A">
              <w:rPr>
                <w:rFonts w:hint="eastAsia"/>
              </w:rPr>
              <w:t>存储量</w:t>
            </w:r>
            <w:r w:rsidRPr="00046F4A">
              <w:rPr>
                <w:rFonts w:hint="eastAsia"/>
              </w:rPr>
              <w:t>1</w:t>
            </w:r>
            <w:r w:rsidRPr="00046F4A">
              <w:rPr>
                <w:rFonts w:hint="eastAsia"/>
              </w:rPr>
              <w:t>吨，全厂</w:t>
            </w:r>
            <w:proofErr w:type="gramStart"/>
            <w:r w:rsidRPr="00046F4A">
              <w:rPr>
                <w:rFonts w:hint="eastAsia"/>
              </w:rPr>
              <w:t>危废产生</w:t>
            </w:r>
            <w:proofErr w:type="gramEnd"/>
            <w:r w:rsidRPr="00046F4A">
              <w:rPr>
                <w:rFonts w:hint="eastAsia"/>
              </w:rPr>
              <w:t>量为</w:t>
            </w:r>
            <w:r w:rsidRPr="00046F4A">
              <w:rPr>
                <w:rFonts w:hint="eastAsia"/>
              </w:rPr>
              <w:t>0.005t/a</w:t>
            </w:r>
            <w:r w:rsidRPr="00046F4A">
              <w:rPr>
                <w:rFonts w:hint="eastAsia"/>
              </w:rPr>
              <w:t>。</w:t>
            </w:r>
            <w:proofErr w:type="gramStart"/>
            <w:r w:rsidRPr="00046F4A">
              <w:rPr>
                <w:rFonts w:hint="eastAsia"/>
              </w:rPr>
              <w:t>危废临时</w:t>
            </w:r>
            <w:proofErr w:type="gramEnd"/>
            <w:r w:rsidRPr="00046F4A">
              <w:rPr>
                <w:rFonts w:hint="eastAsia"/>
              </w:rPr>
              <w:t>储存时间较短，可及时处理。根据本项目的</w:t>
            </w:r>
            <w:proofErr w:type="gramStart"/>
            <w:r w:rsidRPr="00046F4A">
              <w:rPr>
                <w:rFonts w:hint="eastAsia"/>
              </w:rPr>
              <w:t>危废产生</w:t>
            </w:r>
            <w:proofErr w:type="gramEnd"/>
            <w:r w:rsidRPr="00046F4A">
              <w:rPr>
                <w:rFonts w:hint="eastAsia"/>
              </w:rPr>
              <w:t>量、</w:t>
            </w:r>
            <w:proofErr w:type="gramStart"/>
            <w:r w:rsidRPr="00046F4A">
              <w:rPr>
                <w:rFonts w:hint="eastAsia"/>
              </w:rPr>
              <w:t>产废周期</w:t>
            </w:r>
            <w:proofErr w:type="gramEnd"/>
            <w:r w:rsidRPr="00046F4A">
              <w:rPr>
                <w:rFonts w:hint="eastAsia"/>
              </w:rPr>
              <w:t>和贮存周期，计算出</w:t>
            </w:r>
            <w:proofErr w:type="gramStart"/>
            <w:r w:rsidRPr="00046F4A">
              <w:rPr>
                <w:rFonts w:hint="eastAsia"/>
              </w:rPr>
              <w:t>每种危废的</w:t>
            </w:r>
            <w:proofErr w:type="gramEnd"/>
            <w:r w:rsidRPr="00046F4A">
              <w:rPr>
                <w:rFonts w:hint="eastAsia"/>
              </w:rPr>
              <w:t>单次最大贮存量，合计得到本项目</w:t>
            </w:r>
            <w:proofErr w:type="gramStart"/>
            <w:r w:rsidRPr="00046F4A">
              <w:rPr>
                <w:rFonts w:hint="eastAsia"/>
              </w:rPr>
              <w:t>危废最大</w:t>
            </w:r>
            <w:proofErr w:type="gramEnd"/>
            <w:r w:rsidRPr="00046F4A">
              <w:rPr>
                <w:rFonts w:hint="eastAsia"/>
              </w:rPr>
              <w:t>存储量约为</w:t>
            </w:r>
            <w:r w:rsidRPr="00046F4A">
              <w:rPr>
                <w:rFonts w:hint="eastAsia"/>
              </w:rPr>
              <w:t>0.005</w:t>
            </w:r>
            <w:r w:rsidRPr="00046F4A">
              <w:rPr>
                <w:rFonts w:hint="eastAsia"/>
              </w:rPr>
              <w:t>吨，小于厂区</w:t>
            </w:r>
            <w:proofErr w:type="gramStart"/>
            <w:r w:rsidRPr="00046F4A">
              <w:rPr>
                <w:rFonts w:hint="eastAsia"/>
              </w:rPr>
              <w:t>危废间</w:t>
            </w:r>
            <w:proofErr w:type="gramEnd"/>
            <w:r w:rsidRPr="00046F4A">
              <w:rPr>
                <w:rFonts w:hint="eastAsia"/>
              </w:rPr>
              <w:t>的</w:t>
            </w:r>
            <w:proofErr w:type="gramStart"/>
            <w:r w:rsidRPr="00046F4A">
              <w:rPr>
                <w:rFonts w:hint="eastAsia"/>
              </w:rPr>
              <w:t>最大危废存储</w:t>
            </w:r>
            <w:proofErr w:type="gramEnd"/>
            <w:r w:rsidRPr="00046F4A">
              <w:rPr>
                <w:rFonts w:hint="eastAsia"/>
              </w:rPr>
              <w:t>量，因此，本项目</w:t>
            </w:r>
            <w:proofErr w:type="gramStart"/>
            <w:r w:rsidRPr="00046F4A">
              <w:rPr>
                <w:rFonts w:hint="eastAsia"/>
              </w:rPr>
              <w:t>危废间</w:t>
            </w:r>
            <w:proofErr w:type="gramEnd"/>
            <w:r w:rsidRPr="00046F4A">
              <w:rPr>
                <w:rFonts w:hint="eastAsia"/>
              </w:rPr>
              <w:t>可行。本项目危险废物采取</w:t>
            </w:r>
            <w:proofErr w:type="gramStart"/>
            <w:r w:rsidRPr="00046F4A">
              <w:rPr>
                <w:rFonts w:hint="eastAsia"/>
              </w:rPr>
              <w:t>设立危废暂存</w:t>
            </w:r>
            <w:proofErr w:type="gramEnd"/>
            <w:r w:rsidRPr="00046F4A">
              <w:rPr>
                <w:rFonts w:hint="eastAsia"/>
              </w:rPr>
              <w:t>间、重点防渗区等措施后对周边环境影响不大。</w:t>
            </w:r>
          </w:p>
          <w:p w14:paraId="13F7B4F9" w14:textId="77777777" w:rsidR="00976056" w:rsidRPr="00046F4A" w:rsidRDefault="00F80AA4">
            <w:pPr>
              <w:pStyle w:val="12"/>
            </w:pPr>
            <w:r w:rsidRPr="00046F4A">
              <w:t>5</w:t>
            </w:r>
            <w:r w:rsidRPr="00046F4A">
              <w:rPr>
                <w:rFonts w:hint="eastAsia"/>
              </w:rPr>
              <w:t>、地下水环境影响分析</w:t>
            </w:r>
          </w:p>
          <w:p w14:paraId="20E67067" w14:textId="77777777" w:rsidR="00976056" w:rsidRPr="00046F4A" w:rsidRDefault="00F80AA4">
            <w:pPr>
              <w:ind w:firstLine="480"/>
            </w:pPr>
            <w:r w:rsidRPr="00046F4A">
              <w:rPr>
                <w:rFonts w:hint="eastAsia"/>
              </w:rPr>
              <w:t>本项目属于生物质燃料生产项目，属于</w:t>
            </w:r>
            <w:r w:rsidRPr="00046F4A">
              <w:rPr>
                <w:rFonts w:hint="eastAsia"/>
              </w:rPr>
              <w:t xml:space="preserve">86 </w:t>
            </w:r>
            <w:r w:rsidRPr="00046F4A">
              <w:rPr>
                <w:rFonts w:hint="eastAsia"/>
              </w:rPr>
              <w:t>废旧资源（含生物质）加工、再生利用</w:t>
            </w:r>
            <w:proofErr w:type="gramStart"/>
            <w:r w:rsidRPr="00046F4A">
              <w:rPr>
                <w:rFonts w:hint="eastAsia"/>
              </w:rPr>
              <w:t>”</w:t>
            </w:r>
            <w:proofErr w:type="gramEnd"/>
            <w:r w:rsidRPr="00046F4A">
              <w:rPr>
                <w:rFonts w:hint="eastAsia"/>
              </w:rPr>
              <w:t>中“其他”类别，应编制环境影响报告表。根据《环境影响评价技术导则</w:t>
            </w:r>
            <w:r w:rsidRPr="00046F4A">
              <w:rPr>
                <w:rFonts w:hint="eastAsia"/>
              </w:rPr>
              <w:t xml:space="preserve"> </w:t>
            </w:r>
            <w:r w:rsidRPr="00046F4A">
              <w:rPr>
                <w:rFonts w:hint="eastAsia"/>
              </w:rPr>
              <w:t>地下水环境》（</w:t>
            </w:r>
            <w:r w:rsidRPr="00046F4A">
              <w:rPr>
                <w:rFonts w:hint="eastAsia"/>
              </w:rPr>
              <w:t>HJ610-2016</w:t>
            </w:r>
            <w:r w:rsidRPr="00046F4A">
              <w:rPr>
                <w:rFonts w:hint="eastAsia"/>
              </w:rPr>
              <w:t>），本项目属于</w:t>
            </w:r>
            <w:r w:rsidRPr="00046F4A">
              <w:rPr>
                <w:rFonts w:hint="eastAsia"/>
              </w:rPr>
              <w:t>IV</w:t>
            </w:r>
            <w:r w:rsidRPr="00046F4A">
              <w:rPr>
                <w:rFonts w:hint="eastAsia"/>
              </w:rPr>
              <w:t>类建设项目，因此不再对地下水环境影响进行分析。</w:t>
            </w:r>
          </w:p>
          <w:p w14:paraId="4372DEE2" w14:textId="77777777" w:rsidR="00976056" w:rsidRPr="00046F4A" w:rsidRDefault="00F80AA4">
            <w:pPr>
              <w:pStyle w:val="12"/>
            </w:pPr>
            <w:r w:rsidRPr="00046F4A">
              <w:t>6</w:t>
            </w:r>
            <w:r w:rsidRPr="00046F4A">
              <w:rPr>
                <w:rFonts w:hint="eastAsia"/>
              </w:rPr>
              <w:t>、土壤环境影响分析</w:t>
            </w:r>
          </w:p>
          <w:p w14:paraId="28DD582C" w14:textId="77777777" w:rsidR="00976056" w:rsidRPr="00046F4A" w:rsidRDefault="00F80AA4">
            <w:pPr>
              <w:ind w:firstLine="480"/>
            </w:pPr>
            <w:r w:rsidRPr="00046F4A">
              <w:rPr>
                <w:rFonts w:hint="eastAsia"/>
              </w:rPr>
              <w:t>本项目属于生物质燃料生产项目，属于</w:t>
            </w:r>
            <w:r w:rsidRPr="00046F4A">
              <w:rPr>
                <w:rFonts w:hint="eastAsia"/>
              </w:rPr>
              <w:t xml:space="preserve">86 </w:t>
            </w:r>
            <w:r w:rsidRPr="00046F4A">
              <w:rPr>
                <w:rFonts w:hint="eastAsia"/>
              </w:rPr>
              <w:t>废旧资源（含生物质）加工、再生利用</w:t>
            </w:r>
            <w:proofErr w:type="gramStart"/>
            <w:r w:rsidRPr="00046F4A">
              <w:rPr>
                <w:rFonts w:hint="eastAsia"/>
              </w:rPr>
              <w:t>”</w:t>
            </w:r>
            <w:proofErr w:type="gramEnd"/>
            <w:r w:rsidRPr="00046F4A">
              <w:rPr>
                <w:rFonts w:hint="eastAsia"/>
              </w:rPr>
              <w:t>中“其他”类别</w:t>
            </w:r>
            <w:r w:rsidRPr="00046F4A">
              <w:rPr>
                <w:rFonts w:hint="eastAsia"/>
              </w:rPr>
              <w:t xml:space="preserve"> </w:t>
            </w:r>
            <w:r w:rsidRPr="00046F4A">
              <w:rPr>
                <w:rFonts w:hint="eastAsia"/>
              </w:rPr>
              <w:t>。根据《环境影响评价技术导则</w:t>
            </w:r>
            <w:r w:rsidRPr="00046F4A">
              <w:rPr>
                <w:rFonts w:hint="eastAsia"/>
              </w:rPr>
              <w:t xml:space="preserve"> </w:t>
            </w:r>
            <w:r w:rsidRPr="00046F4A">
              <w:rPr>
                <w:rFonts w:hint="eastAsia"/>
              </w:rPr>
              <w:t>土壤环境》（</w:t>
            </w:r>
            <w:r w:rsidRPr="00046F4A">
              <w:rPr>
                <w:rFonts w:hint="eastAsia"/>
              </w:rPr>
              <w:t>HJ964-2018</w:t>
            </w:r>
            <w:r w:rsidRPr="00046F4A">
              <w:rPr>
                <w:rFonts w:hint="eastAsia"/>
              </w:rPr>
              <w:t>），本项目属于Ⅲ类建设项目，占地规模小于</w:t>
            </w:r>
            <w:r w:rsidRPr="00046F4A">
              <w:rPr>
                <w:rFonts w:hint="eastAsia"/>
              </w:rPr>
              <w:t>5hm</w:t>
            </w:r>
            <w:r w:rsidRPr="00046F4A">
              <w:rPr>
                <w:vertAlign w:val="superscript"/>
              </w:rPr>
              <w:t>2</w:t>
            </w:r>
            <w:r w:rsidRPr="00046F4A">
              <w:rPr>
                <w:rFonts w:hint="eastAsia"/>
              </w:rPr>
              <w:t>，项目周边敏感程度为不敏感，因此本项目不需开展土壤环境影响评价工作。</w:t>
            </w:r>
          </w:p>
          <w:p w14:paraId="4E8C622E" w14:textId="77777777" w:rsidR="00976056" w:rsidRPr="00046F4A" w:rsidRDefault="00F80AA4">
            <w:pPr>
              <w:overflowPunct w:val="0"/>
              <w:spacing w:line="360" w:lineRule="auto"/>
              <w:ind w:firstLineChars="0" w:firstLine="0"/>
              <w:jc w:val="left"/>
              <w:rPr>
                <w:rFonts w:cs="Times New Roman"/>
                <w:b/>
                <w:sz w:val="28"/>
                <w:szCs w:val="20"/>
              </w:rPr>
            </w:pPr>
            <w:r w:rsidRPr="00046F4A">
              <w:rPr>
                <w:rFonts w:cs="Times New Roman" w:hint="eastAsia"/>
                <w:b/>
                <w:sz w:val="28"/>
                <w:szCs w:val="20"/>
              </w:rPr>
              <w:t>7</w:t>
            </w:r>
            <w:r w:rsidRPr="00046F4A">
              <w:rPr>
                <w:rFonts w:cs="Times New Roman" w:hint="eastAsia"/>
                <w:b/>
                <w:sz w:val="28"/>
                <w:szCs w:val="20"/>
              </w:rPr>
              <w:t>、环境风险分析</w:t>
            </w:r>
          </w:p>
          <w:p w14:paraId="4F9339B2" w14:textId="77777777" w:rsidR="00976056" w:rsidRPr="00046F4A" w:rsidRDefault="00F80AA4">
            <w:pPr>
              <w:overflowPunct w:val="0"/>
              <w:spacing w:before="120"/>
              <w:ind w:firstLine="482"/>
              <w:rPr>
                <w:rFonts w:cs="Times New Roman"/>
                <w:b/>
                <w:szCs w:val="20"/>
              </w:rPr>
            </w:pPr>
            <w:r w:rsidRPr="00046F4A">
              <w:rPr>
                <w:rFonts w:cs="Times New Roman" w:hint="eastAsia"/>
                <w:b/>
                <w:szCs w:val="20"/>
              </w:rPr>
              <w:t>7</w:t>
            </w:r>
            <w:r w:rsidRPr="00046F4A">
              <w:rPr>
                <w:rFonts w:cs="Times New Roman"/>
                <w:b/>
                <w:szCs w:val="20"/>
              </w:rPr>
              <w:t>.1</w:t>
            </w:r>
            <w:r w:rsidRPr="00046F4A">
              <w:rPr>
                <w:rFonts w:cs="Times New Roman" w:hint="eastAsia"/>
                <w:b/>
                <w:szCs w:val="20"/>
              </w:rPr>
              <w:t>、风险调查</w:t>
            </w:r>
          </w:p>
          <w:p w14:paraId="5E19301D" w14:textId="77777777" w:rsidR="00976056" w:rsidRPr="00046F4A" w:rsidRDefault="00F80AA4">
            <w:pPr>
              <w:overflowPunct w:val="0"/>
              <w:ind w:firstLine="480"/>
              <w:rPr>
                <w:rFonts w:cs="Times New Roman"/>
                <w:szCs w:val="20"/>
              </w:rPr>
            </w:pPr>
            <w:r w:rsidRPr="00046F4A">
              <w:rPr>
                <w:rFonts w:cs="Times New Roman" w:hint="eastAsia"/>
              </w:rPr>
              <w:t>经查《建设项目环境风险评价技术导则》（</w:t>
            </w:r>
            <w:r w:rsidRPr="00046F4A">
              <w:rPr>
                <w:rFonts w:cs="Times New Roman"/>
              </w:rPr>
              <w:t>HJ/T169</w:t>
            </w:r>
            <w:r w:rsidRPr="00046F4A">
              <w:rPr>
                <w:rFonts w:cs="Times New Roman" w:hint="eastAsia"/>
              </w:rPr>
              <w:t>－</w:t>
            </w:r>
            <w:r w:rsidRPr="00046F4A">
              <w:rPr>
                <w:rFonts w:cs="Times New Roman"/>
              </w:rPr>
              <w:t>2018</w:t>
            </w:r>
            <w:r w:rsidRPr="00046F4A">
              <w:rPr>
                <w:rFonts w:cs="Times New Roman" w:hint="eastAsia"/>
              </w:rPr>
              <w:t>）附录</w:t>
            </w:r>
            <w:r w:rsidRPr="00046F4A">
              <w:rPr>
                <w:rFonts w:cs="Times New Roman"/>
              </w:rPr>
              <w:t>B</w:t>
            </w:r>
            <w:r w:rsidRPr="00046F4A">
              <w:rPr>
                <w:rFonts w:cs="Times New Roman" w:hint="eastAsia"/>
              </w:rPr>
              <w:t>，</w:t>
            </w:r>
            <w:r w:rsidRPr="00046F4A">
              <w:rPr>
                <w:rFonts w:cs="Times New Roman" w:hint="eastAsia"/>
                <w:szCs w:val="20"/>
              </w:rPr>
              <w:t>本项目废润滑油属于风险物质。</w:t>
            </w:r>
          </w:p>
          <w:p w14:paraId="0757A932" w14:textId="77777777" w:rsidR="00976056" w:rsidRPr="00046F4A" w:rsidRDefault="00F80AA4">
            <w:pPr>
              <w:overflowPunct w:val="0"/>
              <w:spacing w:before="120"/>
              <w:ind w:firstLine="482"/>
              <w:rPr>
                <w:rFonts w:cs="Times New Roman"/>
                <w:b/>
                <w:szCs w:val="20"/>
              </w:rPr>
            </w:pPr>
            <w:r w:rsidRPr="00046F4A">
              <w:rPr>
                <w:rFonts w:cs="Times New Roman" w:hint="eastAsia"/>
                <w:b/>
                <w:szCs w:val="20"/>
              </w:rPr>
              <w:t>7</w:t>
            </w:r>
            <w:r w:rsidRPr="00046F4A">
              <w:rPr>
                <w:rFonts w:cs="Times New Roman"/>
                <w:b/>
                <w:szCs w:val="20"/>
              </w:rPr>
              <w:t>.2</w:t>
            </w:r>
            <w:r w:rsidRPr="00046F4A">
              <w:rPr>
                <w:rFonts w:cs="Times New Roman" w:hint="eastAsia"/>
                <w:b/>
                <w:szCs w:val="20"/>
              </w:rPr>
              <w:t>、</w:t>
            </w:r>
            <w:r w:rsidRPr="00046F4A">
              <w:rPr>
                <w:rFonts w:cs="Times New Roman"/>
                <w:b/>
                <w:szCs w:val="20"/>
              </w:rPr>
              <w:t>风险潜势判定</w:t>
            </w:r>
          </w:p>
          <w:p w14:paraId="4902A2C7" w14:textId="77777777" w:rsidR="00976056" w:rsidRPr="00046F4A" w:rsidRDefault="00F80AA4">
            <w:pPr>
              <w:overflowPunct w:val="0"/>
              <w:ind w:firstLine="480"/>
              <w:rPr>
                <w:rFonts w:cs="Times New Roman"/>
                <w:szCs w:val="20"/>
              </w:rPr>
            </w:pPr>
            <w:r w:rsidRPr="00046F4A">
              <w:rPr>
                <w:rFonts w:cs="Times New Roman"/>
                <w:szCs w:val="20"/>
              </w:rPr>
              <w:t>企业厂区储存材料环境风险物质数量与临界量比值</w:t>
            </w:r>
            <w:r w:rsidRPr="00046F4A">
              <w:rPr>
                <w:rFonts w:cs="Times New Roman"/>
                <w:szCs w:val="20"/>
              </w:rPr>
              <w:t>Q</w:t>
            </w:r>
            <w:r w:rsidRPr="00046F4A">
              <w:rPr>
                <w:rFonts w:cs="Times New Roman"/>
                <w:szCs w:val="20"/>
              </w:rPr>
              <w:t>见情况见下表。</w:t>
            </w:r>
          </w:p>
          <w:p w14:paraId="052B8E4E" w14:textId="77777777" w:rsidR="00976056" w:rsidRPr="00046F4A" w:rsidRDefault="00F80AA4">
            <w:pPr>
              <w:overflowPunct w:val="0"/>
              <w:spacing w:line="240" w:lineRule="auto"/>
              <w:ind w:firstLineChars="0" w:firstLine="0"/>
              <w:jc w:val="center"/>
              <w:rPr>
                <w:rFonts w:cs="Times New Roman"/>
                <w:b/>
                <w:snapToGrid w:val="0"/>
                <w:kern w:val="0"/>
                <w:szCs w:val="24"/>
                <w:lang w:bidi="ar"/>
              </w:rPr>
            </w:pPr>
            <w:r w:rsidRPr="00046F4A">
              <w:rPr>
                <w:rFonts w:cs="Times New Roman" w:hint="eastAsia"/>
                <w:b/>
                <w:snapToGrid w:val="0"/>
                <w:kern w:val="0"/>
                <w:szCs w:val="24"/>
                <w:lang w:bidi="ar"/>
              </w:rPr>
              <w:lastRenderedPageBreak/>
              <w:t>表</w:t>
            </w:r>
            <w:r w:rsidRPr="00046F4A">
              <w:rPr>
                <w:rFonts w:cs="Times New Roman" w:hint="eastAsia"/>
                <w:b/>
                <w:snapToGrid w:val="0"/>
                <w:kern w:val="0"/>
                <w:szCs w:val="24"/>
                <w:lang w:bidi="ar"/>
              </w:rPr>
              <w:t>29</w:t>
            </w:r>
            <w:r w:rsidRPr="00046F4A">
              <w:rPr>
                <w:rFonts w:cs="Times New Roman"/>
                <w:b/>
                <w:snapToGrid w:val="0"/>
                <w:kern w:val="0"/>
                <w:szCs w:val="24"/>
                <w:lang w:bidi="ar"/>
              </w:rPr>
              <w:t xml:space="preserve">   </w:t>
            </w:r>
            <w:r w:rsidRPr="00046F4A">
              <w:rPr>
                <w:rFonts w:cs="Times New Roman" w:hint="eastAsia"/>
                <w:b/>
                <w:snapToGrid w:val="0"/>
                <w:kern w:val="0"/>
                <w:szCs w:val="24"/>
                <w:lang w:bidi="ar"/>
              </w:rPr>
              <w:t>环境风险物质数量与临界量比值情况一览表</w:t>
            </w:r>
          </w:p>
          <w:tbl>
            <w:tblPr>
              <w:tblW w:w="5000" w:type="pct"/>
              <w:jc w:val="center"/>
              <w:tblBorders>
                <w:top w:val="single" w:sz="12" w:space="0" w:color="auto"/>
                <w:left w:val="none" w:sz="6" w:space="0" w:color="auto"/>
                <w:bottom w:val="single" w:sz="12" w:space="0" w:color="auto"/>
                <w:right w:val="none" w:sz="6" w:space="0" w:color="auto"/>
                <w:insideH w:val="single" w:sz="4" w:space="0" w:color="000000"/>
                <w:insideV w:val="single" w:sz="4" w:space="0" w:color="000000"/>
              </w:tblBorders>
              <w:tblLook w:val="04A0" w:firstRow="1" w:lastRow="0" w:firstColumn="1" w:lastColumn="0" w:noHBand="0" w:noVBand="1"/>
            </w:tblPr>
            <w:tblGrid>
              <w:gridCol w:w="2092"/>
              <w:gridCol w:w="1652"/>
              <w:gridCol w:w="1168"/>
              <w:gridCol w:w="1528"/>
              <w:gridCol w:w="2529"/>
            </w:tblGrid>
            <w:tr w:rsidR="00046F4A" w:rsidRPr="00046F4A" w14:paraId="1761CF56" w14:textId="77777777">
              <w:trPr>
                <w:trHeight w:val="20"/>
                <w:jc w:val="center"/>
              </w:trPr>
              <w:tc>
                <w:tcPr>
                  <w:tcW w:w="1166" w:type="pct"/>
                  <w:tcBorders>
                    <w:top w:val="single" w:sz="12" w:space="0" w:color="auto"/>
                    <w:left w:val="nil"/>
                    <w:bottom w:val="single" w:sz="4" w:space="0" w:color="000000"/>
                    <w:right w:val="single" w:sz="4" w:space="0" w:color="000000"/>
                  </w:tcBorders>
                  <w:shd w:val="clear" w:color="auto" w:fill="auto"/>
                  <w:vAlign w:val="center"/>
                </w:tcPr>
                <w:p w14:paraId="72FEE9ED" w14:textId="77777777" w:rsidR="00976056" w:rsidRPr="00046F4A" w:rsidRDefault="00F80AA4">
                  <w:pPr>
                    <w:overflowPunct w:val="0"/>
                    <w:spacing w:line="240" w:lineRule="auto"/>
                    <w:ind w:firstLineChars="0" w:firstLine="0"/>
                    <w:jc w:val="center"/>
                    <w:rPr>
                      <w:rFonts w:cs="Times New Roman"/>
                      <w:snapToGrid w:val="0"/>
                      <w:kern w:val="0"/>
                      <w:sz w:val="21"/>
                      <w:szCs w:val="21"/>
                      <w:lang w:bidi="ar"/>
                    </w:rPr>
                  </w:pPr>
                  <w:r w:rsidRPr="00046F4A">
                    <w:rPr>
                      <w:rFonts w:cs="Times New Roman" w:hint="eastAsia"/>
                      <w:snapToGrid w:val="0"/>
                      <w:kern w:val="0"/>
                      <w:sz w:val="21"/>
                      <w:szCs w:val="21"/>
                      <w:lang w:bidi="ar"/>
                    </w:rPr>
                    <w:t>环境风险物质名称</w:t>
                  </w:r>
                </w:p>
              </w:tc>
              <w:tc>
                <w:tcPr>
                  <w:tcW w:w="921" w:type="pct"/>
                  <w:tcBorders>
                    <w:top w:val="single" w:sz="12" w:space="0" w:color="auto"/>
                    <w:left w:val="single" w:sz="4" w:space="0" w:color="000000"/>
                    <w:bottom w:val="single" w:sz="4" w:space="0" w:color="000000"/>
                    <w:right w:val="single" w:sz="4" w:space="0" w:color="000000"/>
                  </w:tcBorders>
                  <w:shd w:val="clear" w:color="auto" w:fill="auto"/>
                  <w:vAlign w:val="center"/>
                </w:tcPr>
                <w:p w14:paraId="38610DA7" w14:textId="77777777" w:rsidR="00976056" w:rsidRPr="00046F4A" w:rsidRDefault="00F80AA4">
                  <w:pPr>
                    <w:overflowPunct w:val="0"/>
                    <w:spacing w:line="240" w:lineRule="auto"/>
                    <w:ind w:firstLineChars="0" w:firstLine="0"/>
                    <w:jc w:val="center"/>
                    <w:rPr>
                      <w:rFonts w:cs="Times New Roman"/>
                      <w:snapToGrid w:val="0"/>
                      <w:kern w:val="0"/>
                      <w:sz w:val="21"/>
                      <w:szCs w:val="21"/>
                      <w:lang w:bidi="ar"/>
                    </w:rPr>
                  </w:pPr>
                  <w:r w:rsidRPr="00046F4A">
                    <w:rPr>
                      <w:rFonts w:cs="Times New Roman" w:hint="eastAsia"/>
                      <w:snapToGrid w:val="0"/>
                      <w:kern w:val="0"/>
                      <w:sz w:val="21"/>
                      <w:szCs w:val="21"/>
                      <w:lang w:bidi="ar"/>
                    </w:rPr>
                    <w:t>最大存在量（</w:t>
                  </w:r>
                  <w:r w:rsidRPr="00046F4A">
                    <w:rPr>
                      <w:rFonts w:cs="Times New Roman"/>
                      <w:snapToGrid w:val="0"/>
                      <w:kern w:val="0"/>
                      <w:sz w:val="21"/>
                      <w:szCs w:val="21"/>
                      <w:lang w:bidi="ar"/>
                    </w:rPr>
                    <w:t>t</w:t>
                  </w:r>
                  <w:r w:rsidRPr="00046F4A">
                    <w:rPr>
                      <w:rFonts w:cs="Times New Roman" w:hint="eastAsia"/>
                      <w:snapToGrid w:val="0"/>
                      <w:kern w:val="0"/>
                      <w:sz w:val="21"/>
                      <w:szCs w:val="21"/>
                      <w:lang w:bidi="ar"/>
                    </w:rPr>
                    <w:t>）</w:t>
                  </w:r>
                </w:p>
              </w:tc>
              <w:tc>
                <w:tcPr>
                  <w:tcW w:w="651" w:type="pct"/>
                  <w:tcBorders>
                    <w:top w:val="single" w:sz="12" w:space="0" w:color="auto"/>
                    <w:left w:val="single" w:sz="4" w:space="0" w:color="000000"/>
                    <w:bottom w:val="single" w:sz="4" w:space="0" w:color="000000"/>
                    <w:right w:val="single" w:sz="4" w:space="0" w:color="000000"/>
                  </w:tcBorders>
                  <w:shd w:val="clear" w:color="auto" w:fill="auto"/>
                  <w:vAlign w:val="center"/>
                </w:tcPr>
                <w:p w14:paraId="7E559083" w14:textId="77777777" w:rsidR="00976056" w:rsidRPr="00046F4A" w:rsidRDefault="00F80AA4">
                  <w:pPr>
                    <w:overflowPunct w:val="0"/>
                    <w:spacing w:line="240" w:lineRule="auto"/>
                    <w:ind w:firstLineChars="0" w:firstLine="0"/>
                    <w:jc w:val="center"/>
                    <w:rPr>
                      <w:rFonts w:cs="Times New Roman"/>
                      <w:snapToGrid w:val="0"/>
                      <w:kern w:val="0"/>
                      <w:sz w:val="21"/>
                      <w:szCs w:val="21"/>
                      <w:lang w:bidi="ar"/>
                    </w:rPr>
                  </w:pPr>
                  <w:r w:rsidRPr="00046F4A">
                    <w:rPr>
                      <w:rFonts w:cs="Times New Roman" w:hint="eastAsia"/>
                      <w:snapToGrid w:val="0"/>
                      <w:kern w:val="0"/>
                      <w:sz w:val="21"/>
                      <w:szCs w:val="21"/>
                      <w:lang w:bidi="ar"/>
                    </w:rPr>
                    <w:t>临界量</w:t>
                  </w:r>
                </w:p>
                <w:p w14:paraId="3395F16B" w14:textId="77777777" w:rsidR="00976056" w:rsidRPr="00046F4A" w:rsidRDefault="00F80AA4">
                  <w:pPr>
                    <w:overflowPunct w:val="0"/>
                    <w:spacing w:line="240" w:lineRule="auto"/>
                    <w:ind w:firstLineChars="0" w:firstLine="0"/>
                    <w:jc w:val="center"/>
                    <w:rPr>
                      <w:rFonts w:cs="Times New Roman"/>
                      <w:snapToGrid w:val="0"/>
                      <w:kern w:val="0"/>
                      <w:sz w:val="21"/>
                      <w:szCs w:val="21"/>
                      <w:lang w:bidi="ar"/>
                    </w:rPr>
                  </w:pPr>
                  <w:r w:rsidRPr="00046F4A">
                    <w:rPr>
                      <w:rFonts w:cs="Times New Roman" w:hint="eastAsia"/>
                      <w:snapToGrid w:val="0"/>
                      <w:kern w:val="0"/>
                      <w:sz w:val="21"/>
                      <w:szCs w:val="21"/>
                      <w:lang w:bidi="ar"/>
                    </w:rPr>
                    <w:t>（</w:t>
                  </w:r>
                  <w:r w:rsidRPr="00046F4A">
                    <w:rPr>
                      <w:rFonts w:cs="Times New Roman"/>
                      <w:snapToGrid w:val="0"/>
                      <w:kern w:val="0"/>
                      <w:sz w:val="21"/>
                      <w:szCs w:val="21"/>
                      <w:lang w:bidi="ar"/>
                    </w:rPr>
                    <w:t>t</w:t>
                  </w:r>
                  <w:r w:rsidRPr="00046F4A">
                    <w:rPr>
                      <w:rFonts w:cs="Times New Roman" w:hint="eastAsia"/>
                      <w:snapToGrid w:val="0"/>
                      <w:kern w:val="0"/>
                      <w:sz w:val="21"/>
                      <w:szCs w:val="21"/>
                      <w:lang w:bidi="ar"/>
                    </w:rPr>
                    <w:t>）</w:t>
                  </w:r>
                </w:p>
              </w:tc>
              <w:tc>
                <w:tcPr>
                  <w:tcW w:w="852" w:type="pct"/>
                  <w:tcBorders>
                    <w:top w:val="single" w:sz="12" w:space="0" w:color="auto"/>
                    <w:left w:val="single" w:sz="4" w:space="0" w:color="000000"/>
                    <w:bottom w:val="single" w:sz="4" w:space="0" w:color="000000"/>
                    <w:right w:val="single" w:sz="4" w:space="0" w:color="000000"/>
                  </w:tcBorders>
                  <w:shd w:val="clear" w:color="auto" w:fill="auto"/>
                  <w:vAlign w:val="center"/>
                </w:tcPr>
                <w:p w14:paraId="1A5B6B38" w14:textId="77777777" w:rsidR="00976056" w:rsidRPr="00046F4A" w:rsidRDefault="00F80AA4">
                  <w:pPr>
                    <w:overflowPunct w:val="0"/>
                    <w:spacing w:line="240" w:lineRule="auto"/>
                    <w:ind w:firstLineChars="0" w:firstLine="0"/>
                    <w:jc w:val="center"/>
                    <w:rPr>
                      <w:rFonts w:cs="Times New Roman"/>
                      <w:snapToGrid w:val="0"/>
                      <w:kern w:val="0"/>
                      <w:sz w:val="21"/>
                      <w:szCs w:val="21"/>
                      <w:lang w:bidi="ar"/>
                    </w:rPr>
                  </w:pPr>
                  <w:r w:rsidRPr="00046F4A">
                    <w:rPr>
                      <w:rFonts w:cs="Times New Roman" w:hint="eastAsia"/>
                      <w:snapToGrid w:val="0"/>
                      <w:kern w:val="0"/>
                      <w:sz w:val="21"/>
                      <w:szCs w:val="21"/>
                      <w:lang w:bidi="ar"/>
                    </w:rPr>
                    <w:t>是否超临界量</w:t>
                  </w:r>
                </w:p>
              </w:tc>
              <w:tc>
                <w:tcPr>
                  <w:tcW w:w="1410" w:type="pct"/>
                  <w:tcBorders>
                    <w:top w:val="single" w:sz="12" w:space="0" w:color="auto"/>
                    <w:left w:val="single" w:sz="4" w:space="0" w:color="000000"/>
                    <w:bottom w:val="single" w:sz="4" w:space="0" w:color="000000"/>
                    <w:right w:val="nil"/>
                  </w:tcBorders>
                  <w:shd w:val="clear" w:color="auto" w:fill="auto"/>
                  <w:vAlign w:val="center"/>
                </w:tcPr>
                <w:p w14:paraId="402CF28D" w14:textId="77777777" w:rsidR="00976056" w:rsidRPr="00046F4A" w:rsidRDefault="00F80AA4">
                  <w:pPr>
                    <w:overflowPunct w:val="0"/>
                    <w:spacing w:line="240" w:lineRule="auto"/>
                    <w:ind w:firstLineChars="0" w:firstLine="0"/>
                    <w:jc w:val="center"/>
                    <w:rPr>
                      <w:rFonts w:cs="Times New Roman"/>
                      <w:snapToGrid w:val="0"/>
                      <w:kern w:val="0"/>
                      <w:sz w:val="21"/>
                      <w:szCs w:val="21"/>
                      <w:lang w:bidi="ar"/>
                    </w:rPr>
                  </w:pPr>
                  <w:r w:rsidRPr="00046F4A">
                    <w:rPr>
                      <w:rFonts w:cs="Times New Roman" w:hint="eastAsia"/>
                      <w:snapToGrid w:val="0"/>
                      <w:kern w:val="0"/>
                      <w:sz w:val="21"/>
                      <w:szCs w:val="21"/>
                      <w:lang w:bidi="ar"/>
                    </w:rPr>
                    <w:t>最大存在总量与临界量的比值（</w:t>
                  </w:r>
                  <w:r w:rsidRPr="00046F4A">
                    <w:rPr>
                      <w:rFonts w:cs="Times New Roman"/>
                      <w:snapToGrid w:val="0"/>
                      <w:kern w:val="0"/>
                      <w:sz w:val="21"/>
                      <w:szCs w:val="21"/>
                      <w:lang w:bidi="ar"/>
                    </w:rPr>
                    <w:t>Q</w:t>
                  </w:r>
                  <w:r w:rsidRPr="00046F4A">
                    <w:rPr>
                      <w:rFonts w:cs="Times New Roman" w:hint="eastAsia"/>
                      <w:snapToGrid w:val="0"/>
                      <w:kern w:val="0"/>
                      <w:sz w:val="21"/>
                      <w:szCs w:val="21"/>
                      <w:lang w:bidi="ar"/>
                    </w:rPr>
                    <w:t>）</w:t>
                  </w:r>
                </w:p>
              </w:tc>
            </w:tr>
            <w:tr w:rsidR="00046F4A" w:rsidRPr="00046F4A" w14:paraId="524DBA04" w14:textId="77777777">
              <w:trPr>
                <w:trHeight w:val="20"/>
                <w:jc w:val="center"/>
              </w:trPr>
              <w:tc>
                <w:tcPr>
                  <w:tcW w:w="1166" w:type="pct"/>
                  <w:tcBorders>
                    <w:top w:val="single" w:sz="4" w:space="0" w:color="000000"/>
                    <w:left w:val="nil"/>
                    <w:bottom w:val="single" w:sz="4" w:space="0" w:color="000000"/>
                    <w:right w:val="single" w:sz="4" w:space="0" w:color="000000"/>
                  </w:tcBorders>
                  <w:shd w:val="clear" w:color="auto" w:fill="auto"/>
                  <w:vAlign w:val="center"/>
                </w:tcPr>
                <w:p w14:paraId="1E5BCDFE" w14:textId="77777777" w:rsidR="00976056" w:rsidRPr="00046F4A" w:rsidRDefault="00F80AA4">
                  <w:pPr>
                    <w:overflowPunct w:val="0"/>
                    <w:spacing w:line="240" w:lineRule="auto"/>
                    <w:ind w:firstLineChars="0" w:firstLine="0"/>
                    <w:jc w:val="center"/>
                    <w:rPr>
                      <w:rFonts w:cs="Times New Roman"/>
                      <w:snapToGrid w:val="0"/>
                      <w:kern w:val="0"/>
                      <w:sz w:val="21"/>
                      <w:szCs w:val="21"/>
                      <w:lang w:bidi="ar"/>
                    </w:rPr>
                  </w:pPr>
                  <w:r w:rsidRPr="00046F4A">
                    <w:rPr>
                      <w:rFonts w:cs="Times New Roman" w:hint="eastAsia"/>
                      <w:snapToGrid w:val="0"/>
                      <w:kern w:val="0"/>
                      <w:sz w:val="21"/>
                      <w:szCs w:val="21"/>
                      <w:lang w:bidi="ar"/>
                    </w:rPr>
                    <w:t>废润滑油</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FA4225" w14:textId="77777777" w:rsidR="00976056" w:rsidRPr="00046F4A" w:rsidRDefault="00F80AA4">
                  <w:pPr>
                    <w:overflowPunct w:val="0"/>
                    <w:spacing w:line="240" w:lineRule="auto"/>
                    <w:ind w:firstLineChars="0" w:firstLine="0"/>
                    <w:jc w:val="center"/>
                    <w:rPr>
                      <w:rFonts w:cs="Times New Roman"/>
                      <w:snapToGrid w:val="0"/>
                      <w:kern w:val="0"/>
                      <w:sz w:val="21"/>
                      <w:szCs w:val="21"/>
                      <w:lang w:bidi="ar"/>
                    </w:rPr>
                  </w:pPr>
                  <w:r w:rsidRPr="00046F4A">
                    <w:rPr>
                      <w:rFonts w:cs="Times New Roman" w:hint="eastAsia"/>
                      <w:snapToGrid w:val="0"/>
                      <w:kern w:val="0"/>
                      <w:sz w:val="21"/>
                      <w:szCs w:val="21"/>
                      <w:lang w:bidi="ar"/>
                    </w:rPr>
                    <w:t>0.005</w:t>
                  </w:r>
                </w:p>
              </w:tc>
              <w:tc>
                <w:tcPr>
                  <w:tcW w:w="6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C85A1D" w14:textId="77777777" w:rsidR="00976056" w:rsidRPr="00046F4A" w:rsidRDefault="00F80AA4">
                  <w:pPr>
                    <w:overflowPunct w:val="0"/>
                    <w:spacing w:line="240" w:lineRule="auto"/>
                    <w:ind w:firstLineChars="0" w:firstLine="0"/>
                    <w:jc w:val="center"/>
                    <w:rPr>
                      <w:rFonts w:cs="Times New Roman"/>
                      <w:snapToGrid w:val="0"/>
                      <w:kern w:val="0"/>
                      <w:sz w:val="21"/>
                      <w:szCs w:val="21"/>
                      <w:lang w:bidi="ar"/>
                    </w:rPr>
                  </w:pPr>
                  <w:r w:rsidRPr="00046F4A">
                    <w:rPr>
                      <w:rFonts w:cs="Times New Roman" w:hint="eastAsia"/>
                      <w:snapToGrid w:val="0"/>
                      <w:kern w:val="0"/>
                      <w:sz w:val="21"/>
                      <w:szCs w:val="21"/>
                      <w:lang w:bidi="ar"/>
                    </w:rPr>
                    <w:t>2500</w:t>
                  </w:r>
                </w:p>
              </w:tc>
              <w:tc>
                <w:tcPr>
                  <w:tcW w:w="8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35C7C0" w14:textId="77777777" w:rsidR="00976056" w:rsidRPr="00046F4A" w:rsidRDefault="00F80AA4">
                  <w:pPr>
                    <w:overflowPunct w:val="0"/>
                    <w:spacing w:line="240" w:lineRule="auto"/>
                    <w:ind w:firstLineChars="0" w:firstLine="0"/>
                    <w:jc w:val="center"/>
                    <w:rPr>
                      <w:rFonts w:cs="Times New Roman"/>
                      <w:snapToGrid w:val="0"/>
                      <w:kern w:val="0"/>
                      <w:sz w:val="21"/>
                      <w:szCs w:val="21"/>
                      <w:lang w:bidi="ar"/>
                    </w:rPr>
                  </w:pPr>
                  <w:r w:rsidRPr="00046F4A">
                    <w:rPr>
                      <w:rFonts w:cs="Times New Roman" w:hint="eastAsia"/>
                      <w:snapToGrid w:val="0"/>
                      <w:kern w:val="0"/>
                      <w:sz w:val="21"/>
                      <w:szCs w:val="21"/>
                      <w:lang w:bidi="ar"/>
                    </w:rPr>
                    <w:t>否</w:t>
                  </w:r>
                </w:p>
              </w:tc>
              <w:tc>
                <w:tcPr>
                  <w:tcW w:w="1410" w:type="pct"/>
                  <w:tcBorders>
                    <w:top w:val="single" w:sz="4" w:space="0" w:color="000000"/>
                    <w:left w:val="single" w:sz="4" w:space="0" w:color="000000"/>
                    <w:bottom w:val="single" w:sz="4" w:space="0" w:color="000000"/>
                    <w:right w:val="nil"/>
                  </w:tcBorders>
                  <w:shd w:val="clear" w:color="auto" w:fill="auto"/>
                  <w:vAlign w:val="center"/>
                </w:tcPr>
                <w:p w14:paraId="243CF9F4" w14:textId="77777777" w:rsidR="00976056" w:rsidRPr="00046F4A" w:rsidRDefault="00F80AA4">
                  <w:pPr>
                    <w:overflowPunct w:val="0"/>
                    <w:spacing w:line="240" w:lineRule="auto"/>
                    <w:ind w:firstLineChars="0" w:firstLine="0"/>
                    <w:jc w:val="center"/>
                    <w:rPr>
                      <w:rFonts w:cs="Times New Roman"/>
                      <w:snapToGrid w:val="0"/>
                      <w:kern w:val="0"/>
                      <w:sz w:val="21"/>
                      <w:szCs w:val="21"/>
                      <w:lang w:bidi="ar"/>
                    </w:rPr>
                  </w:pPr>
                  <w:r w:rsidRPr="00046F4A">
                    <w:rPr>
                      <w:rFonts w:cs="Times New Roman" w:hint="eastAsia"/>
                      <w:snapToGrid w:val="0"/>
                      <w:kern w:val="0"/>
                      <w:sz w:val="21"/>
                      <w:szCs w:val="21"/>
                      <w:lang w:bidi="ar"/>
                    </w:rPr>
                    <w:t>0.000002</w:t>
                  </w:r>
                </w:p>
              </w:tc>
            </w:tr>
          </w:tbl>
          <w:p w14:paraId="0AE60406" w14:textId="77777777" w:rsidR="00976056" w:rsidRPr="00046F4A" w:rsidRDefault="00F80AA4">
            <w:pPr>
              <w:overflowPunct w:val="0"/>
              <w:ind w:firstLine="480"/>
              <w:rPr>
                <w:rFonts w:cs="Times New Roman"/>
                <w:szCs w:val="20"/>
                <w:lang w:val="zh-CN"/>
              </w:rPr>
            </w:pPr>
            <w:r w:rsidRPr="00046F4A">
              <w:rPr>
                <w:rFonts w:cs="Times New Roman" w:hint="eastAsia"/>
                <w:szCs w:val="20"/>
              </w:rPr>
              <w:t>根据《建设项目环境风险评价技术导则》（</w:t>
            </w:r>
            <w:r w:rsidRPr="00046F4A">
              <w:rPr>
                <w:rFonts w:cs="Times New Roman"/>
                <w:szCs w:val="20"/>
              </w:rPr>
              <w:t>HJ169-2018</w:t>
            </w:r>
            <w:r w:rsidRPr="00046F4A">
              <w:rPr>
                <w:rFonts w:cs="Times New Roman" w:hint="eastAsia"/>
                <w:szCs w:val="20"/>
              </w:rPr>
              <w:t>），本项目</w:t>
            </w:r>
            <w:r w:rsidRPr="00046F4A">
              <w:rPr>
                <w:rFonts w:cs="Times New Roman"/>
                <w:szCs w:val="20"/>
              </w:rPr>
              <w:t>Q</w:t>
            </w:r>
            <w:r w:rsidRPr="00046F4A">
              <w:rPr>
                <w:rFonts w:cs="Times New Roman" w:hint="eastAsia"/>
                <w:szCs w:val="20"/>
              </w:rPr>
              <w:t>＜</w:t>
            </w:r>
            <w:r w:rsidRPr="00046F4A">
              <w:rPr>
                <w:rFonts w:cs="Times New Roman"/>
                <w:szCs w:val="20"/>
              </w:rPr>
              <w:t>1</w:t>
            </w:r>
            <w:r w:rsidRPr="00046F4A">
              <w:rPr>
                <w:rFonts w:cs="Times New Roman" w:hint="eastAsia"/>
                <w:szCs w:val="20"/>
              </w:rPr>
              <w:t>，项目风险潜势为</w:t>
            </w:r>
            <w:r w:rsidRPr="00046F4A">
              <w:rPr>
                <w:rFonts w:ascii="宋体" w:hAnsi="宋体" w:cs="宋体" w:hint="eastAsia"/>
                <w:szCs w:val="20"/>
              </w:rPr>
              <w:t>Ⅰ</w:t>
            </w:r>
            <w:r w:rsidRPr="00046F4A">
              <w:rPr>
                <w:rFonts w:cs="Times New Roman" w:hint="eastAsia"/>
                <w:szCs w:val="20"/>
              </w:rPr>
              <w:t>，</w:t>
            </w:r>
            <w:r w:rsidRPr="00046F4A">
              <w:rPr>
                <w:rFonts w:cs="Times New Roman" w:hint="eastAsia"/>
                <w:szCs w:val="20"/>
                <w:lang w:val="zh-CN"/>
              </w:rPr>
              <w:t>项目环境风险评价等级为“简单分析”，本次评价重点进行风险识别、</w:t>
            </w:r>
            <w:proofErr w:type="gramStart"/>
            <w:r w:rsidRPr="00046F4A">
              <w:rPr>
                <w:rFonts w:cs="Times New Roman" w:hint="eastAsia"/>
                <w:szCs w:val="20"/>
                <w:lang w:val="zh-CN"/>
              </w:rPr>
              <w:t>源项分析</w:t>
            </w:r>
            <w:proofErr w:type="gramEnd"/>
            <w:r w:rsidRPr="00046F4A">
              <w:rPr>
                <w:rFonts w:cs="Times New Roman" w:hint="eastAsia"/>
                <w:szCs w:val="20"/>
                <w:lang w:val="zh-CN"/>
              </w:rPr>
              <w:t>和对事故影响进行简单分析，提出防范、减缓和应急措施。</w:t>
            </w:r>
          </w:p>
          <w:p w14:paraId="3535021E" w14:textId="77777777" w:rsidR="00976056" w:rsidRPr="00046F4A" w:rsidRDefault="00F80AA4">
            <w:pPr>
              <w:ind w:firstLine="480"/>
            </w:pPr>
            <w:r w:rsidRPr="00046F4A">
              <w:rPr>
                <w:rFonts w:hint="eastAsia"/>
              </w:rPr>
              <w:t>本项目涉及的废机油属表</w:t>
            </w:r>
            <w:r w:rsidRPr="00046F4A">
              <w:t>B.1</w:t>
            </w:r>
            <w:r w:rsidRPr="00046F4A">
              <w:t>中油类物质</w:t>
            </w:r>
            <w:r w:rsidRPr="00046F4A">
              <w:rPr>
                <w:rFonts w:hint="eastAsia"/>
              </w:rPr>
              <w:t>（矿物油），就是在使用中混入了灰尘、水分和基建磨损产生的金属粉末等杂质，同时有部分变质，其物质理化性质及危害性分析参考机油的理化性质及危害性，具体见下表。</w:t>
            </w:r>
          </w:p>
          <w:p w14:paraId="4D9F0B9E" w14:textId="77777777" w:rsidR="00976056" w:rsidRPr="00046F4A" w:rsidRDefault="00F80AA4">
            <w:pPr>
              <w:pStyle w:val="af4"/>
            </w:pPr>
            <w:r w:rsidRPr="00046F4A">
              <w:rPr>
                <w:rFonts w:hint="eastAsia"/>
              </w:rPr>
              <w:t>表</w:t>
            </w:r>
            <w:r w:rsidRPr="00046F4A">
              <w:rPr>
                <w:rFonts w:hint="eastAsia"/>
              </w:rPr>
              <w:t xml:space="preserve">30   </w:t>
            </w:r>
            <w:r w:rsidRPr="00046F4A">
              <w:rPr>
                <w:rFonts w:hint="eastAsia"/>
              </w:rPr>
              <w:t>废油理化性质及危害性分析</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898"/>
              <w:gridCol w:w="1103"/>
              <w:gridCol w:w="922"/>
              <w:gridCol w:w="945"/>
              <w:gridCol w:w="893"/>
              <w:gridCol w:w="350"/>
              <w:gridCol w:w="895"/>
              <w:gridCol w:w="66"/>
              <w:gridCol w:w="154"/>
              <w:gridCol w:w="1116"/>
              <w:gridCol w:w="728"/>
              <w:gridCol w:w="899"/>
            </w:tblGrid>
            <w:tr w:rsidR="00046F4A" w:rsidRPr="00046F4A" w14:paraId="66E925BC" w14:textId="77777777">
              <w:trPr>
                <w:cantSplit/>
                <w:trHeight w:val="79"/>
                <w:jc w:val="center"/>
              </w:trPr>
              <w:tc>
                <w:tcPr>
                  <w:tcW w:w="1115" w:type="pct"/>
                  <w:gridSpan w:val="2"/>
                  <w:tcBorders>
                    <w:tl2br w:val="nil"/>
                    <w:tr2bl w:val="nil"/>
                  </w:tcBorders>
                  <w:vAlign w:val="center"/>
                </w:tcPr>
                <w:p w14:paraId="698D9A9E" w14:textId="77777777" w:rsidR="00976056" w:rsidRPr="00046F4A" w:rsidRDefault="00F80AA4">
                  <w:pPr>
                    <w:pStyle w:val="af6"/>
                    <w:rPr>
                      <w:snapToGrid w:val="0"/>
                    </w:rPr>
                  </w:pPr>
                  <w:r w:rsidRPr="00046F4A">
                    <w:rPr>
                      <w:snapToGrid w:val="0"/>
                    </w:rPr>
                    <w:t>中文名</w:t>
                  </w:r>
                </w:p>
              </w:tc>
              <w:tc>
                <w:tcPr>
                  <w:tcW w:w="1041" w:type="pct"/>
                  <w:gridSpan w:val="2"/>
                  <w:tcBorders>
                    <w:tl2br w:val="nil"/>
                    <w:tr2bl w:val="nil"/>
                  </w:tcBorders>
                  <w:vAlign w:val="center"/>
                </w:tcPr>
                <w:p w14:paraId="787180A7" w14:textId="77777777" w:rsidR="00976056" w:rsidRPr="00046F4A" w:rsidRDefault="00F80AA4">
                  <w:pPr>
                    <w:pStyle w:val="af6"/>
                    <w:rPr>
                      <w:snapToGrid w:val="0"/>
                    </w:rPr>
                  </w:pPr>
                  <w:r w:rsidRPr="00046F4A">
                    <w:rPr>
                      <w:snapToGrid w:val="0"/>
                    </w:rPr>
                    <w:t>润滑油</w:t>
                  </w:r>
                </w:p>
              </w:tc>
              <w:tc>
                <w:tcPr>
                  <w:tcW w:w="1192" w:type="pct"/>
                  <w:gridSpan w:val="3"/>
                  <w:tcBorders>
                    <w:tl2br w:val="nil"/>
                    <w:tr2bl w:val="nil"/>
                  </w:tcBorders>
                  <w:vAlign w:val="center"/>
                </w:tcPr>
                <w:p w14:paraId="35617E08" w14:textId="77777777" w:rsidR="00976056" w:rsidRPr="00046F4A" w:rsidRDefault="00F80AA4">
                  <w:pPr>
                    <w:pStyle w:val="af6"/>
                    <w:rPr>
                      <w:snapToGrid w:val="0"/>
                    </w:rPr>
                  </w:pPr>
                  <w:r w:rsidRPr="00046F4A">
                    <w:rPr>
                      <w:snapToGrid w:val="0"/>
                    </w:rPr>
                    <w:t>英文名</w:t>
                  </w:r>
                </w:p>
              </w:tc>
              <w:tc>
                <w:tcPr>
                  <w:tcW w:w="1652" w:type="pct"/>
                  <w:gridSpan w:val="5"/>
                  <w:tcBorders>
                    <w:tl2br w:val="nil"/>
                    <w:tr2bl w:val="nil"/>
                  </w:tcBorders>
                  <w:vAlign w:val="center"/>
                </w:tcPr>
                <w:p w14:paraId="782CBA04" w14:textId="77777777" w:rsidR="00976056" w:rsidRPr="00046F4A" w:rsidRDefault="00F80AA4">
                  <w:pPr>
                    <w:pStyle w:val="af6"/>
                    <w:rPr>
                      <w:snapToGrid w:val="0"/>
                    </w:rPr>
                  </w:pPr>
                  <w:r w:rsidRPr="00046F4A">
                    <w:rPr>
                      <w:snapToGrid w:val="0"/>
                    </w:rPr>
                    <w:t>Lubricating oil</w:t>
                  </w:r>
                  <w:r w:rsidRPr="00046F4A">
                    <w:rPr>
                      <w:snapToGrid w:val="0"/>
                    </w:rPr>
                    <w:t>；</w:t>
                  </w:r>
                  <w:r w:rsidRPr="00046F4A">
                    <w:rPr>
                      <w:snapToGrid w:val="0"/>
                    </w:rPr>
                    <w:t>Lube oil</w:t>
                  </w:r>
                </w:p>
              </w:tc>
            </w:tr>
            <w:tr w:rsidR="00046F4A" w:rsidRPr="00046F4A" w14:paraId="5BEA19ED" w14:textId="77777777">
              <w:trPr>
                <w:cantSplit/>
                <w:trHeight w:val="79"/>
                <w:jc w:val="center"/>
              </w:trPr>
              <w:tc>
                <w:tcPr>
                  <w:tcW w:w="1115" w:type="pct"/>
                  <w:gridSpan w:val="2"/>
                  <w:tcBorders>
                    <w:tl2br w:val="nil"/>
                    <w:tr2bl w:val="nil"/>
                  </w:tcBorders>
                  <w:vAlign w:val="center"/>
                </w:tcPr>
                <w:p w14:paraId="195987EC" w14:textId="77777777" w:rsidR="00976056" w:rsidRPr="00046F4A" w:rsidRDefault="00F80AA4">
                  <w:pPr>
                    <w:pStyle w:val="af6"/>
                    <w:rPr>
                      <w:snapToGrid w:val="0"/>
                    </w:rPr>
                  </w:pPr>
                  <w:r w:rsidRPr="00046F4A">
                    <w:rPr>
                      <w:snapToGrid w:val="0"/>
                    </w:rPr>
                    <w:t>分子式</w:t>
                  </w:r>
                </w:p>
              </w:tc>
              <w:tc>
                <w:tcPr>
                  <w:tcW w:w="1041" w:type="pct"/>
                  <w:gridSpan w:val="2"/>
                  <w:tcBorders>
                    <w:tl2br w:val="nil"/>
                    <w:tr2bl w:val="nil"/>
                  </w:tcBorders>
                  <w:vAlign w:val="center"/>
                </w:tcPr>
                <w:p w14:paraId="1AC02E6C" w14:textId="77777777" w:rsidR="00976056" w:rsidRPr="00046F4A" w:rsidRDefault="00976056">
                  <w:pPr>
                    <w:pStyle w:val="af6"/>
                    <w:rPr>
                      <w:snapToGrid w:val="0"/>
                    </w:rPr>
                  </w:pPr>
                </w:p>
              </w:tc>
              <w:tc>
                <w:tcPr>
                  <w:tcW w:w="1192" w:type="pct"/>
                  <w:gridSpan w:val="3"/>
                  <w:tcBorders>
                    <w:tl2br w:val="nil"/>
                    <w:tr2bl w:val="nil"/>
                  </w:tcBorders>
                  <w:vAlign w:val="center"/>
                </w:tcPr>
                <w:p w14:paraId="59C195DD" w14:textId="77777777" w:rsidR="00976056" w:rsidRPr="00046F4A" w:rsidRDefault="00F80AA4">
                  <w:pPr>
                    <w:pStyle w:val="af6"/>
                    <w:rPr>
                      <w:snapToGrid w:val="0"/>
                    </w:rPr>
                  </w:pPr>
                  <w:r w:rsidRPr="00046F4A">
                    <w:rPr>
                      <w:snapToGrid w:val="0"/>
                    </w:rPr>
                    <w:t>分子量</w:t>
                  </w:r>
                </w:p>
              </w:tc>
              <w:tc>
                <w:tcPr>
                  <w:tcW w:w="1652" w:type="pct"/>
                  <w:gridSpan w:val="5"/>
                  <w:tcBorders>
                    <w:tl2br w:val="nil"/>
                    <w:tr2bl w:val="nil"/>
                  </w:tcBorders>
                  <w:vAlign w:val="center"/>
                </w:tcPr>
                <w:p w14:paraId="729F14B3" w14:textId="77777777" w:rsidR="00976056" w:rsidRPr="00046F4A" w:rsidRDefault="00F80AA4">
                  <w:pPr>
                    <w:pStyle w:val="af6"/>
                    <w:rPr>
                      <w:snapToGrid w:val="0"/>
                    </w:rPr>
                  </w:pPr>
                  <w:r w:rsidRPr="00046F4A">
                    <w:rPr>
                      <w:snapToGrid w:val="0"/>
                    </w:rPr>
                    <w:t>230</w:t>
                  </w:r>
                  <w:r w:rsidRPr="00046F4A">
                    <w:rPr>
                      <w:snapToGrid w:val="0"/>
                    </w:rPr>
                    <w:t>～</w:t>
                  </w:r>
                  <w:r w:rsidRPr="00046F4A">
                    <w:rPr>
                      <w:snapToGrid w:val="0"/>
                    </w:rPr>
                    <w:t>500</w:t>
                  </w:r>
                </w:p>
              </w:tc>
            </w:tr>
            <w:tr w:rsidR="00046F4A" w:rsidRPr="00046F4A" w14:paraId="3F455B66" w14:textId="77777777">
              <w:trPr>
                <w:cantSplit/>
                <w:trHeight w:val="79"/>
                <w:jc w:val="center"/>
              </w:trPr>
              <w:tc>
                <w:tcPr>
                  <w:tcW w:w="500" w:type="pct"/>
                  <w:vMerge w:val="restart"/>
                  <w:tcBorders>
                    <w:tl2br w:val="nil"/>
                    <w:tr2bl w:val="nil"/>
                  </w:tcBorders>
                  <w:vAlign w:val="center"/>
                </w:tcPr>
                <w:p w14:paraId="3EF17F86" w14:textId="77777777" w:rsidR="00976056" w:rsidRPr="00046F4A" w:rsidRDefault="00F80AA4">
                  <w:pPr>
                    <w:pStyle w:val="af6"/>
                    <w:rPr>
                      <w:snapToGrid w:val="0"/>
                    </w:rPr>
                  </w:pPr>
                  <w:r w:rsidRPr="00046F4A">
                    <w:rPr>
                      <w:snapToGrid w:val="0"/>
                    </w:rPr>
                    <w:t>理化性质</w:t>
                  </w:r>
                </w:p>
                <w:p w14:paraId="51B61D22" w14:textId="77777777" w:rsidR="00976056" w:rsidRPr="00046F4A" w:rsidRDefault="00976056">
                  <w:pPr>
                    <w:pStyle w:val="af6"/>
                    <w:rPr>
                      <w:b/>
                      <w:snapToGrid w:val="0"/>
                    </w:rPr>
                  </w:pPr>
                </w:p>
              </w:tc>
              <w:tc>
                <w:tcPr>
                  <w:tcW w:w="615" w:type="pct"/>
                  <w:tcBorders>
                    <w:tl2br w:val="nil"/>
                    <w:tr2bl w:val="nil"/>
                  </w:tcBorders>
                  <w:vAlign w:val="center"/>
                </w:tcPr>
                <w:p w14:paraId="528878F1" w14:textId="77777777" w:rsidR="00976056" w:rsidRPr="00046F4A" w:rsidRDefault="00F80AA4">
                  <w:pPr>
                    <w:pStyle w:val="af6"/>
                    <w:rPr>
                      <w:snapToGrid w:val="0"/>
                    </w:rPr>
                  </w:pPr>
                  <w:r w:rsidRPr="00046F4A">
                    <w:rPr>
                      <w:snapToGrid w:val="0"/>
                    </w:rPr>
                    <w:t>沸点</w:t>
                  </w:r>
                </w:p>
              </w:tc>
              <w:tc>
                <w:tcPr>
                  <w:tcW w:w="514" w:type="pct"/>
                  <w:tcBorders>
                    <w:tl2br w:val="nil"/>
                    <w:tr2bl w:val="nil"/>
                  </w:tcBorders>
                  <w:vAlign w:val="center"/>
                </w:tcPr>
                <w:p w14:paraId="58949C5A" w14:textId="77777777" w:rsidR="00976056" w:rsidRPr="00046F4A" w:rsidRDefault="00976056">
                  <w:pPr>
                    <w:pStyle w:val="af6"/>
                    <w:rPr>
                      <w:snapToGrid w:val="0"/>
                    </w:rPr>
                  </w:pPr>
                </w:p>
              </w:tc>
              <w:tc>
                <w:tcPr>
                  <w:tcW w:w="1025" w:type="pct"/>
                  <w:gridSpan w:val="2"/>
                  <w:tcBorders>
                    <w:tl2br w:val="nil"/>
                    <w:tr2bl w:val="nil"/>
                  </w:tcBorders>
                  <w:vAlign w:val="center"/>
                </w:tcPr>
                <w:p w14:paraId="583F0AA0" w14:textId="77777777" w:rsidR="00976056" w:rsidRPr="00046F4A" w:rsidRDefault="00F80AA4">
                  <w:pPr>
                    <w:pStyle w:val="af6"/>
                    <w:rPr>
                      <w:snapToGrid w:val="0"/>
                    </w:rPr>
                  </w:pPr>
                  <w:r w:rsidRPr="00046F4A">
                    <w:rPr>
                      <w:snapToGrid w:val="0"/>
                    </w:rPr>
                    <w:t>相对密度（水</w:t>
                  </w:r>
                  <w:r w:rsidRPr="00046F4A">
                    <w:rPr>
                      <w:snapToGrid w:val="0"/>
                    </w:rPr>
                    <w:t>=1</w:t>
                  </w:r>
                  <w:r w:rsidRPr="00046F4A">
                    <w:rPr>
                      <w:snapToGrid w:val="0"/>
                    </w:rPr>
                    <w:t>）</w:t>
                  </w:r>
                </w:p>
              </w:tc>
              <w:tc>
                <w:tcPr>
                  <w:tcW w:w="694" w:type="pct"/>
                  <w:gridSpan w:val="2"/>
                  <w:tcBorders>
                    <w:tl2br w:val="nil"/>
                    <w:tr2bl w:val="nil"/>
                  </w:tcBorders>
                  <w:vAlign w:val="center"/>
                </w:tcPr>
                <w:p w14:paraId="0587857A" w14:textId="77777777" w:rsidR="00976056" w:rsidRPr="00046F4A" w:rsidRDefault="00F80AA4">
                  <w:pPr>
                    <w:pStyle w:val="af6"/>
                    <w:rPr>
                      <w:snapToGrid w:val="0"/>
                    </w:rPr>
                  </w:pPr>
                  <w:r w:rsidRPr="00046F4A">
                    <w:rPr>
                      <w:snapToGrid w:val="0"/>
                    </w:rPr>
                    <w:t>＜</w:t>
                  </w:r>
                  <w:r w:rsidRPr="00046F4A">
                    <w:rPr>
                      <w:snapToGrid w:val="0"/>
                    </w:rPr>
                    <w:t>1</w:t>
                  </w:r>
                </w:p>
              </w:tc>
              <w:tc>
                <w:tcPr>
                  <w:tcW w:w="1151" w:type="pct"/>
                  <w:gridSpan w:val="4"/>
                  <w:tcBorders>
                    <w:tl2br w:val="nil"/>
                    <w:tr2bl w:val="nil"/>
                  </w:tcBorders>
                  <w:vAlign w:val="center"/>
                </w:tcPr>
                <w:p w14:paraId="3B185BA2" w14:textId="77777777" w:rsidR="00976056" w:rsidRPr="00046F4A" w:rsidRDefault="00F80AA4">
                  <w:pPr>
                    <w:pStyle w:val="af6"/>
                    <w:rPr>
                      <w:snapToGrid w:val="0"/>
                    </w:rPr>
                  </w:pPr>
                  <w:r w:rsidRPr="00046F4A">
                    <w:rPr>
                      <w:snapToGrid w:val="0"/>
                    </w:rPr>
                    <w:t>自燃点</w:t>
                  </w:r>
                </w:p>
              </w:tc>
              <w:tc>
                <w:tcPr>
                  <w:tcW w:w="502" w:type="pct"/>
                  <w:tcBorders>
                    <w:tl2br w:val="nil"/>
                    <w:tr2bl w:val="nil"/>
                  </w:tcBorders>
                  <w:vAlign w:val="center"/>
                </w:tcPr>
                <w:p w14:paraId="3080262D" w14:textId="77777777" w:rsidR="00976056" w:rsidRPr="00046F4A" w:rsidRDefault="00F80AA4">
                  <w:pPr>
                    <w:pStyle w:val="af6"/>
                    <w:rPr>
                      <w:snapToGrid w:val="0"/>
                    </w:rPr>
                  </w:pPr>
                  <w:r w:rsidRPr="00046F4A">
                    <w:rPr>
                      <w:snapToGrid w:val="0"/>
                    </w:rPr>
                    <w:t>224℃</w:t>
                  </w:r>
                </w:p>
              </w:tc>
            </w:tr>
            <w:tr w:rsidR="00046F4A" w:rsidRPr="00046F4A" w14:paraId="57A0E6C0" w14:textId="77777777">
              <w:trPr>
                <w:cantSplit/>
                <w:trHeight w:val="79"/>
                <w:jc w:val="center"/>
              </w:trPr>
              <w:tc>
                <w:tcPr>
                  <w:tcW w:w="500" w:type="pct"/>
                  <w:vMerge/>
                  <w:tcBorders>
                    <w:tl2br w:val="nil"/>
                    <w:tr2bl w:val="nil"/>
                  </w:tcBorders>
                  <w:vAlign w:val="center"/>
                </w:tcPr>
                <w:p w14:paraId="62D023BB" w14:textId="77777777" w:rsidR="00976056" w:rsidRPr="00046F4A" w:rsidRDefault="00976056">
                  <w:pPr>
                    <w:pStyle w:val="af6"/>
                    <w:rPr>
                      <w:b/>
                    </w:rPr>
                  </w:pPr>
                </w:p>
              </w:tc>
              <w:tc>
                <w:tcPr>
                  <w:tcW w:w="615" w:type="pct"/>
                  <w:tcBorders>
                    <w:tl2br w:val="nil"/>
                    <w:tr2bl w:val="nil"/>
                  </w:tcBorders>
                  <w:vAlign w:val="center"/>
                </w:tcPr>
                <w:p w14:paraId="65F7A84E" w14:textId="77777777" w:rsidR="00976056" w:rsidRPr="00046F4A" w:rsidRDefault="00F80AA4">
                  <w:pPr>
                    <w:pStyle w:val="af6"/>
                    <w:rPr>
                      <w:snapToGrid w:val="0"/>
                    </w:rPr>
                  </w:pPr>
                  <w:r w:rsidRPr="00046F4A">
                    <w:rPr>
                      <w:snapToGrid w:val="0"/>
                    </w:rPr>
                    <w:t>性状</w:t>
                  </w:r>
                </w:p>
              </w:tc>
              <w:tc>
                <w:tcPr>
                  <w:tcW w:w="3885" w:type="pct"/>
                  <w:gridSpan w:val="10"/>
                  <w:tcBorders>
                    <w:tl2br w:val="nil"/>
                    <w:tr2bl w:val="nil"/>
                  </w:tcBorders>
                  <w:vAlign w:val="center"/>
                </w:tcPr>
                <w:p w14:paraId="69009D56" w14:textId="77777777" w:rsidR="00976056" w:rsidRPr="00046F4A" w:rsidRDefault="00F80AA4">
                  <w:pPr>
                    <w:pStyle w:val="af6"/>
                    <w:rPr>
                      <w:snapToGrid w:val="0"/>
                    </w:rPr>
                  </w:pPr>
                  <w:r w:rsidRPr="00046F4A">
                    <w:rPr>
                      <w:snapToGrid w:val="0"/>
                    </w:rPr>
                    <w:t>油状液体，淡黄色至褐色，无气味或略带异味</w:t>
                  </w:r>
                </w:p>
              </w:tc>
            </w:tr>
            <w:tr w:rsidR="00046F4A" w:rsidRPr="00046F4A" w14:paraId="695745B9" w14:textId="77777777">
              <w:trPr>
                <w:cantSplit/>
                <w:trHeight w:val="79"/>
                <w:jc w:val="center"/>
              </w:trPr>
              <w:tc>
                <w:tcPr>
                  <w:tcW w:w="500" w:type="pct"/>
                  <w:vMerge/>
                  <w:tcBorders>
                    <w:tl2br w:val="nil"/>
                    <w:tr2bl w:val="nil"/>
                  </w:tcBorders>
                  <w:vAlign w:val="center"/>
                </w:tcPr>
                <w:p w14:paraId="52C12CEA" w14:textId="77777777" w:rsidR="00976056" w:rsidRPr="00046F4A" w:rsidRDefault="00976056">
                  <w:pPr>
                    <w:pStyle w:val="af6"/>
                    <w:rPr>
                      <w:b/>
                    </w:rPr>
                  </w:pPr>
                </w:p>
              </w:tc>
              <w:tc>
                <w:tcPr>
                  <w:tcW w:w="615" w:type="pct"/>
                  <w:tcBorders>
                    <w:tl2br w:val="nil"/>
                    <w:tr2bl w:val="nil"/>
                  </w:tcBorders>
                  <w:vAlign w:val="center"/>
                </w:tcPr>
                <w:p w14:paraId="57E4ECB1" w14:textId="77777777" w:rsidR="00976056" w:rsidRPr="00046F4A" w:rsidRDefault="00F80AA4">
                  <w:pPr>
                    <w:pStyle w:val="af6"/>
                    <w:rPr>
                      <w:snapToGrid w:val="0"/>
                    </w:rPr>
                  </w:pPr>
                  <w:r w:rsidRPr="00046F4A">
                    <w:rPr>
                      <w:snapToGrid w:val="0"/>
                    </w:rPr>
                    <w:t>溶解性</w:t>
                  </w:r>
                </w:p>
              </w:tc>
              <w:tc>
                <w:tcPr>
                  <w:tcW w:w="3885" w:type="pct"/>
                  <w:gridSpan w:val="10"/>
                  <w:tcBorders>
                    <w:tl2br w:val="nil"/>
                    <w:tr2bl w:val="nil"/>
                  </w:tcBorders>
                  <w:vAlign w:val="center"/>
                </w:tcPr>
                <w:p w14:paraId="04591A6C" w14:textId="77777777" w:rsidR="00976056" w:rsidRPr="00046F4A" w:rsidRDefault="00F80AA4">
                  <w:pPr>
                    <w:pStyle w:val="af6"/>
                    <w:rPr>
                      <w:snapToGrid w:val="0"/>
                    </w:rPr>
                  </w:pPr>
                  <w:r w:rsidRPr="00046F4A">
                    <w:rPr>
                      <w:snapToGrid w:val="0"/>
                    </w:rPr>
                    <w:t>不溶于水</w:t>
                  </w:r>
                </w:p>
              </w:tc>
            </w:tr>
            <w:tr w:rsidR="00046F4A" w:rsidRPr="00046F4A" w14:paraId="4C860F21" w14:textId="77777777">
              <w:trPr>
                <w:cantSplit/>
                <w:trHeight w:val="79"/>
                <w:jc w:val="center"/>
              </w:trPr>
              <w:tc>
                <w:tcPr>
                  <w:tcW w:w="500" w:type="pct"/>
                  <w:vMerge w:val="restart"/>
                  <w:tcBorders>
                    <w:tl2br w:val="nil"/>
                    <w:tr2bl w:val="nil"/>
                  </w:tcBorders>
                  <w:vAlign w:val="center"/>
                </w:tcPr>
                <w:p w14:paraId="541AB5A7" w14:textId="77777777" w:rsidR="00976056" w:rsidRPr="00046F4A" w:rsidRDefault="00F80AA4">
                  <w:pPr>
                    <w:pStyle w:val="af6"/>
                  </w:pPr>
                  <w:r w:rsidRPr="00046F4A">
                    <w:t>燃烧爆炸危险性</w:t>
                  </w:r>
                </w:p>
              </w:tc>
              <w:tc>
                <w:tcPr>
                  <w:tcW w:w="615" w:type="pct"/>
                  <w:tcBorders>
                    <w:tl2br w:val="nil"/>
                    <w:tr2bl w:val="nil"/>
                  </w:tcBorders>
                  <w:vAlign w:val="center"/>
                </w:tcPr>
                <w:p w14:paraId="1FB7B3A4" w14:textId="77777777" w:rsidR="00976056" w:rsidRPr="00046F4A" w:rsidRDefault="00F80AA4">
                  <w:pPr>
                    <w:pStyle w:val="af6"/>
                    <w:rPr>
                      <w:snapToGrid w:val="0"/>
                    </w:rPr>
                  </w:pPr>
                  <w:r w:rsidRPr="00046F4A">
                    <w:rPr>
                      <w:snapToGrid w:val="0"/>
                    </w:rPr>
                    <w:t>燃烧性</w:t>
                  </w:r>
                </w:p>
              </w:tc>
              <w:tc>
                <w:tcPr>
                  <w:tcW w:w="1041" w:type="pct"/>
                  <w:gridSpan w:val="2"/>
                  <w:tcBorders>
                    <w:tl2br w:val="nil"/>
                    <w:tr2bl w:val="nil"/>
                  </w:tcBorders>
                  <w:vAlign w:val="center"/>
                </w:tcPr>
                <w:p w14:paraId="65736A99" w14:textId="77777777" w:rsidR="00976056" w:rsidRPr="00046F4A" w:rsidRDefault="00F80AA4">
                  <w:pPr>
                    <w:pStyle w:val="af6"/>
                    <w:rPr>
                      <w:snapToGrid w:val="0"/>
                    </w:rPr>
                  </w:pPr>
                  <w:r w:rsidRPr="00046F4A">
                    <w:rPr>
                      <w:snapToGrid w:val="0"/>
                    </w:rPr>
                    <w:t>可燃</w:t>
                  </w:r>
                </w:p>
              </w:tc>
              <w:tc>
                <w:tcPr>
                  <w:tcW w:w="1229" w:type="pct"/>
                  <w:gridSpan w:val="4"/>
                  <w:tcBorders>
                    <w:tl2br w:val="nil"/>
                    <w:tr2bl w:val="nil"/>
                  </w:tcBorders>
                  <w:vAlign w:val="center"/>
                </w:tcPr>
                <w:p w14:paraId="17CD6F7D" w14:textId="77777777" w:rsidR="00976056" w:rsidRPr="00046F4A" w:rsidRDefault="00F80AA4">
                  <w:pPr>
                    <w:pStyle w:val="af6"/>
                    <w:rPr>
                      <w:snapToGrid w:val="0"/>
                    </w:rPr>
                  </w:pPr>
                  <w:r w:rsidRPr="00046F4A">
                    <w:rPr>
                      <w:snapToGrid w:val="0"/>
                    </w:rPr>
                    <w:t>闪点（</w:t>
                  </w:r>
                  <w:r w:rsidRPr="00046F4A">
                    <w:rPr>
                      <w:snapToGrid w:val="0"/>
                    </w:rPr>
                    <w:t>℃</w:t>
                  </w:r>
                  <w:r w:rsidRPr="00046F4A">
                    <w:rPr>
                      <w:snapToGrid w:val="0"/>
                    </w:rPr>
                    <w:t>）</w:t>
                  </w:r>
                </w:p>
              </w:tc>
              <w:tc>
                <w:tcPr>
                  <w:tcW w:w="1615" w:type="pct"/>
                  <w:gridSpan w:val="4"/>
                  <w:tcBorders>
                    <w:tl2br w:val="nil"/>
                    <w:tr2bl w:val="nil"/>
                  </w:tcBorders>
                  <w:vAlign w:val="center"/>
                </w:tcPr>
                <w:p w14:paraId="3F3AC436" w14:textId="77777777" w:rsidR="00976056" w:rsidRPr="00046F4A" w:rsidRDefault="00F80AA4">
                  <w:pPr>
                    <w:pStyle w:val="af6"/>
                    <w:rPr>
                      <w:snapToGrid w:val="0"/>
                    </w:rPr>
                  </w:pPr>
                  <w:r w:rsidRPr="00046F4A">
                    <w:rPr>
                      <w:snapToGrid w:val="0"/>
                    </w:rPr>
                    <w:t>76</w:t>
                  </w:r>
                </w:p>
              </w:tc>
            </w:tr>
            <w:tr w:rsidR="00046F4A" w:rsidRPr="00046F4A" w14:paraId="0EFD12A5" w14:textId="77777777">
              <w:trPr>
                <w:cantSplit/>
                <w:trHeight w:val="79"/>
                <w:jc w:val="center"/>
              </w:trPr>
              <w:tc>
                <w:tcPr>
                  <w:tcW w:w="500" w:type="pct"/>
                  <w:vMerge/>
                  <w:tcBorders>
                    <w:tl2br w:val="nil"/>
                    <w:tr2bl w:val="nil"/>
                  </w:tcBorders>
                  <w:vAlign w:val="center"/>
                </w:tcPr>
                <w:p w14:paraId="4DFF31B7" w14:textId="77777777" w:rsidR="00976056" w:rsidRPr="00046F4A" w:rsidRDefault="00976056">
                  <w:pPr>
                    <w:pStyle w:val="af6"/>
                  </w:pPr>
                </w:p>
              </w:tc>
              <w:tc>
                <w:tcPr>
                  <w:tcW w:w="615" w:type="pct"/>
                  <w:tcBorders>
                    <w:tl2br w:val="nil"/>
                    <w:tr2bl w:val="nil"/>
                  </w:tcBorders>
                  <w:vAlign w:val="center"/>
                </w:tcPr>
                <w:p w14:paraId="52231352" w14:textId="77777777" w:rsidR="00976056" w:rsidRPr="00046F4A" w:rsidRDefault="00F80AA4">
                  <w:pPr>
                    <w:pStyle w:val="af6"/>
                    <w:rPr>
                      <w:snapToGrid w:val="0"/>
                    </w:rPr>
                  </w:pPr>
                  <w:r w:rsidRPr="00046F4A">
                    <w:rPr>
                      <w:snapToGrid w:val="0"/>
                    </w:rPr>
                    <w:t>爆炸极限（</w:t>
                  </w:r>
                  <w:r w:rsidRPr="00046F4A">
                    <w:rPr>
                      <w:snapToGrid w:val="0"/>
                    </w:rPr>
                    <w:t>%</w:t>
                  </w:r>
                  <w:r w:rsidRPr="00046F4A">
                    <w:rPr>
                      <w:snapToGrid w:val="0"/>
                    </w:rPr>
                    <w:t>）</w:t>
                  </w:r>
                </w:p>
              </w:tc>
              <w:tc>
                <w:tcPr>
                  <w:tcW w:w="1041" w:type="pct"/>
                  <w:gridSpan w:val="2"/>
                  <w:tcBorders>
                    <w:tl2br w:val="nil"/>
                    <w:tr2bl w:val="nil"/>
                  </w:tcBorders>
                  <w:vAlign w:val="center"/>
                </w:tcPr>
                <w:p w14:paraId="26A90276" w14:textId="77777777" w:rsidR="00976056" w:rsidRPr="00046F4A" w:rsidRDefault="00F80AA4">
                  <w:pPr>
                    <w:pStyle w:val="af6"/>
                    <w:rPr>
                      <w:snapToGrid w:val="0"/>
                    </w:rPr>
                  </w:pPr>
                  <w:r w:rsidRPr="00046F4A">
                    <w:rPr>
                      <w:snapToGrid w:val="0"/>
                    </w:rPr>
                    <w:t>无资料</w:t>
                  </w:r>
                </w:p>
              </w:tc>
              <w:tc>
                <w:tcPr>
                  <w:tcW w:w="1229" w:type="pct"/>
                  <w:gridSpan w:val="4"/>
                  <w:tcBorders>
                    <w:tl2br w:val="nil"/>
                    <w:tr2bl w:val="nil"/>
                  </w:tcBorders>
                  <w:vAlign w:val="center"/>
                </w:tcPr>
                <w:p w14:paraId="3CD04242" w14:textId="77777777" w:rsidR="00976056" w:rsidRPr="00046F4A" w:rsidRDefault="00F80AA4">
                  <w:pPr>
                    <w:pStyle w:val="af6"/>
                    <w:rPr>
                      <w:snapToGrid w:val="0"/>
                    </w:rPr>
                  </w:pPr>
                  <w:r w:rsidRPr="00046F4A">
                    <w:rPr>
                      <w:snapToGrid w:val="0"/>
                    </w:rPr>
                    <w:t>最小点火能（</w:t>
                  </w:r>
                  <w:r w:rsidRPr="00046F4A">
                    <w:rPr>
                      <w:snapToGrid w:val="0"/>
                    </w:rPr>
                    <w:t>MJ</w:t>
                  </w:r>
                  <w:r w:rsidRPr="00046F4A">
                    <w:rPr>
                      <w:snapToGrid w:val="0"/>
                    </w:rPr>
                    <w:t>）</w:t>
                  </w:r>
                </w:p>
              </w:tc>
              <w:tc>
                <w:tcPr>
                  <w:tcW w:w="1615" w:type="pct"/>
                  <w:gridSpan w:val="4"/>
                  <w:tcBorders>
                    <w:tl2br w:val="nil"/>
                    <w:tr2bl w:val="nil"/>
                  </w:tcBorders>
                  <w:vAlign w:val="center"/>
                </w:tcPr>
                <w:p w14:paraId="1C8AAC34" w14:textId="77777777" w:rsidR="00976056" w:rsidRPr="00046F4A" w:rsidRDefault="00976056">
                  <w:pPr>
                    <w:pStyle w:val="af6"/>
                    <w:rPr>
                      <w:snapToGrid w:val="0"/>
                    </w:rPr>
                  </w:pPr>
                </w:p>
              </w:tc>
            </w:tr>
            <w:tr w:rsidR="00046F4A" w:rsidRPr="00046F4A" w14:paraId="6F0D0D78" w14:textId="77777777">
              <w:trPr>
                <w:cantSplit/>
                <w:trHeight w:val="79"/>
                <w:jc w:val="center"/>
              </w:trPr>
              <w:tc>
                <w:tcPr>
                  <w:tcW w:w="500" w:type="pct"/>
                  <w:vMerge/>
                  <w:tcBorders>
                    <w:tl2br w:val="nil"/>
                    <w:tr2bl w:val="nil"/>
                  </w:tcBorders>
                  <w:vAlign w:val="center"/>
                </w:tcPr>
                <w:p w14:paraId="1DC10FEC" w14:textId="77777777" w:rsidR="00976056" w:rsidRPr="00046F4A" w:rsidRDefault="00976056">
                  <w:pPr>
                    <w:pStyle w:val="af6"/>
                  </w:pPr>
                </w:p>
              </w:tc>
              <w:tc>
                <w:tcPr>
                  <w:tcW w:w="615" w:type="pct"/>
                  <w:tcBorders>
                    <w:tl2br w:val="nil"/>
                    <w:tr2bl w:val="nil"/>
                  </w:tcBorders>
                  <w:vAlign w:val="center"/>
                </w:tcPr>
                <w:p w14:paraId="128C8B42" w14:textId="77777777" w:rsidR="00976056" w:rsidRPr="00046F4A" w:rsidRDefault="00F80AA4">
                  <w:pPr>
                    <w:pStyle w:val="af6"/>
                    <w:rPr>
                      <w:snapToGrid w:val="0"/>
                    </w:rPr>
                  </w:pPr>
                  <w:r w:rsidRPr="00046F4A">
                    <w:rPr>
                      <w:snapToGrid w:val="0"/>
                    </w:rPr>
                    <w:t>引燃温度（</w:t>
                  </w:r>
                  <w:r w:rsidRPr="00046F4A">
                    <w:rPr>
                      <w:snapToGrid w:val="0"/>
                    </w:rPr>
                    <w:t>℃</w:t>
                  </w:r>
                  <w:r w:rsidRPr="00046F4A">
                    <w:rPr>
                      <w:snapToGrid w:val="0"/>
                    </w:rPr>
                    <w:t>）</w:t>
                  </w:r>
                </w:p>
              </w:tc>
              <w:tc>
                <w:tcPr>
                  <w:tcW w:w="1041" w:type="pct"/>
                  <w:gridSpan w:val="2"/>
                  <w:tcBorders>
                    <w:tl2br w:val="nil"/>
                    <w:tr2bl w:val="nil"/>
                  </w:tcBorders>
                  <w:vAlign w:val="center"/>
                </w:tcPr>
                <w:p w14:paraId="34C71122" w14:textId="77777777" w:rsidR="00976056" w:rsidRPr="00046F4A" w:rsidRDefault="00F80AA4">
                  <w:pPr>
                    <w:pStyle w:val="af6"/>
                    <w:rPr>
                      <w:snapToGrid w:val="0"/>
                    </w:rPr>
                  </w:pPr>
                  <w:r w:rsidRPr="00046F4A">
                    <w:rPr>
                      <w:snapToGrid w:val="0"/>
                    </w:rPr>
                    <w:t>248</w:t>
                  </w:r>
                </w:p>
              </w:tc>
              <w:tc>
                <w:tcPr>
                  <w:tcW w:w="1229" w:type="pct"/>
                  <w:gridSpan w:val="4"/>
                  <w:tcBorders>
                    <w:tl2br w:val="nil"/>
                    <w:tr2bl w:val="nil"/>
                  </w:tcBorders>
                  <w:vAlign w:val="center"/>
                </w:tcPr>
                <w:p w14:paraId="53E91AFE" w14:textId="77777777" w:rsidR="00976056" w:rsidRPr="00046F4A" w:rsidRDefault="00F80AA4">
                  <w:pPr>
                    <w:pStyle w:val="af6"/>
                    <w:rPr>
                      <w:snapToGrid w:val="0"/>
                    </w:rPr>
                  </w:pPr>
                  <w:r w:rsidRPr="00046F4A">
                    <w:rPr>
                      <w:snapToGrid w:val="0"/>
                    </w:rPr>
                    <w:t>最大爆炸压力（</w:t>
                  </w:r>
                  <w:r w:rsidRPr="00046F4A">
                    <w:rPr>
                      <w:snapToGrid w:val="0"/>
                    </w:rPr>
                    <w:t>MPa</w:t>
                  </w:r>
                  <w:r w:rsidRPr="00046F4A">
                    <w:rPr>
                      <w:snapToGrid w:val="0"/>
                    </w:rPr>
                    <w:t>）</w:t>
                  </w:r>
                </w:p>
              </w:tc>
              <w:tc>
                <w:tcPr>
                  <w:tcW w:w="1615" w:type="pct"/>
                  <w:gridSpan w:val="4"/>
                  <w:tcBorders>
                    <w:tl2br w:val="nil"/>
                    <w:tr2bl w:val="nil"/>
                  </w:tcBorders>
                  <w:vAlign w:val="center"/>
                </w:tcPr>
                <w:p w14:paraId="30BD73B7" w14:textId="77777777" w:rsidR="00976056" w:rsidRPr="00046F4A" w:rsidRDefault="00976056">
                  <w:pPr>
                    <w:pStyle w:val="af6"/>
                    <w:rPr>
                      <w:snapToGrid w:val="0"/>
                    </w:rPr>
                  </w:pPr>
                </w:p>
              </w:tc>
            </w:tr>
            <w:tr w:rsidR="00046F4A" w:rsidRPr="00046F4A" w14:paraId="1AD9DB62" w14:textId="77777777">
              <w:trPr>
                <w:cantSplit/>
                <w:trHeight w:val="79"/>
                <w:jc w:val="center"/>
              </w:trPr>
              <w:tc>
                <w:tcPr>
                  <w:tcW w:w="500" w:type="pct"/>
                  <w:vMerge/>
                  <w:tcBorders>
                    <w:tl2br w:val="nil"/>
                    <w:tr2bl w:val="nil"/>
                  </w:tcBorders>
                  <w:vAlign w:val="center"/>
                </w:tcPr>
                <w:p w14:paraId="62CA9433" w14:textId="77777777" w:rsidR="00976056" w:rsidRPr="00046F4A" w:rsidRDefault="00976056">
                  <w:pPr>
                    <w:pStyle w:val="af6"/>
                  </w:pPr>
                </w:p>
              </w:tc>
              <w:tc>
                <w:tcPr>
                  <w:tcW w:w="615" w:type="pct"/>
                  <w:tcBorders>
                    <w:tl2br w:val="nil"/>
                    <w:tr2bl w:val="nil"/>
                  </w:tcBorders>
                  <w:vAlign w:val="center"/>
                </w:tcPr>
                <w:p w14:paraId="10A4600B" w14:textId="77777777" w:rsidR="00976056" w:rsidRPr="00046F4A" w:rsidRDefault="00F80AA4">
                  <w:pPr>
                    <w:pStyle w:val="af6"/>
                    <w:rPr>
                      <w:snapToGrid w:val="0"/>
                    </w:rPr>
                  </w:pPr>
                  <w:r w:rsidRPr="00046F4A">
                    <w:rPr>
                      <w:snapToGrid w:val="0"/>
                    </w:rPr>
                    <w:t>危险特性</w:t>
                  </w:r>
                </w:p>
              </w:tc>
              <w:tc>
                <w:tcPr>
                  <w:tcW w:w="3885" w:type="pct"/>
                  <w:gridSpan w:val="10"/>
                  <w:tcBorders>
                    <w:tl2br w:val="nil"/>
                    <w:tr2bl w:val="nil"/>
                  </w:tcBorders>
                  <w:vAlign w:val="center"/>
                </w:tcPr>
                <w:p w14:paraId="0D052E9C" w14:textId="77777777" w:rsidR="00976056" w:rsidRPr="00046F4A" w:rsidRDefault="00F80AA4">
                  <w:pPr>
                    <w:pStyle w:val="af6"/>
                    <w:rPr>
                      <w:snapToGrid w:val="0"/>
                    </w:rPr>
                  </w:pPr>
                  <w:r w:rsidRPr="00046F4A">
                    <w:rPr>
                      <w:snapToGrid w:val="0"/>
                    </w:rPr>
                    <w:t>遇明火、高温可燃</w:t>
                  </w:r>
                </w:p>
              </w:tc>
            </w:tr>
            <w:tr w:rsidR="00046F4A" w:rsidRPr="00046F4A" w14:paraId="41241EAA" w14:textId="77777777">
              <w:trPr>
                <w:cantSplit/>
                <w:trHeight w:val="79"/>
                <w:jc w:val="center"/>
              </w:trPr>
              <w:tc>
                <w:tcPr>
                  <w:tcW w:w="500" w:type="pct"/>
                  <w:vMerge/>
                  <w:tcBorders>
                    <w:tl2br w:val="nil"/>
                    <w:tr2bl w:val="nil"/>
                  </w:tcBorders>
                  <w:vAlign w:val="center"/>
                </w:tcPr>
                <w:p w14:paraId="32C207BC" w14:textId="77777777" w:rsidR="00976056" w:rsidRPr="00046F4A" w:rsidRDefault="00976056">
                  <w:pPr>
                    <w:pStyle w:val="af6"/>
                  </w:pPr>
                </w:p>
              </w:tc>
              <w:tc>
                <w:tcPr>
                  <w:tcW w:w="615" w:type="pct"/>
                  <w:tcBorders>
                    <w:tl2br w:val="nil"/>
                    <w:tr2bl w:val="nil"/>
                  </w:tcBorders>
                  <w:vAlign w:val="center"/>
                </w:tcPr>
                <w:p w14:paraId="58AF7590" w14:textId="77777777" w:rsidR="00976056" w:rsidRPr="00046F4A" w:rsidRDefault="00F80AA4">
                  <w:pPr>
                    <w:pStyle w:val="af6"/>
                    <w:rPr>
                      <w:snapToGrid w:val="0"/>
                    </w:rPr>
                  </w:pPr>
                  <w:r w:rsidRPr="00046F4A">
                    <w:rPr>
                      <w:snapToGrid w:val="0"/>
                    </w:rPr>
                    <w:t>灭火方法</w:t>
                  </w:r>
                </w:p>
              </w:tc>
              <w:tc>
                <w:tcPr>
                  <w:tcW w:w="3885" w:type="pct"/>
                  <w:gridSpan w:val="10"/>
                  <w:tcBorders>
                    <w:tl2br w:val="nil"/>
                    <w:tr2bl w:val="nil"/>
                  </w:tcBorders>
                  <w:vAlign w:val="center"/>
                </w:tcPr>
                <w:p w14:paraId="5E3DECFA" w14:textId="77777777" w:rsidR="00976056" w:rsidRPr="00046F4A" w:rsidRDefault="00F80AA4">
                  <w:pPr>
                    <w:pStyle w:val="af6"/>
                    <w:rPr>
                      <w:snapToGrid w:val="0"/>
                    </w:rPr>
                  </w:pPr>
                  <w:r w:rsidRPr="00046F4A">
                    <w:rPr>
                      <w:snapToGrid w:val="0"/>
                    </w:rPr>
                    <w:t>消防人员续佩戴防毒面具、穿</w:t>
                  </w:r>
                  <w:proofErr w:type="gramStart"/>
                  <w:r w:rsidRPr="00046F4A">
                    <w:rPr>
                      <w:snapToGrid w:val="0"/>
                    </w:rPr>
                    <w:t>全身消防</w:t>
                  </w:r>
                  <w:proofErr w:type="gramEnd"/>
                  <w:r w:rsidRPr="00046F4A">
                    <w:rPr>
                      <w:snapToGrid w:val="0"/>
                    </w:rPr>
                    <w:t>服，在上风向灭火。尽可能将容器从火场移至空旷处。喷水保持火场容器冷却，直至灭火结束。处在火场中的容器若已变色或从安全泄压装置中产生声音，必须马上撤离。</w:t>
                  </w:r>
                </w:p>
                <w:p w14:paraId="08B92098" w14:textId="77777777" w:rsidR="00976056" w:rsidRPr="00046F4A" w:rsidRDefault="00F80AA4">
                  <w:pPr>
                    <w:pStyle w:val="af6"/>
                    <w:rPr>
                      <w:snapToGrid w:val="0"/>
                    </w:rPr>
                  </w:pPr>
                  <w:r w:rsidRPr="00046F4A">
                    <w:rPr>
                      <w:snapToGrid w:val="0"/>
                    </w:rPr>
                    <w:t>灭火剂：雾状水、泡沫、干粉、二氧化碳、砂土</w:t>
                  </w:r>
                </w:p>
              </w:tc>
            </w:tr>
            <w:tr w:rsidR="00046F4A" w:rsidRPr="00046F4A" w14:paraId="0FD00BD1" w14:textId="77777777">
              <w:trPr>
                <w:cantSplit/>
                <w:trHeight w:val="79"/>
                <w:jc w:val="center"/>
              </w:trPr>
              <w:tc>
                <w:tcPr>
                  <w:tcW w:w="500" w:type="pct"/>
                  <w:vMerge/>
                  <w:tcBorders>
                    <w:tl2br w:val="nil"/>
                    <w:tr2bl w:val="nil"/>
                  </w:tcBorders>
                  <w:vAlign w:val="center"/>
                </w:tcPr>
                <w:p w14:paraId="21B9497C" w14:textId="77777777" w:rsidR="00976056" w:rsidRPr="00046F4A" w:rsidRDefault="00976056">
                  <w:pPr>
                    <w:pStyle w:val="af6"/>
                  </w:pPr>
                </w:p>
              </w:tc>
              <w:tc>
                <w:tcPr>
                  <w:tcW w:w="615" w:type="pct"/>
                  <w:tcBorders>
                    <w:tl2br w:val="nil"/>
                    <w:tr2bl w:val="nil"/>
                  </w:tcBorders>
                  <w:vAlign w:val="center"/>
                </w:tcPr>
                <w:p w14:paraId="5C44D8D6" w14:textId="77777777" w:rsidR="00976056" w:rsidRPr="00046F4A" w:rsidRDefault="00F80AA4">
                  <w:pPr>
                    <w:pStyle w:val="af6"/>
                    <w:rPr>
                      <w:snapToGrid w:val="0"/>
                    </w:rPr>
                  </w:pPr>
                  <w:r w:rsidRPr="00046F4A">
                    <w:rPr>
                      <w:snapToGrid w:val="0"/>
                    </w:rPr>
                    <w:t>禁忌物</w:t>
                  </w:r>
                </w:p>
              </w:tc>
              <w:tc>
                <w:tcPr>
                  <w:tcW w:w="1041" w:type="pct"/>
                  <w:gridSpan w:val="2"/>
                  <w:tcBorders>
                    <w:tl2br w:val="nil"/>
                    <w:tr2bl w:val="nil"/>
                  </w:tcBorders>
                  <w:vAlign w:val="center"/>
                </w:tcPr>
                <w:p w14:paraId="583F6BD2" w14:textId="77777777" w:rsidR="00976056" w:rsidRPr="00046F4A" w:rsidRDefault="00976056">
                  <w:pPr>
                    <w:pStyle w:val="af6"/>
                    <w:rPr>
                      <w:snapToGrid w:val="0"/>
                    </w:rPr>
                  </w:pPr>
                </w:p>
              </w:tc>
              <w:tc>
                <w:tcPr>
                  <w:tcW w:w="1229" w:type="pct"/>
                  <w:gridSpan w:val="4"/>
                  <w:tcBorders>
                    <w:tl2br w:val="nil"/>
                    <w:tr2bl w:val="nil"/>
                  </w:tcBorders>
                  <w:vAlign w:val="center"/>
                </w:tcPr>
                <w:p w14:paraId="14184E94" w14:textId="77777777" w:rsidR="00976056" w:rsidRPr="00046F4A" w:rsidRDefault="00F80AA4">
                  <w:pPr>
                    <w:pStyle w:val="af6"/>
                    <w:rPr>
                      <w:snapToGrid w:val="0"/>
                    </w:rPr>
                  </w:pPr>
                  <w:r w:rsidRPr="00046F4A">
                    <w:rPr>
                      <w:snapToGrid w:val="0"/>
                    </w:rPr>
                    <w:t>稳定性</w:t>
                  </w:r>
                </w:p>
              </w:tc>
              <w:tc>
                <w:tcPr>
                  <w:tcW w:w="1615" w:type="pct"/>
                  <w:gridSpan w:val="4"/>
                  <w:tcBorders>
                    <w:tl2br w:val="nil"/>
                    <w:tr2bl w:val="nil"/>
                  </w:tcBorders>
                  <w:vAlign w:val="center"/>
                </w:tcPr>
                <w:p w14:paraId="038B3DD7" w14:textId="77777777" w:rsidR="00976056" w:rsidRPr="00046F4A" w:rsidRDefault="00F80AA4">
                  <w:pPr>
                    <w:pStyle w:val="af6"/>
                    <w:rPr>
                      <w:snapToGrid w:val="0"/>
                    </w:rPr>
                  </w:pPr>
                  <w:r w:rsidRPr="00046F4A">
                    <w:rPr>
                      <w:snapToGrid w:val="0"/>
                    </w:rPr>
                    <w:t>稳定</w:t>
                  </w:r>
                </w:p>
              </w:tc>
            </w:tr>
            <w:tr w:rsidR="00046F4A" w:rsidRPr="00046F4A" w14:paraId="74CB48B9" w14:textId="77777777">
              <w:trPr>
                <w:cantSplit/>
                <w:trHeight w:val="79"/>
                <w:jc w:val="center"/>
              </w:trPr>
              <w:tc>
                <w:tcPr>
                  <w:tcW w:w="500" w:type="pct"/>
                  <w:vMerge/>
                  <w:tcBorders>
                    <w:tl2br w:val="nil"/>
                    <w:tr2bl w:val="nil"/>
                  </w:tcBorders>
                  <w:vAlign w:val="center"/>
                </w:tcPr>
                <w:p w14:paraId="3B6218EF" w14:textId="77777777" w:rsidR="00976056" w:rsidRPr="00046F4A" w:rsidRDefault="00976056">
                  <w:pPr>
                    <w:pStyle w:val="af6"/>
                  </w:pPr>
                </w:p>
              </w:tc>
              <w:tc>
                <w:tcPr>
                  <w:tcW w:w="615" w:type="pct"/>
                  <w:tcBorders>
                    <w:tl2br w:val="nil"/>
                    <w:tr2bl w:val="nil"/>
                  </w:tcBorders>
                  <w:vAlign w:val="center"/>
                </w:tcPr>
                <w:p w14:paraId="3D6351A8" w14:textId="77777777" w:rsidR="00976056" w:rsidRPr="00046F4A" w:rsidRDefault="00F80AA4">
                  <w:pPr>
                    <w:pStyle w:val="af6"/>
                    <w:rPr>
                      <w:snapToGrid w:val="0"/>
                    </w:rPr>
                  </w:pPr>
                  <w:r w:rsidRPr="00046F4A">
                    <w:rPr>
                      <w:snapToGrid w:val="0"/>
                    </w:rPr>
                    <w:t>燃烧产物</w:t>
                  </w:r>
                </w:p>
              </w:tc>
              <w:tc>
                <w:tcPr>
                  <w:tcW w:w="1041" w:type="pct"/>
                  <w:gridSpan w:val="2"/>
                  <w:tcBorders>
                    <w:tl2br w:val="nil"/>
                    <w:tr2bl w:val="nil"/>
                  </w:tcBorders>
                  <w:vAlign w:val="center"/>
                </w:tcPr>
                <w:p w14:paraId="264062CA" w14:textId="77777777" w:rsidR="00976056" w:rsidRPr="00046F4A" w:rsidRDefault="00F80AA4">
                  <w:pPr>
                    <w:pStyle w:val="af6"/>
                    <w:rPr>
                      <w:snapToGrid w:val="0"/>
                    </w:rPr>
                  </w:pPr>
                  <w:r w:rsidRPr="00046F4A">
                    <w:rPr>
                      <w:snapToGrid w:val="0"/>
                    </w:rPr>
                    <w:t>一氧化碳、二氧化碳</w:t>
                  </w:r>
                </w:p>
              </w:tc>
              <w:tc>
                <w:tcPr>
                  <w:tcW w:w="1229" w:type="pct"/>
                  <w:gridSpan w:val="4"/>
                  <w:tcBorders>
                    <w:tl2br w:val="nil"/>
                    <w:tr2bl w:val="nil"/>
                  </w:tcBorders>
                  <w:vAlign w:val="center"/>
                </w:tcPr>
                <w:p w14:paraId="0F1AA12C" w14:textId="77777777" w:rsidR="00976056" w:rsidRPr="00046F4A" w:rsidRDefault="00F80AA4">
                  <w:pPr>
                    <w:pStyle w:val="af6"/>
                    <w:rPr>
                      <w:snapToGrid w:val="0"/>
                    </w:rPr>
                  </w:pPr>
                  <w:r w:rsidRPr="00046F4A">
                    <w:rPr>
                      <w:snapToGrid w:val="0"/>
                    </w:rPr>
                    <w:t>聚合危害</w:t>
                  </w:r>
                </w:p>
              </w:tc>
              <w:tc>
                <w:tcPr>
                  <w:tcW w:w="1615" w:type="pct"/>
                  <w:gridSpan w:val="4"/>
                  <w:tcBorders>
                    <w:tl2br w:val="nil"/>
                    <w:tr2bl w:val="nil"/>
                  </w:tcBorders>
                  <w:vAlign w:val="center"/>
                </w:tcPr>
                <w:p w14:paraId="0BA5DAE5" w14:textId="77777777" w:rsidR="00976056" w:rsidRPr="00046F4A" w:rsidRDefault="00F80AA4">
                  <w:pPr>
                    <w:pStyle w:val="af6"/>
                    <w:rPr>
                      <w:snapToGrid w:val="0"/>
                    </w:rPr>
                  </w:pPr>
                  <w:r w:rsidRPr="00046F4A">
                    <w:rPr>
                      <w:snapToGrid w:val="0"/>
                    </w:rPr>
                    <w:t>不聚合</w:t>
                  </w:r>
                </w:p>
              </w:tc>
            </w:tr>
            <w:tr w:rsidR="00046F4A" w:rsidRPr="00046F4A" w14:paraId="6E5AFA22" w14:textId="77777777">
              <w:trPr>
                <w:cantSplit/>
                <w:trHeight w:val="79"/>
                <w:jc w:val="center"/>
              </w:trPr>
              <w:tc>
                <w:tcPr>
                  <w:tcW w:w="500" w:type="pct"/>
                  <w:vMerge w:val="restart"/>
                  <w:tcBorders>
                    <w:tl2br w:val="nil"/>
                    <w:tr2bl w:val="nil"/>
                  </w:tcBorders>
                  <w:vAlign w:val="center"/>
                </w:tcPr>
                <w:p w14:paraId="35B1D0A0" w14:textId="77777777" w:rsidR="00976056" w:rsidRPr="00046F4A" w:rsidRDefault="00F80AA4">
                  <w:pPr>
                    <w:pStyle w:val="af6"/>
                    <w:rPr>
                      <w:snapToGrid w:val="0"/>
                    </w:rPr>
                  </w:pPr>
                  <w:r w:rsidRPr="00046F4A">
                    <w:rPr>
                      <w:snapToGrid w:val="0"/>
                    </w:rPr>
                    <w:t>毒性及健康危害性</w:t>
                  </w:r>
                </w:p>
              </w:tc>
              <w:tc>
                <w:tcPr>
                  <w:tcW w:w="615" w:type="pct"/>
                  <w:tcBorders>
                    <w:tl2br w:val="nil"/>
                    <w:tr2bl w:val="nil"/>
                  </w:tcBorders>
                  <w:vAlign w:val="center"/>
                </w:tcPr>
                <w:p w14:paraId="019D67DD" w14:textId="77777777" w:rsidR="00976056" w:rsidRPr="00046F4A" w:rsidRDefault="00F80AA4">
                  <w:pPr>
                    <w:pStyle w:val="af6"/>
                    <w:rPr>
                      <w:snapToGrid w:val="0"/>
                    </w:rPr>
                  </w:pPr>
                  <w:r w:rsidRPr="00046F4A">
                    <w:rPr>
                      <w:snapToGrid w:val="0"/>
                    </w:rPr>
                    <w:t>急性毒性</w:t>
                  </w:r>
                </w:p>
              </w:tc>
              <w:tc>
                <w:tcPr>
                  <w:tcW w:w="1734" w:type="pct"/>
                  <w:gridSpan w:val="4"/>
                  <w:tcBorders>
                    <w:tl2br w:val="nil"/>
                    <w:tr2bl w:val="nil"/>
                  </w:tcBorders>
                  <w:vAlign w:val="center"/>
                </w:tcPr>
                <w:p w14:paraId="0EA645AE" w14:textId="77777777" w:rsidR="00976056" w:rsidRPr="00046F4A" w:rsidRDefault="00F80AA4">
                  <w:pPr>
                    <w:pStyle w:val="af6"/>
                    <w:rPr>
                      <w:snapToGrid w:val="0"/>
                    </w:rPr>
                  </w:pPr>
                  <w:r w:rsidRPr="00046F4A">
                    <w:rPr>
                      <w:snapToGrid w:val="0"/>
                    </w:rPr>
                    <w:t>LD50</w:t>
                  </w:r>
                  <w:r w:rsidRPr="00046F4A">
                    <w:rPr>
                      <w:snapToGrid w:val="0"/>
                    </w:rPr>
                    <w:t>（</w:t>
                  </w:r>
                  <w:r w:rsidRPr="00046F4A">
                    <w:rPr>
                      <w:snapToGrid w:val="0"/>
                    </w:rPr>
                    <w:t>mg/kg</w:t>
                  </w:r>
                  <w:r w:rsidRPr="00046F4A">
                    <w:rPr>
                      <w:snapToGrid w:val="0"/>
                    </w:rPr>
                    <w:t>大鼠经口）</w:t>
                  </w:r>
                </w:p>
              </w:tc>
              <w:tc>
                <w:tcPr>
                  <w:tcW w:w="622" w:type="pct"/>
                  <w:gridSpan w:val="3"/>
                  <w:tcBorders>
                    <w:tl2br w:val="nil"/>
                    <w:tr2bl w:val="nil"/>
                  </w:tcBorders>
                  <w:vAlign w:val="center"/>
                </w:tcPr>
                <w:p w14:paraId="1BCBE720" w14:textId="77777777" w:rsidR="00976056" w:rsidRPr="00046F4A" w:rsidRDefault="00F80AA4">
                  <w:pPr>
                    <w:pStyle w:val="af6"/>
                    <w:rPr>
                      <w:snapToGrid w:val="0"/>
                    </w:rPr>
                  </w:pPr>
                  <w:r w:rsidRPr="00046F4A">
                    <w:rPr>
                      <w:snapToGrid w:val="0"/>
                    </w:rPr>
                    <w:t>无资料</w:t>
                  </w:r>
                </w:p>
              </w:tc>
              <w:tc>
                <w:tcPr>
                  <w:tcW w:w="622" w:type="pct"/>
                  <w:tcBorders>
                    <w:tl2br w:val="nil"/>
                    <w:tr2bl w:val="nil"/>
                  </w:tcBorders>
                  <w:vAlign w:val="center"/>
                </w:tcPr>
                <w:p w14:paraId="786E7D77" w14:textId="77777777" w:rsidR="00976056" w:rsidRPr="00046F4A" w:rsidRDefault="00F80AA4">
                  <w:pPr>
                    <w:pStyle w:val="af6"/>
                    <w:rPr>
                      <w:snapToGrid w:val="0"/>
                    </w:rPr>
                  </w:pPr>
                  <w:r w:rsidRPr="00046F4A">
                    <w:rPr>
                      <w:snapToGrid w:val="0"/>
                    </w:rPr>
                    <w:t>LC50</w:t>
                  </w:r>
                </w:p>
              </w:tc>
              <w:tc>
                <w:tcPr>
                  <w:tcW w:w="907" w:type="pct"/>
                  <w:gridSpan w:val="2"/>
                  <w:tcBorders>
                    <w:tl2br w:val="nil"/>
                    <w:tr2bl w:val="nil"/>
                  </w:tcBorders>
                  <w:vAlign w:val="center"/>
                </w:tcPr>
                <w:p w14:paraId="41D047B0" w14:textId="77777777" w:rsidR="00976056" w:rsidRPr="00046F4A" w:rsidRDefault="00F80AA4">
                  <w:pPr>
                    <w:pStyle w:val="af6"/>
                    <w:rPr>
                      <w:snapToGrid w:val="0"/>
                    </w:rPr>
                  </w:pPr>
                  <w:r w:rsidRPr="00046F4A">
                    <w:rPr>
                      <w:snapToGrid w:val="0"/>
                    </w:rPr>
                    <w:t>无资料</w:t>
                  </w:r>
                </w:p>
              </w:tc>
            </w:tr>
            <w:tr w:rsidR="00046F4A" w:rsidRPr="00046F4A" w14:paraId="7CB02842" w14:textId="77777777">
              <w:trPr>
                <w:cantSplit/>
                <w:trHeight w:val="79"/>
                <w:jc w:val="center"/>
              </w:trPr>
              <w:tc>
                <w:tcPr>
                  <w:tcW w:w="500" w:type="pct"/>
                  <w:vMerge/>
                  <w:tcBorders>
                    <w:tl2br w:val="nil"/>
                    <w:tr2bl w:val="nil"/>
                  </w:tcBorders>
                  <w:vAlign w:val="center"/>
                </w:tcPr>
                <w:p w14:paraId="333AEA55" w14:textId="77777777" w:rsidR="00976056" w:rsidRPr="00046F4A" w:rsidRDefault="00976056">
                  <w:pPr>
                    <w:pStyle w:val="af6"/>
                  </w:pPr>
                </w:p>
              </w:tc>
              <w:tc>
                <w:tcPr>
                  <w:tcW w:w="615" w:type="pct"/>
                  <w:tcBorders>
                    <w:tl2br w:val="nil"/>
                    <w:tr2bl w:val="nil"/>
                  </w:tcBorders>
                  <w:vAlign w:val="center"/>
                </w:tcPr>
                <w:p w14:paraId="763C7BA5" w14:textId="77777777" w:rsidR="00976056" w:rsidRPr="00046F4A" w:rsidRDefault="00F80AA4">
                  <w:pPr>
                    <w:pStyle w:val="af6"/>
                    <w:rPr>
                      <w:snapToGrid w:val="0"/>
                    </w:rPr>
                  </w:pPr>
                  <w:r w:rsidRPr="00046F4A">
                    <w:rPr>
                      <w:snapToGrid w:val="0"/>
                    </w:rPr>
                    <w:t>健康危害</w:t>
                  </w:r>
                </w:p>
              </w:tc>
              <w:tc>
                <w:tcPr>
                  <w:tcW w:w="3885" w:type="pct"/>
                  <w:gridSpan w:val="10"/>
                  <w:tcBorders>
                    <w:tl2br w:val="nil"/>
                    <w:tr2bl w:val="nil"/>
                  </w:tcBorders>
                  <w:vAlign w:val="center"/>
                </w:tcPr>
                <w:p w14:paraId="09604EB3" w14:textId="77777777" w:rsidR="00976056" w:rsidRPr="00046F4A" w:rsidRDefault="00F80AA4">
                  <w:pPr>
                    <w:pStyle w:val="af6"/>
                    <w:rPr>
                      <w:snapToGrid w:val="0"/>
                    </w:rPr>
                  </w:pPr>
                  <w:r w:rsidRPr="00046F4A">
                    <w:rPr>
                      <w:snapToGrid w:val="0"/>
                    </w:rPr>
                    <w:t>侵入途径：食入、吸入</w:t>
                  </w:r>
                </w:p>
                <w:p w14:paraId="4EB7CFEA" w14:textId="77777777" w:rsidR="00976056" w:rsidRPr="00046F4A" w:rsidRDefault="00F80AA4">
                  <w:pPr>
                    <w:pStyle w:val="af6"/>
                    <w:rPr>
                      <w:snapToGrid w:val="0"/>
                    </w:rPr>
                  </w:pPr>
                  <w:r w:rsidRPr="00046F4A">
                    <w:rPr>
                      <w:snapToGrid w:val="0"/>
                    </w:rPr>
                    <w:t>急性吸入，可出现乏力、头晕、头痛、恶心，严重者可引起油脂性肺炎。</w:t>
                  </w:r>
                  <w:proofErr w:type="gramStart"/>
                  <w:r w:rsidRPr="00046F4A">
                    <w:rPr>
                      <w:snapToGrid w:val="0"/>
                    </w:rPr>
                    <w:t>慢接触</w:t>
                  </w:r>
                  <w:proofErr w:type="gramEnd"/>
                  <w:r w:rsidRPr="00046F4A">
                    <w:rPr>
                      <w:snapToGrid w:val="0"/>
                    </w:rPr>
                    <w:t>者，暴露部位可发生油性痤疮和接触性皮炎。可引起神经衰弱综合征，呼吸道和眼刺激症状及慢性油脂性肺炎。</w:t>
                  </w:r>
                </w:p>
              </w:tc>
            </w:tr>
            <w:tr w:rsidR="00046F4A" w:rsidRPr="00046F4A" w14:paraId="6D3CC4E4" w14:textId="77777777">
              <w:trPr>
                <w:cantSplit/>
                <w:trHeight w:val="79"/>
                <w:jc w:val="center"/>
              </w:trPr>
              <w:tc>
                <w:tcPr>
                  <w:tcW w:w="500" w:type="pct"/>
                  <w:vMerge/>
                  <w:tcBorders>
                    <w:tl2br w:val="nil"/>
                    <w:tr2bl w:val="nil"/>
                  </w:tcBorders>
                  <w:vAlign w:val="center"/>
                </w:tcPr>
                <w:p w14:paraId="0D056D88" w14:textId="77777777" w:rsidR="00976056" w:rsidRPr="00046F4A" w:rsidRDefault="00976056">
                  <w:pPr>
                    <w:pStyle w:val="af6"/>
                  </w:pPr>
                </w:p>
              </w:tc>
              <w:tc>
                <w:tcPr>
                  <w:tcW w:w="4500" w:type="pct"/>
                  <w:gridSpan w:val="11"/>
                  <w:tcBorders>
                    <w:tl2br w:val="nil"/>
                    <w:tr2bl w:val="nil"/>
                  </w:tcBorders>
                  <w:vAlign w:val="center"/>
                </w:tcPr>
                <w:p w14:paraId="2447B022" w14:textId="77777777" w:rsidR="00976056" w:rsidRPr="00046F4A" w:rsidRDefault="00F80AA4">
                  <w:pPr>
                    <w:pStyle w:val="af6"/>
                    <w:rPr>
                      <w:snapToGrid w:val="0"/>
                    </w:rPr>
                  </w:pPr>
                  <w:r w:rsidRPr="00046F4A">
                    <w:rPr>
                      <w:snapToGrid w:val="0"/>
                    </w:rPr>
                    <w:t>车间卫生标准：未制定标准</w:t>
                  </w:r>
                </w:p>
              </w:tc>
            </w:tr>
          </w:tbl>
          <w:p w14:paraId="4F5A560A" w14:textId="77777777" w:rsidR="00976056" w:rsidRPr="00046F4A" w:rsidRDefault="00F80AA4">
            <w:pPr>
              <w:overflowPunct w:val="0"/>
              <w:spacing w:before="120"/>
              <w:ind w:firstLine="482"/>
              <w:rPr>
                <w:rFonts w:cs="Times New Roman"/>
                <w:b/>
                <w:szCs w:val="20"/>
                <w:lang w:val="zh-CN"/>
              </w:rPr>
            </w:pPr>
            <w:r w:rsidRPr="00046F4A">
              <w:rPr>
                <w:rFonts w:cs="Times New Roman" w:hint="eastAsia"/>
                <w:b/>
                <w:szCs w:val="20"/>
                <w:lang w:val="zh-CN"/>
              </w:rPr>
              <w:t>7</w:t>
            </w:r>
            <w:r w:rsidRPr="00046F4A">
              <w:rPr>
                <w:rFonts w:cs="Times New Roman"/>
                <w:b/>
                <w:szCs w:val="20"/>
                <w:lang w:val="zh-CN"/>
              </w:rPr>
              <w:t>.3</w:t>
            </w:r>
            <w:r w:rsidRPr="00046F4A">
              <w:rPr>
                <w:rFonts w:cs="Times New Roman" w:hint="eastAsia"/>
                <w:b/>
                <w:szCs w:val="20"/>
                <w:lang w:val="zh-CN"/>
              </w:rPr>
              <w:t>、环境风险分析</w:t>
            </w:r>
          </w:p>
          <w:p w14:paraId="57A3972C" w14:textId="77777777" w:rsidR="00976056" w:rsidRPr="00046F4A" w:rsidRDefault="00F80AA4">
            <w:pPr>
              <w:ind w:firstLine="480"/>
            </w:pPr>
            <w:r w:rsidRPr="00046F4A">
              <w:rPr>
                <w:rFonts w:hint="eastAsia"/>
              </w:rPr>
              <w:t>项目生产过程中可能发生的事故类型主要为：（</w:t>
            </w:r>
            <w:r w:rsidRPr="00046F4A">
              <w:t>1</w:t>
            </w:r>
            <w:r w:rsidRPr="00046F4A">
              <w:rPr>
                <w:rFonts w:hint="eastAsia"/>
              </w:rPr>
              <w:t>）危险废物发生泄漏；（</w:t>
            </w:r>
            <w:r w:rsidRPr="00046F4A">
              <w:t>2</w:t>
            </w:r>
            <w:r w:rsidRPr="00046F4A">
              <w:rPr>
                <w:rFonts w:hint="eastAsia"/>
              </w:rPr>
              <w:t>）火灾、爆炸等引发的伴生</w:t>
            </w:r>
            <w:r w:rsidRPr="00046F4A">
              <w:t>/</w:t>
            </w:r>
            <w:r w:rsidRPr="00046F4A">
              <w:rPr>
                <w:rFonts w:hint="eastAsia"/>
              </w:rPr>
              <w:t>次生污染物排放。</w:t>
            </w:r>
            <w:r w:rsidRPr="00046F4A">
              <w:t>本项目最大可信事故为废机油暂存过程中可能发</w:t>
            </w:r>
            <w:r w:rsidRPr="00046F4A">
              <w:lastRenderedPageBreak/>
              <w:t>生泄漏</w:t>
            </w:r>
            <w:r w:rsidRPr="00046F4A">
              <w:rPr>
                <w:rFonts w:hint="eastAsia"/>
              </w:rPr>
              <w:t>和原料、</w:t>
            </w:r>
            <w:r w:rsidRPr="00046F4A">
              <w:t>废机油暂存过程中发生火灾。</w:t>
            </w:r>
          </w:p>
          <w:p w14:paraId="39EB4F26" w14:textId="77777777" w:rsidR="00976056" w:rsidRPr="00046F4A" w:rsidRDefault="00F80AA4">
            <w:pPr>
              <w:overflowPunct w:val="0"/>
              <w:spacing w:before="120"/>
              <w:ind w:firstLine="480"/>
              <w:rPr>
                <w:rFonts w:cs="Times New Roman"/>
                <w:bCs/>
                <w:szCs w:val="20"/>
              </w:rPr>
            </w:pPr>
            <w:r w:rsidRPr="00046F4A">
              <w:rPr>
                <w:rFonts w:cs="Times New Roman"/>
                <w:bCs/>
                <w:szCs w:val="20"/>
              </w:rPr>
              <w:t>7.</w:t>
            </w:r>
            <w:r w:rsidRPr="00046F4A">
              <w:rPr>
                <w:rFonts w:cs="Times New Roman" w:hint="eastAsia"/>
                <w:bCs/>
                <w:szCs w:val="20"/>
              </w:rPr>
              <w:t>4</w:t>
            </w:r>
            <w:r w:rsidRPr="00046F4A">
              <w:rPr>
                <w:rFonts w:cs="Times New Roman" w:hint="eastAsia"/>
                <w:bCs/>
                <w:szCs w:val="20"/>
              </w:rPr>
              <w:t>、风险防范措施及应急要求</w:t>
            </w:r>
          </w:p>
          <w:p w14:paraId="13482851" w14:textId="77777777" w:rsidR="00976056" w:rsidRPr="00046F4A" w:rsidRDefault="00F80AA4">
            <w:pPr>
              <w:overflowPunct w:val="0"/>
              <w:ind w:firstLine="480"/>
              <w:rPr>
                <w:rFonts w:cs="Times New Roman"/>
                <w:bCs/>
                <w:szCs w:val="20"/>
              </w:rPr>
            </w:pPr>
            <w:r w:rsidRPr="00046F4A">
              <w:rPr>
                <w:rFonts w:cs="Times New Roman" w:hint="eastAsia"/>
                <w:bCs/>
                <w:szCs w:val="20"/>
              </w:rPr>
              <w:t>（</w:t>
            </w:r>
            <w:r w:rsidRPr="00046F4A">
              <w:rPr>
                <w:rFonts w:cs="Times New Roman"/>
                <w:bCs/>
                <w:szCs w:val="20"/>
              </w:rPr>
              <w:t>1</w:t>
            </w:r>
            <w:r w:rsidRPr="00046F4A">
              <w:rPr>
                <w:rFonts w:cs="Times New Roman" w:hint="eastAsia"/>
                <w:bCs/>
                <w:szCs w:val="20"/>
              </w:rPr>
              <w:t>）风险防范措施</w:t>
            </w:r>
          </w:p>
          <w:p w14:paraId="523F7827" w14:textId="77777777" w:rsidR="00976056" w:rsidRPr="00046F4A" w:rsidRDefault="00F80AA4">
            <w:pPr>
              <w:overflowPunct w:val="0"/>
              <w:ind w:firstLine="480"/>
              <w:rPr>
                <w:rFonts w:cs="Times New Roman"/>
                <w:bCs/>
                <w:szCs w:val="20"/>
              </w:rPr>
            </w:pPr>
            <w:r w:rsidRPr="00046F4A">
              <w:rPr>
                <w:rFonts w:cs="Times New Roman" w:hint="eastAsia"/>
                <w:bCs/>
                <w:szCs w:val="20"/>
              </w:rPr>
              <w:t>根据项目特点，对储存及使用过程存在的风险进行管理，具体措施有：</w:t>
            </w:r>
          </w:p>
          <w:p w14:paraId="67F14A01" w14:textId="77777777" w:rsidR="00976056" w:rsidRPr="00046F4A" w:rsidRDefault="00F80AA4">
            <w:pPr>
              <w:overflowPunct w:val="0"/>
              <w:ind w:firstLine="480"/>
              <w:rPr>
                <w:rFonts w:cs="Times New Roman"/>
                <w:bCs/>
                <w:szCs w:val="20"/>
              </w:rPr>
            </w:pPr>
            <w:r w:rsidRPr="00046F4A">
              <w:rPr>
                <w:rFonts w:cs="Times New Roman" w:hint="eastAsia"/>
                <w:bCs/>
                <w:szCs w:val="20"/>
              </w:rPr>
              <w:t>①</w:t>
            </w:r>
            <w:proofErr w:type="gramStart"/>
            <w:r w:rsidRPr="00046F4A">
              <w:rPr>
                <w:rFonts w:cs="Times New Roman" w:hint="eastAsia"/>
                <w:bCs/>
                <w:szCs w:val="20"/>
              </w:rPr>
              <w:t>危废间</w:t>
            </w:r>
            <w:proofErr w:type="gramEnd"/>
            <w:r w:rsidRPr="00046F4A">
              <w:rPr>
                <w:rFonts w:cs="Times New Roman" w:hint="eastAsia"/>
                <w:bCs/>
                <w:szCs w:val="20"/>
              </w:rPr>
              <w:t>储存物贮</w:t>
            </w:r>
            <w:proofErr w:type="gramStart"/>
            <w:r w:rsidRPr="00046F4A">
              <w:rPr>
                <w:rFonts w:cs="Times New Roman" w:hint="eastAsia"/>
                <w:bCs/>
                <w:szCs w:val="20"/>
              </w:rPr>
              <w:t>放设置</w:t>
            </w:r>
            <w:proofErr w:type="gramEnd"/>
            <w:r w:rsidRPr="00046F4A">
              <w:rPr>
                <w:rFonts w:cs="Times New Roman" w:hint="eastAsia"/>
                <w:bCs/>
                <w:szCs w:val="20"/>
              </w:rPr>
              <w:t>明显的标志；</w:t>
            </w:r>
          </w:p>
          <w:p w14:paraId="2EB10066" w14:textId="77777777" w:rsidR="00976056" w:rsidRPr="00046F4A" w:rsidRDefault="00F80AA4">
            <w:pPr>
              <w:overflowPunct w:val="0"/>
              <w:ind w:firstLine="480"/>
              <w:rPr>
                <w:rFonts w:cs="Times New Roman"/>
                <w:bCs/>
                <w:szCs w:val="20"/>
              </w:rPr>
            </w:pPr>
            <w:r w:rsidRPr="00046F4A">
              <w:rPr>
                <w:rFonts w:cs="Times New Roman" w:hint="eastAsia"/>
                <w:bCs/>
                <w:szCs w:val="20"/>
              </w:rPr>
              <w:t>②要配备齐全的消防及防毒器材，包括干粉灭火器、砂袋等应急物质。</w:t>
            </w:r>
          </w:p>
          <w:p w14:paraId="57692271" w14:textId="77777777" w:rsidR="00976056" w:rsidRPr="00046F4A" w:rsidRDefault="00F80AA4">
            <w:pPr>
              <w:overflowPunct w:val="0"/>
              <w:ind w:firstLine="480"/>
              <w:rPr>
                <w:rFonts w:cs="Times New Roman"/>
                <w:bCs/>
                <w:szCs w:val="20"/>
              </w:rPr>
            </w:pPr>
            <w:r w:rsidRPr="00046F4A">
              <w:rPr>
                <w:rFonts w:cs="Times New Roman" w:hint="eastAsia"/>
                <w:bCs/>
                <w:szCs w:val="20"/>
              </w:rPr>
              <w:t>厂区实行严格的清污分流，厂区所有清下水管道的进口均设置截留阀，一旦发生泄漏事故，如果溢出的物料四处流散，进入清下水管网，则立即启动泄漏源与雨水管网之间的切换阀。将事故污水及时截留在厂区内，切断被污染的消防水或清下水排入外部水环境的途径。</w:t>
            </w:r>
          </w:p>
          <w:p w14:paraId="775B3DA3" w14:textId="77777777" w:rsidR="00976056" w:rsidRPr="00046F4A" w:rsidRDefault="00F80AA4">
            <w:pPr>
              <w:overflowPunct w:val="0"/>
              <w:ind w:firstLine="480"/>
              <w:rPr>
                <w:rFonts w:cs="Times New Roman"/>
                <w:bCs/>
                <w:sz w:val="30"/>
                <w:szCs w:val="30"/>
                <w:lang w:val="zh-CN"/>
              </w:rPr>
            </w:pPr>
            <w:r w:rsidRPr="00046F4A">
              <w:rPr>
                <w:rFonts w:cs="Times New Roman" w:hint="eastAsia"/>
                <w:bCs/>
                <w:szCs w:val="20"/>
                <w:lang w:val="zh-CN"/>
              </w:rPr>
              <w:t>（</w:t>
            </w:r>
            <w:r w:rsidRPr="00046F4A">
              <w:rPr>
                <w:rFonts w:cs="Times New Roman"/>
                <w:bCs/>
                <w:szCs w:val="20"/>
                <w:lang w:val="zh-CN"/>
              </w:rPr>
              <w:t>2</w:t>
            </w:r>
            <w:r w:rsidRPr="00046F4A">
              <w:rPr>
                <w:rFonts w:cs="Times New Roman" w:hint="eastAsia"/>
                <w:bCs/>
                <w:szCs w:val="20"/>
                <w:lang w:val="zh-CN"/>
              </w:rPr>
              <w:t>）</w:t>
            </w:r>
            <w:r w:rsidRPr="00046F4A">
              <w:rPr>
                <w:rFonts w:cs="Times New Roman" w:hint="eastAsia"/>
                <w:bCs/>
                <w:szCs w:val="20"/>
              </w:rPr>
              <w:t>风险应急要求</w:t>
            </w:r>
          </w:p>
          <w:p w14:paraId="02588856" w14:textId="77777777" w:rsidR="00976056" w:rsidRPr="00046F4A" w:rsidRDefault="00F80AA4">
            <w:pPr>
              <w:overflowPunct w:val="0"/>
              <w:ind w:firstLine="480"/>
              <w:rPr>
                <w:rFonts w:cs="Times New Roman"/>
                <w:bCs/>
                <w:szCs w:val="20"/>
              </w:rPr>
            </w:pPr>
            <w:r w:rsidRPr="00046F4A">
              <w:rPr>
                <w:rFonts w:cs="Times New Roman" w:hint="eastAsia"/>
                <w:bCs/>
                <w:szCs w:val="20"/>
              </w:rPr>
              <w:t>废润滑油发生火灾应急对策建议安排如下：</w:t>
            </w:r>
          </w:p>
          <w:p w14:paraId="1972F0EF" w14:textId="77777777" w:rsidR="00976056" w:rsidRPr="00046F4A" w:rsidRDefault="00F80AA4">
            <w:pPr>
              <w:ind w:firstLine="480"/>
            </w:pPr>
            <w:r w:rsidRPr="00046F4A">
              <w:rPr>
                <w:rFonts w:hint="eastAsia"/>
              </w:rPr>
              <w:t>①采用干粉灭火器、砂灭火对</w:t>
            </w:r>
            <w:r w:rsidRPr="00046F4A">
              <w:rPr>
                <w:rFonts w:hint="eastAsia"/>
                <w:lang w:val="zh-CN"/>
              </w:rPr>
              <w:t>油类物质</w:t>
            </w:r>
            <w:r w:rsidRPr="00046F4A">
              <w:rPr>
                <w:rFonts w:hint="eastAsia"/>
              </w:rPr>
              <w:t>引发的火灾进行灭火。</w:t>
            </w:r>
          </w:p>
          <w:p w14:paraId="6991C250" w14:textId="77777777" w:rsidR="00976056" w:rsidRPr="00046F4A" w:rsidRDefault="00F80AA4">
            <w:pPr>
              <w:ind w:firstLine="480"/>
            </w:pPr>
            <w:r w:rsidRPr="00046F4A">
              <w:rPr>
                <w:rFonts w:hint="eastAsia"/>
              </w:rPr>
              <w:t>②疏散人员。迅速疏散周围区域员工，阻止无关人员靠近。</w:t>
            </w:r>
          </w:p>
          <w:p w14:paraId="17D85E77" w14:textId="77777777" w:rsidR="00976056" w:rsidRPr="00046F4A" w:rsidRDefault="00F80AA4">
            <w:pPr>
              <w:ind w:firstLine="480"/>
            </w:pPr>
            <w:r w:rsidRPr="00046F4A">
              <w:rPr>
                <w:rFonts w:hint="eastAsia"/>
              </w:rPr>
              <w:t>③如火势无法控制，请在疏散人员后，迅速离开现场，拨打火警“</w:t>
            </w:r>
            <w:r w:rsidRPr="00046F4A">
              <w:t>119</w:t>
            </w:r>
            <w:r w:rsidRPr="00046F4A">
              <w:rPr>
                <w:rFonts w:hint="eastAsia"/>
              </w:rPr>
              <w:t>”。</w:t>
            </w:r>
          </w:p>
          <w:p w14:paraId="62ACC82E" w14:textId="77777777" w:rsidR="00976056" w:rsidRPr="00046F4A" w:rsidRDefault="00F80AA4">
            <w:pPr>
              <w:ind w:firstLine="480"/>
            </w:pPr>
            <w:r w:rsidRPr="00046F4A">
              <w:rPr>
                <w:rFonts w:hint="eastAsia"/>
              </w:rPr>
              <w:t>原料发生火灾应急对策建议安排如下：</w:t>
            </w:r>
          </w:p>
          <w:p w14:paraId="19887B75" w14:textId="77777777" w:rsidR="00976056" w:rsidRPr="00046F4A" w:rsidRDefault="00F80AA4">
            <w:pPr>
              <w:ind w:firstLine="480"/>
            </w:pPr>
            <w:r w:rsidRPr="00046F4A">
              <w:rPr>
                <w:rFonts w:hint="eastAsia"/>
              </w:rPr>
              <w:t>②采用干粉灭火器或水对引发的火灾进行灭火。</w:t>
            </w:r>
          </w:p>
          <w:p w14:paraId="23F4FCD1" w14:textId="77777777" w:rsidR="00976056" w:rsidRPr="00046F4A" w:rsidRDefault="00F80AA4">
            <w:pPr>
              <w:ind w:firstLine="480"/>
            </w:pPr>
            <w:r w:rsidRPr="00046F4A">
              <w:rPr>
                <w:rFonts w:hint="eastAsia"/>
              </w:rPr>
              <w:t>②疏散人员。迅速疏散周围区域员工，阻止无关人员靠近。</w:t>
            </w:r>
          </w:p>
          <w:p w14:paraId="08939214" w14:textId="77777777" w:rsidR="00976056" w:rsidRPr="00046F4A" w:rsidRDefault="00F80AA4">
            <w:pPr>
              <w:ind w:firstLine="480"/>
            </w:pPr>
            <w:r w:rsidRPr="00046F4A">
              <w:rPr>
                <w:rFonts w:hint="eastAsia"/>
              </w:rPr>
              <w:t>③如火势无法控制，请在疏散人员后，迅速离开现场，拨打火警“</w:t>
            </w:r>
            <w:r w:rsidRPr="00046F4A">
              <w:rPr>
                <w:rFonts w:hint="eastAsia"/>
              </w:rPr>
              <w:t>119</w:t>
            </w:r>
            <w:r w:rsidRPr="00046F4A">
              <w:rPr>
                <w:rFonts w:hint="eastAsia"/>
              </w:rPr>
              <w:t>”。</w:t>
            </w:r>
          </w:p>
          <w:p w14:paraId="2057CCEE" w14:textId="77777777" w:rsidR="00976056" w:rsidRPr="00046F4A" w:rsidRDefault="00F80AA4">
            <w:pPr>
              <w:pStyle w:val="21"/>
              <w:ind w:firstLine="482"/>
            </w:pPr>
            <w:r w:rsidRPr="00046F4A">
              <w:rPr>
                <w:rFonts w:hint="eastAsia"/>
              </w:rPr>
              <w:t>7.5</w:t>
            </w:r>
            <w:r w:rsidRPr="00046F4A">
              <w:rPr>
                <w:rFonts w:hint="eastAsia"/>
              </w:rPr>
              <w:t>、分析结论</w:t>
            </w:r>
          </w:p>
          <w:p w14:paraId="635D7AC2" w14:textId="77777777" w:rsidR="00976056" w:rsidRPr="00046F4A" w:rsidRDefault="00F80AA4">
            <w:pPr>
              <w:overflowPunct w:val="0"/>
              <w:ind w:firstLine="480"/>
              <w:rPr>
                <w:rFonts w:cs="Times New Roman"/>
                <w:szCs w:val="20"/>
                <w:lang w:val="zh-CN"/>
              </w:rPr>
            </w:pPr>
            <w:r w:rsidRPr="00046F4A">
              <w:rPr>
                <w:rFonts w:ascii="宋体" w:hAnsi="宋体" w:cs="Times New Roman" w:hint="eastAsia"/>
                <w:szCs w:val="20"/>
              </w:rPr>
              <w:t>通</w:t>
            </w:r>
            <w:r w:rsidRPr="00046F4A">
              <w:rPr>
                <w:rFonts w:cs="Times New Roman" w:hint="eastAsia"/>
                <w:szCs w:val="20"/>
              </w:rPr>
              <w:t>过对项目运营期可能发生的环境风险事故进行定性分析，在采取评价要求的措施并加强管理的前提下，项目风险影响可以接受。</w:t>
            </w:r>
          </w:p>
          <w:p w14:paraId="143B5C71" w14:textId="77777777" w:rsidR="00976056" w:rsidRPr="00046F4A" w:rsidRDefault="00976056">
            <w:pPr>
              <w:overflowPunct w:val="0"/>
              <w:spacing w:line="240" w:lineRule="auto"/>
              <w:ind w:firstLineChars="0" w:firstLine="0"/>
              <w:jc w:val="center"/>
              <w:rPr>
                <w:rFonts w:cs="Times New Roman"/>
                <w:b/>
                <w:snapToGrid w:val="0"/>
                <w:kern w:val="0"/>
                <w:szCs w:val="24"/>
              </w:rPr>
            </w:pPr>
          </w:p>
          <w:p w14:paraId="4456071C" w14:textId="77777777" w:rsidR="00976056" w:rsidRPr="00046F4A" w:rsidRDefault="00976056">
            <w:pPr>
              <w:overflowPunct w:val="0"/>
              <w:spacing w:line="240" w:lineRule="auto"/>
              <w:ind w:firstLineChars="0" w:firstLine="0"/>
              <w:jc w:val="center"/>
              <w:rPr>
                <w:rFonts w:cs="Times New Roman"/>
                <w:b/>
                <w:snapToGrid w:val="0"/>
                <w:kern w:val="0"/>
                <w:szCs w:val="24"/>
              </w:rPr>
            </w:pPr>
          </w:p>
          <w:p w14:paraId="335B8F85" w14:textId="77777777" w:rsidR="00976056" w:rsidRPr="00046F4A" w:rsidRDefault="00976056">
            <w:pPr>
              <w:overflowPunct w:val="0"/>
              <w:spacing w:line="240" w:lineRule="auto"/>
              <w:ind w:firstLineChars="0" w:firstLine="0"/>
              <w:jc w:val="center"/>
              <w:rPr>
                <w:rFonts w:cs="Times New Roman"/>
                <w:b/>
                <w:snapToGrid w:val="0"/>
                <w:kern w:val="0"/>
                <w:szCs w:val="24"/>
              </w:rPr>
            </w:pPr>
          </w:p>
          <w:p w14:paraId="5A9DACB1" w14:textId="77777777" w:rsidR="00976056" w:rsidRPr="00046F4A" w:rsidRDefault="00976056">
            <w:pPr>
              <w:overflowPunct w:val="0"/>
              <w:spacing w:line="240" w:lineRule="auto"/>
              <w:ind w:firstLineChars="0" w:firstLine="0"/>
              <w:jc w:val="center"/>
              <w:rPr>
                <w:rFonts w:cs="Times New Roman"/>
                <w:b/>
                <w:snapToGrid w:val="0"/>
                <w:kern w:val="0"/>
                <w:szCs w:val="24"/>
              </w:rPr>
            </w:pPr>
          </w:p>
          <w:p w14:paraId="6DF6F829" w14:textId="77777777" w:rsidR="00976056" w:rsidRPr="00046F4A" w:rsidRDefault="00976056">
            <w:pPr>
              <w:overflowPunct w:val="0"/>
              <w:spacing w:line="240" w:lineRule="auto"/>
              <w:ind w:firstLineChars="0" w:firstLine="0"/>
              <w:jc w:val="center"/>
              <w:rPr>
                <w:rFonts w:cs="Times New Roman"/>
                <w:b/>
                <w:snapToGrid w:val="0"/>
                <w:kern w:val="0"/>
                <w:szCs w:val="24"/>
              </w:rPr>
            </w:pPr>
          </w:p>
          <w:p w14:paraId="369B3262" w14:textId="77777777" w:rsidR="00976056" w:rsidRPr="00046F4A" w:rsidRDefault="00976056">
            <w:pPr>
              <w:overflowPunct w:val="0"/>
              <w:spacing w:line="240" w:lineRule="auto"/>
              <w:ind w:firstLineChars="0" w:firstLine="0"/>
              <w:jc w:val="center"/>
              <w:rPr>
                <w:rFonts w:cs="Times New Roman"/>
                <w:b/>
                <w:snapToGrid w:val="0"/>
                <w:kern w:val="0"/>
                <w:szCs w:val="24"/>
              </w:rPr>
            </w:pPr>
          </w:p>
          <w:p w14:paraId="7AE8AC3F" w14:textId="77777777" w:rsidR="00976056" w:rsidRPr="00046F4A" w:rsidRDefault="00F80AA4">
            <w:pPr>
              <w:overflowPunct w:val="0"/>
              <w:spacing w:line="240" w:lineRule="auto"/>
              <w:ind w:firstLineChars="0" w:firstLine="0"/>
              <w:jc w:val="center"/>
              <w:rPr>
                <w:rFonts w:cs="Times New Roman"/>
                <w:b/>
                <w:snapToGrid w:val="0"/>
                <w:kern w:val="0"/>
                <w:szCs w:val="24"/>
              </w:rPr>
            </w:pPr>
            <w:r w:rsidRPr="00046F4A">
              <w:rPr>
                <w:rFonts w:cs="Times New Roman" w:hint="eastAsia"/>
                <w:b/>
                <w:snapToGrid w:val="0"/>
                <w:kern w:val="0"/>
                <w:szCs w:val="24"/>
              </w:rPr>
              <w:lastRenderedPageBreak/>
              <w:t>表</w:t>
            </w:r>
            <w:r w:rsidRPr="00046F4A">
              <w:rPr>
                <w:rFonts w:cs="Times New Roman" w:hint="eastAsia"/>
                <w:b/>
                <w:snapToGrid w:val="0"/>
                <w:kern w:val="0"/>
                <w:szCs w:val="24"/>
              </w:rPr>
              <w:t>31</w:t>
            </w:r>
            <w:r w:rsidRPr="00046F4A">
              <w:rPr>
                <w:rFonts w:cs="Times New Roman"/>
                <w:b/>
                <w:snapToGrid w:val="0"/>
                <w:kern w:val="0"/>
                <w:szCs w:val="24"/>
              </w:rPr>
              <w:t xml:space="preserve">   </w:t>
            </w:r>
            <w:r w:rsidRPr="00046F4A">
              <w:rPr>
                <w:rFonts w:cs="Times New Roman"/>
                <w:b/>
                <w:snapToGrid w:val="0"/>
                <w:kern w:val="0"/>
                <w:szCs w:val="24"/>
              </w:rPr>
              <w:t>建设</w:t>
            </w:r>
            <w:r w:rsidRPr="00046F4A">
              <w:rPr>
                <w:rFonts w:cs="Times New Roman" w:hint="eastAsia"/>
                <w:b/>
                <w:snapToGrid w:val="0"/>
                <w:kern w:val="0"/>
                <w:szCs w:val="24"/>
              </w:rPr>
              <w:t>项目环境风险简单分析内容表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511"/>
              <w:gridCol w:w="1171"/>
              <w:gridCol w:w="1962"/>
              <w:gridCol w:w="1541"/>
              <w:gridCol w:w="2784"/>
            </w:tblGrid>
            <w:tr w:rsidR="00046F4A" w:rsidRPr="00046F4A" w14:paraId="7E73B114" w14:textId="77777777">
              <w:trPr>
                <w:trHeight w:val="284"/>
                <w:jc w:val="center"/>
              </w:trPr>
              <w:tc>
                <w:tcPr>
                  <w:tcW w:w="842" w:type="pct"/>
                  <w:shd w:val="clear" w:color="auto" w:fill="auto"/>
                  <w:vAlign w:val="center"/>
                </w:tcPr>
                <w:p w14:paraId="4B24D423" w14:textId="77777777" w:rsidR="00976056" w:rsidRPr="00046F4A" w:rsidRDefault="00F80AA4">
                  <w:pPr>
                    <w:overflowPunct w:val="0"/>
                    <w:spacing w:line="240" w:lineRule="auto"/>
                    <w:ind w:firstLineChars="0" w:firstLine="0"/>
                    <w:jc w:val="center"/>
                    <w:rPr>
                      <w:rFonts w:cs="Times New Roman"/>
                      <w:snapToGrid w:val="0"/>
                      <w:kern w:val="0"/>
                      <w:sz w:val="21"/>
                      <w:szCs w:val="21"/>
                    </w:rPr>
                  </w:pPr>
                  <w:r w:rsidRPr="00046F4A">
                    <w:rPr>
                      <w:rFonts w:cs="Times New Roman" w:hint="eastAsia"/>
                      <w:snapToGrid w:val="0"/>
                      <w:kern w:val="0"/>
                      <w:sz w:val="21"/>
                      <w:szCs w:val="21"/>
                    </w:rPr>
                    <w:t>建设项目名称</w:t>
                  </w:r>
                </w:p>
              </w:tc>
              <w:tc>
                <w:tcPr>
                  <w:tcW w:w="4158" w:type="pct"/>
                  <w:gridSpan w:val="4"/>
                  <w:shd w:val="clear" w:color="auto" w:fill="auto"/>
                  <w:vAlign w:val="center"/>
                </w:tcPr>
                <w:p w14:paraId="5EEB283E" w14:textId="77777777" w:rsidR="00976056" w:rsidRPr="00046F4A" w:rsidRDefault="00F80AA4">
                  <w:pPr>
                    <w:overflowPunct w:val="0"/>
                    <w:spacing w:line="240" w:lineRule="auto"/>
                    <w:ind w:firstLineChars="0" w:firstLine="0"/>
                    <w:jc w:val="center"/>
                    <w:rPr>
                      <w:rFonts w:cs="Times New Roman"/>
                      <w:snapToGrid w:val="0"/>
                      <w:kern w:val="0"/>
                      <w:sz w:val="21"/>
                      <w:szCs w:val="21"/>
                    </w:rPr>
                  </w:pPr>
                  <w:r w:rsidRPr="00046F4A">
                    <w:rPr>
                      <w:rFonts w:cs="Times New Roman" w:hint="eastAsia"/>
                      <w:snapToGrid w:val="0"/>
                      <w:kern w:val="28"/>
                      <w:sz w:val="21"/>
                      <w:szCs w:val="21"/>
                    </w:rPr>
                    <w:t>年产</w:t>
                  </w:r>
                  <w:r w:rsidRPr="00046F4A">
                    <w:rPr>
                      <w:rFonts w:cs="Times New Roman" w:hint="eastAsia"/>
                      <w:snapToGrid w:val="0"/>
                      <w:kern w:val="28"/>
                      <w:sz w:val="21"/>
                      <w:szCs w:val="21"/>
                    </w:rPr>
                    <w:t>3000</w:t>
                  </w:r>
                  <w:r w:rsidRPr="00046F4A">
                    <w:rPr>
                      <w:rFonts w:cs="Times New Roman" w:hint="eastAsia"/>
                      <w:snapToGrid w:val="0"/>
                      <w:kern w:val="28"/>
                      <w:sz w:val="21"/>
                      <w:szCs w:val="21"/>
                    </w:rPr>
                    <w:t>吨生物颗粒燃料项目</w:t>
                  </w:r>
                </w:p>
              </w:tc>
            </w:tr>
            <w:tr w:rsidR="00046F4A" w:rsidRPr="00046F4A" w14:paraId="7A378E6D" w14:textId="77777777">
              <w:trPr>
                <w:trHeight w:val="284"/>
                <w:jc w:val="center"/>
              </w:trPr>
              <w:tc>
                <w:tcPr>
                  <w:tcW w:w="842" w:type="pct"/>
                  <w:shd w:val="clear" w:color="auto" w:fill="auto"/>
                  <w:vAlign w:val="center"/>
                </w:tcPr>
                <w:p w14:paraId="375D554F" w14:textId="77777777" w:rsidR="00976056" w:rsidRPr="00046F4A" w:rsidRDefault="00F80AA4">
                  <w:pPr>
                    <w:overflowPunct w:val="0"/>
                    <w:spacing w:line="240" w:lineRule="auto"/>
                    <w:ind w:firstLineChars="0" w:firstLine="0"/>
                    <w:jc w:val="center"/>
                    <w:rPr>
                      <w:rFonts w:cs="Times New Roman"/>
                      <w:snapToGrid w:val="0"/>
                      <w:kern w:val="0"/>
                      <w:sz w:val="21"/>
                      <w:szCs w:val="21"/>
                    </w:rPr>
                  </w:pPr>
                  <w:r w:rsidRPr="00046F4A">
                    <w:rPr>
                      <w:rFonts w:cs="Times New Roman" w:hint="eastAsia"/>
                      <w:snapToGrid w:val="0"/>
                      <w:kern w:val="0"/>
                      <w:sz w:val="21"/>
                      <w:szCs w:val="21"/>
                    </w:rPr>
                    <w:t>建设地点</w:t>
                  </w:r>
                </w:p>
              </w:tc>
              <w:tc>
                <w:tcPr>
                  <w:tcW w:w="653" w:type="pct"/>
                  <w:shd w:val="clear" w:color="auto" w:fill="auto"/>
                  <w:vAlign w:val="center"/>
                </w:tcPr>
                <w:p w14:paraId="129E9A15" w14:textId="77777777" w:rsidR="00976056" w:rsidRPr="00046F4A" w:rsidRDefault="00F80AA4">
                  <w:pPr>
                    <w:overflowPunct w:val="0"/>
                    <w:spacing w:line="240" w:lineRule="auto"/>
                    <w:ind w:firstLineChars="0" w:firstLine="0"/>
                    <w:jc w:val="center"/>
                    <w:rPr>
                      <w:rFonts w:cs="Times New Roman"/>
                      <w:snapToGrid w:val="0"/>
                      <w:kern w:val="0"/>
                      <w:sz w:val="21"/>
                      <w:szCs w:val="21"/>
                    </w:rPr>
                  </w:pPr>
                  <w:r w:rsidRPr="00046F4A">
                    <w:rPr>
                      <w:rFonts w:cs="Times New Roman" w:hint="eastAsia"/>
                      <w:snapToGrid w:val="0"/>
                      <w:kern w:val="0"/>
                      <w:sz w:val="21"/>
                      <w:szCs w:val="21"/>
                    </w:rPr>
                    <w:t>河南省</w:t>
                  </w:r>
                </w:p>
              </w:tc>
              <w:tc>
                <w:tcPr>
                  <w:tcW w:w="1094" w:type="pct"/>
                  <w:shd w:val="clear" w:color="auto" w:fill="auto"/>
                  <w:vAlign w:val="center"/>
                </w:tcPr>
                <w:p w14:paraId="6989DE0F" w14:textId="77777777" w:rsidR="00976056" w:rsidRPr="00046F4A" w:rsidRDefault="00F80AA4">
                  <w:pPr>
                    <w:overflowPunct w:val="0"/>
                    <w:spacing w:line="240" w:lineRule="auto"/>
                    <w:ind w:firstLineChars="0" w:firstLine="0"/>
                    <w:jc w:val="center"/>
                    <w:rPr>
                      <w:rFonts w:cs="Times New Roman"/>
                      <w:snapToGrid w:val="0"/>
                      <w:kern w:val="0"/>
                      <w:sz w:val="21"/>
                      <w:szCs w:val="21"/>
                    </w:rPr>
                  </w:pPr>
                  <w:r w:rsidRPr="00046F4A">
                    <w:rPr>
                      <w:rFonts w:cs="Times New Roman" w:hint="eastAsia"/>
                      <w:snapToGrid w:val="0"/>
                      <w:kern w:val="0"/>
                      <w:sz w:val="21"/>
                      <w:szCs w:val="21"/>
                    </w:rPr>
                    <w:t>焦作市</w:t>
                  </w:r>
                </w:p>
              </w:tc>
              <w:tc>
                <w:tcPr>
                  <w:tcW w:w="859" w:type="pct"/>
                  <w:shd w:val="clear" w:color="auto" w:fill="auto"/>
                  <w:vAlign w:val="center"/>
                </w:tcPr>
                <w:p w14:paraId="6918DBC2" w14:textId="77777777" w:rsidR="00976056" w:rsidRPr="00046F4A" w:rsidRDefault="00F80AA4">
                  <w:pPr>
                    <w:overflowPunct w:val="0"/>
                    <w:spacing w:line="240" w:lineRule="auto"/>
                    <w:ind w:firstLineChars="0" w:firstLine="0"/>
                    <w:jc w:val="center"/>
                    <w:rPr>
                      <w:rFonts w:cs="Times New Roman"/>
                      <w:snapToGrid w:val="0"/>
                      <w:kern w:val="0"/>
                      <w:sz w:val="21"/>
                      <w:szCs w:val="21"/>
                    </w:rPr>
                  </w:pPr>
                  <w:r w:rsidRPr="00046F4A">
                    <w:rPr>
                      <w:rFonts w:cs="Times New Roman" w:hint="eastAsia"/>
                      <w:snapToGrid w:val="0"/>
                      <w:kern w:val="0"/>
                      <w:sz w:val="21"/>
                      <w:szCs w:val="21"/>
                    </w:rPr>
                    <w:t>武陟县</w:t>
                  </w:r>
                </w:p>
              </w:tc>
              <w:tc>
                <w:tcPr>
                  <w:tcW w:w="1552" w:type="pct"/>
                  <w:shd w:val="clear" w:color="auto" w:fill="auto"/>
                  <w:vAlign w:val="center"/>
                </w:tcPr>
                <w:p w14:paraId="79B39A68" w14:textId="77777777" w:rsidR="00976056" w:rsidRPr="00046F4A" w:rsidRDefault="00F80AA4">
                  <w:pPr>
                    <w:overflowPunct w:val="0"/>
                    <w:spacing w:line="240" w:lineRule="auto"/>
                    <w:ind w:firstLineChars="0" w:firstLine="0"/>
                    <w:jc w:val="center"/>
                    <w:rPr>
                      <w:rFonts w:cs="Times New Roman"/>
                      <w:snapToGrid w:val="0"/>
                      <w:kern w:val="0"/>
                      <w:sz w:val="21"/>
                      <w:szCs w:val="21"/>
                    </w:rPr>
                  </w:pPr>
                  <w:r w:rsidRPr="00046F4A">
                    <w:rPr>
                      <w:rFonts w:cs="Times New Roman" w:hint="eastAsia"/>
                      <w:snapToGrid w:val="0"/>
                      <w:kern w:val="0"/>
                      <w:sz w:val="21"/>
                      <w:szCs w:val="21"/>
                    </w:rPr>
                    <w:t>西陶镇</w:t>
                  </w:r>
                </w:p>
              </w:tc>
            </w:tr>
            <w:tr w:rsidR="00046F4A" w:rsidRPr="00046F4A" w14:paraId="57A7B76A" w14:textId="77777777">
              <w:trPr>
                <w:trHeight w:val="284"/>
                <w:jc w:val="center"/>
              </w:trPr>
              <w:tc>
                <w:tcPr>
                  <w:tcW w:w="842" w:type="pct"/>
                  <w:shd w:val="clear" w:color="auto" w:fill="auto"/>
                  <w:vAlign w:val="center"/>
                </w:tcPr>
                <w:p w14:paraId="405FD52C" w14:textId="77777777" w:rsidR="00976056" w:rsidRPr="00046F4A" w:rsidRDefault="00F80AA4">
                  <w:pPr>
                    <w:overflowPunct w:val="0"/>
                    <w:spacing w:line="240" w:lineRule="auto"/>
                    <w:ind w:firstLineChars="0" w:firstLine="0"/>
                    <w:jc w:val="center"/>
                    <w:rPr>
                      <w:rFonts w:cs="Times New Roman"/>
                      <w:snapToGrid w:val="0"/>
                      <w:kern w:val="0"/>
                      <w:sz w:val="21"/>
                      <w:szCs w:val="21"/>
                    </w:rPr>
                  </w:pPr>
                  <w:r w:rsidRPr="00046F4A">
                    <w:rPr>
                      <w:rFonts w:cs="Times New Roman" w:hint="eastAsia"/>
                      <w:snapToGrid w:val="0"/>
                      <w:kern w:val="0"/>
                      <w:sz w:val="21"/>
                      <w:szCs w:val="21"/>
                    </w:rPr>
                    <w:t>地理坐标</w:t>
                  </w:r>
                </w:p>
              </w:tc>
              <w:tc>
                <w:tcPr>
                  <w:tcW w:w="653" w:type="pct"/>
                  <w:shd w:val="clear" w:color="auto" w:fill="auto"/>
                  <w:vAlign w:val="center"/>
                </w:tcPr>
                <w:p w14:paraId="3781D047" w14:textId="77777777" w:rsidR="00976056" w:rsidRPr="00046F4A" w:rsidRDefault="00F80AA4">
                  <w:pPr>
                    <w:overflowPunct w:val="0"/>
                    <w:spacing w:line="240" w:lineRule="auto"/>
                    <w:ind w:firstLineChars="0" w:firstLine="0"/>
                    <w:jc w:val="center"/>
                    <w:rPr>
                      <w:rFonts w:cs="Times New Roman"/>
                      <w:snapToGrid w:val="0"/>
                      <w:kern w:val="0"/>
                      <w:sz w:val="21"/>
                      <w:szCs w:val="21"/>
                    </w:rPr>
                  </w:pPr>
                  <w:r w:rsidRPr="00046F4A">
                    <w:rPr>
                      <w:rFonts w:cs="Times New Roman" w:hint="eastAsia"/>
                      <w:snapToGrid w:val="0"/>
                      <w:kern w:val="0"/>
                      <w:sz w:val="21"/>
                      <w:szCs w:val="21"/>
                    </w:rPr>
                    <w:t>经度</w:t>
                  </w:r>
                </w:p>
              </w:tc>
              <w:tc>
                <w:tcPr>
                  <w:tcW w:w="1094" w:type="pct"/>
                  <w:shd w:val="clear" w:color="auto" w:fill="auto"/>
                  <w:vAlign w:val="center"/>
                </w:tcPr>
                <w:p w14:paraId="0A1FFEBA" w14:textId="77777777" w:rsidR="00976056" w:rsidRPr="00046F4A" w:rsidRDefault="00F80AA4">
                  <w:pPr>
                    <w:widowControl/>
                    <w:adjustRightInd/>
                    <w:snapToGrid/>
                    <w:spacing w:line="240" w:lineRule="auto"/>
                    <w:ind w:firstLineChars="0" w:firstLine="0"/>
                    <w:jc w:val="center"/>
                    <w:rPr>
                      <w:rFonts w:cs="Times New Roman"/>
                      <w:kern w:val="0"/>
                      <w:sz w:val="22"/>
                    </w:rPr>
                  </w:pPr>
                  <w:r w:rsidRPr="00046F4A">
                    <w:rPr>
                      <w:rFonts w:cs="Times New Roman"/>
                      <w:sz w:val="22"/>
                    </w:rPr>
                    <w:t>113.231076</w:t>
                  </w:r>
                </w:p>
              </w:tc>
              <w:tc>
                <w:tcPr>
                  <w:tcW w:w="859" w:type="pct"/>
                  <w:shd w:val="clear" w:color="auto" w:fill="auto"/>
                  <w:vAlign w:val="center"/>
                </w:tcPr>
                <w:p w14:paraId="087BCB43" w14:textId="77777777" w:rsidR="00976056" w:rsidRPr="00046F4A" w:rsidRDefault="00F80AA4">
                  <w:pPr>
                    <w:overflowPunct w:val="0"/>
                    <w:spacing w:line="240" w:lineRule="auto"/>
                    <w:ind w:firstLineChars="0" w:firstLine="0"/>
                    <w:jc w:val="center"/>
                    <w:rPr>
                      <w:rFonts w:cs="Times New Roman"/>
                      <w:snapToGrid w:val="0"/>
                      <w:kern w:val="0"/>
                      <w:sz w:val="21"/>
                      <w:szCs w:val="21"/>
                    </w:rPr>
                  </w:pPr>
                  <w:r w:rsidRPr="00046F4A">
                    <w:rPr>
                      <w:rFonts w:cs="Times New Roman" w:hint="eastAsia"/>
                      <w:snapToGrid w:val="0"/>
                      <w:kern w:val="0"/>
                      <w:sz w:val="21"/>
                      <w:szCs w:val="21"/>
                    </w:rPr>
                    <w:t>纬度</w:t>
                  </w:r>
                </w:p>
              </w:tc>
              <w:tc>
                <w:tcPr>
                  <w:tcW w:w="1552" w:type="pct"/>
                  <w:shd w:val="clear" w:color="auto" w:fill="auto"/>
                  <w:vAlign w:val="center"/>
                </w:tcPr>
                <w:p w14:paraId="10318AD5" w14:textId="77777777" w:rsidR="00976056" w:rsidRPr="00046F4A" w:rsidRDefault="00F80AA4">
                  <w:pPr>
                    <w:widowControl/>
                    <w:adjustRightInd/>
                    <w:snapToGrid/>
                    <w:spacing w:line="240" w:lineRule="auto"/>
                    <w:ind w:firstLineChars="0" w:firstLine="0"/>
                    <w:jc w:val="center"/>
                    <w:rPr>
                      <w:rFonts w:cs="Times New Roman"/>
                      <w:kern w:val="0"/>
                      <w:sz w:val="22"/>
                    </w:rPr>
                  </w:pPr>
                  <w:r w:rsidRPr="00046F4A">
                    <w:rPr>
                      <w:rFonts w:cs="Times New Roman"/>
                      <w:sz w:val="22"/>
                    </w:rPr>
                    <w:t>35.025758</w:t>
                  </w:r>
                </w:p>
              </w:tc>
            </w:tr>
            <w:tr w:rsidR="00046F4A" w:rsidRPr="00046F4A" w14:paraId="34109E54" w14:textId="77777777">
              <w:trPr>
                <w:trHeight w:val="284"/>
                <w:jc w:val="center"/>
              </w:trPr>
              <w:tc>
                <w:tcPr>
                  <w:tcW w:w="842" w:type="pct"/>
                  <w:shd w:val="clear" w:color="auto" w:fill="auto"/>
                  <w:vAlign w:val="center"/>
                </w:tcPr>
                <w:p w14:paraId="58343386" w14:textId="77777777" w:rsidR="00976056" w:rsidRPr="00046F4A" w:rsidRDefault="00F80AA4">
                  <w:pPr>
                    <w:overflowPunct w:val="0"/>
                    <w:spacing w:line="240" w:lineRule="auto"/>
                    <w:ind w:firstLineChars="0" w:firstLine="0"/>
                    <w:jc w:val="center"/>
                    <w:rPr>
                      <w:rFonts w:cs="Times New Roman"/>
                      <w:snapToGrid w:val="0"/>
                      <w:kern w:val="0"/>
                      <w:sz w:val="21"/>
                      <w:szCs w:val="21"/>
                    </w:rPr>
                  </w:pPr>
                  <w:r w:rsidRPr="00046F4A">
                    <w:rPr>
                      <w:rFonts w:cs="Times New Roman" w:hint="eastAsia"/>
                      <w:snapToGrid w:val="0"/>
                      <w:kern w:val="0"/>
                      <w:sz w:val="21"/>
                      <w:szCs w:val="21"/>
                    </w:rPr>
                    <w:t>主要危险物质及分布</w:t>
                  </w:r>
                </w:p>
              </w:tc>
              <w:tc>
                <w:tcPr>
                  <w:tcW w:w="4158" w:type="pct"/>
                  <w:gridSpan w:val="4"/>
                  <w:shd w:val="clear" w:color="auto" w:fill="auto"/>
                  <w:vAlign w:val="center"/>
                </w:tcPr>
                <w:p w14:paraId="65A98999" w14:textId="77777777" w:rsidR="00976056" w:rsidRPr="00046F4A" w:rsidRDefault="00F80AA4">
                  <w:pPr>
                    <w:overflowPunct w:val="0"/>
                    <w:spacing w:line="240" w:lineRule="auto"/>
                    <w:ind w:firstLineChars="0" w:firstLine="0"/>
                    <w:jc w:val="center"/>
                    <w:rPr>
                      <w:rFonts w:cs="Times New Roman"/>
                      <w:snapToGrid w:val="0"/>
                      <w:kern w:val="0"/>
                      <w:sz w:val="21"/>
                      <w:szCs w:val="21"/>
                    </w:rPr>
                  </w:pPr>
                  <w:r w:rsidRPr="00046F4A">
                    <w:rPr>
                      <w:rFonts w:ascii="宋体" w:hAnsi="宋体" w:cs="宋体" w:hint="eastAsia"/>
                      <w:snapToGrid w:val="0"/>
                      <w:kern w:val="0"/>
                      <w:sz w:val="21"/>
                      <w:szCs w:val="21"/>
                    </w:rPr>
                    <w:t>原料、废润滑油、仓库、</w:t>
                  </w:r>
                  <w:proofErr w:type="gramStart"/>
                  <w:r w:rsidRPr="00046F4A">
                    <w:rPr>
                      <w:rFonts w:ascii="宋体" w:hAnsi="宋体" w:cs="宋体" w:hint="eastAsia"/>
                      <w:snapToGrid w:val="0"/>
                      <w:kern w:val="0"/>
                      <w:sz w:val="21"/>
                      <w:szCs w:val="21"/>
                    </w:rPr>
                    <w:t>危废间</w:t>
                  </w:r>
                  <w:proofErr w:type="gramEnd"/>
                </w:p>
              </w:tc>
            </w:tr>
            <w:tr w:rsidR="00046F4A" w:rsidRPr="00046F4A" w14:paraId="29773A2C" w14:textId="77777777">
              <w:trPr>
                <w:trHeight w:val="284"/>
                <w:jc w:val="center"/>
              </w:trPr>
              <w:tc>
                <w:tcPr>
                  <w:tcW w:w="842" w:type="pct"/>
                  <w:shd w:val="clear" w:color="auto" w:fill="auto"/>
                  <w:vAlign w:val="center"/>
                </w:tcPr>
                <w:p w14:paraId="7C96DDFE" w14:textId="77777777" w:rsidR="00976056" w:rsidRPr="00046F4A" w:rsidRDefault="00F80AA4">
                  <w:pPr>
                    <w:overflowPunct w:val="0"/>
                    <w:spacing w:line="240" w:lineRule="auto"/>
                    <w:ind w:firstLineChars="0" w:firstLine="0"/>
                    <w:jc w:val="center"/>
                    <w:rPr>
                      <w:rFonts w:cs="Times New Roman"/>
                      <w:snapToGrid w:val="0"/>
                      <w:kern w:val="0"/>
                      <w:sz w:val="21"/>
                      <w:szCs w:val="21"/>
                    </w:rPr>
                  </w:pPr>
                  <w:r w:rsidRPr="00046F4A">
                    <w:rPr>
                      <w:rFonts w:cs="Times New Roman" w:hint="eastAsia"/>
                      <w:snapToGrid w:val="0"/>
                      <w:kern w:val="0"/>
                      <w:sz w:val="21"/>
                      <w:szCs w:val="21"/>
                    </w:rPr>
                    <w:t>环境影响途径及危害后果</w:t>
                  </w:r>
                </w:p>
              </w:tc>
              <w:tc>
                <w:tcPr>
                  <w:tcW w:w="4158" w:type="pct"/>
                  <w:gridSpan w:val="4"/>
                  <w:shd w:val="clear" w:color="auto" w:fill="auto"/>
                  <w:vAlign w:val="center"/>
                </w:tcPr>
                <w:p w14:paraId="42CF658A" w14:textId="77777777" w:rsidR="00976056" w:rsidRPr="00046F4A" w:rsidRDefault="00F80AA4">
                  <w:pPr>
                    <w:overflowPunct w:val="0"/>
                    <w:spacing w:line="240" w:lineRule="auto"/>
                    <w:ind w:firstLineChars="0" w:firstLine="0"/>
                    <w:jc w:val="left"/>
                    <w:rPr>
                      <w:rFonts w:cs="Times New Roman"/>
                      <w:snapToGrid w:val="0"/>
                      <w:kern w:val="0"/>
                      <w:sz w:val="21"/>
                      <w:szCs w:val="21"/>
                    </w:rPr>
                  </w:pPr>
                  <w:r w:rsidRPr="00046F4A">
                    <w:rPr>
                      <w:rFonts w:ascii="宋体" w:hAnsi="宋体" w:cs="宋体" w:hint="eastAsia"/>
                      <w:snapToGrid w:val="0"/>
                      <w:kern w:val="0"/>
                      <w:sz w:val="21"/>
                      <w:szCs w:val="21"/>
                    </w:rPr>
                    <w:t>原料、废润滑油泄露燃烧后伴生的</w:t>
                  </w:r>
                  <w:r w:rsidRPr="00046F4A">
                    <w:rPr>
                      <w:rFonts w:ascii="宋体" w:hAnsi="宋体" w:cs="宋体"/>
                      <w:snapToGrid w:val="0"/>
                      <w:kern w:val="0"/>
                      <w:sz w:val="21"/>
                      <w:szCs w:val="21"/>
                    </w:rPr>
                    <w:t>CO会在短时间内对大气环境产生一定的影响；燃烧爆炸产生的辐射、冲击波对周围人群人身安全产生危害；</w:t>
                  </w:r>
                  <w:r w:rsidRPr="00046F4A">
                    <w:rPr>
                      <w:rFonts w:cs="Times New Roman"/>
                      <w:snapToGrid w:val="0"/>
                      <w:kern w:val="0"/>
                      <w:sz w:val="21"/>
                      <w:szCs w:val="21"/>
                    </w:rPr>
                    <w:t xml:space="preserve"> </w:t>
                  </w:r>
                </w:p>
              </w:tc>
            </w:tr>
            <w:tr w:rsidR="00046F4A" w:rsidRPr="00046F4A" w14:paraId="19C77F9B" w14:textId="77777777">
              <w:trPr>
                <w:trHeight w:val="284"/>
                <w:jc w:val="center"/>
              </w:trPr>
              <w:tc>
                <w:tcPr>
                  <w:tcW w:w="842" w:type="pct"/>
                  <w:shd w:val="clear" w:color="auto" w:fill="auto"/>
                  <w:vAlign w:val="center"/>
                </w:tcPr>
                <w:p w14:paraId="5DFF780F" w14:textId="77777777" w:rsidR="00976056" w:rsidRPr="00046F4A" w:rsidRDefault="00F80AA4">
                  <w:pPr>
                    <w:overflowPunct w:val="0"/>
                    <w:spacing w:line="240" w:lineRule="auto"/>
                    <w:ind w:firstLineChars="0" w:firstLine="0"/>
                    <w:jc w:val="center"/>
                    <w:rPr>
                      <w:rFonts w:cs="Times New Roman"/>
                      <w:snapToGrid w:val="0"/>
                      <w:kern w:val="0"/>
                      <w:sz w:val="21"/>
                      <w:szCs w:val="21"/>
                    </w:rPr>
                  </w:pPr>
                  <w:r w:rsidRPr="00046F4A">
                    <w:rPr>
                      <w:rFonts w:cs="Times New Roman" w:hint="eastAsia"/>
                      <w:snapToGrid w:val="0"/>
                      <w:kern w:val="0"/>
                      <w:sz w:val="21"/>
                      <w:szCs w:val="21"/>
                    </w:rPr>
                    <w:t>风险防范措施及危害后果</w:t>
                  </w:r>
                </w:p>
              </w:tc>
              <w:tc>
                <w:tcPr>
                  <w:tcW w:w="4158" w:type="pct"/>
                  <w:gridSpan w:val="4"/>
                  <w:shd w:val="clear" w:color="auto" w:fill="auto"/>
                  <w:vAlign w:val="center"/>
                </w:tcPr>
                <w:p w14:paraId="2CADBBA1" w14:textId="77777777" w:rsidR="00976056" w:rsidRPr="00046F4A" w:rsidRDefault="00F80AA4">
                  <w:pPr>
                    <w:widowControl/>
                    <w:overflowPunct w:val="0"/>
                    <w:adjustRightInd/>
                    <w:snapToGrid/>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评价要求从风险源、环境影响途径、敏感目标等方面采取以下防范和应急措施，降低项目对环境的影响：</w:t>
                  </w:r>
                </w:p>
                <w:p w14:paraId="2003E3B6" w14:textId="77777777" w:rsidR="00976056" w:rsidRPr="00046F4A" w:rsidRDefault="00F80AA4">
                  <w:pPr>
                    <w:widowControl/>
                    <w:overflowPunct w:val="0"/>
                    <w:adjustRightInd/>
                    <w:spacing w:line="240" w:lineRule="auto"/>
                    <w:ind w:firstLineChars="0" w:firstLine="0"/>
                    <w:rPr>
                      <w:rFonts w:ascii="宋体" w:hAnsi="宋体" w:cs="宋体"/>
                      <w:kern w:val="0"/>
                      <w:sz w:val="21"/>
                      <w:szCs w:val="21"/>
                    </w:rPr>
                  </w:pPr>
                  <w:r w:rsidRPr="00046F4A">
                    <w:rPr>
                      <w:rFonts w:ascii="宋体" w:hAnsi="宋体" w:cs="宋体" w:hint="eastAsia"/>
                      <w:kern w:val="0"/>
                      <w:sz w:val="21"/>
                      <w:szCs w:val="21"/>
                    </w:rPr>
                    <w:t>①设置专门存放废润滑油的地方，储存区域四周设不低于</w:t>
                  </w:r>
                  <w:r w:rsidRPr="00046F4A">
                    <w:rPr>
                      <w:rFonts w:ascii="宋体" w:hAnsi="宋体" w:cs="宋体"/>
                      <w:kern w:val="0"/>
                      <w:sz w:val="21"/>
                      <w:szCs w:val="21"/>
                    </w:rPr>
                    <w:t>0.3m</w:t>
                  </w:r>
                  <w:r w:rsidRPr="00046F4A">
                    <w:rPr>
                      <w:rFonts w:ascii="宋体" w:hAnsi="宋体" w:cs="宋体" w:hint="eastAsia"/>
                      <w:kern w:val="0"/>
                      <w:sz w:val="21"/>
                      <w:szCs w:val="21"/>
                    </w:rPr>
                    <w:t>高围堰，设置危险警示标志，地面硬化、防渗；储存区</w:t>
                  </w:r>
                  <w:proofErr w:type="gramStart"/>
                  <w:r w:rsidRPr="00046F4A">
                    <w:rPr>
                      <w:rFonts w:ascii="宋体" w:hAnsi="宋体" w:cs="宋体" w:hint="eastAsia"/>
                      <w:kern w:val="0"/>
                      <w:sz w:val="21"/>
                      <w:szCs w:val="21"/>
                    </w:rPr>
                    <w:t>周围设砂池</w:t>
                  </w:r>
                  <w:proofErr w:type="gramEnd"/>
                  <w:r w:rsidRPr="00046F4A">
                    <w:rPr>
                      <w:rFonts w:ascii="宋体" w:hAnsi="宋体" w:cs="宋体" w:hint="eastAsia"/>
                      <w:kern w:val="0"/>
                      <w:sz w:val="21"/>
                      <w:szCs w:val="21"/>
                    </w:rPr>
                    <w:t>和泡沫式灭火器，一旦发生火灾，严禁用水进行扑救；</w:t>
                  </w:r>
                </w:p>
                <w:p w14:paraId="504376E3" w14:textId="77777777" w:rsidR="00976056" w:rsidRPr="00046F4A" w:rsidRDefault="00F80AA4">
                  <w:pPr>
                    <w:autoSpaceDE w:val="0"/>
                    <w:autoSpaceDN w:val="0"/>
                    <w:snapToGrid/>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②合理安排生产，减少上述物质在厂区内的储存；</w:t>
                  </w:r>
                </w:p>
                <w:p w14:paraId="4734BE07" w14:textId="77777777" w:rsidR="00976056" w:rsidRPr="00046F4A" w:rsidRDefault="00F80AA4">
                  <w:pPr>
                    <w:widowControl/>
                    <w:overflowPunct w:val="0"/>
                    <w:adjustRightInd/>
                    <w:snapToGrid/>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③加强内部管理，车间内严禁明火，严禁无关人员进出；</w:t>
                  </w:r>
                </w:p>
                <w:p w14:paraId="4D6AEB08" w14:textId="77777777" w:rsidR="00976056" w:rsidRPr="00046F4A" w:rsidRDefault="00F80AA4">
                  <w:pPr>
                    <w:widowControl/>
                    <w:overflowPunct w:val="0"/>
                    <w:adjustRightInd/>
                    <w:snapToGrid/>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④配备齐全的消防器材，包括干粉灭火器、砂袋等应急物质</w:t>
                  </w:r>
                </w:p>
              </w:tc>
            </w:tr>
            <w:tr w:rsidR="00046F4A" w:rsidRPr="00046F4A" w14:paraId="4FAB9410" w14:textId="77777777">
              <w:trPr>
                <w:trHeight w:val="284"/>
                <w:jc w:val="center"/>
              </w:trPr>
              <w:tc>
                <w:tcPr>
                  <w:tcW w:w="842" w:type="pct"/>
                  <w:shd w:val="clear" w:color="auto" w:fill="auto"/>
                  <w:vAlign w:val="center"/>
                </w:tcPr>
                <w:p w14:paraId="15770DCA" w14:textId="77777777" w:rsidR="00976056" w:rsidRPr="00046F4A" w:rsidRDefault="00F80AA4">
                  <w:pPr>
                    <w:overflowPunct w:val="0"/>
                    <w:spacing w:line="240" w:lineRule="auto"/>
                    <w:ind w:firstLineChars="0" w:firstLine="0"/>
                    <w:jc w:val="center"/>
                    <w:rPr>
                      <w:rFonts w:cs="Times New Roman"/>
                      <w:snapToGrid w:val="0"/>
                      <w:kern w:val="0"/>
                      <w:sz w:val="21"/>
                      <w:szCs w:val="21"/>
                    </w:rPr>
                  </w:pPr>
                  <w:r w:rsidRPr="00046F4A">
                    <w:rPr>
                      <w:rFonts w:cs="Times New Roman" w:hint="eastAsia"/>
                      <w:snapToGrid w:val="0"/>
                      <w:kern w:val="0"/>
                      <w:sz w:val="21"/>
                      <w:szCs w:val="21"/>
                    </w:rPr>
                    <w:t>填表说明</w:t>
                  </w:r>
                </w:p>
              </w:tc>
              <w:tc>
                <w:tcPr>
                  <w:tcW w:w="4158" w:type="pct"/>
                  <w:gridSpan w:val="4"/>
                  <w:shd w:val="clear" w:color="auto" w:fill="auto"/>
                  <w:vAlign w:val="center"/>
                </w:tcPr>
                <w:p w14:paraId="1358C5DE" w14:textId="77777777" w:rsidR="00976056" w:rsidRPr="00046F4A" w:rsidRDefault="00F80AA4">
                  <w:pPr>
                    <w:overflowPunct w:val="0"/>
                    <w:spacing w:line="240" w:lineRule="auto"/>
                    <w:ind w:firstLineChars="0" w:firstLine="0"/>
                    <w:jc w:val="left"/>
                    <w:rPr>
                      <w:rFonts w:cs="Times New Roman"/>
                      <w:snapToGrid w:val="0"/>
                      <w:kern w:val="0"/>
                      <w:sz w:val="21"/>
                      <w:szCs w:val="21"/>
                    </w:rPr>
                  </w:pPr>
                  <w:r w:rsidRPr="00046F4A">
                    <w:rPr>
                      <w:rFonts w:ascii="宋体" w:hAnsi="宋体" w:cs="宋体" w:hint="eastAsia"/>
                      <w:snapToGrid w:val="0"/>
                      <w:kern w:val="0"/>
                      <w:sz w:val="21"/>
                      <w:szCs w:val="21"/>
                    </w:rPr>
                    <w:t>在采取评价要求的措施并加强管理的前提下，项目风险影响可以接受</w:t>
                  </w:r>
                </w:p>
              </w:tc>
            </w:tr>
          </w:tbl>
          <w:p w14:paraId="045C0F6B" w14:textId="77777777" w:rsidR="00976056" w:rsidRPr="00046F4A" w:rsidRDefault="00F80AA4">
            <w:pPr>
              <w:pStyle w:val="12"/>
            </w:pPr>
            <w:r w:rsidRPr="00046F4A">
              <w:rPr>
                <w:rFonts w:hint="eastAsia"/>
              </w:rPr>
              <w:t>8</w:t>
            </w:r>
            <w:r w:rsidRPr="00046F4A">
              <w:rPr>
                <w:rFonts w:hint="eastAsia"/>
              </w:rPr>
              <w:t>、营运期环境管理要求</w:t>
            </w:r>
          </w:p>
          <w:p w14:paraId="4E8DA6D4" w14:textId="77777777" w:rsidR="00976056" w:rsidRPr="00046F4A" w:rsidRDefault="00F80AA4">
            <w:pPr>
              <w:pStyle w:val="21"/>
              <w:ind w:firstLine="482"/>
            </w:pPr>
            <w:r w:rsidRPr="00046F4A">
              <w:rPr>
                <w:rFonts w:hint="eastAsia"/>
              </w:rPr>
              <w:t>8.</w:t>
            </w:r>
            <w:r w:rsidRPr="00046F4A">
              <w:t>1</w:t>
            </w:r>
            <w:r w:rsidRPr="00046F4A">
              <w:rPr>
                <w:rFonts w:hint="eastAsia"/>
              </w:rPr>
              <w:t>、营运期环境管理制度</w:t>
            </w:r>
          </w:p>
          <w:p w14:paraId="2B45F5B3" w14:textId="77777777" w:rsidR="00976056" w:rsidRPr="00046F4A" w:rsidRDefault="00F80AA4">
            <w:pPr>
              <w:overflowPunct w:val="0"/>
              <w:ind w:firstLine="480"/>
              <w:rPr>
                <w:rFonts w:cs="Times New Roman"/>
                <w:szCs w:val="20"/>
              </w:rPr>
            </w:pPr>
            <w:r w:rsidRPr="00046F4A">
              <w:rPr>
                <w:rFonts w:ascii="宋体" w:hAnsi="宋体" w:cs="宋体" w:hint="eastAsia"/>
                <w:kern w:val="0"/>
                <w:szCs w:val="24"/>
                <w:lang w:bidi="ar"/>
              </w:rPr>
              <w:t>公司在运营过程，应依据当前环境保护管理要求，制定公司内部的环境管理制度：</w:t>
            </w:r>
          </w:p>
          <w:p w14:paraId="35EF8FF9" w14:textId="77777777" w:rsidR="00976056" w:rsidRPr="00046F4A" w:rsidRDefault="00F80AA4">
            <w:pPr>
              <w:overflowPunct w:val="0"/>
              <w:ind w:firstLine="480"/>
              <w:rPr>
                <w:rFonts w:ascii="宋体" w:hAnsi="宋体" w:cs="宋体"/>
                <w:kern w:val="0"/>
                <w:szCs w:val="24"/>
                <w:lang w:bidi="ar"/>
              </w:rPr>
            </w:pPr>
            <w:r w:rsidRPr="00046F4A">
              <w:rPr>
                <w:rFonts w:cs="Times New Roman"/>
                <w:kern w:val="0"/>
                <w:szCs w:val="24"/>
                <w:lang w:bidi="ar"/>
              </w:rPr>
              <w:t>（</w:t>
            </w:r>
            <w:r w:rsidRPr="00046F4A">
              <w:rPr>
                <w:rFonts w:cs="Times New Roman"/>
                <w:kern w:val="0"/>
                <w:szCs w:val="24"/>
                <w:lang w:bidi="ar"/>
              </w:rPr>
              <w:t>1</w:t>
            </w:r>
            <w:r w:rsidRPr="00046F4A">
              <w:rPr>
                <w:rFonts w:cs="Times New Roman"/>
                <w:kern w:val="0"/>
                <w:szCs w:val="24"/>
                <w:lang w:bidi="ar"/>
              </w:rPr>
              <w:t>）</w:t>
            </w:r>
            <w:r w:rsidRPr="00046F4A">
              <w:rPr>
                <w:rFonts w:ascii="宋体" w:hAnsi="宋体" w:cs="宋体"/>
                <w:kern w:val="0"/>
                <w:szCs w:val="24"/>
                <w:lang w:bidi="ar"/>
              </w:rPr>
              <w:t>“</w:t>
            </w:r>
            <w:r w:rsidRPr="00046F4A">
              <w:rPr>
                <w:rFonts w:ascii="宋体" w:hAnsi="宋体" w:cs="宋体" w:hint="eastAsia"/>
                <w:kern w:val="0"/>
                <w:szCs w:val="24"/>
                <w:lang w:bidi="ar"/>
              </w:rPr>
              <w:t>三同时</w:t>
            </w:r>
            <w:r w:rsidRPr="00046F4A">
              <w:rPr>
                <w:rFonts w:ascii="宋体" w:hAnsi="宋体" w:cs="宋体"/>
                <w:kern w:val="0"/>
                <w:szCs w:val="24"/>
                <w:lang w:bidi="ar"/>
              </w:rPr>
              <w:t>”</w:t>
            </w:r>
            <w:r w:rsidRPr="00046F4A">
              <w:rPr>
                <w:rFonts w:ascii="宋体" w:hAnsi="宋体" w:cs="宋体" w:hint="eastAsia"/>
                <w:kern w:val="0"/>
                <w:szCs w:val="24"/>
                <w:lang w:bidi="ar"/>
              </w:rPr>
              <w:t xml:space="preserve">制度 </w:t>
            </w:r>
          </w:p>
          <w:p w14:paraId="427302EC" w14:textId="77777777" w:rsidR="00976056" w:rsidRPr="00046F4A" w:rsidRDefault="00F80AA4">
            <w:pPr>
              <w:overflowPunct w:val="0"/>
              <w:ind w:firstLine="480"/>
              <w:rPr>
                <w:rFonts w:cs="Times New Roman"/>
                <w:szCs w:val="20"/>
              </w:rPr>
            </w:pPr>
            <w:r w:rsidRPr="00046F4A">
              <w:rPr>
                <w:rFonts w:ascii="宋体" w:hAnsi="宋体" w:cs="宋体" w:hint="eastAsia"/>
                <w:kern w:val="0"/>
                <w:szCs w:val="24"/>
                <w:lang w:bidi="ar"/>
              </w:rPr>
              <w:t>根据《建设项目环境保护管理条例》，建设项目需要配套建设的环境保护设施，必须与主体工程同时设计、同时施工、同时投产使用。本项目配套建设的环境保护设施经验收合格，方可投入生产或者使用。项目竣工后，建设单位应当按照国务院环境保护行政主管部门规定的标准和程序，对配套建设的环境保护设施进行自主验收，编制竣工环保验收监测报告。建设单位是建设项目竣工环境保护验收的责任主体，应当按照《建设项目竣工环境保护验收技术指南 污染影响类》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w:t>
            </w:r>
          </w:p>
          <w:p w14:paraId="5143EBCE" w14:textId="77777777" w:rsidR="00976056" w:rsidRPr="00046F4A" w:rsidRDefault="00F80AA4">
            <w:pPr>
              <w:overflowPunct w:val="0"/>
              <w:ind w:firstLine="480"/>
              <w:rPr>
                <w:rFonts w:cs="Times New Roman"/>
                <w:kern w:val="0"/>
                <w:szCs w:val="24"/>
                <w:lang w:bidi="ar"/>
              </w:rPr>
            </w:pPr>
            <w:r w:rsidRPr="00046F4A">
              <w:rPr>
                <w:rFonts w:ascii="宋体" w:hAnsi="宋体" w:cs="宋体" w:hint="eastAsia"/>
                <w:kern w:val="0"/>
                <w:szCs w:val="24"/>
                <w:lang w:bidi="ar"/>
              </w:rPr>
              <w:t>（</w:t>
            </w:r>
            <w:r w:rsidRPr="00046F4A">
              <w:rPr>
                <w:rFonts w:cs="Times New Roman"/>
                <w:kern w:val="0"/>
                <w:szCs w:val="24"/>
                <w:lang w:bidi="ar"/>
              </w:rPr>
              <w:t>2</w:t>
            </w:r>
            <w:r w:rsidRPr="00046F4A">
              <w:rPr>
                <w:rFonts w:cs="Times New Roman"/>
                <w:kern w:val="0"/>
                <w:szCs w:val="24"/>
                <w:lang w:bidi="ar"/>
              </w:rPr>
              <w:t>）排污许可证制度</w:t>
            </w:r>
            <w:r w:rsidRPr="00046F4A">
              <w:rPr>
                <w:rFonts w:cs="Times New Roman"/>
                <w:kern w:val="0"/>
                <w:szCs w:val="24"/>
                <w:lang w:bidi="ar"/>
              </w:rPr>
              <w:t xml:space="preserve"> </w:t>
            </w:r>
          </w:p>
          <w:p w14:paraId="35BA1009" w14:textId="77777777" w:rsidR="00976056" w:rsidRPr="00046F4A" w:rsidRDefault="00F80AA4">
            <w:pPr>
              <w:overflowPunct w:val="0"/>
              <w:ind w:firstLine="480"/>
              <w:rPr>
                <w:rFonts w:cs="Times New Roman"/>
                <w:kern w:val="0"/>
                <w:szCs w:val="24"/>
                <w:lang w:bidi="ar"/>
              </w:rPr>
            </w:pPr>
            <w:r w:rsidRPr="00046F4A">
              <w:rPr>
                <w:rFonts w:cs="Times New Roman"/>
                <w:kern w:val="0"/>
                <w:szCs w:val="24"/>
                <w:lang w:bidi="ar"/>
              </w:rPr>
              <w:t>建设单位应当在项目投入生产或使用并产生实际排污行为之前申请领取排污许可</w:t>
            </w:r>
            <w:r w:rsidRPr="00046F4A">
              <w:rPr>
                <w:rFonts w:cs="Times New Roman"/>
                <w:kern w:val="0"/>
                <w:szCs w:val="24"/>
                <w:lang w:bidi="ar"/>
              </w:rPr>
              <w:lastRenderedPageBreak/>
              <w:t>证。依法按照排污许可证申请与核发技术规范提交排污许可申请，申报排放污染物种类等，测算并申报污染物排放量。建设单位应当严格执行排污许可证的规定，禁止无证排污或不按证排污。</w:t>
            </w:r>
            <w:r w:rsidRPr="00046F4A">
              <w:rPr>
                <w:rFonts w:cs="Times New Roman"/>
                <w:kern w:val="0"/>
                <w:szCs w:val="24"/>
                <w:lang w:bidi="ar"/>
              </w:rPr>
              <w:t xml:space="preserve"> </w:t>
            </w:r>
          </w:p>
          <w:p w14:paraId="3E05E6B6" w14:textId="77777777" w:rsidR="00976056" w:rsidRPr="00046F4A" w:rsidRDefault="00F80AA4">
            <w:pPr>
              <w:overflowPunct w:val="0"/>
              <w:ind w:firstLine="480"/>
              <w:rPr>
                <w:rFonts w:cs="Times New Roman"/>
                <w:kern w:val="0"/>
                <w:szCs w:val="24"/>
                <w:lang w:bidi="ar"/>
              </w:rPr>
            </w:pPr>
            <w:r w:rsidRPr="00046F4A">
              <w:rPr>
                <w:rFonts w:cs="Times New Roman" w:hint="eastAsia"/>
                <w:kern w:val="0"/>
                <w:szCs w:val="24"/>
                <w:lang w:bidi="ar"/>
              </w:rPr>
              <w:t>（</w:t>
            </w:r>
            <w:r w:rsidRPr="00046F4A">
              <w:rPr>
                <w:rFonts w:cs="Times New Roman"/>
                <w:kern w:val="0"/>
                <w:szCs w:val="24"/>
                <w:lang w:bidi="ar"/>
              </w:rPr>
              <w:t>3</w:t>
            </w:r>
            <w:r w:rsidRPr="00046F4A">
              <w:rPr>
                <w:rFonts w:cs="Times New Roman" w:hint="eastAsia"/>
                <w:kern w:val="0"/>
                <w:szCs w:val="24"/>
                <w:lang w:bidi="ar"/>
              </w:rPr>
              <w:t>）</w:t>
            </w:r>
            <w:proofErr w:type="gramStart"/>
            <w:r w:rsidRPr="00046F4A">
              <w:rPr>
                <w:rFonts w:cs="Times New Roman" w:hint="eastAsia"/>
                <w:kern w:val="0"/>
                <w:szCs w:val="24"/>
                <w:lang w:bidi="ar"/>
              </w:rPr>
              <w:t>环保台</w:t>
            </w:r>
            <w:proofErr w:type="gramEnd"/>
            <w:r w:rsidRPr="00046F4A">
              <w:rPr>
                <w:rFonts w:cs="Times New Roman" w:hint="eastAsia"/>
                <w:kern w:val="0"/>
                <w:szCs w:val="24"/>
                <w:lang w:bidi="ar"/>
              </w:rPr>
              <w:t>账制度</w:t>
            </w:r>
            <w:r w:rsidRPr="00046F4A">
              <w:rPr>
                <w:rFonts w:cs="Times New Roman"/>
                <w:kern w:val="0"/>
                <w:szCs w:val="24"/>
                <w:lang w:bidi="ar"/>
              </w:rPr>
              <w:t xml:space="preserve"> </w:t>
            </w:r>
          </w:p>
          <w:p w14:paraId="0370ABDD" w14:textId="77777777" w:rsidR="00976056" w:rsidRPr="00046F4A" w:rsidRDefault="00F80AA4">
            <w:pPr>
              <w:overflowPunct w:val="0"/>
              <w:ind w:firstLine="480"/>
              <w:rPr>
                <w:rFonts w:cs="Times New Roman"/>
                <w:kern w:val="0"/>
                <w:szCs w:val="24"/>
                <w:lang w:bidi="ar"/>
              </w:rPr>
            </w:pPr>
            <w:r w:rsidRPr="00046F4A">
              <w:rPr>
                <w:rFonts w:cs="Times New Roman" w:hint="eastAsia"/>
                <w:kern w:val="0"/>
                <w:szCs w:val="24"/>
                <w:lang w:bidi="ar"/>
              </w:rPr>
              <w:t>厂内需完善记录制度和档案保存制度，有利于环境管理质量的追踪和持续改进；记录和台</w:t>
            </w:r>
            <w:proofErr w:type="gramStart"/>
            <w:r w:rsidRPr="00046F4A">
              <w:rPr>
                <w:rFonts w:cs="Times New Roman" w:hint="eastAsia"/>
                <w:kern w:val="0"/>
                <w:szCs w:val="24"/>
                <w:lang w:bidi="ar"/>
              </w:rPr>
              <w:t>帐包括</w:t>
            </w:r>
            <w:proofErr w:type="gramEnd"/>
            <w:r w:rsidRPr="00046F4A">
              <w:rPr>
                <w:rFonts w:cs="Times New Roman" w:hint="eastAsia"/>
                <w:kern w:val="0"/>
                <w:szCs w:val="24"/>
                <w:lang w:bidi="ar"/>
              </w:rPr>
              <w:t>设施运行和维护记录、危险废物进出台帐、突发性事件的处理、调查记录等，妥善保存所有记录、台帐及污染物排放监测资料、环境管理档案资料等。</w:t>
            </w:r>
            <w:r w:rsidRPr="00046F4A">
              <w:rPr>
                <w:rFonts w:cs="Times New Roman"/>
                <w:kern w:val="0"/>
                <w:szCs w:val="24"/>
                <w:lang w:bidi="ar"/>
              </w:rPr>
              <w:t xml:space="preserve"> </w:t>
            </w:r>
          </w:p>
          <w:p w14:paraId="147DE54D" w14:textId="77777777" w:rsidR="00976056" w:rsidRPr="00046F4A" w:rsidRDefault="00F80AA4">
            <w:pPr>
              <w:overflowPunct w:val="0"/>
              <w:ind w:firstLine="480"/>
              <w:rPr>
                <w:rFonts w:cs="Times New Roman"/>
                <w:kern w:val="0"/>
                <w:szCs w:val="24"/>
                <w:lang w:bidi="ar"/>
              </w:rPr>
            </w:pPr>
            <w:r w:rsidRPr="00046F4A">
              <w:rPr>
                <w:rFonts w:cs="Times New Roman"/>
                <w:kern w:val="0"/>
                <w:szCs w:val="24"/>
                <w:lang w:bidi="ar"/>
              </w:rPr>
              <w:t>（</w:t>
            </w:r>
            <w:r w:rsidRPr="00046F4A">
              <w:rPr>
                <w:rFonts w:cs="Times New Roman"/>
                <w:kern w:val="0"/>
                <w:szCs w:val="24"/>
                <w:lang w:bidi="ar"/>
              </w:rPr>
              <w:t>4</w:t>
            </w:r>
            <w:r w:rsidRPr="00046F4A">
              <w:rPr>
                <w:rFonts w:cs="Times New Roman"/>
                <w:kern w:val="0"/>
                <w:szCs w:val="24"/>
                <w:lang w:bidi="ar"/>
              </w:rPr>
              <w:t>）污染治理设施管理制度</w:t>
            </w:r>
            <w:r w:rsidRPr="00046F4A">
              <w:rPr>
                <w:rFonts w:cs="Times New Roman"/>
                <w:kern w:val="0"/>
                <w:szCs w:val="24"/>
                <w:lang w:bidi="ar"/>
              </w:rPr>
              <w:t xml:space="preserve"> </w:t>
            </w:r>
          </w:p>
          <w:p w14:paraId="3CD26E4D" w14:textId="77777777" w:rsidR="00976056" w:rsidRPr="00046F4A" w:rsidRDefault="00F80AA4">
            <w:pPr>
              <w:overflowPunct w:val="0"/>
              <w:ind w:firstLine="480"/>
              <w:rPr>
                <w:rFonts w:cs="Times New Roman"/>
                <w:kern w:val="0"/>
                <w:szCs w:val="24"/>
                <w:lang w:bidi="ar"/>
              </w:rPr>
            </w:pPr>
            <w:r w:rsidRPr="00046F4A">
              <w:rPr>
                <w:rFonts w:cs="Times New Roman"/>
                <w:kern w:val="0"/>
                <w:szCs w:val="24"/>
                <w:lang w:bidi="ar"/>
              </w:rPr>
              <w:t>项目建成后，必须确保污染处理设施长期、稳定、有效地运行，不得擅自拆除或者闲置污染处理设施，不得故意不正常使用污染处理设施。污染处理设施的管理必须与生产经营活动一起纳入单位日常管理工作的范畴，落实责任人、操作人员、维修人员、运行经费、设备的备品备件、化学药品和其他原辅材料。同时要建立岗位责任制、制定操作规程、建立管理台帐。</w:t>
            </w:r>
            <w:r w:rsidRPr="00046F4A">
              <w:rPr>
                <w:rFonts w:cs="Times New Roman"/>
                <w:kern w:val="0"/>
                <w:szCs w:val="24"/>
                <w:lang w:bidi="ar"/>
              </w:rPr>
              <w:t xml:space="preserve"> </w:t>
            </w:r>
          </w:p>
          <w:p w14:paraId="6FDE43B5" w14:textId="77777777" w:rsidR="00976056" w:rsidRPr="00046F4A" w:rsidRDefault="00F80AA4">
            <w:pPr>
              <w:overflowPunct w:val="0"/>
              <w:ind w:firstLine="480"/>
              <w:rPr>
                <w:rFonts w:cs="Times New Roman"/>
                <w:kern w:val="0"/>
                <w:szCs w:val="24"/>
                <w:lang w:bidi="ar"/>
              </w:rPr>
            </w:pPr>
            <w:r w:rsidRPr="00046F4A">
              <w:rPr>
                <w:rFonts w:cs="Times New Roman"/>
                <w:kern w:val="0"/>
                <w:szCs w:val="24"/>
                <w:lang w:bidi="ar"/>
              </w:rPr>
              <w:t>（</w:t>
            </w:r>
            <w:r w:rsidRPr="00046F4A">
              <w:rPr>
                <w:rFonts w:cs="Times New Roman"/>
                <w:kern w:val="0"/>
                <w:szCs w:val="24"/>
                <w:lang w:bidi="ar"/>
              </w:rPr>
              <w:t>5</w:t>
            </w:r>
            <w:r w:rsidRPr="00046F4A">
              <w:rPr>
                <w:rFonts w:cs="Times New Roman"/>
                <w:kern w:val="0"/>
                <w:szCs w:val="24"/>
                <w:lang w:bidi="ar"/>
              </w:rPr>
              <w:t>）报告制度</w:t>
            </w:r>
            <w:r w:rsidRPr="00046F4A">
              <w:rPr>
                <w:rFonts w:cs="Times New Roman"/>
                <w:kern w:val="0"/>
                <w:szCs w:val="24"/>
                <w:lang w:bidi="ar"/>
              </w:rPr>
              <w:t xml:space="preserve"> </w:t>
            </w:r>
          </w:p>
          <w:p w14:paraId="3CD85863" w14:textId="77777777" w:rsidR="00976056" w:rsidRPr="00046F4A" w:rsidRDefault="00F80AA4">
            <w:pPr>
              <w:overflowPunct w:val="0"/>
              <w:ind w:firstLine="480"/>
              <w:rPr>
                <w:rFonts w:cs="Times New Roman"/>
                <w:kern w:val="0"/>
                <w:szCs w:val="24"/>
                <w:lang w:bidi="ar"/>
              </w:rPr>
            </w:pPr>
            <w:r w:rsidRPr="00046F4A">
              <w:rPr>
                <w:rFonts w:cs="Times New Roman"/>
                <w:kern w:val="0"/>
                <w:szCs w:val="24"/>
                <w:lang w:bidi="ar"/>
              </w:rPr>
              <w:t>执行月报制度。月报内容主要为污染治理设施的运行情况、污染物排放情况以及污染事故或污染纠纷等。厂内环境保护相关的所有记录、台帐及污染物排放监测资料、环境管理档案资料等应妥善保存并定期上报，发现污染因子超标，要在监测数据出来后以书面形式上报公司管理层，快速果断采取应对措施。</w:t>
            </w:r>
            <w:r w:rsidRPr="00046F4A">
              <w:rPr>
                <w:rFonts w:cs="Times New Roman"/>
                <w:kern w:val="0"/>
                <w:szCs w:val="24"/>
                <w:lang w:bidi="ar"/>
              </w:rPr>
              <w:t xml:space="preserve"> </w:t>
            </w:r>
          </w:p>
          <w:p w14:paraId="52C39B84" w14:textId="77777777" w:rsidR="00976056" w:rsidRPr="00046F4A" w:rsidRDefault="00F80AA4">
            <w:pPr>
              <w:overflowPunct w:val="0"/>
              <w:ind w:firstLine="480"/>
              <w:rPr>
                <w:rFonts w:cs="Times New Roman"/>
                <w:kern w:val="0"/>
                <w:szCs w:val="24"/>
                <w:lang w:bidi="ar"/>
              </w:rPr>
            </w:pPr>
            <w:r w:rsidRPr="00046F4A">
              <w:rPr>
                <w:rFonts w:cs="Times New Roman" w:hint="eastAsia"/>
                <w:kern w:val="0"/>
                <w:szCs w:val="24"/>
                <w:lang w:bidi="ar"/>
              </w:rPr>
              <w:t>建设单位应定期向属地环保部门报告污染治理设施运行情况、污染物排放情况以及污染事故、污染纠纷等情况，便于政府部门及时了解污染动态，以利于采取相应的对策措施。本项目的性质、规模、地点、生产工艺和环境保护措施等发生变动的，必须向环保部门报告，并履行相关手续，如发生重大变动并且可能导致环境影响显著变化（特别是不利环境影响加重）的，应当重新报批环评。</w:t>
            </w:r>
          </w:p>
          <w:p w14:paraId="3531F0B8" w14:textId="77777777" w:rsidR="00976056" w:rsidRPr="00046F4A" w:rsidRDefault="00F80AA4">
            <w:pPr>
              <w:overflowPunct w:val="0"/>
              <w:ind w:firstLine="480"/>
              <w:rPr>
                <w:rFonts w:cs="Times New Roman"/>
                <w:szCs w:val="20"/>
              </w:rPr>
            </w:pPr>
            <w:r w:rsidRPr="00046F4A">
              <w:rPr>
                <w:rFonts w:cs="Times New Roman"/>
                <w:kern w:val="0"/>
                <w:szCs w:val="24"/>
                <w:lang w:bidi="ar"/>
              </w:rPr>
              <w:t>（</w:t>
            </w:r>
            <w:r w:rsidRPr="00046F4A">
              <w:rPr>
                <w:rFonts w:eastAsia="TimesNewRomanPSMT" w:cs="Times New Roman"/>
                <w:kern w:val="0"/>
                <w:szCs w:val="24"/>
                <w:lang w:bidi="ar"/>
              </w:rPr>
              <w:t>6</w:t>
            </w:r>
            <w:r w:rsidRPr="00046F4A">
              <w:rPr>
                <w:rFonts w:cs="Times New Roman"/>
                <w:kern w:val="0"/>
                <w:szCs w:val="24"/>
                <w:lang w:bidi="ar"/>
              </w:rPr>
              <w:t>）环保奖惩制度</w:t>
            </w:r>
            <w:r w:rsidRPr="00046F4A">
              <w:rPr>
                <w:rFonts w:cs="Times New Roman"/>
                <w:kern w:val="0"/>
                <w:szCs w:val="24"/>
                <w:lang w:bidi="ar"/>
              </w:rPr>
              <w:t xml:space="preserve"> </w:t>
            </w:r>
          </w:p>
          <w:p w14:paraId="57EC8D8C" w14:textId="77777777" w:rsidR="00976056" w:rsidRPr="00046F4A" w:rsidRDefault="00F80AA4">
            <w:pPr>
              <w:overflowPunct w:val="0"/>
              <w:ind w:firstLine="480"/>
              <w:rPr>
                <w:rFonts w:cs="Times New Roman"/>
                <w:kern w:val="0"/>
                <w:szCs w:val="24"/>
                <w:lang w:bidi="ar"/>
              </w:rPr>
            </w:pPr>
            <w:r w:rsidRPr="00046F4A">
              <w:rPr>
                <w:rFonts w:cs="Times New Roman"/>
                <w:kern w:val="0"/>
                <w:szCs w:val="24"/>
                <w:lang w:bidi="ar"/>
              </w:rPr>
              <w:t>企业应加强宣传教育，提高员工的污染隐患意识和环境风险意识；制定员工参与环</w:t>
            </w:r>
            <w:r w:rsidRPr="00046F4A">
              <w:rPr>
                <w:rFonts w:cs="Times New Roman"/>
                <w:kern w:val="0"/>
                <w:szCs w:val="24"/>
                <w:lang w:bidi="ar"/>
              </w:rPr>
              <w:lastRenderedPageBreak/>
              <w:t>保技术培训的计划，提高员工技术素质水平；设立岗位实责制，制定严格的奖、罚制度。建议企业设置环境保护奖励条例，纳入人员考核体系。对爱护环保设施、节能降耗、改善环境者实行奖励；对环保观念淡薄、不按环保管理要求，造成环保设施损坏、环境污染及资源和能源浪费者一律处以重罚。</w:t>
            </w:r>
            <w:r w:rsidRPr="00046F4A">
              <w:rPr>
                <w:rFonts w:cs="Times New Roman"/>
                <w:kern w:val="0"/>
                <w:szCs w:val="24"/>
                <w:lang w:bidi="ar"/>
              </w:rPr>
              <w:t xml:space="preserve"> </w:t>
            </w:r>
          </w:p>
          <w:p w14:paraId="28FF115F" w14:textId="77777777" w:rsidR="00976056" w:rsidRPr="00046F4A" w:rsidRDefault="00F80AA4">
            <w:pPr>
              <w:overflowPunct w:val="0"/>
              <w:ind w:firstLine="480"/>
              <w:rPr>
                <w:rFonts w:ascii="宋体" w:hAnsi="宋体" w:cs="宋体"/>
                <w:kern w:val="0"/>
                <w:szCs w:val="24"/>
                <w:lang w:bidi="ar"/>
              </w:rPr>
            </w:pPr>
            <w:r w:rsidRPr="00046F4A">
              <w:rPr>
                <w:rFonts w:cs="Times New Roman"/>
                <w:kern w:val="0"/>
                <w:szCs w:val="24"/>
                <w:lang w:bidi="ar"/>
              </w:rPr>
              <w:t>（</w:t>
            </w:r>
            <w:r w:rsidRPr="00046F4A">
              <w:rPr>
                <w:rFonts w:cs="Times New Roman"/>
                <w:kern w:val="0"/>
                <w:szCs w:val="24"/>
                <w:lang w:bidi="ar"/>
              </w:rPr>
              <w:t>7</w:t>
            </w:r>
            <w:r w:rsidRPr="00046F4A">
              <w:rPr>
                <w:rFonts w:cs="Times New Roman"/>
                <w:kern w:val="0"/>
                <w:szCs w:val="24"/>
                <w:lang w:bidi="ar"/>
              </w:rPr>
              <w:t>）信</w:t>
            </w:r>
            <w:r w:rsidRPr="00046F4A">
              <w:rPr>
                <w:rFonts w:ascii="宋体" w:hAnsi="宋体" w:cs="宋体" w:hint="eastAsia"/>
                <w:kern w:val="0"/>
                <w:szCs w:val="24"/>
                <w:lang w:bidi="ar"/>
              </w:rPr>
              <w:t xml:space="preserve">息公开制度 </w:t>
            </w:r>
          </w:p>
          <w:p w14:paraId="5C4A375C" w14:textId="77777777" w:rsidR="00976056" w:rsidRPr="00046F4A" w:rsidRDefault="00F80AA4">
            <w:pPr>
              <w:overflowPunct w:val="0"/>
              <w:ind w:firstLine="480"/>
              <w:rPr>
                <w:rFonts w:ascii="宋体" w:hAnsi="宋体" w:cs="宋体"/>
                <w:kern w:val="0"/>
                <w:szCs w:val="24"/>
                <w:lang w:bidi="ar"/>
              </w:rPr>
            </w:pPr>
            <w:r w:rsidRPr="00046F4A">
              <w:rPr>
                <w:rFonts w:ascii="宋体" w:hAnsi="宋体" w:cs="宋体" w:hint="eastAsia"/>
                <w:kern w:val="0"/>
                <w:szCs w:val="24"/>
                <w:lang w:bidi="ar"/>
              </w:rPr>
              <w:t>建设单位在环评编制、审批、排污许可证申请、竣工环保验收、正常运行等各阶段均应按照有关要求，通过网站或者其他便于公众知悉的方式，依法向社会公开拟建项目污染物排放清单，明确污染物排放的管理要求。包括工程组成及原辅材料组分要求，建设项目拟采取的环境保护措施及主要运行参数，排放的污染物种类，执行的环境标准，环境风险防范措施以及环境监测等相关内容。</w:t>
            </w:r>
          </w:p>
          <w:p w14:paraId="263ABA10" w14:textId="77777777" w:rsidR="00976056" w:rsidRPr="00046F4A" w:rsidRDefault="00F80AA4">
            <w:pPr>
              <w:overflowPunct w:val="0"/>
              <w:spacing w:before="120"/>
              <w:ind w:firstLine="482"/>
              <w:rPr>
                <w:rFonts w:cs="Times New Roman"/>
                <w:b/>
                <w:szCs w:val="20"/>
              </w:rPr>
            </w:pPr>
            <w:r w:rsidRPr="00046F4A">
              <w:rPr>
                <w:rFonts w:cs="Times New Roman" w:hint="eastAsia"/>
                <w:b/>
                <w:szCs w:val="20"/>
              </w:rPr>
              <w:t>8.</w:t>
            </w:r>
            <w:r w:rsidRPr="00046F4A">
              <w:rPr>
                <w:rFonts w:cs="Times New Roman"/>
                <w:b/>
                <w:szCs w:val="20"/>
              </w:rPr>
              <w:t>2</w:t>
            </w:r>
            <w:r w:rsidRPr="00046F4A">
              <w:rPr>
                <w:rFonts w:cs="Times New Roman" w:hint="eastAsia"/>
                <w:b/>
                <w:szCs w:val="20"/>
              </w:rPr>
              <w:t>、营运期环境管理要求</w:t>
            </w:r>
          </w:p>
          <w:p w14:paraId="3600B208" w14:textId="77777777" w:rsidR="00976056" w:rsidRPr="00046F4A" w:rsidRDefault="00F80AA4">
            <w:pPr>
              <w:ind w:firstLine="480"/>
            </w:pPr>
            <w:r w:rsidRPr="00046F4A">
              <w:rPr>
                <w:rFonts w:hint="eastAsia"/>
              </w:rPr>
              <w:t>本次</w:t>
            </w:r>
            <w:proofErr w:type="gramStart"/>
            <w:r w:rsidRPr="00046F4A">
              <w:rPr>
                <w:rFonts w:hint="eastAsia"/>
              </w:rPr>
              <w:t>环评对运营</w:t>
            </w:r>
            <w:proofErr w:type="gramEnd"/>
            <w:r w:rsidRPr="00046F4A">
              <w:rPr>
                <w:rFonts w:hint="eastAsia"/>
              </w:rPr>
              <w:t>期管理提出以下要求：</w:t>
            </w:r>
          </w:p>
          <w:p w14:paraId="53BABBEA" w14:textId="77777777" w:rsidR="00976056" w:rsidRPr="00046F4A" w:rsidRDefault="00F80AA4">
            <w:pPr>
              <w:ind w:firstLine="480"/>
              <w:rPr>
                <w:lang w:bidi="ar"/>
              </w:rPr>
            </w:pPr>
            <w:r w:rsidRPr="00046F4A">
              <w:rPr>
                <w:rFonts w:hint="eastAsia"/>
              </w:rPr>
              <w:t>（</w:t>
            </w:r>
            <w:r w:rsidRPr="00046F4A">
              <w:t>1</w:t>
            </w:r>
            <w:r w:rsidRPr="00046F4A">
              <w:rPr>
                <w:rFonts w:hint="eastAsia"/>
              </w:rPr>
              <w:t>）建立各污染源档案、袋式除尘器的运行记录以及生活污水、固</w:t>
            </w:r>
            <w:proofErr w:type="gramStart"/>
            <w:r w:rsidRPr="00046F4A">
              <w:rPr>
                <w:rFonts w:hint="eastAsia"/>
              </w:rPr>
              <w:t>废管理</w:t>
            </w:r>
            <w:proofErr w:type="gramEnd"/>
            <w:r w:rsidRPr="00046F4A">
              <w:rPr>
                <w:rFonts w:hint="eastAsia"/>
              </w:rPr>
              <w:t>台账记录，</w:t>
            </w:r>
            <w:r w:rsidRPr="00046F4A">
              <w:rPr>
                <w:rFonts w:hint="eastAsia"/>
                <w:lang w:bidi="ar"/>
              </w:rPr>
              <w:t>危险废物通过</w:t>
            </w:r>
            <w:r w:rsidRPr="00046F4A">
              <w:rPr>
                <w:lang w:bidi="ar"/>
              </w:rPr>
              <w:t>“</w:t>
            </w:r>
            <w:r w:rsidRPr="00046F4A">
              <w:rPr>
                <w:rFonts w:hint="eastAsia"/>
                <w:lang w:bidi="ar"/>
              </w:rPr>
              <w:t>焦作市危险废物动态管理信息系统</w:t>
            </w:r>
            <w:r w:rsidRPr="00046F4A">
              <w:rPr>
                <w:lang w:bidi="ar"/>
              </w:rPr>
              <w:t>”</w:t>
            </w:r>
            <w:r w:rsidRPr="00046F4A">
              <w:rPr>
                <w:rFonts w:hint="eastAsia"/>
                <w:lang w:bidi="ar"/>
              </w:rPr>
              <w:t>（焦作市生态环境局网站）进行危险废物申报登记，将危险废物的实际产生、贮存、利用、处置等情况纳入生产记录，建立危险废物管理台账和企业内部产生和收集、贮存、转移等部门危险废物交接制度</w:t>
            </w:r>
            <w:r w:rsidRPr="00046F4A">
              <w:rPr>
                <w:rFonts w:hint="eastAsia"/>
              </w:rPr>
              <w:t>；</w:t>
            </w:r>
          </w:p>
          <w:p w14:paraId="3DC7E623" w14:textId="77777777" w:rsidR="00976056" w:rsidRPr="00046F4A" w:rsidRDefault="00F80AA4">
            <w:pPr>
              <w:ind w:firstLine="480"/>
            </w:pPr>
            <w:r w:rsidRPr="00046F4A">
              <w:rPr>
                <w:rFonts w:hint="eastAsia"/>
              </w:rPr>
              <w:t>（</w:t>
            </w:r>
            <w:r w:rsidRPr="00046F4A">
              <w:t>2</w:t>
            </w:r>
            <w:r w:rsidRPr="00046F4A">
              <w:rPr>
                <w:rFonts w:hint="eastAsia"/>
              </w:rPr>
              <w:t>）负责监督检查袋式除尘器的运行状况、治理效果、存在问题；确保废气处理装置的集气效率及处理效率，安排落实废气处理设施的日常维护和维修；</w:t>
            </w:r>
          </w:p>
          <w:p w14:paraId="38D4964C" w14:textId="77777777" w:rsidR="00976056" w:rsidRPr="00046F4A" w:rsidRDefault="00F80AA4">
            <w:pPr>
              <w:ind w:firstLine="480"/>
            </w:pPr>
            <w:r w:rsidRPr="00046F4A">
              <w:rPr>
                <w:rFonts w:hint="eastAsia"/>
              </w:rPr>
              <w:t>（</w:t>
            </w:r>
            <w:r w:rsidRPr="00046F4A">
              <w:t>3</w:t>
            </w:r>
            <w:r w:rsidRPr="00046F4A">
              <w:rPr>
                <w:rFonts w:hint="eastAsia"/>
              </w:rPr>
              <w:t>）作好环境保护的宣传和环保技能培训工作，提高工作人员的环保意识和业务素质；</w:t>
            </w:r>
          </w:p>
          <w:p w14:paraId="4E96A352" w14:textId="77777777" w:rsidR="00976056" w:rsidRPr="00046F4A" w:rsidRDefault="00F80AA4">
            <w:pPr>
              <w:ind w:firstLine="480"/>
            </w:pPr>
            <w:r w:rsidRPr="00046F4A">
              <w:rPr>
                <w:rFonts w:hint="eastAsia"/>
              </w:rPr>
              <w:t>（</w:t>
            </w:r>
            <w:r w:rsidRPr="00046F4A">
              <w:t>4</w:t>
            </w:r>
            <w:r w:rsidRPr="00046F4A">
              <w:rPr>
                <w:rFonts w:hint="eastAsia"/>
              </w:rPr>
              <w:t>）积极配合环保部门的检查、验收。</w:t>
            </w:r>
          </w:p>
          <w:p w14:paraId="04046619" w14:textId="77777777" w:rsidR="00976056" w:rsidRPr="00046F4A" w:rsidRDefault="00F80AA4">
            <w:pPr>
              <w:ind w:firstLine="480"/>
              <w:rPr>
                <w:bCs/>
              </w:rPr>
            </w:pPr>
            <w:r w:rsidRPr="00046F4A">
              <w:rPr>
                <w:rFonts w:hint="eastAsia"/>
                <w:bCs/>
              </w:rPr>
              <w:t>（</w:t>
            </w:r>
            <w:r w:rsidRPr="00046F4A">
              <w:rPr>
                <w:rFonts w:hint="eastAsia"/>
                <w:bCs/>
              </w:rPr>
              <w:t>5</w:t>
            </w:r>
            <w:r w:rsidRPr="00046F4A">
              <w:rPr>
                <w:rFonts w:hint="eastAsia"/>
                <w:bCs/>
              </w:rPr>
              <w:t>）厂区内污染工序安装视频监控装置，</w:t>
            </w:r>
            <w:r w:rsidRPr="00046F4A">
              <w:rPr>
                <w:bCs/>
              </w:rPr>
              <w:t>日常生产过程中</w:t>
            </w:r>
            <w:r w:rsidRPr="00046F4A">
              <w:rPr>
                <w:rFonts w:hint="eastAsia"/>
                <w:bCs/>
              </w:rPr>
              <w:t>定期</w:t>
            </w:r>
            <w:r w:rsidRPr="00046F4A">
              <w:rPr>
                <w:bCs/>
              </w:rPr>
              <w:t>进行维护和检修。</w:t>
            </w:r>
          </w:p>
          <w:p w14:paraId="37CD7060" w14:textId="77777777" w:rsidR="00976056" w:rsidRPr="00046F4A" w:rsidRDefault="00F80AA4">
            <w:pPr>
              <w:ind w:firstLine="480"/>
              <w:rPr>
                <w:bCs/>
              </w:rPr>
            </w:pPr>
            <w:r w:rsidRPr="00046F4A">
              <w:rPr>
                <w:rFonts w:hint="eastAsia"/>
                <w:bCs/>
              </w:rPr>
              <w:t>（</w:t>
            </w:r>
            <w:r w:rsidRPr="00046F4A">
              <w:rPr>
                <w:rFonts w:hint="eastAsia"/>
                <w:bCs/>
              </w:rPr>
              <w:t>6</w:t>
            </w:r>
            <w:r w:rsidRPr="00046F4A">
              <w:rPr>
                <w:rFonts w:hint="eastAsia"/>
                <w:bCs/>
              </w:rPr>
              <w:t>）建立三牌制度，员工</w:t>
            </w:r>
            <w:proofErr w:type="gramStart"/>
            <w:r w:rsidRPr="00046F4A">
              <w:rPr>
                <w:rFonts w:hint="eastAsia"/>
                <w:bCs/>
              </w:rPr>
              <w:t>持操作牌</w:t>
            </w:r>
            <w:proofErr w:type="gramEnd"/>
            <w:r w:rsidRPr="00046F4A">
              <w:rPr>
                <w:rFonts w:hint="eastAsia"/>
                <w:bCs/>
              </w:rPr>
              <w:t>上岗；检修时根据检修或处理故障设备的具体内容，在设备集中控制台和控制开关上挂上检修牌；要在易燃、易爆、易中毒、触电以及能合人造成伤害的岗位、场所，悬挂相应的警示标志，以提示作业人员，执行有关安</w:t>
            </w:r>
            <w:r w:rsidRPr="00046F4A">
              <w:rPr>
                <w:rFonts w:hint="eastAsia"/>
                <w:bCs/>
              </w:rPr>
              <w:lastRenderedPageBreak/>
              <w:t>全标准或安全注意事项。</w:t>
            </w:r>
          </w:p>
          <w:p w14:paraId="5F5CDB8E" w14:textId="77777777" w:rsidR="00976056" w:rsidRPr="00046F4A" w:rsidRDefault="00F80AA4">
            <w:pPr>
              <w:overflowPunct w:val="0"/>
              <w:spacing w:before="120"/>
              <w:ind w:firstLine="482"/>
              <w:rPr>
                <w:rFonts w:cs="Times New Roman"/>
                <w:b/>
                <w:szCs w:val="20"/>
              </w:rPr>
            </w:pPr>
            <w:r w:rsidRPr="00046F4A">
              <w:rPr>
                <w:rFonts w:cs="Times New Roman" w:hint="eastAsia"/>
                <w:b/>
                <w:szCs w:val="20"/>
              </w:rPr>
              <w:t>8.</w:t>
            </w:r>
            <w:r w:rsidRPr="00046F4A">
              <w:rPr>
                <w:rFonts w:cs="Times New Roman"/>
                <w:b/>
                <w:szCs w:val="20"/>
              </w:rPr>
              <w:t>3</w:t>
            </w:r>
            <w:r w:rsidRPr="00046F4A">
              <w:rPr>
                <w:rFonts w:cs="Times New Roman" w:hint="eastAsia"/>
                <w:b/>
                <w:szCs w:val="20"/>
              </w:rPr>
              <w:t>、营运期环境监测计划</w:t>
            </w:r>
          </w:p>
          <w:p w14:paraId="085FB7C6" w14:textId="77777777" w:rsidR="00976056" w:rsidRPr="00046F4A" w:rsidRDefault="00F80AA4">
            <w:pPr>
              <w:overflowPunct w:val="0"/>
              <w:spacing w:line="240" w:lineRule="auto"/>
              <w:ind w:firstLineChars="0" w:firstLine="0"/>
              <w:jc w:val="center"/>
              <w:rPr>
                <w:rFonts w:cs="Times New Roman"/>
                <w:b/>
                <w:snapToGrid w:val="0"/>
                <w:kern w:val="0"/>
                <w:szCs w:val="24"/>
              </w:rPr>
            </w:pPr>
            <w:r w:rsidRPr="00046F4A">
              <w:rPr>
                <w:rFonts w:cs="Times New Roman"/>
                <w:b/>
                <w:snapToGrid w:val="0"/>
                <w:kern w:val="0"/>
                <w:szCs w:val="24"/>
              </w:rPr>
              <w:t>表</w:t>
            </w:r>
            <w:r w:rsidRPr="00046F4A">
              <w:rPr>
                <w:rFonts w:cs="Times New Roman" w:hint="eastAsia"/>
                <w:b/>
                <w:snapToGrid w:val="0"/>
                <w:kern w:val="0"/>
                <w:szCs w:val="24"/>
              </w:rPr>
              <w:t>32</w:t>
            </w:r>
            <w:r w:rsidRPr="00046F4A">
              <w:rPr>
                <w:rFonts w:cs="Times New Roman"/>
                <w:b/>
                <w:snapToGrid w:val="0"/>
                <w:kern w:val="0"/>
                <w:szCs w:val="24"/>
              </w:rPr>
              <w:t xml:space="preserve">    </w:t>
            </w:r>
            <w:r w:rsidRPr="00046F4A">
              <w:rPr>
                <w:rFonts w:cs="Times New Roman"/>
                <w:b/>
                <w:snapToGrid w:val="0"/>
                <w:kern w:val="0"/>
                <w:szCs w:val="24"/>
              </w:rPr>
              <w:t>工程营运期污染源监测计划表</w:t>
            </w:r>
          </w:p>
          <w:tbl>
            <w:tblPr>
              <w:tblW w:w="5000" w:type="pct"/>
              <w:jc w:val="center"/>
              <w:tblBorders>
                <w:top w:val="single" w:sz="12" w:space="0" w:color="auto"/>
                <w:bottom w:val="single" w:sz="12" w:space="0" w:color="auto"/>
                <w:insideH w:val="single" w:sz="4" w:space="0" w:color="auto"/>
                <w:insideV w:val="single" w:sz="4" w:space="0" w:color="auto"/>
              </w:tblBorders>
              <w:tblCellMar>
                <w:top w:w="57" w:type="dxa"/>
                <w:left w:w="85" w:type="dxa"/>
                <w:bottom w:w="57" w:type="dxa"/>
                <w:right w:w="85" w:type="dxa"/>
              </w:tblCellMar>
              <w:tblLook w:val="04A0" w:firstRow="1" w:lastRow="0" w:firstColumn="1" w:lastColumn="0" w:noHBand="0" w:noVBand="1"/>
            </w:tblPr>
            <w:tblGrid>
              <w:gridCol w:w="1209"/>
              <w:gridCol w:w="1121"/>
              <w:gridCol w:w="1121"/>
              <w:gridCol w:w="1683"/>
              <w:gridCol w:w="3835"/>
            </w:tblGrid>
            <w:tr w:rsidR="00046F4A" w:rsidRPr="00046F4A" w14:paraId="5F166206" w14:textId="77777777">
              <w:trPr>
                <w:trHeight w:val="227"/>
                <w:jc w:val="center"/>
              </w:trPr>
              <w:tc>
                <w:tcPr>
                  <w:tcW w:w="674" w:type="pct"/>
                  <w:vAlign w:val="center"/>
                </w:tcPr>
                <w:p w14:paraId="5B19CA98" w14:textId="77777777" w:rsidR="00976056" w:rsidRPr="00046F4A" w:rsidRDefault="00F80AA4">
                  <w:pPr>
                    <w:pStyle w:val="af6"/>
                  </w:pPr>
                  <w:r w:rsidRPr="00046F4A">
                    <w:t>污染源类别</w:t>
                  </w:r>
                </w:p>
              </w:tc>
              <w:tc>
                <w:tcPr>
                  <w:tcW w:w="625" w:type="pct"/>
                  <w:vAlign w:val="center"/>
                </w:tcPr>
                <w:p w14:paraId="077E14BF" w14:textId="77777777" w:rsidR="00976056" w:rsidRPr="00046F4A" w:rsidRDefault="00F80AA4">
                  <w:pPr>
                    <w:pStyle w:val="af6"/>
                  </w:pPr>
                  <w:r w:rsidRPr="00046F4A">
                    <w:t>监测点位</w:t>
                  </w:r>
                </w:p>
              </w:tc>
              <w:tc>
                <w:tcPr>
                  <w:tcW w:w="625" w:type="pct"/>
                  <w:vAlign w:val="center"/>
                </w:tcPr>
                <w:p w14:paraId="0AEE899B" w14:textId="77777777" w:rsidR="00976056" w:rsidRPr="00046F4A" w:rsidRDefault="00F80AA4">
                  <w:pPr>
                    <w:pStyle w:val="af6"/>
                  </w:pPr>
                  <w:r w:rsidRPr="00046F4A">
                    <w:t>监测项目</w:t>
                  </w:r>
                </w:p>
              </w:tc>
              <w:tc>
                <w:tcPr>
                  <w:tcW w:w="938" w:type="pct"/>
                  <w:vAlign w:val="center"/>
                </w:tcPr>
                <w:p w14:paraId="7C21A4D8" w14:textId="77777777" w:rsidR="00976056" w:rsidRPr="00046F4A" w:rsidRDefault="00F80AA4">
                  <w:pPr>
                    <w:pStyle w:val="af6"/>
                  </w:pPr>
                  <w:r w:rsidRPr="00046F4A">
                    <w:t>监测频率</w:t>
                  </w:r>
                </w:p>
              </w:tc>
              <w:tc>
                <w:tcPr>
                  <w:tcW w:w="2138" w:type="pct"/>
                  <w:vAlign w:val="center"/>
                </w:tcPr>
                <w:p w14:paraId="31BDF2BF" w14:textId="77777777" w:rsidR="00976056" w:rsidRPr="00046F4A" w:rsidRDefault="00F80AA4">
                  <w:pPr>
                    <w:pStyle w:val="af6"/>
                  </w:pPr>
                  <w:r w:rsidRPr="00046F4A">
                    <w:t>备注</w:t>
                  </w:r>
                </w:p>
              </w:tc>
            </w:tr>
            <w:tr w:rsidR="00046F4A" w:rsidRPr="00046F4A" w14:paraId="3CC426A4" w14:textId="77777777">
              <w:trPr>
                <w:trHeight w:val="227"/>
                <w:jc w:val="center"/>
              </w:trPr>
              <w:tc>
                <w:tcPr>
                  <w:tcW w:w="674" w:type="pct"/>
                  <w:vMerge w:val="restart"/>
                  <w:vAlign w:val="center"/>
                </w:tcPr>
                <w:p w14:paraId="78BB7BCF" w14:textId="77777777" w:rsidR="00976056" w:rsidRPr="00046F4A" w:rsidRDefault="00F80AA4">
                  <w:pPr>
                    <w:pStyle w:val="af6"/>
                  </w:pPr>
                  <w:r w:rsidRPr="00046F4A">
                    <w:rPr>
                      <w:rFonts w:hint="eastAsia"/>
                    </w:rPr>
                    <w:t>废气</w:t>
                  </w:r>
                </w:p>
              </w:tc>
              <w:tc>
                <w:tcPr>
                  <w:tcW w:w="625" w:type="pct"/>
                  <w:vAlign w:val="center"/>
                </w:tcPr>
                <w:p w14:paraId="4B89A929" w14:textId="77777777" w:rsidR="00976056" w:rsidRPr="00046F4A" w:rsidRDefault="00F80AA4">
                  <w:pPr>
                    <w:pStyle w:val="af6"/>
                  </w:pPr>
                  <w:r w:rsidRPr="00046F4A">
                    <w:rPr>
                      <w:rFonts w:hint="eastAsia"/>
                    </w:rPr>
                    <w:t>排气筒</w:t>
                  </w:r>
                </w:p>
              </w:tc>
              <w:tc>
                <w:tcPr>
                  <w:tcW w:w="625" w:type="pct"/>
                  <w:vMerge w:val="restart"/>
                  <w:vAlign w:val="center"/>
                </w:tcPr>
                <w:p w14:paraId="7B2B788F" w14:textId="77777777" w:rsidR="00976056" w:rsidRPr="00046F4A" w:rsidRDefault="00F80AA4">
                  <w:pPr>
                    <w:pStyle w:val="af6"/>
                  </w:pPr>
                  <w:r w:rsidRPr="00046F4A">
                    <w:rPr>
                      <w:rFonts w:hint="eastAsia"/>
                    </w:rPr>
                    <w:t>颗粒物</w:t>
                  </w:r>
                </w:p>
              </w:tc>
              <w:tc>
                <w:tcPr>
                  <w:tcW w:w="938" w:type="pct"/>
                  <w:vAlign w:val="center"/>
                </w:tcPr>
                <w:p w14:paraId="4DBD1104" w14:textId="77777777" w:rsidR="00976056" w:rsidRPr="00046F4A" w:rsidRDefault="00F80AA4">
                  <w:pPr>
                    <w:pStyle w:val="af6"/>
                  </w:pPr>
                  <w:r w:rsidRPr="00046F4A">
                    <w:t>每</w:t>
                  </w:r>
                  <w:r w:rsidRPr="00046F4A">
                    <w:rPr>
                      <w:rFonts w:hint="eastAsia"/>
                    </w:rPr>
                    <w:t>半年</w:t>
                  </w:r>
                  <w:r w:rsidRPr="00046F4A">
                    <w:t>1</w:t>
                  </w:r>
                  <w:r w:rsidRPr="00046F4A">
                    <w:t>次</w:t>
                  </w:r>
                </w:p>
              </w:tc>
              <w:tc>
                <w:tcPr>
                  <w:tcW w:w="2138" w:type="pct"/>
                  <w:vAlign w:val="center"/>
                </w:tcPr>
                <w:p w14:paraId="6942A516" w14:textId="77777777" w:rsidR="00976056" w:rsidRPr="00046F4A" w:rsidRDefault="00F80AA4">
                  <w:pPr>
                    <w:pStyle w:val="af6"/>
                  </w:pPr>
                  <w:r w:rsidRPr="00046F4A">
                    <w:rPr>
                      <w:rFonts w:hint="eastAsia"/>
                    </w:rPr>
                    <w:t>《焦作市</w:t>
                  </w:r>
                  <w:r w:rsidRPr="00046F4A">
                    <w:t>2020</w:t>
                  </w:r>
                  <w:r w:rsidRPr="00046F4A">
                    <w:rPr>
                      <w:rFonts w:hint="eastAsia"/>
                    </w:rPr>
                    <w:t>年大气污染防治攻坚战工作方案的通知》（</w:t>
                  </w:r>
                  <w:proofErr w:type="gramStart"/>
                  <w:r w:rsidRPr="00046F4A">
                    <w:rPr>
                      <w:rFonts w:hint="eastAsia"/>
                    </w:rPr>
                    <w:t>焦环攻坚办</w:t>
                  </w:r>
                  <w:proofErr w:type="gramEnd"/>
                  <w:r w:rsidRPr="00046F4A">
                    <w:t>[2020]18</w:t>
                  </w:r>
                  <w:r w:rsidRPr="00046F4A">
                    <w:rPr>
                      <w:rFonts w:hint="eastAsia"/>
                    </w:rPr>
                    <w:t>号）颗粒物</w:t>
                  </w:r>
                  <w:r w:rsidRPr="00046F4A">
                    <w:t>10mg/m</w:t>
                  </w:r>
                  <w:r w:rsidRPr="00046F4A">
                    <w:rPr>
                      <w:vertAlign w:val="superscript"/>
                    </w:rPr>
                    <w:t>3</w:t>
                  </w:r>
                </w:p>
              </w:tc>
            </w:tr>
            <w:tr w:rsidR="00046F4A" w:rsidRPr="00046F4A" w14:paraId="7849B3A2" w14:textId="77777777">
              <w:trPr>
                <w:trHeight w:val="227"/>
                <w:jc w:val="center"/>
              </w:trPr>
              <w:tc>
                <w:tcPr>
                  <w:tcW w:w="674" w:type="pct"/>
                  <w:vMerge/>
                  <w:vAlign w:val="center"/>
                </w:tcPr>
                <w:p w14:paraId="4C0B3FC3" w14:textId="77777777" w:rsidR="00976056" w:rsidRPr="00046F4A" w:rsidRDefault="00976056">
                  <w:pPr>
                    <w:pStyle w:val="af6"/>
                  </w:pPr>
                </w:p>
              </w:tc>
              <w:tc>
                <w:tcPr>
                  <w:tcW w:w="625" w:type="pct"/>
                  <w:vAlign w:val="center"/>
                </w:tcPr>
                <w:p w14:paraId="669A020A" w14:textId="77777777" w:rsidR="00976056" w:rsidRPr="00046F4A" w:rsidRDefault="00F80AA4">
                  <w:pPr>
                    <w:pStyle w:val="af6"/>
                  </w:pPr>
                  <w:r w:rsidRPr="00046F4A">
                    <w:rPr>
                      <w:rFonts w:hint="eastAsia"/>
                    </w:rPr>
                    <w:t>厂界</w:t>
                  </w:r>
                </w:p>
              </w:tc>
              <w:tc>
                <w:tcPr>
                  <w:tcW w:w="625" w:type="pct"/>
                  <w:vMerge/>
                  <w:vAlign w:val="center"/>
                </w:tcPr>
                <w:p w14:paraId="3D4D308B" w14:textId="77777777" w:rsidR="00976056" w:rsidRPr="00046F4A" w:rsidRDefault="00976056">
                  <w:pPr>
                    <w:pStyle w:val="af6"/>
                  </w:pPr>
                </w:p>
              </w:tc>
              <w:tc>
                <w:tcPr>
                  <w:tcW w:w="938" w:type="pct"/>
                  <w:vAlign w:val="center"/>
                </w:tcPr>
                <w:p w14:paraId="554C2873" w14:textId="77777777" w:rsidR="00976056" w:rsidRPr="00046F4A" w:rsidRDefault="00F80AA4">
                  <w:pPr>
                    <w:pStyle w:val="af6"/>
                  </w:pPr>
                  <w:r w:rsidRPr="00046F4A">
                    <w:t>每</w:t>
                  </w:r>
                  <w:r w:rsidRPr="00046F4A">
                    <w:rPr>
                      <w:rFonts w:hint="eastAsia"/>
                    </w:rPr>
                    <w:t>半年</w:t>
                  </w:r>
                  <w:r w:rsidRPr="00046F4A">
                    <w:t>1</w:t>
                  </w:r>
                  <w:r w:rsidRPr="00046F4A">
                    <w:t>次</w:t>
                  </w:r>
                </w:p>
              </w:tc>
              <w:tc>
                <w:tcPr>
                  <w:tcW w:w="2138" w:type="pct"/>
                  <w:vAlign w:val="center"/>
                </w:tcPr>
                <w:p w14:paraId="65B8A974" w14:textId="77777777" w:rsidR="00976056" w:rsidRPr="00046F4A" w:rsidRDefault="00F80AA4">
                  <w:pPr>
                    <w:pStyle w:val="af6"/>
                  </w:pPr>
                  <w:r w:rsidRPr="00046F4A">
                    <w:rPr>
                      <w:rFonts w:hint="eastAsia"/>
                    </w:rPr>
                    <w:t>《大气污染物综合排放标准》（</w:t>
                  </w:r>
                  <w:r w:rsidRPr="00046F4A">
                    <w:t>GB16297-1996</w:t>
                  </w:r>
                  <w:r w:rsidRPr="00046F4A">
                    <w:rPr>
                      <w:rFonts w:hint="eastAsia"/>
                    </w:rPr>
                    <w:t>）颗粒物厂界</w:t>
                  </w:r>
                  <w:r w:rsidRPr="00046F4A">
                    <w:t>1.0 mg/m</w:t>
                  </w:r>
                  <w:r w:rsidRPr="00046F4A">
                    <w:rPr>
                      <w:vertAlign w:val="superscript"/>
                    </w:rPr>
                    <w:t>3</w:t>
                  </w:r>
                </w:p>
              </w:tc>
            </w:tr>
            <w:tr w:rsidR="00046F4A" w:rsidRPr="00046F4A" w14:paraId="22066E97" w14:textId="77777777">
              <w:trPr>
                <w:trHeight w:val="227"/>
                <w:jc w:val="center"/>
              </w:trPr>
              <w:tc>
                <w:tcPr>
                  <w:tcW w:w="674" w:type="pct"/>
                  <w:vAlign w:val="center"/>
                </w:tcPr>
                <w:p w14:paraId="3E7D4EA7" w14:textId="77777777" w:rsidR="00976056" w:rsidRPr="00046F4A" w:rsidRDefault="00F80AA4">
                  <w:pPr>
                    <w:pStyle w:val="af6"/>
                  </w:pPr>
                  <w:r w:rsidRPr="00046F4A">
                    <w:t>噪声</w:t>
                  </w:r>
                </w:p>
              </w:tc>
              <w:tc>
                <w:tcPr>
                  <w:tcW w:w="625" w:type="pct"/>
                  <w:vAlign w:val="center"/>
                </w:tcPr>
                <w:p w14:paraId="683F3FCC" w14:textId="77777777" w:rsidR="00976056" w:rsidRPr="00046F4A" w:rsidRDefault="00F80AA4">
                  <w:pPr>
                    <w:pStyle w:val="af6"/>
                  </w:pPr>
                  <w:r w:rsidRPr="00046F4A">
                    <w:t>四厂界外</w:t>
                  </w:r>
                  <w:r w:rsidRPr="00046F4A">
                    <w:t>1m</w:t>
                  </w:r>
                  <w:r w:rsidRPr="00046F4A">
                    <w:t>处</w:t>
                  </w:r>
                </w:p>
              </w:tc>
              <w:tc>
                <w:tcPr>
                  <w:tcW w:w="625" w:type="pct"/>
                  <w:vAlign w:val="center"/>
                </w:tcPr>
                <w:p w14:paraId="5D7F5ADC" w14:textId="77777777" w:rsidR="00976056" w:rsidRPr="00046F4A" w:rsidRDefault="00F80AA4">
                  <w:pPr>
                    <w:pStyle w:val="af6"/>
                  </w:pPr>
                  <w:r w:rsidRPr="00046F4A">
                    <w:t>等效声级</w:t>
                  </w:r>
                </w:p>
              </w:tc>
              <w:tc>
                <w:tcPr>
                  <w:tcW w:w="938" w:type="pct"/>
                  <w:vAlign w:val="center"/>
                </w:tcPr>
                <w:p w14:paraId="79CD9D62" w14:textId="77777777" w:rsidR="00976056" w:rsidRPr="00046F4A" w:rsidRDefault="00F80AA4">
                  <w:pPr>
                    <w:pStyle w:val="af6"/>
                  </w:pPr>
                  <w:r w:rsidRPr="00046F4A">
                    <w:t>每</w:t>
                  </w:r>
                  <w:r w:rsidRPr="00046F4A">
                    <w:rPr>
                      <w:rFonts w:hint="eastAsia"/>
                    </w:rPr>
                    <w:t>半年</w:t>
                  </w:r>
                  <w:r w:rsidRPr="00046F4A">
                    <w:t>1</w:t>
                  </w:r>
                  <w:r w:rsidRPr="00046F4A">
                    <w:t>次，昼、</w:t>
                  </w:r>
                  <w:proofErr w:type="gramStart"/>
                  <w:r w:rsidRPr="00046F4A">
                    <w:t>夜各</w:t>
                  </w:r>
                  <w:r w:rsidRPr="00046F4A">
                    <w:t>1</w:t>
                  </w:r>
                  <w:r w:rsidRPr="00046F4A">
                    <w:t>次</w:t>
                  </w:r>
                  <w:proofErr w:type="gramEnd"/>
                </w:p>
              </w:tc>
              <w:tc>
                <w:tcPr>
                  <w:tcW w:w="2138" w:type="pct"/>
                  <w:vAlign w:val="center"/>
                </w:tcPr>
                <w:p w14:paraId="601BB548" w14:textId="77777777" w:rsidR="00976056" w:rsidRPr="00046F4A" w:rsidRDefault="00F80AA4">
                  <w:pPr>
                    <w:pStyle w:val="af6"/>
                  </w:pPr>
                  <w:r w:rsidRPr="00046F4A">
                    <w:rPr>
                      <w:rFonts w:hint="eastAsia"/>
                    </w:rPr>
                    <w:t>《工业企业厂界环境噪声排放标准》（</w:t>
                  </w:r>
                  <w:r w:rsidRPr="00046F4A">
                    <w:t>GB12348-2008</w:t>
                  </w:r>
                  <w:r w:rsidRPr="00046F4A">
                    <w:rPr>
                      <w:rFonts w:hint="eastAsia"/>
                    </w:rPr>
                    <w:t>）</w:t>
                  </w:r>
                  <w:r w:rsidRPr="00046F4A">
                    <w:t>2</w:t>
                  </w:r>
                  <w:r w:rsidRPr="00046F4A">
                    <w:rPr>
                      <w:rFonts w:hint="eastAsia"/>
                    </w:rPr>
                    <w:t>类</w:t>
                  </w:r>
                </w:p>
              </w:tc>
            </w:tr>
          </w:tbl>
          <w:p w14:paraId="6BCD4BC1" w14:textId="77777777" w:rsidR="00976056" w:rsidRPr="00046F4A" w:rsidRDefault="00F80AA4">
            <w:pPr>
              <w:pStyle w:val="12"/>
              <w:ind w:firstLine="360"/>
            </w:pPr>
            <w:r w:rsidRPr="00046F4A">
              <w:rPr>
                <w:rFonts w:hint="eastAsia"/>
              </w:rPr>
              <w:t>9</w:t>
            </w:r>
            <w:r w:rsidRPr="00046F4A">
              <w:rPr>
                <w:rFonts w:hint="eastAsia"/>
              </w:rPr>
              <w:t>、污染物总量控制指标</w:t>
            </w:r>
          </w:p>
          <w:p w14:paraId="3DE00E18" w14:textId="77777777" w:rsidR="00976056" w:rsidRPr="00046F4A" w:rsidRDefault="00F80AA4">
            <w:pPr>
              <w:ind w:firstLine="480"/>
            </w:pPr>
            <w:r w:rsidRPr="00046F4A">
              <w:rPr>
                <w:rFonts w:hint="eastAsia"/>
              </w:rPr>
              <w:t>根据工程排污特点，本项目特征污染物颗粒物，建成后全厂总量控制指标为颗粒物：</w:t>
            </w:r>
            <w:r w:rsidRPr="00046F4A">
              <w:rPr>
                <w:rFonts w:hint="eastAsia"/>
              </w:rPr>
              <w:t>0.027t/a</w:t>
            </w:r>
            <w:r w:rsidRPr="00046F4A">
              <w:rPr>
                <w:rFonts w:hint="eastAsia"/>
              </w:rPr>
              <w:t>。</w:t>
            </w:r>
          </w:p>
          <w:p w14:paraId="5789869C" w14:textId="77777777" w:rsidR="00976056" w:rsidRPr="00046F4A" w:rsidRDefault="00F80AA4">
            <w:pPr>
              <w:pStyle w:val="12"/>
              <w:ind w:firstLine="360"/>
            </w:pPr>
            <w:r w:rsidRPr="00046F4A">
              <w:rPr>
                <w:rFonts w:hint="eastAsia"/>
              </w:rPr>
              <w:t>10</w:t>
            </w:r>
            <w:r w:rsidRPr="00046F4A">
              <w:rPr>
                <w:rFonts w:hint="eastAsia"/>
              </w:rPr>
              <w:t>、环保措施及投资</w:t>
            </w:r>
          </w:p>
          <w:p w14:paraId="51FDEAFC" w14:textId="77777777" w:rsidR="00976056" w:rsidRPr="00046F4A" w:rsidRDefault="00F80AA4">
            <w:pPr>
              <w:adjustRightInd/>
              <w:snapToGrid/>
              <w:spacing w:line="500" w:lineRule="exact"/>
              <w:ind w:firstLine="480"/>
              <w:rPr>
                <w:rFonts w:cs="Times New Roman"/>
                <w:b/>
                <w:szCs w:val="30"/>
              </w:rPr>
            </w:pPr>
            <w:r w:rsidRPr="00046F4A">
              <w:rPr>
                <w:rFonts w:cs="Times New Roman" w:hint="eastAsia"/>
                <w:szCs w:val="30"/>
              </w:rPr>
              <w:t>本项目环保投资</w:t>
            </w:r>
            <w:r w:rsidRPr="00046F4A">
              <w:rPr>
                <w:rFonts w:cs="Times New Roman"/>
                <w:szCs w:val="30"/>
              </w:rPr>
              <w:t>5.9</w:t>
            </w:r>
            <w:r w:rsidRPr="00046F4A">
              <w:rPr>
                <w:rFonts w:cs="Times New Roman" w:hint="eastAsia"/>
                <w:szCs w:val="30"/>
              </w:rPr>
              <w:t>万元，占项目总投资</w:t>
            </w:r>
            <w:r w:rsidRPr="00046F4A">
              <w:rPr>
                <w:rFonts w:cs="Times New Roman"/>
                <w:szCs w:val="30"/>
              </w:rPr>
              <w:t>40</w:t>
            </w:r>
            <w:r w:rsidRPr="00046F4A">
              <w:rPr>
                <w:rFonts w:cs="Times New Roman" w:hint="eastAsia"/>
                <w:szCs w:val="30"/>
              </w:rPr>
              <w:t>万元的</w:t>
            </w:r>
            <w:r w:rsidRPr="00046F4A">
              <w:rPr>
                <w:rFonts w:cs="Times New Roman"/>
                <w:szCs w:val="30"/>
              </w:rPr>
              <w:t>14.75%</w:t>
            </w:r>
            <w:r w:rsidRPr="00046F4A">
              <w:rPr>
                <w:rFonts w:cs="Times New Roman" w:hint="eastAsia"/>
                <w:szCs w:val="30"/>
              </w:rPr>
              <w:t>，项目环保投资见下表。</w:t>
            </w:r>
          </w:p>
          <w:p w14:paraId="152C96FF" w14:textId="77777777" w:rsidR="00976056" w:rsidRPr="00046F4A" w:rsidRDefault="00F80AA4">
            <w:pPr>
              <w:pStyle w:val="af4"/>
              <w:ind w:firstLine="360"/>
            </w:pPr>
            <w:bookmarkStart w:id="25" w:name="_Toc39824772"/>
            <w:r w:rsidRPr="00046F4A">
              <w:rPr>
                <w:rFonts w:hint="eastAsia"/>
              </w:rPr>
              <w:t>表</w:t>
            </w:r>
            <w:r w:rsidRPr="00046F4A">
              <w:rPr>
                <w:rFonts w:hint="eastAsia"/>
              </w:rPr>
              <w:t>33</w:t>
            </w:r>
            <w:r w:rsidRPr="00046F4A">
              <w:t xml:space="preserve">   </w:t>
            </w:r>
            <w:r w:rsidRPr="00046F4A">
              <w:rPr>
                <w:rFonts w:hint="eastAsia"/>
              </w:rPr>
              <w:t>项目环保投资一览表</w:t>
            </w:r>
            <w:bookmarkEnd w:id="25"/>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225"/>
              <w:gridCol w:w="1342"/>
              <w:gridCol w:w="5103"/>
              <w:gridCol w:w="1299"/>
            </w:tblGrid>
            <w:tr w:rsidR="00046F4A" w:rsidRPr="00046F4A" w14:paraId="08450924" w14:textId="77777777">
              <w:trPr>
                <w:trHeight w:val="20"/>
                <w:jc w:val="center"/>
              </w:trPr>
              <w:tc>
                <w:tcPr>
                  <w:tcW w:w="683" w:type="pct"/>
                  <w:vAlign w:val="center"/>
                </w:tcPr>
                <w:p w14:paraId="6AA9791E" w14:textId="77777777" w:rsidR="00976056" w:rsidRPr="00046F4A" w:rsidRDefault="00F80AA4">
                  <w:pPr>
                    <w:pStyle w:val="af6"/>
                  </w:pPr>
                  <w:r w:rsidRPr="00046F4A">
                    <w:rPr>
                      <w:rFonts w:hint="eastAsia"/>
                    </w:rPr>
                    <w:t>项目</w:t>
                  </w:r>
                </w:p>
              </w:tc>
              <w:tc>
                <w:tcPr>
                  <w:tcW w:w="748" w:type="pct"/>
                  <w:vAlign w:val="center"/>
                </w:tcPr>
                <w:p w14:paraId="029874DB" w14:textId="77777777" w:rsidR="00976056" w:rsidRPr="00046F4A" w:rsidRDefault="00F80AA4">
                  <w:pPr>
                    <w:pStyle w:val="af6"/>
                  </w:pPr>
                  <w:r w:rsidRPr="00046F4A">
                    <w:rPr>
                      <w:rFonts w:hint="eastAsia"/>
                    </w:rPr>
                    <w:t>污染源</w:t>
                  </w:r>
                </w:p>
              </w:tc>
              <w:tc>
                <w:tcPr>
                  <w:tcW w:w="2845" w:type="pct"/>
                  <w:vAlign w:val="center"/>
                </w:tcPr>
                <w:p w14:paraId="2DC799D3" w14:textId="77777777" w:rsidR="00976056" w:rsidRPr="00046F4A" w:rsidRDefault="00F80AA4">
                  <w:pPr>
                    <w:pStyle w:val="af6"/>
                  </w:pPr>
                  <w:r w:rsidRPr="00046F4A">
                    <w:rPr>
                      <w:rFonts w:hint="eastAsia"/>
                    </w:rPr>
                    <w:t>环保设施</w:t>
                  </w:r>
                </w:p>
              </w:tc>
              <w:tc>
                <w:tcPr>
                  <w:tcW w:w="724" w:type="pct"/>
                  <w:vAlign w:val="center"/>
                </w:tcPr>
                <w:p w14:paraId="5D650A32" w14:textId="77777777" w:rsidR="00976056" w:rsidRPr="00046F4A" w:rsidRDefault="00F80AA4">
                  <w:pPr>
                    <w:pStyle w:val="af6"/>
                  </w:pPr>
                  <w:r w:rsidRPr="00046F4A">
                    <w:rPr>
                      <w:rFonts w:hint="eastAsia"/>
                    </w:rPr>
                    <w:t>投资金额（万元）</w:t>
                  </w:r>
                </w:p>
              </w:tc>
            </w:tr>
            <w:tr w:rsidR="00046F4A" w:rsidRPr="00046F4A" w14:paraId="7B2EEF07" w14:textId="77777777">
              <w:trPr>
                <w:trHeight w:val="20"/>
                <w:jc w:val="center"/>
              </w:trPr>
              <w:tc>
                <w:tcPr>
                  <w:tcW w:w="683" w:type="pct"/>
                  <w:vAlign w:val="center"/>
                </w:tcPr>
                <w:p w14:paraId="5B7C6FE9" w14:textId="77777777" w:rsidR="00976056" w:rsidRPr="00046F4A" w:rsidRDefault="00F80AA4">
                  <w:pPr>
                    <w:pStyle w:val="af6"/>
                  </w:pPr>
                  <w:r w:rsidRPr="00046F4A">
                    <w:rPr>
                      <w:rFonts w:hint="eastAsia"/>
                    </w:rPr>
                    <w:t>废水治理</w:t>
                  </w:r>
                </w:p>
              </w:tc>
              <w:tc>
                <w:tcPr>
                  <w:tcW w:w="748" w:type="pct"/>
                  <w:vAlign w:val="center"/>
                </w:tcPr>
                <w:p w14:paraId="4FDE2293" w14:textId="77777777" w:rsidR="00976056" w:rsidRPr="00046F4A" w:rsidRDefault="00F80AA4">
                  <w:pPr>
                    <w:pStyle w:val="af6"/>
                  </w:pPr>
                  <w:r w:rsidRPr="00046F4A">
                    <w:rPr>
                      <w:rFonts w:hint="eastAsia"/>
                    </w:rPr>
                    <w:t>生活废水</w:t>
                  </w:r>
                </w:p>
              </w:tc>
              <w:tc>
                <w:tcPr>
                  <w:tcW w:w="2845" w:type="pct"/>
                  <w:vAlign w:val="center"/>
                </w:tcPr>
                <w:p w14:paraId="17E12E95" w14:textId="77777777" w:rsidR="00976056" w:rsidRPr="00046F4A" w:rsidRDefault="00F80AA4">
                  <w:pPr>
                    <w:pStyle w:val="af6"/>
                  </w:pPr>
                  <w:r w:rsidRPr="00046F4A">
                    <w:rPr>
                      <w:rFonts w:hint="eastAsia"/>
                    </w:rPr>
                    <w:t>化粪池</w:t>
                  </w:r>
                </w:p>
              </w:tc>
              <w:tc>
                <w:tcPr>
                  <w:tcW w:w="724" w:type="pct"/>
                  <w:vAlign w:val="center"/>
                </w:tcPr>
                <w:p w14:paraId="34C4C10D" w14:textId="77777777" w:rsidR="00976056" w:rsidRPr="00046F4A" w:rsidRDefault="00F80AA4">
                  <w:pPr>
                    <w:pStyle w:val="af6"/>
                  </w:pPr>
                  <w:r w:rsidRPr="00046F4A">
                    <w:t>0.</w:t>
                  </w:r>
                  <w:r w:rsidRPr="00046F4A">
                    <w:rPr>
                      <w:rFonts w:hint="eastAsia"/>
                    </w:rPr>
                    <w:t>2</w:t>
                  </w:r>
                </w:p>
              </w:tc>
            </w:tr>
            <w:tr w:rsidR="00046F4A" w:rsidRPr="00046F4A" w14:paraId="53A553B0" w14:textId="77777777">
              <w:trPr>
                <w:trHeight w:val="20"/>
                <w:jc w:val="center"/>
              </w:trPr>
              <w:tc>
                <w:tcPr>
                  <w:tcW w:w="683" w:type="pct"/>
                  <w:vAlign w:val="center"/>
                </w:tcPr>
                <w:p w14:paraId="5294E18B" w14:textId="77777777" w:rsidR="00976056" w:rsidRPr="00046F4A" w:rsidRDefault="00F80AA4">
                  <w:pPr>
                    <w:pStyle w:val="af6"/>
                  </w:pPr>
                  <w:r w:rsidRPr="00046F4A">
                    <w:rPr>
                      <w:rFonts w:hint="eastAsia"/>
                    </w:rPr>
                    <w:t>噪声治理</w:t>
                  </w:r>
                </w:p>
              </w:tc>
              <w:tc>
                <w:tcPr>
                  <w:tcW w:w="748" w:type="pct"/>
                  <w:vAlign w:val="center"/>
                </w:tcPr>
                <w:p w14:paraId="349D7108" w14:textId="77777777" w:rsidR="00976056" w:rsidRPr="00046F4A" w:rsidRDefault="00F80AA4">
                  <w:pPr>
                    <w:pStyle w:val="af6"/>
                  </w:pPr>
                  <w:r w:rsidRPr="00046F4A">
                    <w:rPr>
                      <w:rFonts w:hint="eastAsia"/>
                    </w:rPr>
                    <w:t>设备噪声</w:t>
                  </w:r>
                </w:p>
              </w:tc>
              <w:tc>
                <w:tcPr>
                  <w:tcW w:w="2845" w:type="pct"/>
                  <w:vAlign w:val="center"/>
                </w:tcPr>
                <w:p w14:paraId="17060A17" w14:textId="77777777" w:rsidR="00976056" w:rsidRPr="00046F4A" w:rsidRDefault="00F80AA4">
                  <w:pPr>
                    <w:pStyle w:val="af6"/>
                  </w:pPr>
                  <w:r w:rsidRPr="00046F4A">
                    <w:rPr>
                      <w:rFonts w:hint="eastAsia"/>
                    </w:rPr>
                    <w:t>选用低噪声设备；封闭车间；采取减振、隔声措施；加强管理维护，保证正常运转</w:t>
                  </w:r>
                </w:p>
              </w:tc>
              <w:tc>
                <w:tcPr>
                  <w:tcW w:w="724" w:type="pct"/>
                  <w:vAlign w:val="center"/>
                </w:tcPr>
                <w:p w14:paraId="5DBDC116" w14:textId="77777777" w:rsidR="00976056" w:rsidRPr="00046F4A" w:rsidRDefault="00F80AA4">
                  <w:pPr>
                    <w:pStyle w:val="af6"/>
                  </w:pPr>
                  <w:r w:rsidRPr="00046F4A">
                    <w:t>0.</w:t>
                  </w:r>
                  <w:r w:rsidRPr="00046F4A">
                    <w:rPr>
                      <w:rFonts w:hint="eastAsia"/>
                    </w:rPr>
                    <w:t>2</w:t>
                  </w:r>
                </w:p>
              </w:tc>
            </w:tr>
            <w:tr w:rsidR="00046F4A" w:rsidRPr="00046F4A" w14:paraId="4E18EE04" w14:textId="77777777">
              <w:trPr>
                <w:trHeight w:val="20"/>
                <w:jc w:val="center"/>
              </w:trPr>
              <w:tc>
                <w:tcPr>
                  <w:tcW w:w="683" w:type="pct"/>
                  <w:vMerge w:val="restart"/>
                  <w:vAlign w:val="center"/>
                </w:tcPr>
                <w:p w14:paraId="088879F5" w14:textId="77777777" w:rsidR="00976056" w:rsidRPr="00046F4A" w:rsidRDefault="00F80AA4">
                  <w:pPr>
                    <w:pStyle w:val="af6"/>
                  </w:pPr>
                  <w:r w:rsidRPr="00046F4A">
                    <w:rPr>
                      <w:rFonts w:hint="eastAsia"/>
                    </w:rPr>
                    <w:t>固</w:t>
                  </w:r>
                  <w:proofErr w:type="gramStart"/>
                  <w:r w:rsidRPr="00046F4A">
                    <w:rPr>
                      <w:rFonts w:hint="eastAsia"/>
                    </w:rPr>
                    <w:t>废治理</w:t>
                  </w:r>
                  <w:proofErr w:type="gramEnd"/>
                </w:p>
              </w:tc>
              <w:tc>
                <w:tcPr>
                  <w:tcW w:w="748" w:type="pct"/>
                  <w:vAlign w:val="center"/>
                </w:tcPr>
                <w:p w14:paraId="76BB5882" w14:textId="77777777" w:rsidR="00976056" w:rsidRPr="00046F4A" w:rsidRDefault="00F80AA4">
                  <w:pPr>
                    <w:pStyle w:val="af6"/>
                  </w:pPr>
                  <w:r w:rsidRPr="00046F4A">
                    <w:rPr>
                      <w:rFonts w:hint="eastAsia"/>
                    </w:rPr>
                    <w:t>生活垃圾</w:t>
                  </w:r>
                </w:p>
              </w:tc>
              <w:tc>
                <w:tcPr>
                  <w:tcW w:w="2845" w:type="pct"/>
                  <w:vAlign w:val="center"/>
                </w:tcPr>
                <w:p w14:paraId="0C3F6F63" w14:textId="77777777" w:rsidR="00976056" w:rsidRPr="00046F4A" w:rsidRDefault="00F80AA4">
                  <w:pPr>
                    <w:pStyle w:val="af6"/>
                  </w:pPr>
                  <w:r w:rsidRPr="00046F4A">
                    <w:rPr>
                      <w:rFonts w:hint="eastAsia"/>
                    </w:rPr>
                    <w:t>垃圾桶</w:t>
                  </w:r>
                </w:p>
              </w:tc>
              <w:tc>
                <w:tcPr>
                  <w:tcW w:w="724" w:type="pct"/>
                  <w:vAlign w:val="center"/>
                </w:tcPr>
                <w:p w14:paraId="78A0DBB0" w14:textId="77777777" w:rsidR="00976056" w:rsidRPr="00046F4A" w:rsidRDefault="00F80AA4">
                  <w:pPr>
                    <w:pStyle w:val="af6"/>
                  </w:pPr>
                  <w:r w:rsidRPr="00046F4A">
                    <w:t>0.1</w:t>
                  </w:r>
                </w:p>
              </w:tc>
            </w:tr>
            <w:tr w:rsidR="00046F4A" w:rsidRPr="00046F4A" w14:paraId="6A89DDBC" w14:textId="77777777">
              <w:trPr>
                <w:trHeight w:val="20"/>
                <w:jc w:val="center"/>
              </w:trPr>
              <w:tc>
                <w:tcPr>
                  <w:tcW w:w="683" w:type="pct"/>
                  <w:vMerge/>
                  <w:vAlign w:val="center"/>
                </w:tcPr>
                <w:p w14:paraId="2D6FEBB1" w14:textId="77777777" w:rsidR="00976056" w:rsidRPr="00046F4A" w:rsidRDefault="00976056">
                  <w:pPr>
                    <w:pStyle w:val="af6"/>
                  </w:pPr>
                </w:p>
              </w:tc>
              <w:tc>
                <w:tcPr>
                  <w:tcW w:w="748" w:type="pct"/>
                  <w:vAlign w:val="center"/>
                </w:tcPr>
                <w:p w14:paraId="39B1AFC8" w14:textId="77777777" w:rsidR="00976056" w:rsidRPr="00046F4A" w:rsidRDefault="00F80AA4">
                  <w:pPr>
                    <w:pStyle w:val="af6"/>
                  </w:pPr>
                  <w:r w:rsidRPr="00046F4A">
                    <w:rPr>
                      <w:rFonts w:hint="eastAsia"/>
                    </w:rPr>
                    <w:t>固废</w:t>
                  </w:r>
                </w:p>
              </w:tc>
              <w:tc>
                <w:tcPr>
                  <w:tcW w:w="2845" w:type="pct"/>
                  <w:vAlign w:val="center"/>
                </w:tcPr>
                <w:p w14:paraId="70B15442" w14:textId="77777777" w:rsidR="00976056" w:rsidRPr="00046F4A" w:rsidRDefault="00F80AA4">
                  <w:pPr>
                    <w:pStyle w:val="af6"/>
                  </w:pPr>
                  <w:proofErr w:type="gramStart"/>
                  <w:r w:rsidRPr="00046F4A">
                    <w:rPr>
                      <w:rFonts w:hint="eastAsia"/>
                    </w:rPr>
                    <w:t>固废间</w:t>
                  </w:r>
                  <w:proofErr w:type="gramEnd"/>
                  <w:r w:rsidRPr="00046F4A">
                    <w:rPr>
                      <w:rFonts w:hint="eastAsia"/>
                    </w:rPr>
                    <w:t>12m</w:t>
                  </w:r>
                  <w:r w:rsidRPr="00046F4A">
                    <w:rPr>
                      <w:vertAlign w:val="superscript"/>
                    </w:rPr>
                    <w:t>2</w:t>
                  </w:r>
                  <w:r w:rsidRPr="00046F4A">
                    <w:rPr>
                      <w:rFonts w:hint="eastAsia"/>
                    </w:rPr>
                    <w:t>，厂区西侧</w:t>
                  </w:r>
                </w:p>
              </w:tc>
              <w:tc>
                <w:tcPr>
                  <w:tcW w:w="724" w:type="pct"/>
                  <w:vAlign w:val="center"/>
                </w:tcPr>
                <w:p w14:paraId="5DFA688D" w14:textId="77777777" w:rsidR="00976056" w:rsidRPr="00046F4A" w:rsidRDefault="00F80AA4">
                  <w:pPr>
                    <w:pStyle w:val="af6"/>
                  </w:pPr>
                  <w:r w:rsidRPr="00046F4A">
                    <w:rPr>
                      <w:rFonts w:hint="eastAsia"/>
                    </w:rPr>
                    <w:t>0.1</w:t>
                  </w:r>
                </w:p>
              </w:tc>
            </w:tr>
            <w:tr w:rsidR="00046F4A" w:rsidRPr="00046F4A" w14:paraId="7D3A5582" w14:textId="77777777">
              <w:trPr>
                <w:trHeight w:val="20"/>
                <w:jc w:val="center"/>
              </w:trPr>
              <w:tc>
                <w:tcPr>
                  <w:tcW w:w="683" w:type="pct"/>
                  <w:vMerge/>
                  <w:vAlign w:val="center"/>
                </w:tcPr>
                <w:p w14:paraId="460C6072" w14:textId="77777777" w:rsidR="00976056" w:rsidRPr="00046F4A" w:rsidRDefault="00976056">
                  <w:pPr>
                    <w:pStyle w:val="af6"/>
                  </w:pPr>
                </w:p>
              </w:tc>
              <w:tc>
                <w:tcPr>
                  <w:tcW w:w="748" w:type="pct"/>
                  <w:vAlign w:val="center"/>
                </w:tcPr>
                <w:p w14:paraId="63DCC583" w14:textId="77777777" w:rsidR="00976056" w:rsidRPr="00046F4A" w:rsidRDefault="00F80AA4">
                  <w:pPr>
                    <w:pStyle w:val="af6"/>
                  </w:pPr>
                  <w:proofErr w:type="gramStart"/>
                  <w:r w:rsidRPr="00046F4A">
                    <w:rPr>
                      <w:rFonts w:hint="eastAsia"/>
                    </w:rPr>
                    <w:t>危废</w:t>
                  </w:r>
                  <w:proofErr w:type="gramEnd"/>
                </w:p>
              </w:tc>
              <w:tc>
                <w:tcPr>
                  <w:tcW w:w="2845" w:type="pct"/>
                  <w:vAlign w:val="center"/>
                </w:tcPr>
                <w:p w14:paraId="27921319" w14:textId="77777777" w:rsidR="00976056" w:rsidRPr="00046F4A" w:rsidRDefault="00F80AA4">
                  <w:pPr>
                    <w:pStyle w:val="af6"/>
                  </w:pPr>
                  <w:proofErr w:type="gramStart"/>
                  <w:r w:rsidRPr="00046F4A">
                    <w:rPr>
                      <w:rFonts w:hint="eastAsia"/>
                    </w:rPr>
                    <w:t>危废间</w:t>
                  </w:r>
                  <w:proofErr w:type="gramEnd"/>
                  <w:r w:rsidRPr="00046F4A">
                    <w:rPr>
                      <w:rFonts w:hint="eastAsia"/>
                    </w:rPr>
                    <w:t>12m</w:t>
                  </w:r>
                  <w:r w:rsidRPr="00046F4A">
                    <w:rPr>
                      <w:vertAlign w:val="superscript"/>
                    </w:rPr>
                    <w:t>2</w:t>
                  </w:r>
                  <w:r w:rsidRPr="00046F4A">
                    <w:rPr>
                      <w:rFonts w:hint="eastAsia"/>
                    </w:rPr>
                    <w:t>，厂区西侧</w:t>
                  </w:r>
                </w:p>
              </w:tc>
              <w:tc>
                <w:tcPr>
                  <w:tcW w:w="724" w:type="pct"/>
                  <w:vAlign w:val="center"/>
                </w:tcPr>
                <w:p w14:paraId="29F37E20" w14:textId="77777777" w:rsidR="00976056" w:rsidRPr="00046F4A" w:rsidRDefault="00F80AA4">
                  <w:pPr>
                    <w:pStyle w:val="af6"/>
                  </w:pPr>
                  <w:r w:rsidRPr="00046F4A">
                    <w:rPr>
                      <w:rFonts w:hint="eastAsia"/>
                    </w:rPr>
                    <w:t>0.5</w:t>
                  </w:r>
                </w:p>
              </w:tc>
            </w:tr>
            <w:tr w:rsidR="00046F4A" w:rsidRPr="00046F4A" w14:paraId="1B8092CA" w14:textId="77777777">
              <w:trPr>
                <w:trHeight w:val="20"/>
                <w:jc w:val="center"/>
              </w:trPr>
              <w:tc>
                <w:tcPr>
                  <w:tcW w:w="683" w:type="pct"/>
                  <w:vMerge w:val="restart"/>
                  <w:vAlign w:val="center"/>
                </w:tcPr>
                <w:p w14:paraId="41EF4BCC" w14:textId="77777777" w:rsidR="00976056" w:rsidRPr="00046F4A" w:rsidRDefault="00F80AA4">
                  <w:pPr>
                    <w:pStyle w:val="af6"/>
                  </w:pPr>
                  <w:r w:rsidRPr="00046F4A">
                    <w:rPr>
                      <w:rFonts w:hint="eastAsia"/>
                    </w:rPr>
                    <w:t>废气治理</w:t>
                  </w:r>
                </w:p>
              </w:tc>
              <w:tc>
                <w:tcPr>
                  <w:tcW w:w="748" w:type="pct"/>
                  <w:vAlign w:val="center"/>
                </w:tcPr>
                <w:p w14:paraId="143B966C" w14:textId="77777777" w:rsidR="00976056" w:rsidRPr="00046F4A" w:rsidRDefault="00F80AA4">
                  <w:pPr>
                    <w:pStyle w:val="af6"/>
                  </w:pPr>
                  <w:r w:rsidRPr="00046F4A">
                    <w:rPr>
                      <w:rFonts w:hint="eastAsia"/>
                    </w:rPr>
                    <w:t>上料、挤压</w:t>
                  </w:r>
                </w:p>
              </w:tc>
              <w:tc>
                <w:tcPr>
                  <w:tcW w:w="2845" w:type="pct"/>
                  <w:vAlign w:val="center"/>
                </w:tcPr>
                <w:p w14:paraId="4D066162" w14:textId="77777777" w:rsidR="00976056" w:rsidRPr="00046F4A" w:rsidRDefault="00F80AA4">
                  <w:pPr>
                    <w:pStyle w:val="af6"/>
                  </w:pPr>
                  <w:r w:rsidRPr="00046F4A">
                    <w:rPr>
                      <w:rFonts w:hint="eastAsia"/>
                    </w:rPr>
                    <w:t>集气罩</w:t>
                  </w:r>
                  <w:r w:rsidRPr="00046F4A">
                    <w:t>+</w:t>
                  </w:r>
                  <w:r w:rsidRPr="00046F4A">
                    <w:rPr>
                      <w:rFonts w:hint="eastAsia"/>
                    </w:rPr>
                    <w:t>旋风除尘</w:t>
                  </w:r>
                  <w:r w:rsidRPr="00046F4A">
                    <w:rPr>
                      <w:rFonts w:hint="eastAsia"/>
                    </w:rPr>
                    <w:t>+</w:t>
                  </w:r>
                  <w:r w:rsidRPr="00046F4A">
                    <w:rPr>
                      <w:rFonts w:hint="eastAsia"/>
                    </w:rPr>
                    <w:t>脉冲袋式除尘器</w:t>
                  </w:r>
                  <w:r w:rsidRPr="00046F4A">
                    <w:t>+15m</w:t>
                  </w:r>
                  <w:r w:rsidRPr="00046F4A">
                    <w:rPr>
                      <w:rFonts w:hint="eastAsia"/>
                    </w:rPr>
                    <w:t>排气筒</w:t>
                  </w:r>
                </w:p>
              </w:tc>
              <w:tc>
                <w:tcPr>
                  <w:tcW w:w="724" w:type="pct"/>
                  <w:vAlign w:val="center"/>
                </w:tcPr>
                <w:p w14:paraId="08D2D6A1" w14:textId="77777777" w:rsidR="00976056" w:rsidRPr="00046F4A" w:rsidRDefault="00F80AA4">
                  <w:pPr>
                    <w:pStyle w:val="af6"/>
                  </w:pPr>
                  <w:r w:rsidRPr="00046F4A">
                    <w:rPr>
                      <w:rFonts w:hint="eastAsia"/>
                    </w:rPr>
                    <w:t>4</w:t>
                  </w:r>
                </w:p>
              </w:tc>
            </w:tr>
            <w:tr w:rsidR="00046F4A" w:rsidRPr="00046F4A" w14:paraId="45313B24" w14:textId="77777777">
              <w:trPr>
                <w:trHeight w:val="20"/>
                <w:jc w:val="center"/>
              </w:trPr>
              <w:tc>
                <w:tcPr>
                  <w:tcW w:w="683" w:type="pct"/>
                  <w:vMerge/>
                  <w:vAlign w:val="center"/>
                </w:tcPr>
                <w:p w14:paraId="2E8C20FB" w14:textId="77777777" w:rsidR="00976056" w:rsidRPr="00046F4A" w:rsidRDefault="00976056">
                  <w:pPr>
                    <w:pStyle w:val="af6"/>
                  </w:pPr>
                </w:p>
              </w:tc>
              <w:tc>
                <w:tcPr>
                  <w:tcW w:w="748" w:type="pct"/>
                  <w:vAlign w:val="center"/>
                </w:tcPr>
                <w:p w14:paraId="50DA0F9B" w14:textId="77777777" w:rsidR="00976056" w:rsidRPr="00046F4A" w:rsidRDefault="00F80AA4">
                  <w:pPr>
                    <w:pStyle w:val="af6"/>
                  </w:pPr>
                  <w:r w:rsidRPr="00046F4A">
                    <w:rPr>
                      <w:rFonts w:hint="eastAsia"/>
                    </w:rPr>
                    <w:t>无组织粉尘</w:t>
                  </w:r>
                </w:p>
              </w:tc>
              <w:tc>
                <w:tcPr>
                  <w:tcW w:w="2845" w:type="pct"/>
                  <w:vAlign w:val="center"/>
                </w:tcPr>
                <w:p w14:paraId="58957FA7" w14:textId="77777777" w:rsidR="00976056" w:rsidRPr="00046F4A" w:rsidRDefault="00F80AA4">
                  <w:pPr>
                    <w:pStyle w:val="af6"/>
                  </w:pPr>
                  <w:r w:rsidRPr="00046F4A">
                    <w:rPr>
                      <w:rFonts w:hint="eastAsia"/>
                    </w:rPr>
                    <w:t>输送皮带全密闭、全封闭车间、雾化喷淋</w:t>
                  </w:r>
                </w:p>
              </w:tc>
              <w:tc>
                <w:tcPr>
                  <w:tcW w:w="724" w:type="pct"/>
                  <w:vAlign w:val="center"/>
                </w:tcPr>
                <w:p w14:paraId="7A4F1B68" w14:textId="77777777" w:rsidR="00976056" w:rsidRPr="00046F4A" w:rsidRDefault="00F80AA4">
                  <w:pPr>
                    <w:pStyle w:val="af6"/>
                  </w:pPr>
                  <w:r w:rsidRPr="00046F4A">
                    <w:rPr>
                      <w:rFonts w:hint="eastAsia"/>
                    </w:rPr>
                    <w:t>计入工程</w:t>
                  </w:r>
                </w:p>
                <w:p w14:paraId="47DB5AA5" w14:textId="77777777" w:rsidR="00976056" w:rsidRPr="00046F4A" w:rsidRDefault="00F80AA4">
                  <w:pPr>
                    <w:pStyle w:val="af6"/>
                  </w:pPr>
                  <w:r w:rsidRPr="00046F4A">
                    <w:rPr>
                      <w:rFonts w:hint="eastAsia"/>
                    </w:rPr>
                    <w:t>投资</w:t>
                  </w:r>
                </w:p>
              </w:tc>
            </w:tr>
            <w:tr w:rsidR="00046F4A" w:rsidRPr="00046F4A" w14:paraId="286F5273" w14:textId="77777777">
              <w:trPr>
                <w:trHeight w:val="20"/>
                <w:jc w:val="center"/>
              </w:trPr>
              <w:tc>
                <w:tcPr>
                  <w:tcW w:w="683" w:type="pct"/>
                  <w:vMerge w:val="restart"/>
                  <w:vAlign w:val="center"/>
                </w:tcPr>
                <w:p w14:paraId="0CB6ADB2" w14:textId="77777777" w:rsidR="00976056" w:rsidRPr="00046F4A" w:rsidRDefault="00F80AA4">
                  <w:pPr>
                    <w:pStyle w:val="af6"/>
                  </w:pPr>
                  <w:r w:rsidRPr="00046F4A">
                    <w:rPr>
                      <w:rFonts w:hint="eastAsia"/>
                    </w:rPr>
                    <w:t>环境管理</w:t>
                  </w:r>
                </w:p>
              </w:tc>
              <w:tc>
                <w:tcPr>
                  <w:tcW w:w="748" w:type="pct"/>
                  <w:vMerge w:val="restart"/>
                  <w:vAlign w:val="center"/>
                </w:tcPr>
                <w:p w14:paraId="5732426E" w14:textId="77777777" w:rsidR="00976056" w:rsidRPr="00046F4A" w:rsidRDefault="00F80AA4">
                  <w:pPr>
                    <w:pStyle w:val="af6"/>
                  </w:pPr>
                  <w:r w:rsidRPr="00046F4A">
                    <w:rPr>
                      <w:rFonts w:hint="eastAsia"/>
                    </w:rPr>
                    <w:t>环保系统运行管理</w:t>
                  </w:r>
                </w:p>
              </w:tc>
              <w:tc>
                <w:tcPr>
                  <w:tcW w:w="2845" w:type="pct"/>
                  <w:vAlign w:val="center"/>
                </w:tcPr>
                <w:p w14:paraId="3E2B5BB7" w14:textId="77777777" w:rsidR="00976056" w:rsidRPr="00046F4A" w:rsidRDefault="00F80AA4">
                  <w:pPr>
                    <w:pStyle w:val="af6"/>
                  </w:pPr>
                  <w:r w:rsidRPr="00046F4A">
                    <w:rPr>
                      <w:rFonts w:hint="eastAsia"/>
                    </w:rPr>
                    <w:t>本项目要求在厂区内主要生产设施、袋式除尘器等环保措施、及原辅料堆放处安装视频监控，且视频数据保存时间不得少于</w:t>
                  </w:r>
                  <w:r w:rsidRPr="00046F4A">
                    <w:rPr>
                      <w:rFonts w:hint="eastAsia"/>
                    </w:rPr>
                    <w:t>30</w:t>
                  </w:r>
                  <w:r w:rsidRPr="00046F4A">
                    <w:rPr>
                      <w:rFonts w:hint="eastAsia"/>
                    </w:rPr>
                    <w:t>天</w:t>
                  </w:r>
                </w:p>
              </w:tc>
              <w:tc>
                <w:tcPr>
                  <w:tcW w:w="724" w:type="pct"/>
                  <w:vAlign w:val="center"/>
                </w:tcPr>
                <w:p w14:paraId="206A4895" w14:textId="77777777" w:rsidR="00976056" w:rsidRPr="00046F4A" w:rsidRDefault="00F80AA4">
                  <w:pPr>
                    <w:pStyle w:val="af6"/>
                  </w:pPr>
                  <w:r w:rsidRPr="00046F4A">
                    <w:rPr>
                      <w:rFonts w:hint="eastAsia"/>
                    </w:rPr>
                    <w:t>0.3</w:t>
                  </w:r>
                </w:p>
              </w:tc>
            </w:tr>
            <w:tr w:rsidR="00046F4A" w:rsidRPr="00046F4A" w14:paraId="2B5A62FF" w14:textId="77777777">
              <w:trPr>
                <w:trHeight w:val="20"/>
                <w:jc w:val="center"/>
              </w:trPr>
              <w:tc>
                <w:tcPr>
                  <w:tcW w:w="683" w:type="pct"/>
                  <w:vMerge/>
                  <w:vAlign w:val="center"/>
                </w:tcPr>
                <w:p w14:paraId="51BAC2D8" w14:textId="77777777" w:rsidR="00976056" w:rsidRPr="00046F4A" w:rsidRDefault="00976056">
                  <w:pPr>
                    <w:pStyle w:val="af6"/>
                  </w:pPr>
                </w:p>
              </w:tc>
              <w:tc>
                <w:tcPr>
                  <w:tcW w:w="748" w:type="pct"/>
                  <w:vMerge/>
                  <w:vAlign w:val="center"/>
                </w:tcPr>
                <w:p w14:paraId="04D1B3BC" w14:textId="77777777" w:rsidR="00976056" w:rsidRPr="00046F4A" w:rsidRDefault="00976056">
                  <w:pPr>
                    <w:pStyle w:val="af6"/>
                  </w:pPr>
                </w:p>
              </w:tc>
              <w:tc>
                <w:tcPr>
                  <w:tcW w:w="2845" w:type="pct"/>
                  <w:vAlign w:val="center"/>
                </w:tcPr>
                <w:p w14:paraId="7BE8EFE9" w14:textId="77777777" w:rsidR="00976056" w:rsidRPr="00046F4A" w:rsidRDefault="00F80AA4">
                  <w:pPr>
                    <w:pStyle w:val="af6"/>
                  </w:pPr>
                  <w:r w:rsidRPr="00046F4A">
                    <w:rPr>
                      <w:rFonts w:hint="eastAsia"/>
                      <w:lang w:bidi="ar"/>
                    </w:rPr>
                    <w:t>除尘器下方卸料口封闭，加强对除尘器除尘性能的管护维修；</w:t>
                  </w:r>
                  <w:r w:rsidRPr="00046F4A">
                    <w:rPr>
                      <w:rFonts w:ascii="宋体" w:cs="宋体" w:hint="eastAsia"/>
                      <w:lang w:bidi="ar"/>
                    </w:rPr>
                    <w:t>建立各污染源档案和环保设施运行记录</w:t>
                  </w:r>
                </w:p>
              </w:tc>
              <w:tc>
                <w:tcPr>
                  <w:tcW w:w="724" w:type="pct"/>
                  <w:vAlign w:val="center"/>
                </w:tcPr>
                <w:p w14:paraId="3248BBD3" w14:textId="77777777" w:rsidR="00976056" w:rsidRPr="00046F4A" w:rsidRDefault="00F80AA4">
                  <w:pPr>
                    <w:pStyle w:val="af6"/>
                  </w:pPr>
                  <w:r w:rsidRPr="00046F4A">
                    <w:rPr>
                      <w:rFonts w:hint="eastAsia"/>
                    </w:rPr>
                    <w:t>-</w:t>
                  </w:r>
                </w:p>
              </w:tc>
            </w:tr>
            <w:tr w:rsidR="00046F4A" w:rsidRPr="00046F4A" w14:paraId="55D4046D" w14:textId="77777777">
              <w:trPr>
                <w:trHeight w:val="20"/>
                <w:jc w:val="center"/>
              </w:trPr>
              <w:tc>
                <w:tcPr>
                  <w:tcW w:w="683" w:type="pct"/>
                  <w:vAlign w:val="center"/>
                </w:tcPr>
                <w:p w14:paraId="4594A634" w14:textId="77777777" w:rsidR="00976056" w:rsidRPr="00046F4A" w:rsidRDefault="00F80AA4">
                  <w:pPr>
                    <w:pStyle w:val="af6"/>
                  </w:pPr>
                  <w:r w:rsidRPr="00046F4A">
                    <w:rPr>
                      <w:rFonts w:hint="eastAsia"/>
                    </w:rPr>
                    <w:t>风险防范</w:t>
                  </w:r>
                </w:p>
              </w:tc>
              <w:tc>
                <w:tcPr>
                  <w:tcW w:w="3593" w:type="pct"/>
                  <w:gridSpan w:val="2"/>
                  <w:vAlign w:val="center"/>
                </w:tcPr>
                <w:p w14:paraId="72B9035C" w14:textId="77777777" w:rsidR="00976056" w:rsidRPr="00046F4A" w:rsidRDefault="00F80AA4">
                  <w:pPr>
                    <w:pStyle w:val="af6"/>
                    <w:rPr>
                      <w:lang w:bidi="ar"/>
                    </w:rPr>
                  </w:pPr>
                  <w:r w:rsidRPr="00046F4A">
                    <w:rPr>
                      <w:rFonts w:hint="eastAsia"/>
                      <w:lang w:bidi="ar"/>
                    </w:rPr>
                    <w:t>灭火器、消防管带</w:t>
                  </w:r>
                </w:p>
              </w:tc>
              <w:tc>
                <w:tcPr>
                  <w:tcW w:w="724" w:type="pct"/>
                  <w:vAlign w:val="center"/>
                </w:tcPr>
                <w:p w14:paraId="3EC2E4E5" w14:textId="77777777" w:rsidR="00976056" w:rsidRPr="00046F4A" w:rsidRDefault="00F80AA4">
                  <w:pPr>
                    <w:pStyle w:val="af6"/>
                  </w:pPr>
                  <w:r w:rsidRPr="00046F4A">
                    <w:rPr>
                      <w:rFonts w:hint="eastAsia"/>
                    </w:rPr>
                    <w:t>0.5</w:t>
                  </w:r>
                </w:p>
              </w:tc>
            </w:tr>
            <w:tr w:rsidR="00046F4A" w:rsidRPr="00046F4A" w14:paraId="239E055C" w14:textId="77777777">
              <w:trPr>
                <w:trHeight w:val="20"/>
                <w:jc w:val="center"/>
              </w:trPr>
              <w:tc>
                <w:tcPr>
                  <w:tcW w:w="4276" w:type="pct"/>
                  <w:gridSpan w:val="3"/>
                  <w:vAlign w:val="center"/>
                </w:tcPr>
                <w:p w14:paraId="41BA9E44" w14:textId="77777777" w:rsidR="00976056" w:rsidRPr="00046F4A" w:rsidRDefault="00F80AA4">
                  <w:pPr>
                    <w:pStyle w:val="af6"/>
                  </w:pPr>
                  <w:r w:rsidRPr="00046F4A">
                    <w:rPr>
                      <w:rFonts w:hint="eastAsia"/>
                    </w:rPr>
                    <w:t>合计</w:t>
                  </w:r>
                </w:p>
              </w:tc>
              <w:tc>
                <w:tcPr>
                  <w:tcW w:w="724" w:type="pct"/>
                  <w:vAlign w:val="center"/>
                </w:tcPr>
                <w:p w14:paraId="2F567A49" w14:textId="77777777" w:rsidR="00976056" w:rsidRPr="00046F4A" w:rsidRDefault="00F80AA4">
                  <w:pPr>
                    <w:pStyle w:val="af6"/>
                  </w:pPr>
                  <w:r w:rsidRPr="00046F4A">
                    <w:rPr>
                      <w:rFonts w:hint="eastAsia"/>
                    </w:rPr>
                    <w:t>5.9</w:t>
                  </w:r>
                </w:p>
              </w:tc>
            </w:tr>
          </w:tbl>
          <w:p w14:paraId="00404ECD" w14:textId="77777777" w:rsidR="00976056" w:rsidRPr="00046F4A" w:rsidRDefault="00F80AA4">
            <w:pPr>
              <w:pStyle w:val="12"/>
              <w:ind w:firstLine="360"/>
            </w:pPr>
            <w:r w:rsidRPr="00046F4A">
              <w:rPr>
                <w:rFonts w:hint="eastAsia"/>
              </w:rPr>
              <w:t>7</w:t>
            </w:r>
            <w:r w:rsidRPr="00046F4A">
              <w:rPr>
                <w:rFonts w:hint="eastAsia"/>
              </w:rPr>
              <w:t>、环保验收一览表</w:t>
            </w:r>
          </w:p>
          <w:p w14:paraId="3E1BC0AD" w14:textId="77777777" w:rsidR="00976056" w:rsidRPr="00046F4A" w:rsidRDefault="00F80AA4">
            <w:pPr>
              <w:pStyle w:val="af4"/>
              <w:ind w:firstLine="360"/>
            </w:pPr>
            <w:bookmarkStart w:id="26" w:name="_Toc39824773"/>
            <w:r w:rsidRPr="00046F4A">
              <w:rPr>
                <w:rFonts w:hint="eastAsia"/>
              </w:rPr>
              <w:lastRenderedPageBreak/>
              <w:t>表</w:t>
            </w:r>
            <w:r w:rsidRPr="00046F4A">
              <w:rPr>
                <w:rFonts w:hint="eastAsia"/>
              </w:rPr>
              <w:t>34</w:t>
            </w:r>
            <w:r w:rsidRPr="00046F4A">
              <w:t xml:space="preserve">   </w:t>
            </w:r>
            <w:r w:rsidRPr="00046F4A">
              <w:rPr>
                <w:rFonts w:hint="eastAsia"/>
              </w:rPr>
              <w:t>环保验收一览表</w:t>
            </w:r>
            <w:bookmarkEnd w:id="26"/>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87"/>
              <w:gridCol w:w="1209"/>
              <w:gridCol w:w="3491"/>
              <w:gridCol w:w="3582"/>
            </w:tblGrid>
            <w:tr w:rsidR="00046F4A" w:rsidRPr="00046F4A" w14:paraId="7018AC7D" w14:textId="77777777">
              <w:trPr>
                <w:trHeight w:val="20"/>
                <w:jc w:val="center"/>
              </w:trPr>
              <w:tc>
                <w:tcPr>
                  <w:tcW w:w="383" w:type="pct"/>
                  <w:vAlign w:val="center"/>
                </w:tcPr>
                <w:p w14:paraId="49BB7B26" w14:textId="77777777" w:rsidR="00976056" w:rsidRPr="00046F4A" w:rsidRDefault="00F80AA4">
                  <w:pPr>
                    <w:pStyle w:val="af6"/>
                  </w:pPr>
                  <w:r w:rsidRPr="00046F4A">
                    <w:rPr>
                      <w:rFonts w:hint="eastAsia"/>
                    </w:rPr>
                    <w:t>项目</w:t>
                  </w:r>
                </w:p>
              </w:tc>
              <w:tc>
                <w:tcPr>
                  <w:tcW w:w="674" w:type="pct"/>
                  <w:vAlign w:val="center"/>
                </w:tcPr>
                <w:p w14:paraId="387041EA" w14:textId="77777777" w:rsidR="00976056" w:rsidRPr="00046F4A" w:rsidRDefault="00F80AA4">
                  <w:pPr>
                    <w:pStyle w:val="af6"/>
                  </w:pPr>
                  <w:r w:rsidRPr="00046F4A">
                    <w:rPr>
                      <w:rFonts w:hint="eastAsia"/>
                    </w:rPr>
                    <w:t>污染源</w:t>
                  </w:r>
                </w:p>
              </w:tc>
              <w:tc>
                <w:tcPr>
                  <w:tcW w:w="1946" w:type="pct"/>
                  <w:vAlign w:val="center"/>
                </w:tcPr>
                <w:p w14:paraId="459D7112" w14:textId="77777777" w:rsidR="00976056" w:rsidRPr="00046F4A" w:rsidRDefault="00F80AA4">
                  <w:pPr>
                    <w:pStyle w:val="af6"/>
                  </w:pPr>
                  <w:r w:rsidRPr="00046F4A">
                    <w:rPr>
                      <w:rFonts w:hint="eastAsia"/>
                    </w:rPr>
                    <w:t>治理措施及验收内容</w:t>
                  </w:r>
                </w:p>
              </w:tc>
              <w:tc>
                <w:tcPr>
                  <w:tcW w:w="1997" w:type="pct"/>
                  <w:vAlign w:val="center"/>
                </w:tcPr>
                <w:p w14:paraId="440788D2" w14:textId="77777777" w:rsidR="00976056" w:rsidRPr="00046F4A" w:rsidRDefault="00F80AA4">
                  <w:pPr>
                    <w:pStyle w:val="af6"/>
                  </w:pPr>
                  <w:r w:rsidRPr="00046F4A">
                    <w:rPr>
                      <w:rFonts w:hint="eastAsia"/>
                    </w:rPr>
                    <w:t>验收要求</w:t>
                  </w:r>
                </w:p>
              </w:tc>
            </w:tr>
            <w:tr w:rsidR="00046F4A" w:rsidRPr="00046F4A" w14:paraId="25F15AA0" w14:textId="77777777">
              <w:trPr>
                <w:trHeight w:val="20"/>
                <w:jc w:val="center"/>
              </w:trPr>
              <w:tc>
                <w:tcPr>
                  <w:tcW w:w="383" w:type="pct"/>
                  <w:vAlign w:val="center"/>
                </w:tcPr>
                <w:p w14:paraId="7D9E2D32" w14:textId="77777777" w:rsidR="00976056" w:rsidRPr="00046F4A" w:rsidRDefault="00F80AA4">
                  <w:pPr>
                    <w:pStyle w:val="af6"/>
                  </w:pPr>
                  <w:r w:rsidRPr="00046F4A">
                    <w:rPr>
                      <w:rFonts w:hint="eastAsia"/>
                    </w:rPr>
                    <w:t>废水治理</w:t>
                  </w:r>
                </w:p>
              </w:tc>
              <w:tc>
                <w:tcPr>
                  <w:tcW w:w="674" w:type="pct"/>
                  <w:vAlign w:val="center"/>
                </w:tcPr>
                <w:p w14:paraId="3838C5AF" w14:textId="77777777" w:rsidR="00976056" w:rsidRPr="00046F4A" w:rsidRDefault="00F80AA4">
                  <w:pPr>
                    <w:pStyle w:val="af6"/>
                  </w:pPr>
                  <w:r w:rsidRPr="00046F4A">
                    <w:rPr>
                      <w:rFonts w:hint="eastAsia"/>
                    </w:rPr>
                    <w:t>废水</w:t>
                  </w:r>
                </w:p>
              </w:tc>
              <w:tc>
                <w:tcPr>
                  <w:tcW w:w="1946" w:type="pct"/>
                  <w:vAlign w:val="center"/>
                </w:tcPr>
                <w:p w14:paraId="7504A16A" w14:textId="77777777" w:rsidR="00976056" w:rsidRPr="00046F4A" w:rsidRDefault="00F80AA4">
                  <w:pPr>
                    <w:pStyle w:val="af6"/>
                  </w:pPr>
                  <w:r w:rsidRPr="00046F4A">
                    <w:rPr>
                      <w:rFonts w:hint="eastAsia"/>
                    </w:rPr>
                    <w:t>化粪池</w:t>
                  </w:r>
                </w:p>
              </w:tc>
              <w:tc>
                <w:tcPr>
                  <w:tcW w:w="1997" w:type="pct"/>
                  <w:vAlign w:val="center"/>
                </w:tcPr>
                <w:p w14:paraId="4DB14D5A" w14:textId="77777777" w:rsidR="00976056" w:rsidRPr="00046F4A" w:rsidRDefault="00F80AA4">
                  <w:pPr>
                    <w:pStyle w:val="af6"/>
                  </w:pPr>
                  <w:r w:rsidRPr="00046F4A">
                    <w:rPr>
                      <w:rFonts w:hint="eastAsia"/>
                    </w:rPr>
                    <w:t>废水综合利用，不外排</w:t>
                  </w:r>
                </w:p>
              </w:tc>
            </w:tr>
            <w:tr w:rsidR="00046F4A" w:rsidRPr="00046F4A" w14:paraId="6767E110" w14:textId="77777777">
              <w:trPr>
                <w:trHeight w:val="20"/>
                <w:jc w:val="center"/>
              </w:trPr>
              <w:tc>
                <w:tcPr>
                  <w:tcW w:w="383" w:type="pct"/>
                  <w:vAlign w:val="center"/>
                </w:tcPr>
                <w:p w14:paraId="372E794D" w14:textId="77777777" w:rsidR="00976056" w:rsidRPr="00046F4A" w:rsidRDefault="00F80AA4">
                  <w:pPr>
                    <w:pStyle w:val="af6"/>
                  </w:pPr>
                  <w:r w:rsidRPr="00046F4A">
                    <w:rPr>
                      <w:rFonts w:hint="eastAsia"/>
                    </w:rPr>
                    <w:t>噪声治理</w:t>
                  </w:r>
                </w:p>
              </w:tc>
              <w:tc>
                <w:tcPr>
                  <w:tcW w:w="674" w:type="pct"/>
                  <w:vAlign w:val="center"/>
                </w:tcPr>
                <w:p w14:paraId="0CF05C43" w14:textId="77777777" w:rsidR="00976056" w:rsidRPr="00046F4A" w:rsidRDefault="00F80AA4">
                  <w:pPr>
                    <w:pStyle w:val="af6"/>
                  </w:pPr>
                  <w:r w:rsidRPr="00046F4A">
                    <w:rPr>
                      <w:rFonts w:hint="eastAsia"/>
                    </w:rPr>
                    <w:t>设备噪声</w:t>
                  </w:r>
                </w:p>
              </w:tc>
              <w:tc>
                <w:tcPr>
                  <w:tcW w:w="1946" w:type="pct"/>
                  <w:vAlign w:val="center"/>
                </w:tcPr>
                <w:p w14:paraId="7C102F48" w14:textId="77777777" w:rsidR="00976056" w:rsidRPr="00046F4A" w:rsidRDefault="00F80AA4">
                  <w:pPr>
                    <w:pStyle w:val="af6"/>
                  </w:pPr>
                  <w:r w:rsidRPr="00046F4A">
                    <w:rPr>
                      <w:rFonts w:hint="eastAsia"/>
                    </w:rPr>
                    <w:t>选用低噪声设备；封闭车间；采取减振、隔声措施；加强管理维护，保证正常运转</w:t>
                  </w:r>
                </w:p>
              </w:tc>
              <w:tc>
                <w:tcPr>
                  <w:tcW w:w="1997" w:type="pct"/>
                  <w:vAlign w:val="center"/>
                </w:tcPr>
                <w:p w14:paraId="13F2DF29" w14:textId="77777777" w:rsidR="00976056" w:rsidRPr="00046F4A" w:rsidRDefault="00F80AA4">
                  <w:pPr>
                    <w:pStyle w:val="af6"/>
                  </w:pPr>
                  <w:r w:rsidRPr="00046F4A">
                    <w:rPr>
                      <w:rFonts w:hint="eastAsia"/>
                    </w:rPr>
                    <w:t>《工业企业厂界环境噪声排放标准》（</w:t>
                  </w:r>
                  <w:r w:rsidRPr="00046F4A">
                    <w:rPr>
                      <w:rFonts w:hint="eastAsia"/>
                    </w:rPr>
                    <w:t>GB12348-2008</w:t>
                  </w:r>
                  <w:r w:rsidRPr="00046F4A">
                    <w:rPr>
                      <w:rFonts w:hint="eastAsia"/>
                    </w:rPr>
                    <w:t>）中</w:t>
                  </w:r>
                  <w:r w:rsidRPr="00046F4A">
                    <w:rPr>
                      <w:rFonts w:hint="eastAsia"/>
                    </w:rPr>
                    <w:t>2</w:t>
                  </w:r>
                  <w:r w:rsidRPr="00046F4A">
                    <w:rPr>
                      <w:rFonts w:hint="eastAsia"/>
                    </w:rPr>
                    <w:t>类标准：昼间</w:t>
                  </w:r>
                  <w:r w:rsidRPr="00046F4A">
                    <w:rPr>
                      <w:rFonts w:hint="eastAsia"/>
                    </w:rPr>
                    <w:t>60dB(A)</w:t>
                  </w:r>
                  <w:r w:rsidRPr="00046F4A">
                    <w:rPr>
                      <w:rFonts w:hint="eastAsia"/>
                    </w:rPr>
                    <w:t>，夜间</w:t>
                  </w:r>
                  <w:r w:rsidRPr="00046F4A">
                    <w:rPr>
                      <w:rFonts w:hint="eastAsia"/>
                    </w:rPr>
                    <w:t>50dB(A)</w:t>
                  </w:r>
                </w:p>
              </w:tc>
            </w:tr>
            <w:tr w:rsidR="00046F4A" w:rsidRPr="00046F4A" w14:paraId="1589ACD9" w14:textId="77777777">
              <w:trPr>
                <w:trHeight w:val="20"/>
                <w:jc w:val="center"/>
              </w:trPr>
              <w:tc>
                <w:tcPr>
                  <w:tcW w:w="383" w:type="pct"/>
                  <w:vMerge w:val="restart"/>
                  <w:vAlign w:val="center"/>
                </w:tcPr>
                <w:p w14:paraId="1732135C" w14:textId="77777777" w:rsidR="00976056" w:rsidRPr="00046F4A" w:rsidRDefault="00F80AA4">
                  <w:pPr>
                    <w:pStyle w:val="af6"/>
                  </w:pPr>
                  <w:r w:rsidRPr="00046F4A">
                    <w:rPr>
                      <w:rFonts w:hint="eastAsia"/>
                    </w:rPr>
                    <w:t>固</w:t>
                  </w:r>
                  <w:proofErr w:type="gramStart"/>
                  <w:r w:rsidRPr="00046F4A">
                    <w:rPr>
                      <w:rFonts w:hint="eastAsia"/>
                    </w:rPr>
                    <w:t>废治理</w:t>
                  </w:r>
                  <w:proofErr w:type="gramEnd"/>
                </w:p>
              </w:tc>
              <w:tc>
                <w:tcPr>
                  <w:tcW w:w="674" w:type="pct"/>
                  <w:vAlign w:val="center"/>
                </w:tcPr>
                <w:p w14:paraId="771D5D27" w14:textId="77777777" w:rsidR="00976056" w:rsidRPr="00046F4A" w:rsidRDefault="00F80AA4">
                  <w:pPr>
                    <w:pStyle w:val="af6"/>
                  </w:pPr>
                  <w:r w:rsidRPr="00046F4A">
                    <w:rPr>
                      <w:rFonts w:hint="eastAsia"/>
                    </w:rPr>
                    <w:t>生活垃圾</w:t>
                  </w:r>
                </w:p>
              </w:tc>
              <w:tc>
                <w:tcPr>
                  <w:tcW w:w="1946" w:type="pct"/>
                  <w:vAlign w:val="center"/>
                </w:tcPr>
                <w:p w14:paraId="3C8B8BDE" w14:textId="77777777" w:rsidR="00976056" w:rsidRPr="00046F4A" w:rsidRDefault="00F80AA4">
                  <w:pPr>
                    <w:pStyle w:val="af6"/>
                  </w:pPr>
                  <w:r w:rsidRPr="00046F4A">
                    <w:rPr>
                      <w:rFonts w:hint="eastAsia"/>
                    </w:rPr>
                    <w:t>垃圾桶</w:t>
                  </w:r>
                </w:p>
              </w:tc>
              <w:tc>
                <w:tcPr>
                  <w:tcW w:w="1997" w:type="pct"/>
                  <w:vAlign w:val="center"/>
                </w:tcPr>
                <w:p w14:paraId="5081904D" w14:textId="77777777" w:rsidR="00976056" w:rsidRPr="00046F4A" w:rsidRDefault="00F80AA4">
                  <w:pPr>
                    <w:pStyle w:val="af6"/>
                  </w:pPr>
                  <w:r w:rsidRPr="00046F4A">
                    <w:rPr>
                      <w:rFonts w:hint="eastAsia"/>
                    </w:rPr>
                    <w:t>交由环卫部门处置</w:t>
                  </w:r>
                </w:p>
              </w:tc>
            </w:tr>
            <w:tr w:rsidR="00046F4A" w:rsidRPr="00046F4A" w14:paraId="281DDE45" w14:textId="77777777">
              <w:trPr>
                <w:trHeight w:val="20"/>
                <w:jc w:val="center"/>
              </w:trPr>
              <w:tc>
                <w:tcPr>
                  <w:tcW w:w="383" w:type="pct"/>
                  <w:vMerge/>
                  <w:vAlign w:val="center"/>
                </w:tcPr>
                <w:p w14:paraId="5DB8B043" w14:textId="77777777" w:rsidR="00976056" w:rsidRPr="00046F4A" w:rsidRDefault="00976056">
                  <w:pPr>
                    <w:pStyle w:val="af6"/>
                  </w:pPr>
                </w:p>
              </w:tc>
              <w:tc>
                <w:tcPr>
                  <w:tcW w:w="674" w:type="pct"/>
                  <w:vAlign w:val="center"/>
                </w:tcPr>
                <w:p w14:paraId="114ED35C" w14:textId="77777777" w:rsidR="00976056" w:rsidRPr="00046F4A" w:rsidRDefault="00F80AA4">
                  <w:pPr>
                    <w:pStyle w:val="af6"/>
                  </w:pPr>
                  <w:r w:rsidRPr="00046F4A">
                    <w:rPr>
                      <w:rFonts w:hint="eastAsia"/>
                    </w:rPr>
                    <w:t>固废</w:t>
                  </w:r>
                </w:p>
              </w:tc>
              <w:tc>
                <w:tcPr>
                  <w:tcW w:w="1946" w:type="pct"/>
                  <w:vAlign w:val="center"/>
                </w:tcPr>
                <w:p w14:paraId="180F1BCF" w14:textId="77777777" w:rsidR="00976056" w:rsidRPr="00046F4A" w:rsidRDefault="00F80AA4">
                  <w:pPr>
                    <w:pStyle w:val="af6"/>
                  </w:pPr>
                  <w:proofErr w:type="gramStart"/>
                  <w:r w:rsidRPr="00046F4A">
                    <w:rPr>
                      <w:rFonts w:hint="eastAsia"/>
                    </w:rPr>
                    <w:t>固废间</w:t>
                  </w:r>
                  <w:proofErr w:type="gramEnd"/>
                  <w:r w:rsidRPr="00046F4A">
                    <w:rPr>
                      <w:rFonts w:hint="eastAsia"/>
                    </w:rPr>
                    <w:t>12m</w:t>
                  </w:r>
                  <w:r w:rsidRPr="00046F4A">
                    <w:rPr>
                      <w:vertAlign w:val="superscript"/>
                    </w:rPr>
                    <w:t>2</w:t>
                  </w:r>
                </w:p>
              </w:tc>
              <w:tc>
                <w:tcPr>
                  <w:tcW w:w="1997" w:type="pct"/>
                  <w:vAlign w:val="center"/>
                </w:tcPr>
                <w:p w14:paraId="16AA8E32" w14:textId="77777777" w:rsidR="00976056" w:rsidRPr="00046F4A" w:rsidRDefault="00F80AA4">
                  <w:pPr>
                    <w:pStyle w:val="af6"/>
                  </w:pPr>
                  <w:r w:rsidRPr="00046F4A">
                    <w:rPr>
                      <w:rFonts w:hint="eastAsia"/>
                    </w:rPr>
                    <w:t>《一般工业固体废物贮存、处置场污染控制标准》（</w:t>
                  </w:r>
                  <w:r w:rsidRPr="00046F4A">
                    <w:rPr>
                      <w:rFonts w:hint="eastAsia"/>
                    </w:rPr>
                    <w:t>GB18599-2001</w:t>
                  </w:r>
                  <w:r w:rsidRPr="00046F4A">
                    <w:rPr>
                      <w:rFonts w:hint="eastAsia"/>
                    </w:rPr>
                    <w:t>）及其修改单（公告</w:t>
                  </w:r>
                  <w:r w:rsidRPr="00046F4A">
                    <w:rPr>
                      <w:rFonts w:hint="eastAsia"/>
                    </w:rPr>
                    <w:t>2013</w:t>
                  </w:r>
                  <w:r w:rsidRPr="00046F4A">
                    <w:rPr>
                      <w:rFonts w:hint="eastAsia"/>
                    </w:rPr>
                    <w:t>年第</w:t>
                  </w:r>
                  <w:r w:rsidRPr="00046F4A">
                    <w:rPr>
                      <w:rFonts w:hint="eastAsia"/>
                    </w:rPr>
                    <w:t>36</w:t>
                  </w:r>
                  <w:r w:rsidRPr="00046F4A">
                    <w:rPr>
                      <w:rFonts w:hint="eastAsia"/>
                    </w:rPr>
                    <w:t>号）</w:t>
                  </w:r>
                </w:p>
              </w:tc>
            </w:tr>
            <w:tr w:rsidR="00046F4A" w:rsidRPr="00046F4A" w14:paraId="639F8CE9" w14:textId="77777777">
              <w:trPr>
                <w:trHeight w:val="20"/>
                <w:jc w:val="center"/>
              </w:trPr>
              <w:tc>
                <w:tcPr>
                  <w:tcW w:w="383" w:type="pct"/>
                  <w:vMerge/>
                  <w:vAlign w:val="center"/>
                </w:tcPr>
                <w:p w14:paraId="1CE4C932" w14:textId="77777777" w:rsidR="00976056" w:rsidRPr="00046F4A" w:rsidRDefault="00976056">
                  <w:pPr>
                    <w:pStyle w:val="af6"/>
                  </w:pPr>
                </w:p>
              </w:tc>
              <w:tc>
                <w:tcPr>
                  <w:tcW w:w="674" w:type="pct"/>
                  <w:vAlign w:val="center"/>
                </w:tcPr>
                <w:p w14:paraId="10074B9F" w14:textId="77777777" w:rsidR="00976056" w:rsidRPr="00046F4A" w:rsidRDefault="00F80AA4">
                  <w:pPr>
                    <w:pStyle w:val="af6"/>
                  </w:pPr>
                  <w:proofErr w:type="gramStart"/>
                  <w:r w:rsidRPr="00046F4A">
                    <w:rPr>
                      <w:rFonts w:hint="eastAsia"/>
                    </w:rPr>
                    <w:t>危废</w:t>
                  </w:r>
                  <w:proofErr w:type="gramEnd"/>
                </w:p>
              </w:tc>
              <w:tc>
                <w:tcPr>
                  <w:tcW w:w="1946" w:type="pct"/>
                  <w:vAlign w:val="center"/>
                </w:tcPr>
                <w:p w14:paraId="02ECDF0B" w14:textId="77777777" w:rsidR="00976056" w:rsidRPr="00046F4A" w:rsidRDefault="00F80AA4">
                  <w:pPr>
                    <w:pStyle w:val="af6"/>
                  </w:pPr>
                  <w:proofErr w:type="gramStart"/>
                  <w:r w:rsidRPr="00046F4A">
                    <w:rPr>
                      <w:rFonts w:hint="eastAsia"/>
                    </w:rPr>
                    <w:t>危废间</w:t>
                  </w:r>
                  <w:proofErr w:type="gramEnd"/>
                  <w:r w:rsidRPr="00046F4A">
                    <w:rPr>
                      <w:rFonts w:hint="eastAsia"/>
                    </w:rPr>
                    <w:t>12m</w:t>
                  </w:r>
                  <w:r w:rsidRPr="00046F4A">
                    <w:rPr>
                      <w:vertAlign w:val="superscript"/>
                    </w:rPr>
                    <w:t>2</w:t>
                  </w:r>
                </w:p>
              </w:tc>
              <w:tc>
                <w:tcPr>
                  <w:tcW w:w="1997" w:type="pct"/>
                  <w:vAlign w:val="center"/>
                </w:tcPr>
                <w:p w14:paraId="1DA52595" w14:textId="77777777" w:rsidR="00976056" w:rsidRPr="00046F4A" w:rsidRDefault="00F80AA4">
                  <w:pPr>
                    <w:pStyle w:val="af6"/>
                  </w:pPr>
                  <w:r w:rsidRPr="00046F4A">
                    <w:rPr>
                      <w:rFonts w:hint="eastAsia"/>
                    </w:rPr>
                    <w:t>《危险废物贮存污染控制标准》（</w:t>
                  </w:r>
                  <w:r w:rsidRPr="00046F4A">
                    <w:rPr>
                      <w:rFonts w:hint="eastAsia"/>
                    </w:rPr>
                    <w:t>GB18597-2001</w:t>
                  </w:r>
                  <w:r w:rsidRPr="00046F4A">
                    <w:rPr>
                      <w:rFonts w:hint="eastAsia"/>
                    </w:rPr>
                    <w:t>）及其修改单（公告</w:t>
                  </w:r>
                  <w:r w:rsidRPr="00046F4A">
                    <w:rPr>
                      <w:rFonts w:hint="eastAsia"/>
                    </w:rPr>
                    <w:t>2013</w:t>
                  </w:r>
                  <w:r w:rsidRPr="00046F4A">
                    <w:rPr>
                      <w:rFonts w:hint="eastAsia"/>
                    </w:rPr>
                    <w:t>年第</w:t>
                  </w:r>
                  <w:r w:rsidRPr="00046F4A">
                    <w:rPr>
                      <w:rFonts w:hint="eastAsia"/>
                    </w:rPr>
                    <w:t>36</w:t>
                  </w:r>
                  <w:r w:rsidRPr="00046F4A">
                    <w:rPr>
                      <w:rFonts w:hint="eastAsia"/>
                    </w:rPr>
                    <w:t>号）</w:t>
                  </w:r>
                </w:p>
              </w:tc>
            </w:tr>
            <w:tr w:rsidR="00046F4A" w:rsidRPr="00046F4A" w14:paraId="2D2B4426" w14:textId="77777777">
              <w:trPr>
                <w:trHeight w:val="20"/>
                <w:jc w:val="center"/>
              </w:trPr>
              <w:tc>
                <w:tcPr>
                  <w:tcW w:w="383" w:type="pct"/>
                  <w:vMerge w:val="restart"/>
                  <w:vAlign w:val="center"/>
                </w:tcPr>
                <w:p w14:paraId="7AEDA0EE" w14:textId="77777777" w:rsidR="00976056" w:rsidRPr="00046F4A" w:rsidRDefault="00F80AA4">
                  <w:pPr>
                    <w:pStyle w:val="af6"/>
                  </w:pPr>
                  <w:r w:rsidRPr="00046F4A">
                    <w:rPr>
                      <w:rFonts w:hint="eastAsia"/>
                    </w:rPr>
                    <w:t>废气治理</w:t>
                  </w:r>
                </w:p>
              </w:tc>
              <w:tc>
                <w:tcPr>
                  <w:tcW w:w="674" w:type="pct"/>
                  <w:vAlign w:val="center"/>
                </w:tcPr>
                <w:p w14:paraId="0943C5F2" w14:textId="77777777" w:rsidR="00976056" w:rsidRPr="00046F4A" w:rsidRDefault="00F80AA4">
                  <w:pPr>
                    <w:pStyle w:val="af6"/>
                  </w:pPr>
                  <w:r w:rsidRPr="00046F4A">
                    <w:rPr>
                      <w:rFonts w:hint="eastAsia"/>
                    </w:rPr>
                    <w:t>上料、挤压工序</w:t>
                  </w:r>
                </w:p>
              </w:tc>
              <w:tc>
                <w:tcPr>
                  <w:tcW w:w="1946" w:type="pct"/>
                  <w:vAlign w:val="center"/>
                </w:tcPr>
                <w:p w14:paraId="080D9595" w14:textId="77777777" w:rsidR="00976056" w:rsidRPr="00046F4A" w:rsidRDefault="00F80AA4">
                  <w:pPr>
                    <w:pStyle w:val="af6"/>
                  </w:pPr>
                  <w:r w:rsidRPr="00046F4A">
                    <w:rPr>
                      <w:rFonts w:hint="eastAsia"/>
                    </w:rPr>
                    <w:t>三个集气罩</w:t>
                  </w:r>
                  <w:r w:rsidRPr="00046F4A">
                    <w:t>+</w:t>
                  </w:r>
                  <w:r w:rsidRPr="00046F4A">
                    <w:rPr>
                      <w:rFonts w:hint="eastAsia"/>
                    </w:rPr>
                    <w:t>旋风除尘</w:t>
                  </w:r>
                  <w:r w:rsidRPr="00046F4A">
                    <w:rPr>
                      <w:rFonts w:hint="eastAsia"/>
                    </w:rPr>
                    <w:t>+</w:t>
                  </w:r>
                  <w:r w:rsidRPr="00046F4A">
                    <w:rPr>
                      <w:rFonts w:hint="eastAsia"/>
                    </w:rPr>
                    <w:t>脉冲袋式除尘器</w:t>
                  </w:r>
                  <w:r w:rsidRPr="00046F4A">
                    <w:t>+15m</w:t>
                  </w:r>
                  <w:r w:rsidRPr="00046F4A">
                    <w:rPr>
                      <w:rFonts w:hint="eastAsia"/>
                    </w:rPr>
                    <w:t>排气筒</w:t>
                  </w:r>
                </w:p>
              </w:tc>
              <w:tc>
                <w:tcPr>
                  <w:tcW w:w="1997" w:type="pct"/>
                  <w:vAlign w:val="center"/>
                </w:tcPr>
                <w:p w14:paraId="0C301F3E" w14:textId="77777777" w:rsidR="00976056" w:rsidRPr="00046F4A" w:rsidRDefault="00F80AA4">
                  <w:pPr>
                    <w:pStyle w:val="af6"/>
                    <w:rPr>
                      <w:vertAlign w:val="superscript"/>
                    </w:rPr>
                  </w:pPr>
                  <w:r w:rsidRPr="00046F4A">
                    <w:rPr>
                      <w:rFonts w:hint="eastAsia"/>
                    </w:rPr>
                    <w:t>《焦作市</w:t>
                  </w:r>
                  <w:r w:rsidRPr="00046F4A">
                    <w:rPr>
                      <w:rFonts w:hint="eastAsia"/>
                    </w:rPr>
                    <w:t>2020</w:t>
                  </w:r>
                  <w:r w:rsidRPr="00046F4A">
                    <w:rPr>
                      <w:rFonts w:hint="eastAsia"/>
                    </w:rPr>
                    <w:t>年大气污染防治攻坚战工作方案》（</w:t>
                  </w:r>
                  <w:proofErr w:type="gramStart"/>
                  <w:r w:rsidRPr="00046F4A">
                    <w:rPr>
                      <w:rFonts w:hint="eastAsia"/>
                    </w:rPr>
                    <w:t>焦环攻坚办</w:t>
                  </w:r>
                  <w:proofErr w:type="gramEnd"/>
                  <w:r w:rsidRPr="00046F4A">
                    <w:rPr>
                      <w:rFonts w:hint="eastAsia"/>
                    </w:rPr>
                    <w:t>〔</w:t>
                  </w:r>
                  <w:r w:rsidRPr="00046F4A">
                    <w:rPr>
                      <w:rFonts w:hint="eastAsia"/>
                    </w:rPr>
                    <w:t>2020</w:t>
                  </w:r>
                  <w:r w:rsidRPr="00046F4A">
                    <w:rPr>
                      <w:rFonts w:hint="eastAsia"/>
                    </w:rPr>
                    <w:t>〕</w:t>
                  </w:r>
                  <w:r w:rsidRPr="00046F4A">
                    <w:rPr>
                      <w:rFonts w:hint="eastAsia"/>
                    </w:rPr>
                    <w:t>18</w:t>
                  </w:r>
                  <w:r w:rsidRPr="00046F4A">
                    <w:rPr>
                      <w:rFonts w:hint="eastAsia"/>
                    </w:rPr>
                    <w:t>号）颗粒物</w:t>
                  </w:r>
                  <w:r w:rsidRPr="00046F4A">
                    <w:rPr>
                      <w:rFonts w:hint="eastAsia"/>
                    </w:rPr>
                    <w:t>10mg</w:t>
                  </w:r>
                  <w:r w:rsidRPr="00046F4A">
                    <w:t>/</w:t>
                  </w:r>
                  <w:r w:rsidRPr="00046F4A">
                    <w:rPr>
                      <w:rFonts w:hint="eastAsia"/>
                    </w:rPr>
                    <w:t>m</w:t>
                  </w:r>
                  <w:r w:rsidRPr="00046F4A">
                    <w:rPr>
                      <w:rFonts w:hint="eastAsia"/>
                      <w:vertAlign w:val="superscript"/>
                    </w:rPr>
                    <w:t>3</w:t>
                  </w:r>
                </w:p>
              </w:tc>
            </w:tr>
            <w:tr w:rsidR="00046F4A" w:rsidRPr="00046F4A" w14:paraId="6F3085F7" w14:textId="77777777">
              <w:trPr>
                <w:trHeight w:val="20"/>
                <w:jc w:val="center"/>
              </w:trPr>
              <w:tc>
                <w:tcPr>
                  <w:tcW w:w="383" w:type="pct"/>
                  <w:vMerge/>
                  <w:vAlign w:val="center"/>
                </w:tcPr>
                <w:p w14:paraId="6FE2293D" w14:textId="77777777" w:rsidR="00976056" w:rsidRPr="00046F4A" w:rsidRDefault="00976056">
                  <w:pPr>
                    <w:pStyle w:val="af6"/>
                  </w:pPr>
                </w:p>
              </w:tc>
              <w:tc>
                <w:tcPr>
                  <w:tcW w:w="674" w:type="pct"/>
                  <w:vAlign w:val="center"/>
                </w:tcPr>
                <w:p w14:paraId="5254F548" w14:textId="77777777" w:rsidR="00976056" w:rsidRPr="00046F4A" w:rsidRDefault="00F80AA4">
                  <w:pPr>
                    <w:pStyle w:val="af6"/>
                  </w:pPr>
                  <w:r w:rsidRPr="00046F4A">
                    <w:rPr>
                      <w:rFonts w:hint="eastAsia"/>
                    </w:rPr>
                    <w:t>无组织粉尘</w:t>
                  </w:r>
                </w:p>
              </w:tc>
              <w:tc>
                <w:tcPr>
                  <w:tcW w:w="1946" w:type="pct"/>
                  <w:vAlign w:val="center"/>
                </w:tcPr>
                <w:p w14:paraId="2052A932" w14:textId="77777777" w:rsidR="00976056" w:rsidRPr="00046F4A" w:rsidRDefault="00F80AA4">
                  <w:pPr>
                    <w:pStyle w:val="af6"/>
                  </w:pPr>
                  <w:r w:rsidRPr="00046F4A">
                    <w:rPr>
                      <w:rFonts w:hint="eastAsia"/>
                    </w:rPr>
                    <w:t>输送皮带全密闭、全封闭车间、雾化喷淋</w:t>
                  </w:r>
                </w:p>
              </w:tc>
              <w:tc>
                <w:tcPr>
                  <w:tcW w:w="1997" w:type="pct"/>
                  <w:vAlign w:val="center"/>
                </w:tcPr>
                <w:p w14:paraId="1E319512" w14:textId="77777777" w:rsidR="00976056" w:rsidRPr="00046F4A" w:rsidRDefault="00F80AA4">
                  <w:pPr>
                    <w:pStyle w:val="af6"/>
                  </w:pPr>
                  <w:r w:rsidRPr="00046F4A">
                    <w:rPr>
                      <w:rFonts w:hint="eastAsia"/>
                    </w:rPr>
                    <w:t>《大气污染物综合排放标准》（</w:t>
                  </w:r>
                  <w:r w:rsidRPr="00046F4A">
                    <w:rPr>
                      <w:rFonts w:hint="eastAsia"/>
                    </w:rPr>
                    <w:t>GB16297-1996</w:t>
                  </w:r>
                  <w:r w:rsidRPr="00046F4A">
                    <w:rPr>
                      <w:rFonts w:hint="eastAsia"/>
                    </w:rPr>
                    <w:t>）厂界颗粒物限值</w:t>
                  </w:r>
                  <w:r w:rsidRPr="00046F4A">
                    <w:rPr>
                      <w:rFonts w:hint="eastAsia"/>
                    </w:rPr>
                    <w:t>1 mg/m</w:t>
                  </w:r>
                  <w:r w:rsidRPr="00046F4A">
                    <w:rPr>
                      <w:rFonts w:hint="eastAsia"/>
                      <w:vertAlign w:val="superscript"/>
                    </w:rPr>
                    <w:t>3</w:t>
                  </w:r>
                </w:p>
              </w:tc>
            </w:tr>
            <w:tr w:rsidR="00046F4A" w:rsidRPr="00046F4A" w14:paraId="52F95DCC" w14:textId="77777777">
              <w:trPr>
                <w:trHeight w:val="20"/>
                <w:jc w:val="center"/>
              </w:trPr>
              <w:tc>
                <w:tcPr>
                  <w:tcW w:w="383" w:type="pct"/>
                  <w:vMerge w:val="restart"/>
                  <w:vAlign w:val="center"/>
                </w:tcPr>
                <w:p w14:paraId="339037F0" w14:textId="77777777" w:rsidR="00976056" w:rsidRPr="00046F4A" w:rsidRDefault="00F80AA4">
                  <w:pPr>
                    <w:pStyle w:val="af6"/>
                  </w:pPr>
                  <w:r w:rsidRPr="00046F4A">
                    <w:rPr>
                      <w:rFonts w:hint="eastAsia"/>
                    </w:rPr>
                    <w:t>环境管理</w:t>
                  </w:r>
                </w:p>
              </w:tc>
              <w:tc>
                <w:tcPr>
                  <w:tcW w:w="674" w:type="pct"/>
                  <w:vMerge w:val="restart"/>
                  <w:vAlign w:val="center"/>
                </w:tcPr>
                <w:p w14:paraId="3EBEB88C" w14:textId="77777777" w:rsidR="00976056" w:rsidRPr="00046F4A" w:rsidRDefault="00F80AA4">
                  <w:pPr>
                    <w:pStyle w:val="af6"/>
                  </w:pPr>
                  <w:r w:rsidRPr="00046F4A">
                    <w:rPr>
                      <w:rFonts w:hint="eastAsia"/>
                    </w:rPr>
                    <w:t>环保系统运行管理</w:t>
                  </w:r>
                </w:p>
              </w:tc>
              <w:tc>
                <w:tcPr>
                  <w:tcW w:w="3943" w:type="pct"/>
                  <w:gridSpan w:val="2"/>
                  <w:vAlign w:val="center"/>
                </w:tcPr>
                <w:p w14:paraId="35BA9BD7" w14:textId="77777777" w:rsidR="00976056" w:rsidRPr="00046F4A" w:rsidRDefault="00F80AA4">
                  <w:pPr>
                    <w:pStyle w:val="af6"/>
                  </w:pPr>
                  <w:r w:rsidRPr="00046F4A">
                    <w:rPr>
                      <w:rFonts w:hint="eastAsia"/>
                    </w:rPr>
                    <w:t>本项目要求在厂区内主要生产设施、袋式除尘器及原辅料堆放处安装视频监控，且视频数据保存时间不得少于</w:t>
                  </w:r>
                  <w:r w:rsidRPr="00046F4A">
                    <w:rPr>
                      <w:rFonts w:hint="eastAsia"/>
                    </w:rPr>
                    <w:t>30</w:t>
                  </w:r>
                  <w:r w:rsidRPr="00046F4A">
                    <w:rPr>
                      <w:rFonts w:hint="eastAsia"/>
                    </w:rPr>
                    <w:t>天</w:t>
                  </w:r>
                </w:p>
              </w:tc>
            </w:tr>
            <w:tr w:rsidR="00046F4A" w:rsidRPr="00046F4A" w14:paraId="64CA7CC5" w14:textId="77777777">
              <w:trPr>
                <w:trHeight w:val="20"/>
                <w:jc w:val="center"/>
              </w:trPr>
              <w:tc>
                <w:tcPr>
                  <w:tcW w:w="383" w:type="pct"/>
                  <w:vMerge/>
                  <w:vAlign w:val="center"/>
                </w:tcPr>
                <w:p w14:paraId="43903B05" w14:textId="77777777" w:rsidR="00976056" w:rsidRPr="00046F4A" w:rsidRDefault="00976056">
                  <w:pPr>
                    <w:pStyle w:val="af6"/>
                  </w:pPr>
                </w:p>
              </w:tc>
              <w:tc>
                <w:tcPr>
                  <w:tcW w:w="674" w:type="pct"/>
                  <w:vMerge/>
                  <w:vAlign w:val="center"/>
                </w:tcPr>
                <w:p w14:paraId="0F34F57A" w14:textId="77777777" w:rsidR="00976056" w:rsidRPr="00046F4A" w:rsidRDefault="00976056">
                  <w:pPr>
                    <w:pStyle w:val="af6"/>
                  </w:pPr>
                </w:p>
              </w:tc>
              <w:tc>
                <w:tcPr>
                  <w:tcW w:w="3943" w:type="pct"/>
                  <w:gridSpan w:val="2"/>
                  <w:vAlign w:val="center"/>
                </w:tcPr>
                <w:p w14:paraId="7DBA07CF" w14:textId="77777777" w:rsidR="00976056" w:rsidRPr="00046F4A" w:rsidRDefault="00F80AA4">
                  <w:pPr>
                    <w:pStyle w:val="af6"/>
                  </w:pPr>
                  <w:r w:rsidRPr="00046F4A">
                    <w:rPr>
                      <w:rFonts w:hint="eastAsia"/>
                      <w:lang w:bidi="ar"/>
                    </w:rPr>
                    <w:t>除尘器下方卸料口封闭，加强对除尘器除尘性能的管护维修；</w:t>
                  </w:r>
                  <w:r w:rsidRPr="00046F4A">
                    <w:rPr>
                      <w:rFonts w:ascii="宋体" w:cs="宋体" w:hint="eastAsia"/>
                      <w:lang w:bidi="ar"/>
                    </w:rPr>
                    <w:t>建立各污染源档案和环保设施运行记录</w:t>
                  </w:r>
                </w:p>
              </w:tc>
            </w:tr>
            <w:tr w:rsidR="00046F4A" w:rsidRPr="00046F4A" w14:paraId="0CDD8951" w14:textId="77777777">
              <w:trPr>
                <w:trHeight w:val="20"/>
                <w:jc w:val="center"/>
              </w:trPr>
              <w:tc>
                <w:tcPr>
                  <w:tcW w:w="383" w:type="pct"/>
                  <w:vMerge/>
                  <w:vAlign w:val="center"/>
                </w:tcPr>
                <w:p w14:paraId="4721730C" w14:textId="77777777" w:rsidR="00976056" w:rsidRPr="00046F4A" w:rsidRDefault="00976056">
                  <w:pPr>
                    <w:pStyle w:val="af6"/>
                  </w:pPr>
                </w:p>
              </w:tc>
              <w:tc>
                <w:tcPr>
                  <w:tcW w:w="674" w:type="pct"/>
                  <w:vAlign w:val="center"/>
                </w:tcPr>
                <w:p w14:paraId="69477942" w14:textId="77777777" w:rsidR="00976056" w:rsidRPr="00046F4A" w:rsidRDefault="00F80AA4">
                  <w:pPr>
                    <w:pStyle w:val="af6"/>
                  </w:pPr>
                  <w:r w:rsidRPr="00046F4A">
                    <w:rPr>
                      <w:rFonts w:hint="eastAsia"/>
                    </w:rPr>
                    <w:t>风险防范</w:t>
                  </w:r>
                </w:p>
              </w:tc>
              <w:tc>
                <w:tcPr>
                  <w:tcW w:w="3943" w:type="pct"/>
                  <w:gridSpan w:val="2"/>
                  <w:vAlign w:val="center"/>
                </w:tcPr>
                <w:p w14:paraId="7603DA60" w14:textId="77777777" w:rsidR="00976056" w:rsidRPr="00046F4A" w:rsidRDefault="00F80AA4">
                  <w:pPr>
                    <w:pStyle w:val="af6"/>
                    <w:rPr>
                      <w:lang w:bidi="ar"/>
                    </w:rPr>
                  </w:pPr>
                  <w:r w:rsidRPr="00046F4A">
                    <w:rPr>
                      <w:rFonts w:hint="eastAsia"/>
                      <w:lang w:bidi="ar"/>
                    </w:rPr>
                    <w:t>灭火器、消防管带</w:t>
                  </w:r>
                </w:p>
              </w:tc>
            </w:tr>
          </w:tbl>
          <w:p w14:paraId="29E9A665" w14:textId="77777777" w:rsidR="00976056" w:rsidRPr="00046F4A" w:rsidRDefault="00F80AA4">
            <w:pPr>
              <w:ind w:firstLine="480"/>
            </w:pPr>
            <w:r w:rsidRPr="00046F4A">
              <w:rPr>
                <w:rFonts w:hint="eastAsia"/>
              </w:rPr>
              <w:t>综上所述，在切实落实评价提出的污染防治措施后，项目污染物可以达标排放，评价认为项目建设对周围环境的影响可以接受，项目选址可行。</w:t>
            </w:r>
          </w:p>
          <w:p w14:paraId="03A12C7D" w14:textId="77777777" w:rsidR="00976056" w:rsidRPr="00046F4A" w:rsidRDefault="00976056">
            <w:pPr>
              <w:ind w:firstLineChars="0" w:firstLine="0"/>
            </w:pPr>
          </w:p>
          <w:p w14:paraId="593468F0" w14:textId="77777777" w:rsidR="00976056" w:rsidRPr="00046F4A" w:rsidRDefault="00976056">
            <w:pPr>
              <w:ind w:firstLineChars="0" w:firstLine="0"/>
            </w:pPr>
          </w:p>
          <w:p w14:paraId="4AAA9B80" w14:textId="77777777" w:rsidR="00976056" w:rsidRPr="00046F4A" w:rsidRDefault="00976056">
            <w:pPr>
              <w:ind w:firstLineChars="0" w:firstLine="0"/>
            </w:pPr>
          </w:p>
          <w:p w14:paraId="0E1C4EF3" w14:textId="1538F507" w:rsidR="00976056" w:rsidRPr="00046F4A" w:rsidRDefault="00976056">
            <w:pPr>
              <w:ind w:firstLineChars="0" w:firstLine="0"/>
            </w:pPr>
          </w:p>
          <w:p w14:paraId="451CDC4B" w14:textId="7F3BFF69" w:rsidR="00046F4A" w:rsidRPr="00046F4A" w:rsidRDefault="00046F4A" w:rsidP="00046F4A">
            <w:pPr>
              <w:pStyle w:val="1"/>
              <w:ind w:left="-240"/>
            </w:pPr>
          </w:p>
          <w:p w14:paraId="3BC25B00" w14:textId="2A29F295" w:rsidR="00046F4A" w:rsidRPr="00046F4A" w:rsidRDefault="00046F4A" w:rsidP="00046F4A">
            <w:pPr>
              <w:ind w:firstLine="480"/>
            </w:pPr>
          </w:p>
          <w:p w14:paraId="264C00F8" w14:textId="4CCDDE78" w:rsidR="00046F4A" w:rsidRPr="00046F4A" w:rsidRDefault="00046F4A" w:rsidP="00046F4A">
            <w:pPr>
              <w:pStyle w:val="1"/>
              <w:ind w:left="-240"/>
            </w:pPr>
          </w:p>
          <w:p w14:paraId="10DC7A2A" w14:textId="75474531" w:rsidR="00046F4A" w:rsidRPr="00046F4A" w:rsidRDefault="00046F4A" w:rsidP="00046F4A">
            <w:pPr>
              <w:ind w:firstLine="480"/>
            </w:pPr>
          </w:p>
          <w:p w14:paraId="4A3661E2" w14:textId="23560953" w:rsidR="00046F4A" w:rsidRPr="00046F4A" w:rsidRDefault="00046F4A" w:rsidP="00046F4A">
            <w:pPr>
              <w:pStyle w:val="1"/>
              <w:ind w:left="-240"/>
            </w:pPr>
          </w:p>
          <w:p w14:paraId="36B0700C" w14:textId="29C74D5C" w:rsidR="00046F4A" w:rsidRPr="00046F4A" w:rsidRDefault="00046F4A" w:rsidP="00046F4A">
            <w:pPr>
              <w:ind w:firstLine="480"/>
            </w:pPr>
          </w:p>
          <w:p w14:paraId="5DEF8375" w14:textId="77777777" w:rsidR="00046F4A" w:rsidRPr="00046F4A" w:rsidRDefault="00046F4A" w:rsidP="00046F4A">
            <w:pPr>
              <w:pStyle w:val="1"/>
              <w:ind w:left="-240"/>
            </w:pPr>
          </w:p>
          <w:p w14:paraId="6F0D84C2" w14:textId="77777777" w:rsidR="00976056" w:rsidRPr="00046F4A" w:rsidRDefault="00976056">
            <w:pPr>
              <w:ind w:firstLineChars="0" w:firstLine="0"/>
            </w:pPr>
          </w:p>
        </w:tc>
      </w:tr>
    </w:tbl>
    <w:p w14:paraId="6048D1AA" w14:textId="77777777" w:rsidR="00976056" w:rsidRPr="00046F4A" w:rsidRDefault="00976056">
      <w:pPr>
        <w:ind w:firstLine="480"/>
        <w:sectPr w:rsidR="00976056" w:rsidRPr="00046F4A">
          <w:pgSz w:w="11906" w:h="16838"/>
          <w:pgMar w:top="1440" w:right="1800" w:bottom="1440" w:left="1800" w:header="851" w:footer="992" w:gutter="0"/>
          <w:cols w:space="425"/>
          <w:docGrid w:type="lines" w:linePitch="326"/>
        </w:sectPr>
      </w:pPr>
    </w:p>
    <w:p w14:paraId="64A04457" w14:textId="77777777" w:rsidR="00976056" w:rsidRPr="00046F4A" w:rsidRDefault="00F80AA4">
      <w:pPr>
        <w:pStyle w:val="1"/>
        <w:ind w:left="-240"/>
      </w:pPr>
      <w:bookmarkStart w:id="27" w:name="_Toc39824774"/>
      <w:bookmarkStart w:id="28" w:name="_Toc490463396"/>
      <w:r w:rsidRPr="00046F4A">
        <w:rPr>
          <w:rFonts w:hint="eastAsia"/>
        </w:rPr>
        <w:lastRenderedPageBreak/>
        <w:t>建设项目拟采取的防治措施及预期治理效果</w:t>
      </w:r>
      <w:bookmarkEnd w:id="27"/>
      <w:bookmarkEnd w:id="28"/>
    </w:p>
    <w:tbl>
      <w:tblPr>
        <w:tblW w:w="907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65"/>
        <w:gridCol w:w="1672"/>
        <w:gridCol w:w="1517"/>
        <w:gridCol w:w="2411"/>
        <w:gridCol w:w="2310"/>
      </w:tblGrid>
      <w:tr w:rsidR="00046F4A" w:rsidRPr="00046F4A" w14:paraId="0C354E7C" w14:textId="77777777">
        <w:trPr>
          <w:trHeight w:val="20"/>
          <w:jc w:val="center"/>
        </w:trPr>
        <w:tc>
          <w:tcPr>
            <w:tcW w:w="1165" w:type="dxa"/>
            <w:tcBorders>
              <w:top w:val="single" w:sz="12" w:space="0" w:color="000000"/>
              <w:left w:val="single" w:sz="12" w:space="0" w:color="000000"/>
              <w:bottom w:val="single" w:sz="12" w:space="0" w:color="000000"/>
              <w:right w:val="single" w:sz="6" w:space="0" w:color="000000"/>
              <w:tl2br w:val="single" w:sz="6" w:space="0" w:color="000000"/>
            </w:tcBorders>
            <w:vAlign w:val="center"/>
          </w:tcPr>
          <w:p w14:paraId="736AB8C9" w14:textId="77777777" w:rsidR="00976056" w:rsidRPr="00046F4A" w:rsidRDefault="00F80AA4">
            <w:pPr>
              <w:pStyle w:val="a5"/>
              <w:ind w:firstLineChars="150" w:firstLine="360"/>
            </w:pPr>
            <w:r w:rsidRPr="00046F4A">
              <w:rPr>
                <w:rFonts w:hint="eastAsia"/>
              </w:rPr>
              <w:t>内容</w:t>
            </w:r>
          </w:p>
          <w:p w14:paraId="603FE889" w14:textId="77777777" w:rsidR="00976056" w:rsidRPr="00046F4A" w:rsidRDefault="00F80AA4">
            <w:pPr>
              <w:pStyle w:val="a5"/>
              <w:ind w:firstLineChars="0" w:firstLine="0"/>
            </w:pPr>
            <w:r w:rsidRPr="00046F4A">
              <w:rPr>
                <w:rFonts w:hint="eastAsia"/>
              </w:rPr>
              <w:t>类型</w:t>
            </w:r>
          </w:p>
        </w:tc>
        <w:tc>
          <w:tcPr>
            <w:tcW w:w="1672" w:type="dxa"/>
            <w:tcBorders>
              <w:top w:val="single" w:sz="12" w:space="0" w:color="000000"/>
              <w:left w:val="single" w:sz="6" w:space="0" w:color="000000"/>
              <w:bottom w:val="single" w:sz="12" w:space="0" w:color="000000"/>
              <w:right w:val="single" w:sz="4" w:space="0" w:color="auto"/>
            </w:tcBorders>
            <w:vAlign w:val="center"/>
          </w:tcPr>
          <w:p w14:paraId="0EC8B0CE" w14:textId="77777777" w:rsidR="00976056" w:rsidRPr="00046F4A" w:rsidRDefault="00F80AA4">
            <w:pPr>
              <w:pStyle w:val="a5"/>
              <w:ind w:firstLineChars="0" w:firstLine="0"/>
            </w:pPr>
            <w:r w:rsidRPr="00046F4A">
              <w:rPr>
                <w:rFonts w:hint="eastAsia"/>
              </w:rPr>
              <w:t>排放源（编号）</w:t>
            </w:r>
          </w:p>
        </w:tc>
        <w:tc>
          <w:tcPr>
            <w:tcW w:w="1517" w:type="dxa"/>
            <w:tcBorders>
              <w:top w:val="single" w:sz="12" w:space="0" w:color="000000"/>
              <w:left w:val="single" w:sz="4" w:space="0" w:color="auto"/>
              <w:bottom w:val="single" w:sz="12" w:space="0" w:color="000000"/>
              <w:right w:val="single" w:sz="4" w:space="0" w:color="auto"/>
            </w:tcBorders>
            <w:vAlign w:val="center"/>
          </w:tcPr>
          <w:p w14:paraId="44338AEE" w14:textId="77777777" w:rsidR="00976056" w:rsidRPr="00046F4A" w:rsidRDefault="00F80AA4">
            <w:pPr>
              <w:pStyle w:val="a5"/>
              <w:ind w:firstLineChars="0" w:firstLine="0"/>
              <w:jc w:val="center"/>
            </w:pPr>
            <w:r w:rsidRPr="00046F4A">
              <w:rPr>
                <w:rFonts w:hint="eastAsia"/>
              </w:rPr>
              <w:t>污染物名称</w:t>
            </w:r>
          </w:p>
        </w:tc>
        <w:tc>
          <w:tcPr>
            <w:tcW w:w="2411" w:type="dxa"/>
            <w:tcBorders>
              <w:top w:val="single" w:sz="12" w:space="0" w:color="000000"/>
              <w:left w:val="single" w:sz="4" w:space="0" w:color="auto"/>
              <w:bottom w:val="single" w:sz="12" w:space="0" w:color="000000"/>
              <w:right w:val="single" w:sz="4" w:space="0" w:color="auto"/>
            </w:tcBorders>
            <w:vAlign w:val="center"/>
          </w:tcPr>
          <w:p w14:paraId="086599DE" w14:textId="77777777" w:rsidR="00976056" w:rsidRPr="00046F4A" w:rsidRDefault="00F80AA4">
            <w:pPr>
              <w:pStyle w:val="a5"/>
              <w:ind w:firstLineChars="0" w:firstLine="0"/>
              <w:jc w:val="center"/>
            </w:pPr>
            <w:r w:rsidRPr="00046F4A">
              <w:rPr>
                <w:rFonts w:hint="eastAsia"/>
              </w:rPr>
              <w:t>防治措施</w:t>
            </w:r>
          </w:p>
        </w:tc>
        <w:tc>
          <w:tcPr>
            <w:tcW w:w="2310" w:type="dxa"/>
            <w:tcBorders>
              <w:top w:val="single" w:sz="12" w:space="0" w:color="000000"/>
              <w:left w:val="single" w:sz="4" w:space="0" w:color="auto"/>
              <w:bottom w:val="single" w:sz="12" w:space="0" w:color="000000"/>
              <w:right w:val="single" w:sz="12" w:space="0" w:color="000000"/>
            </w:tcBorders>
            <w:vAlign w:val="center"/>
          </w:tcPr>
          <w:p w14:paraId="3CCC7F1D" w14:textId="77777777" w:rsidR="00976056" w:rsidRPr="00046F4A" w:rsidRDefault="00F80AA4">
            <w:pPr>
              <w:pStyle w:val="a5"/>
              <w:ind w:firstLineChars="0" w:firstLine="0"/>
              <w:jc w:val="center"/>
            </w:pPr>
            <w:r w:rsidRPr="00046F4A">
              <w:rPr>
                <w:rFonts w:hint="eastAsia"/>
              </w:rPr>
              <w:t>预期治理效果</w:t>
            </w:r>
          </w:p>
        </w:tc>
      </w:tr>
      <w:tr w:rsidR="00046F4A" w:rsidRPr="00046F4A" w14:paraId="04291FA6" w14:textId="77777777">
        <w:trPr>
          <w:cantSplit/>
          <w:trHeight w:val="1875"/>
          <w:jc w:val="center"/>
        </w:trPr>
        <w:tc>
          <w:tcPr>
            <w:tcW w:w="1165" w:type="dxa"/>
            <w:vMerge w:val="restart"/>
            <w:tcBorders>
              <w:top w:val="single" w:sz="6" w:space="0" w:color="000000"/>
              <w:left w:val="single" w:sz="12" w:space="0" w:color="000000"/>
              <w:right w:val="single" w:sz="6" w:space="0" w:color="000000"/>
            </w:tcBorders>
            <w:vAlign w:val="center"/>
          </w:tcPr>
          <w:p w14:paraId="7410A171" w14:textId="77777777" w:rsidR="00976056" w:rsidRPr="00046F4A" w:rsidRDefault="00F80AA4">
            <w:pPr>
              <w:pStyle w:val="a5"/>
              <w:ind w:firstLineChars="0" w:firstLine="0"/>
              <w:jc w:val="center"/>
            </w:pPr>
            <w:r w:rsidRPr="00046F4A">
              <w:rPr>
                <w:rFonts w:hint="eastAsia"/>
              </w:rPr>
              <w:t>大</w:t>
            </w:r>
          </w:p>
          <w:p w14:paraId="3D0E674F" w14:textId="77777777" w:rsidR="00976056" w:rsidRPr="00046F4A" w:rsidRDefault="00F80AA4">
            <w:pPr>
              <w:pStyle w:val="a5"/>
              <w:ind w:firstLineChars="0" w:firstLine="0"/>
              <w:jc w:val="center"/>
            </w:pPr>
            <w:r w:rsidRPr="00046F4A">
              <w:rPr>
                <w:rFonts w:hint="eastAsia"/>
              </w:rPr>
              <w:t>气</w:t>
            </w:r>
          </w:p>
          <w:p w14:paraId="6C9E13E5" w14:textId="77777777" w:rsidR="00976056" w:rsidRPr="00046F4A" w:rsidRDefault="00F80AA4">
            <w:pPr>
              <w:pStyle w:val="a5"/>
              <w:ind w:firstLineChars="0" w:firstLine="0"/>
              <w:jc w:val="center"/>
            </w:pPr>
            <w:proofErr w:type="gramStart"/>
            <w:r w:rsidRPr="00046F4A">
              <w:rPr>
                <w:rFonts w:hint="eastAsia"/>
              </w:rPr>
              <w:t>污</w:t>
            </w:r>
            <w:proofErr w:type="gramEnd"/>
          </w:p>
          <w:p w14:paraId="076E1C00" w14:textId="77777777" w:rsidR="00976056" w:rsidRPr="00046F4A" w:rsidRDefault="00F80AA4">
            <w:pPr>
              <w:pStyle w:val="a5"/>
              <w:ind w:firstLineChars="0" w:firstLine="0"/>
              <w:jc w:val="center"/>
            </w:pPr>
            <w:r w:rsidRPr="00046F4A">
              <w:rPr>
                <w:rFonts w:hint="eastAsia"/>
              </w:rPr>
              <w:t>染</w:t>
            </w:r>
          </w:p>
          <w:p w14:paraId="2634DD61" w14:textId="77777777" w:rsidR="00976056" w:rsidRPr="00046F4A" w:rsidRDefault="00F80AA4">
            <w:pPr>
              <w:pStyle w:val="a5"/>
              <w:ind w:firstLineChars="0" w:firstLine="0"/>
              <w:jc w:val="center"/>
            </w:pPr>
            <w:r w:rsidRPr="00046F4A">
              <w:rPr>
                <w:rFonts w:hint="eastAsia"/>
              </w:rPr>
              <w:t>物</w:t>
            </w:r>
          </w:p>
        </w:tc>
        <w:tc>
          <w:tcPr>
            <w:tcW w:w="1672" w:type="dxa"/>
            <w:tcBorders>
              <w:top w:val="single" w:sz="6" w:space="0" w:color="000000"/>
              <w:left w:val="single" w:sz="6" w:space="0" w:color="000000"/>
              <w:bottom w:val="single" w:sz="6" w:space="0" w:color="000000"/>
              <w:right w:val="single" w:sz="4" w:space="0" w:color="auto"/>
            </w:tcBorders>
            <w:vAlign w:val="center"/>
          </w:tcPr>
          <w:p w14:paraId="551DA09D" w14:textId="77777777" w:rsidR="00976056" w:rsidRPr="00046F4A" w:rsidRDefault="00F80AA4">
            <w:pPr>
              <w:pStyle w:val="af6"/>
            </w:pPr>
            <w:r w:rsidRPr="00046F4A">
              <w:rPr>
                <w:rFonts w:hint="eastAsia"/>
              </w:rPr>
              <w:t>有组织排放</w:t>
            </w:r>
          </w:p>
        </w:tc>
        <w:tc>
          <w:tcPr>
            <w:tcW w:w="1517" w:type="dxa"/>
            <w:tcBorders>
              <w:top w:val="single" w:sz="6" w:space="0" w:color="000000"/>
              <w:left w:val="single" w:sz="4" w:space="0" w:color="auto"/>
              <w:bottom w:val="single" w:sz="6" w:space="0" w:color="000000"/>
              <w:right w:val="single" w:sz="6" w:space="0" w:color="000000"/>
            </w:tcBorders>
            <w:vAlign w:val="center"/>
          </w:tcPr>
          <w:p w14:paraId="6CA780B9" w14:textId="77777777" w:rsidR="00976056" w:rsidRPr="00046F4A" w:rsidRDefault="00F80AA4">
            <w:pPr>
              <w:pStyle w:val="af6"/>
            </w:pPr>
            <w:r w:rsidRPr="00046F4A">
              <w:rPr>
                <w:rFonts w:hint="eastAsia"/>
              </w:rPr>
              <w:t>粉尘</w:t>
            </w:r>
          </w:p>
        </w:tc>
        <w:tc>
          <w:tcPr>
            <w:tcW w:w="2411" w:type="dxa"/>
            <w:tcBorders>
              <w:top w:val="single" w:sz="6" w:space="0" w:color="000000"/>
              <w:left w:val="single" w:sz="4" w:space="0" w:color="auto"/>
              <w:bottom w:val="single" w:sz="6" w:space="0" w:color="000000"/>
              <w:right w:val="single" w:sz="6" w:space="0" w:color="000000"/>
            </w:tcBorders>
            <w:vAlign w:val="center"/>
          </w:tcPr>
          <w:p w14:paraId="7102234E" w14:textId="77777777" w:rsidR="00976056" w:rsidRPr="00046F4A" w:rsidRDefault="00F80AA4">
            <w:pPr>
              <w:pStyle w:val="af6"/>
            </w:pPr>
            <w:r w:rsidRPr="00046F4A">
              <w:rPr>
                <w:rFonts w:hint="eastAsia"/>
              </w:rPr>
              <w:t>三个集气罩</w:t>
            </w:r>
            <w:r w:rsidRPr="00046F4A">
              <w:rPr>
                <w:rFonts w:hint="eastAsia"/>
              </w:rPr>
              <w:t>+</w:t>
            </w:r>
            <w:r w:rsidRPr="00046F4A">
              <w:rPr>
                <w:rFonts w:hint="eastAsia"/>
              </w:rPr>
              <w:t>旋风除尘</w:t>
            </w:r>
            <w:r w:rsidRPr="00046F4A">
              <w:rPr>
                <w:rFonts w:hint="eastAsia"/>
              </w:rPr>
              <w:t>+</w:t>
            </w:r>
            <w:r w:rsidRPr="00046F4A">
              <w:rPr>
                <w:rFonts w:hint="eastAsia"/>
              </w:rPr>
              <w:t>脉冲袋式除尘器</w:t>
            </w:r>
            <w:r w:rsidRPr="00046F4A">
              <w:t>+15m</w:t>
            </w:r>
            <w:r w:rsidRPr="00046F4A">
              <w:rPr>
                <w:rFonts w:hint="eastAsia"/>
              </w:rPr>
              <w:t>排气筒</w:t>
            </w:r>
          </w:p>
        </w:tc>
        <w:tc>
          <w:tcPr>
            <w:tcW w:w="2310" w:type="dxa"/>
            <w:tcBorders>
              <w:top w:val="single" w:sz="6" w:space="0" w:color="000000"/>
              <w:left w:val="single" w:sz="4" w:space="0" w:color="auto"/>
              <w:bottom w:val="single" w:sz="6" w:space="0" w:color="000000"/>
              <w:right w:val="single" w:sz="12" w:space="0" w:color="000000"/>
            </w:tcBorders>
            <w:vAlign w:val="center"/>
          </w:tcPr>
          <w:p w14:paraId="7A1148F7" w14:textId="77777777" w:rsidR="00976056" w:rsidRPr="00046F4A" w:rsidRDefault="00F80AA4">
            <w:pPr>
              <w:pStyle w:val="af6"/>
              <w:rPr>
                <w:b/>
                <w:szCs w:val="30"/>
              </w:rPr>
            </w:pPr>
            <w:r w:rsidRPr="00046F4A">
              <w:rPr>
                <w:rFonts w:hint="eastAsia"/>
                <w:szCs w:val="21"/>
              </w:rPr>
              <w:t>《焦作市</w:t>
            </w:r>
            <w:r w:rsidRPr="00046F4A">
              <w:rPr>
                <w:rFonts w:hint="eastAsia"/>
                <w:szCs w:val="21"/>
              </w:rPr>
              <w:t>2020</w:t>
            </w:r>
            <w:r w:rsidRPr="00046F4A">
              <w:rPr>
                <w:rFonts w:hint="eastAsia"/>
                <w:szCs w:val="21"/>
              </w:rPr>
              <w:t>年大气污染防治攻坚战工作方案》（</w:t>
            </w:r>
            <w:proofErr w:type="gramStart"/>
            <w:r w:rsidRPr="00046F4A">
              <w:rPr>
                <w:rFonts w:hint="eastAsia"/>
                <w:szCs w:val="21"/>
              </w:rPr>
              <w:t>焦环攻坚办</w:t>
            </w:r>
            <w:proofErr w:type="gramEnd"/>
            <w:r w:rsidRPr="00046F4A">
              <w:rPr>
                <w:rFonts w:hint="eastAsia"/>
                <w:szCs w:val="21"/>
              </w:rPr>
              <w:t>〔</w:t>
            </w:r>
            <w:r w:rsidRPr="00046F4A">
              <w:rPr>
                <w:rFonts w:hint="eastAsia"/>
                <w:szCs w:val="21"/>
              </w:rPr>
              <w:t>2020</w:t>
            </w:r>
            <w:r w:rsidRPr="00046F4A">
              <w:rPr>
                <w:rFonts w:hint="eastAsia"/>
                <w:szCs w:val="21"/>
              </w:rPr>
              <w:t>〕</w:t>
            </w:r>
            <w:r w:rsidRPr="00046F4A">
              <w:rPr>
                <w:rFonts w:hint="eastAsia"/>
                <w:szCs w:val="21"/>
              </w:rPr>
              <w:t>18</w:t>
            </w:r>
            <w:r w:rsidRPr="00046F4A">
              <w:rPr>
                <w:rFonts w:hint="eastAsia"/>
                <w:szCs w:val="21"/>
              </w:rPr>
              <w:t>号）有组织排放≤</w:t>
            </w:r>
            <w:r w:rsidRPr="00046F4A">
              <w:rPr>
                <w:rFonts w:hint="eastAsia"/>
                <w:szCs w:val="21"/>
              </w:rPr>
              <w:t>10mg/m</w:t>
            </w:r>
            <w:r w:rsidRPr="00046F4A">
              <w:rPr>
                <w:rFonts w:hint="eastAsia"/>
                <w:szCs w:val="21"/>
                <w:vertAlign w:val="superscript"/>
              </w:rPr>
              <w:t>3</w:t>
            </w:r>
            <w:r w:rsidRPr="00046F4A">
              <w:rPr>
                <w:rFonts w:hint="eastAsia"/>
                <w:szCs w:val="21"/>
              </w:rPr>
              <w:t>要求</w:t>
            </w:r>
          </w:p>
        </w:tc>
      </w:tr>
      <w:tr w:rsidR="00046F4A" w:rsidRPr="00046F4A" w14:paraId="3DD0AC29" w14:textId="77777777">
        <w:trPr>
          <w:cantSplit/>
          <w:trHeight w:val="1875"/>
          <w:jc w:val="center"/>
        </w:trPr>
        <w:tc>
          <w:tcPr>
            <w:tcW w:w="1165" w:type="dxa"/>
            <w:vMerge/>
            <w:tcBorders>
              <w:left w:val="single" w:sz="12" w:space="0" w:color="000000"/>
              <w:bottom w:val="single" w:sz="6" w:space="0" w:color="000000"/>
              <w:right w:val="single" w:sz="6" w:space="0" w:color="000000"/>
            </w:tcBorders>
            <w:vAlign w:val="center"/>
          </w:tcPr>
          <w:p w14:paraId="38AFD6C8" w14:textId="77777777" w:rsidR="00976056" w:rsidRPr="00046F4A" w:rsidRDefault="00976056">
            <w:pPr>
              <w:pStyle w:val="a5"/>
              <w:ind w:firstLineChars="0" w:firstLine="0"/>
              <w:jc w:val="center"/>
            </w:pPr>
          </w:p>
        </w:tc>
        <w:tc>
          <w:tcPr>
            <w:tcW w:w="1672" w:type="dxa"/>
            <w:tcBorders>
              <w:top w:val="single" w:sz="6" w:space="0" w:color="000000"/>
              <w:left w:val="single" w:sz="6" w:space="0" w:color="000000"/>
              <w:bottom w:val="single" w:sz="6" w:space="0" w:color="000000"/>
              <w:right w:val="single" w:sz="4" w:space="0" w:color="auto"/>
            </w:tcBorders>
            <w:vAlign w:val="center"/>
          </w:tcPr>
          <w:p w14:paraId="4CCF8854" w14:textId="77777777" w:rsidR="00976056" w:rsidRPr="00046F4A" w:rsidRDefault="00F80AA4">
            <w:pPr>
              <w:pStyle w:val="af6"/>
            </w:pPr>
            <w:r w:rsidRPr="00046F4A">
              <w:rPr>
                <w:rFonts w:hint="eastAsia"/>
              </w:rPr>
              <w:t>无组织排放</w:t>
            </w:r>
          </w:p>
        </w:tc>
        <w:tc>
          <w:tcPr>
            <w:tcW w:w="1517" w:type="dxa"/>
            <w:tcBorders>
              <w:top w:val="single" w:sz="6" w:space="0" w:color="000000"/>
              <w:left w:val="single" w:sz="4" w:space="0" w:color="auto"/>
              <w:bottom w:val="single" w:sz="6" w:space="0" w:color="000000"/>
              <w:right w:val="single" w:sz="6" w:space="0" w:color="000000"/>
            </w:tcBorders>
            <w:vAlign w:val="center"/>
          </w:tcPr>
          <w:p w14:paraId="50ADD7E8" w14:textId="77777777" w:rsidR="00976056" w:rsidRPr="00046F4A" w:rsidRDefault="00F80AA4">
            <w:pPr>
              <w:pStyle w:val="af6"/>
            </w:pPr>
            <w:r w:rsidRPr="00046F4A">
              <w:rPr>
                <w:rFonts w:hint="eastAsia"/>
              </w:rPr>
              <w:t>粉尘</w:t>
            </w:r>
          </w:p>
        </w:tc>
        <w:tc>
          <w:tcPr>
            <w:tcW w:w="2411" w:type="dxa"/>
            <w:tcBorders>
              <w:top w:val="single" w:sz="6" w:space="0" w:color="000000"/>
              <w:left w:val="single" w:sz="4" w:space="0" w:color="auto"/>
              <w:bottom w:val="single" w:sz="6" w:space="0" w:color="000000"/>
              <w:right w:val="single" w:sz="6" w:space="0" w:color="000000"/>
            </w:tcBorders>
            <w:vAlign w:val="center"/>
          </w:tcPr>
          <w:p w14:paraId="3840AD82" w14:textId="77777777" w:rsidR="00976056" w:rsidRPr="00046F4A" w:rsidRDefault="00F80AA4">
            <w:pPr>
              <w:pStyle w:val="af6"/>
            </w:pPr>
            <w:r w:rsidRPr="00046F4A">
              <w:rPr>
                <w:rFonts w:hint="eastAsia"/>
              </w:rPr>
              <w:t>输送皮带全密闭、全封闭车间、雾化喷淋</w:t>
            </w:r>
          </w:p>
        </w:tc>
        <w:tc>
          <w:tcPr>
            <w:tcW w:w="2310" w:type="dxa"/>
            <w:tcBorders>
              <w:top w:val="single" w:sz="6" w:space="0" w:color="000000"/>
              <w:left w:val="single" w:sz="4" w:space="0" w:color="auto"/>
              <w:bottom w:val="single" w:sz="6" w:space="0" w:color="000000"/>
              <w:right w:val="single" w:sz="12" w:space="0" w:color="000000"/>
            </w:tcBorders>
            <w:vAlign w:val="center"/>
          </w:tcPr>
          <w:p w14:paraId="244D1FFB" w14:textId="77777777" w:rsidR="00976056" w:rsidRPr="00046F4A" w:rsidRDefault="00F80AA4">
            <w:pPr>
              <w:pStyle w:val="af6"/>
              <w:rPr>
                <w:szCs w:val="21"/>
              </w:rPr>
            </w:pPr>
            <w:r w:rsidRPr="00046F4A">
              <w:rPr>
                <w:rFonts w:hint="eastAsia"/>
                <w:szCs w:val="21"/>
              </w:rPr>
              <w:t>《大气污染物综合排放标准》（</w:t>
            </w:r>
            <w:r w:rsidRPr="00046F4A">
              <w:rPr>
                <w:rFonts w:hint="eastAsia"/>
                <w:szCs w:val="21"/>
              </w:rPr>
              <w:t>GB16297-1996</w:t>
            </w:r>
            <w:r w:rsidRPr="00046F4A">
              <w:rPr>
                <w:rFonts w:hint="eastAsia"/>
                <w:szCs w:val="21"/>
              </w:rPr>
              <w:t>）厂界颗粒物限值</w:t>
            </w:r>
            <w:r w:rsidRPr="00046F4A">
              <w:rPr>
                <w:rFonts w:hint="eastAsia"/>
                <w:szCs w:val="21"/>
              </w:rPr>
              <w:t>1 mg/m</w:t>
            </w:r>
            <w:r w:rsidRPr="00046F4A">
              <w:rPr>
                <w:rFonts w:hint="eastAsia"/>
                <w:szCs w:val="21"/>
                <w:vertAlign w:val="superscript"/>
              </w:rPr>
              <w:t>3</w:t>
            </w:r>
          </w:p>
        </w:tc>
      </w:tr>
      <w:tr w:rsidR="00046F4A" w:rsidRPr="00046F4A" w14:paraId="3A67F5A8" w14:textId="77777777">
        <w:trPr>
          <w:cantSplit/>
          <w:trHeight w:val="1123"/>
          <w:jc w:val="center"/>
        </w:trPr>
        <w:tc>
          <w:tcPr>
            <w:tcW w:w="1165" w:type="dxa"/>
            <w:tcBorders>
              <w:top w:val="single" w:sz="6" w:space="0" w:color="000000"/>
              <w:left w:val="single" w:sz="12" w:space="0" w:color="000000"/>
              <w:bottom w:val="single" w:sz="6" w:space="0" w:color="000000"/>
              <w:right w:val="single" w:sz="6" w:space="0" w:color="000000"/>
            </w:tcBorders>
            <w:vAlign w:val="center"/>
          </w:tcPr>
          <w:p w14:paraId="096981C8" w14:textId="77777777" w:rsidR="00976056" w:rsidRPr="00046F4A" w:rsidRDefault="00F80AA4">
            <w:pPr>
              <w:pStyle w:val="a5"/>
              <w:ind w:firstLineChars="0" w:firstLine="0"/>
              <w:jc w:val="center"/>
            </w:pPr>
            <w:r w:rsidRPr="00046F4A">
              <w:rPr>
                <w:rFonts w:hint="eastAsia"/>
              </w:rPr>
              <w:t>水</w:t>
            </w:r>
          </w:p>
          <w:p w14:paraId="2FA483D0" w14:textId="77777777" w:rsidR="00976056" w:rsidRPr="00046F4A" w:rsidRDefault="00F80AA4">
            <w:pPr>
              <w:pStyle w:val="a5"/>
              <w:ind w:firstLineChars="0" w:firstLine="0"/>
              <w:jc w:val="center"/>
            </w:pPr>
            <w:proofErr w:type="gramStart"/>
            <w:r w:rsidRPr="00046F4A">
              <w:rPr>
                <w:rFonts w:hint="eastAsia"/>
              </w:rPr>
              <w:t>污</w:t>
            </w:r>
            <w:proofErr w:type="gramEnd"/>
          </w:p>
          <w:p w14:paraId="55619834" w14:textId="77777777" w:rsidR="00976056" w:rsidRPr="00046F4A" w:rsidRDefault="00F80AA4">
            <w:pPr>
              <w:pStyle w:val="a5"/>
              <w:ind w:firstLineChars="0" w:firstLine="0"/>
              <w:jc w:val="center"/>
            </w:pPr>
            <w:r w:rsidRPr="00046F4A">
              <w:rPr>
                <w:rFonts w:hint="eastAsia"/>
              </w:rPr>
              <w:t>染</w:t>
            </w:r>
          </w:p>
          <w:p w14:paraId="1C18F456" w14:textId="77777777" w:rsidR="00976056" w:rsidRPr="00046F4A" w:rsidRDefault="00F80AA4">
            <w:pPr>
              <w:pStyle w:val="a5"/>
              <w:ind w:firstLineChars="0" w:firstLine="0"/>
              <w:jc w:val="center"/>
            </w:pPr>
            <w:r w:rsidRPr="00046F4A">
              <w:rPr>
                <w:rFonts w:hint="eastAsia"/>
              </w:rPr>
              <w:t>物</w:t>
            </w:r>
          </w:p>
        </w:tc>
        <w:tc>
          <w:tcPr>
            <w:tcW w:w="1672" w:type="dxa"/>
            <w:tcBorders>
              <w:top w:val="single" w:sz="6" w:space="0" w:color="000000"/>
              <w:left w:val="single" w:sz="6" w:space="0" w:color="000000"/>
              <w:bottom w:val="single" w:sz="6" w:space="0" w:color="000000"/>
              <w:right w:val="single" w:sz="4" w:space="0" w:color="auto"/>
            </w:tcBorders>
            <w:vAlign w:val="center"/>
          </w:tcPr>
          <w:p w14:paraId="04623ADF" w14:textId="77777777" w:rsidR="00976056" w:rsidRPr="00046F4A" w:rsidRDefault="00F80AA4">
            <w:pPr>
              <w:pStyle w:val="af6"/>
            </w:pPr>
            <w:r w:rsidRPr="00046F4A">
              <w:rPr>
                <w:rFonts w:hint="eastAsia"/>
              </w:rPr>
              <w:t>生活办公</w:t>
            </w:r>
          </w:p>
        </w:tc>
        <w:tc>
          <w:tcPr>
            <w:tcW w:w="1517" w:type="dxa"/>
            <w:tcBorders>
              <w:top w:val="single" w:sz="6" w:space="0" w:color="000000"/>
              <w:left w:val="single" w:sz="4" w:space="0" w:color="auto"/>
              <w:bottom w:val="single" w:sz="6" w:space="0" w:color="000000"/>
              <w:right w:val="single" w:sz="6" w:space="0" w:color="000000"/>
            </w:tcBorders>
            <w:vAlign w:val="center"/>
          </w:tcPr>
          <w:p w14:paraId="47793642" w14:textId="77777777" w:rsidR="00976056" w:rsidRPr="00046F4A" w:rsidRDefault="00F80AA4">
            <w:pPr>
              <w:pStyle w:val="af6"/>
            </w:pPr>
            <w:r w:rsidRPr="00046F4A">
              <w:rPr>
                <w:rFonts w:hint="eastAsia"/>
              </w:rPr>
              <w:t>生活污水</w:t>
            </w:r>
          </w:p>
        </w:tc>
        <w:tc>
          <w:tcPr>
            <w:tcW w:w="2411" w:type="dxa"/>
            <w:tcBorders>
              <w:top w:val="single" w:sz="6" w:space="0" w:color="000000"/>
              <w:left w:val="single" w:sz="4" w:space="0" w:color="auto"/>
              <w:bottom w:val="single" w:sz="6" w:space="0" w:color="000000"/>
              <w:right w:val="single" w:sz="6" w:space="0" w:color="000000"/>
            </w:tcBorders>
            <w:vAlign w:val="center"/>
          </w:tcPr>
          <w:p w14:paraId="10235321" w14:textId="77777777" w:rsidR="00976056" w:rsidRPr="00046F4A" w:rsidRDefault="00F80AA4">
            <w:pPr>
              <w:pStyle w:val="af6"/>
            </w:pPr>
            <w:r w:rsidRPr="00046F4A">
              <w:rPr>
                <w:rFonts w:cs="宋体" w:hint="eastAsia"/>
              </w:rPr>
              <w:t>采用化粪池处理后，用于肥田</w:t>
            </w:r>
          </w:p>
        </w:tc>
        <w:tc>
          <w:tcPr>
            <w:tcW w:w="2310" w:type="dxa"/>
            <w:tcBorders>
              <w:top w:val="single" w:sz="6" w:space="0" w:color="000000"/>
              <w:left w:val="single" w:sz="4" w:space="0" w:color="auto"/>
              <w:bottom w:val="single" w:sz="6" w:space="0" w:color="000000"/>
              <w:right w:val="single" w:sz="12" w:space="0" w:color="000000"/>
            </w:tcBorders>
            <w:vAlign w:val="center"/>
          </w:tcPr>
          <w:p w14:paraId="3638C19A" w14:textId="77777777" w:rsidR="00976056" w:rsidRPr="00046F4A" w:rsidRDefault="00F80AA4">
            <w:pPr>
              <w:pStyle w:val="af6"/>
            </w:pPr>
            <w:r w:rsidRPr="00046F4A">
              <w:t>/</w:t>
            </w:r>
          </w:p>
        </w:tc>
      </w:tr>
      <w:tr w:rsidR="00046F4A" w:rsidRPr="00046F4A" w14:paraId="3C8BD30B" w14:textId="77777777">
        <w:trPr>
          <w:cantSplit/>
          <w:trHeight w:val="685"/>
          <w:jc w:val="center"/>
        </w:trPr>
        <w:tc>
          <w:tcPr>
            <w:tcW w:w="1165" w:type="dxa"/>
            <w:vMerge w:val="restart"/>
            <w:tcBorders>
              <w:top w:val="single" w:sz="6" w:space="0" w:color="000000"/>
              <w:left w:val="single" w:sz="12" w:space="0" w:color="000000"/>
              <w:right w:val="single" w:sz="6" w:space="0" w:color="000000"/>
            </w:tcBorders>
            <w:vAlign w:val="center"/>
          </w:tcPr>
          <w:p w14:paraId="4147F729" w14:textId="77777777" w:rsidR="00976056" w:rsidRPr="00046F4A" w:rsidRDefault="00F80AA4">
            <w:pPr>
              <w:pStyle w:val="a5"/>
              <w:ind w:firstLineChars="0" w:firstLine="0"/>
              <w:jc w:val="center"/>
            </w:pPr>
            <w:r w:rsidRPr="00046F4A">
              <w:rPr>
                <w:rFonts w:hint="eastAsia"/>
              </w:rPr>
              <w:t>固</w:t>
            </w:r>
          </w:p>
          <w:p w14:paraId="00E1C487" w14:textId="77777777" w:rsidR="00976056" w:rsidRPr="00046F4A" w:rsidRDefault="00F80AA4">
            <w:pPr>
              <w:pStyle w:val="a5"/>
              <w:ind w:firstLineChars="0" w:firstLine="0"/>
              <w:jc w:val="center"/>
            </w:pPr>
            <w:r w:rsidRPr="00046F4A">
              <w:rPr>
                <w:rFonts w:hint="eastAsia"/>
              </w:rPr>
              <w:t>体</w:t>
            </w:r>
          </w:p>
          <w:p w14:paraId="703D2058" w14:textId="77777777" w:rsidR="00976056" w:rsidRPr="00046F4A" w:rsidRDefault="00F80AA4">
            <w:pPr>
              <w:pStyle w:val="a5"/>
              <w:ind w:firstLineChars="0" w:firstLine="0"/>
              <w:jc w:val="center"/>
            </w:pPr>
            <w:r w:rsidRPr="00046F4A">
              <w:rPr>
                <w:rFonts w:hint="eastAsia"/>
              </w:rPr>
              <w:t>废</w:t>
            </w:r>
          </w:p>
          <w:p w14:paraId="740EBDBD" w14:textId="77777777" w:rsidR="00976056" w:rsidRPr="00046F4A" w:rsidRDefault="00F80AA4">
            <w:pPr>
              <w:pStyle w:val="a5"/>
              <w:ind w:firstLineChars="0" w:firstLine="0"/>
              <w:jc w:val="center"/>
            </w:pPr>
            <w:r w:rsidRPr="00046F4A">
              <w:rPr>
                <w:rFonts w:hint="eastAsia"/>
              </w:rPr>
              <w:t>物</w:t>
            </w:r>
          </w:p>
        </w:tc>
        <w:tc>
          <w:tcPr>
            <w:tcW w:w="1672" w:type="dxa"/>
            <w:tcBorders>
              <w:top w:val="single" w:sz="6" w:space="0" w:color="000000"/>
              <w:left w:val="single" w:sz="6" w:space="0" w:color="000000"/>
              <w:bottom w:val="single" w:sz="4" w:space="0" w:color="auto"/>
              <w:right w:val="single" w:sz="4" w:space="0" w:color="auto"/>
            </w:tcBorders>
            <w:vAlign w:val="center"/>
          </w:tcPr>
          <w:p w14:paraId="7491E515" w14:textId="77777777" w:rsidR="00976056" w:rsidRPr="00046F4A" w:rsidRDefault="00F80AA4">
            <w:pPr>
              <w:pStyle w:val="af6"/>
            </w:pPr>
            <w:r w:rsidRPr="00046F4A">
              <w:rPr>
                <w:rFonts w:hint="eastAsia"/>
              </w:rPr>
              <w:t>职工生活</w:t>
            </w:r>
          </w:p>
        </w:tc>
        <w:tc>
          <w:tcPr>
            <w:tcW w:w="1517" w:type="dxa"/>
            <w:tcBorders>
              <w:top w:val="single" w:sz="6" w:space="0" w:color="000000"/>
              <w:left w:val="single" w:sz="4" w:space="0" w:color="auto"/>
              <w:bottom w:val="single" w:sz="4" w:space="0" w:color="auto"/>
              <w:right w:val="single" w:sz="6" w:space="0" w:color="000000"/>
            </w:tcBorders>
            <w:vAlign w:val="center"/>
          </w:tcPr>
          <w:p w14:paraId="1C0E4659" w14:textId="77777777" w:rsidR="00976056" w:rsidRPr="00046F4A" w:rsidRDefault="00F80AA4">
            <w:pPr>
              <w:pStyle w:val="af6"/>
            </w:pPr>
            <w:r w:rsidRPr="00046F4A">
              <w:rPr>
                <w:rFonts w:hint="eastAsia"/>
              </w:rPr>
              <w:t>生活垃圾</w:t>
            </w:r>
          </w:p>
        </w:tc>
        <w:tc>
          <w:tcPr>
            <w:tcW w:w="2411" w:type="dxa"/>
            <w:tcBorders>
              <w:top w:val="single" w:sz="4" w:space="0" w:color="auto"/>
              <w:left w:val="single" w:sz="4" w:space="0" w:color="auto"/>
              <w:bottom w:val="single" w:sz="6" w:space="0" w:color="000000"/>
              <w:right w:val="single" w:sz="4" w:space="0" w:color="auto"/>
            </w:tcBorders>
            <w:vAlign w:val="center"/>
          </w:tcPr>
          <w:p w14:paraId="6AAD9793" w14:textId="77777777" w:rsidR="00976056" w:rsidRPr="00046F4A" w:rsidRDefault="00F80AA4">
            <w:pPr>
              <w:pStyle w:val="af6"/>
            </w:pPr>
            <w:r w:rsidRPr="00046F4A">
              <w:rPr>
                <w:rFonts w:hint="eastAsia"/>
                <w:iCs/>
              </w:rPr>
              <w:t>定期收集运至垃圾转运站集中处置</w:t>
            </w:r>
          </w:p>
        </w:tc>
        <w:tc>
          <w:tcPr>
            <w:tcW w:w="2310" w:type="dxa"/>
            <w:vMerge w:val="restart"/>
            <w:tcBorders>
              <w:top w:val="single" w:sz="4" w:space="0" w:color="auto"/>
              <w:left w:val="single" w:sz="4" w:space="0" w:color="auto"/>
              <w:right w:val="single" w:sz="12" w:space="0" w:color="000000"/>
            </w:tcBorders>
            <w:vAlign w:val="center"/>
          </w:tcPr>
          <w:p w14:paraId="209CDB0A" w14:textId="77777777" w:rsidR="00976056" w:rsidRPr="00046F4A" w:rsidRDefault="00F80AA4">
            <w:pPr>
              <w:pStyle w:val="af6"/>
            </w:pPr>
            <w:r w:rsidRPr="00046F4A">
              <w:rPr>
                <w:rFonts w:hint="eastAsia"/>
                <w:iCs/>
              </w:rPr>
              <w:t>综合利用</w:t>
            </w:r>
          </w:p>
        </w:tc>
      </w:tr>
      <w:tr w:rsidR="00046F4A" w:rsidRPr="00046F4A" w14:paraId="74103FC1" w14:textId="77777777">
        <w:trPr>
          <w:cantSplit/>
          <w:trHeight w:val="20"/>
          <w:jc w:val="center"/>
        </w:trPr>
        <w:tc>
          <w:tcPr>
            <w:tcW w:w="1165" w:type="dxa"/>
            <w:vMerge/>
            <w:tcBorders>
              <w:left w:val="single" w:sz="12" w:space="0" w:color="000000"/>
              <w:right w:val="single" w:sz="6" w:space="0" w:color="000000"/>
            </w:tcBorders>
            <w:vAlign w:val="center"/>
          </w:tcPr>
          <w:p w14:paraId="5B2C209D" w14:textId="77777777" w:rsidR="00976056" w:rsidRPr="00046F4A" w:rsidRDefault="00976056">
            <w:pPr>
              <w:widowControl/>
              <w:ind w:firstLine="480"/>
              <w:jc w:val="left"/>
              <w:rPr>
                <w:szCs w:val="30"/>
              </w:rPr>
            </w:pPr>
          </w:p>
        </w:tc>
        <w:tc>
          <w:tcPr>
            <w:tcW w:w="1672" w:type="dxa"/>
            <w:tcBorders>
              <w:top w:val="single" w:sz="6" w:space="0" w:color="000000"/>
              <w:left w:val="single" w:sz="6" w:space="0" w:color="000000"/>
              <w:bottom w:val="single" w:sz="6" w:space="0" w:color="000000"/>
              <w:right w:val="single" w:sz="4" w:space="0" w:color="auto"/>
            </w:tcBorders>
            <w:vAlign w:val="center"/>
          </w:tcPr>
          <w:p w14:paraId="46EC1C26" w14:textId="77777777" w:rsidR="00976056" w:rsidRPr="00046F4A" w:rsidRDefault="00F80AA4">
            <w:pPr>
              <w:pStyle w:val="af6"/>
            </w:pPr>
            <w:r w:rsidRPr="00046F4A">
              <w:rPr>
                <w:rFonts w:hint="eastAsia"/>
              </w:rPr>
              <w:t>除尘设备</w:t>
            </w:r>
          </w:p>
        </w:tc>
        <w:tc>
          <w:tcPr>
            <w:tcW w:w="1517" w:type="dxa"/>
            <w:tcBorders>
              <w:top w:val="single" w:sz="4" w:space="0" w:color="auto"/>
              <w:left w:val="single" w:sz="4" w:space="0" w:color="auto"/>
              <w:bottom w:val="single" w:sz="6" w:space="0" w:color="000000"/>
              <w:right w:val="single" w:sz="4" w:space="0" w:color="auto"/>
            </w:tcBorders>
            <w:vAlign w:val="center"/>
          </w:tcPr>
          <w:p w14:paraId="6B00B3F8" w14:textId="77777777" w:rsidR="00976056" w:rsidRPr="00046F4A" w:rsidRDefault="00F80AA4">
            <w:pPr>
              <w:pStyle w:val="af6"/>
            </w:pPr>
            <w:r w:rsidRPr="00046F4A">
              <w:rPr>
                <w:rFonts w:hint="eastAsia"/>
              </w:rPr>
              <w:t>粉尘</w:t>
            </w:r>
          </w:p>
        </w:tc>
        <w:tc>
          <w:tcPr>
            <w:tcW w:w="2411" w:type="dxa"/>
            <w:tcBorders>
              <w:top w:val="single" w:sz="6" w:space="0" w:color="000000"/>
              <w:left w:val="single" w:sz="4" w:space="0" w:color="auto"/>
              <w:bottom w:val="single" w:sz="4" w:space="0" w:color="auto"/>
              <w:right w:val="single" w:sz="4" w:space="0" w:color="auto"/>
            </w:tcBorders>
            <w:vAlign w:val="center"/>
          </w:tcPr>
          <w:p w14:paraId="15052CF4" w14:textId="77777777" w:rsidR="00976056" w:rsidRPr="00046F4A" w:rsidRDefault="00F80AA4">
            <w:pPr>
              <w:pStyle w:val="af6"/>
            </w:pPr>
            <w:r w:rsidRPr="00046F4A">
              <w:rPr>
                <w:rFonts w:hint="eastAsia"/>
              </w:rPr>
              <w:t>收集作为原料再用于生产</w:t>
            </w:r>
          </w:p>
        </w:tc>
        <w:tc>
          <w:tcPr>
            <w:tcW w:w="2310" w:type="dxa"/>
            <w:vMerge/>
            <w:tcBorders>
              <w:left w:val="single" w:sz="4" w:space="0" w:color="auto"/>
              <w:right w:val="single" w:sz="12" w:space="0" w:color="000000"/>
            </w:tcBorders>
            <w:vAlign w:val="center"/>
          </w:tcPr>
          <w:p w14:paraId="029A49DC" w14:textId="77777777" w:rsidR="00976056" w:rsidRPr="00046F4A" w:rsidRDefault="00976056">
            <w:pPr>
              <w:pStyle w:val="af6"/>
              <w:rPr>
                <w:sz w:val="24"/>
                <w:szCs w:val="30"/>
              </w:rPr>
            </w:pPr>
          </w:p>
        </w:tc>
      </w:tr>
      <w:tr w:rsidR="00046F4A" w:rsidRPr="00046F4A" w14:paraId="1838C828" w14:textId="77777777">
        <w:trPr>
          <w:cantSplit/>
          <w:trHeight w:val="420"/>
          <w:jc w:val="center"/>
        </w:trPr>
        <w:tc>
          <w:tcPr>
            <w:tcW w:w="1165" w:type="dxa"/>
            <w:vMerge/>
            <w:tcBorders>
              <w:left w:val="single" w:sz="12" w:space="0" w:color="000000"/>
              <w:bottom w:val="single" w:sz="6" w:space="0" w:color="000000"/>
              <w:right w:val="single" w:sz="6" w:space="0" w:color="000000"/>
            </w:tcBorders>
            <w:vAlign w:val="center"/>
          </w:tcPr>
          <w:p w14:paraId="2E6AD038" w14:textId="77777777" w:rsidR="00976056" w:rsidRPr="00046F4A" w:rsidRDefault="00976056">
            <w:pPr>
              <w:widowControl/>
              <w:ind w:firstLine="480"/>
              <w:jc w:val="left"/>
              <w:rPr>
                <w:szCs w:val="30"/>
              </w:rPr>
            </w:pPr>
          </w:p>
        </w:tc>
        <w:tc>
          <w:tcPr>
            <w:tcW w:w="1672" w:type="dxa"/>
            <w:tcBorders>
              <w:top w:val="single" w:sz="6" w:space="0" w:color="000000"/>
              <w:left w:val="single" w:sz="6" w:space="0" w:color="000000"/>
              <w:bottom w:val="single" w:sz="6" w:space="0" w:color="000000"/>
              <w:right w:val="single" w:sz="4" w:space="0" w:color="auto"/>
            </w:tcBorders>
            <w:vAlign w:val="center"/>
          </w:tcPr>
          <w:p w14:paraId="52C2BD8C" w14:textId="77777777" w:rsidR="00976056" w:rsidRPr="00046F4A" w:rsidRDefault="00F80AA4">
            <w:pPr>
              <w:pStyle w:val="af6"/>
            </w:pPr>
            <w:r w:rsidRPr="00046F4A">
              <w:rPr>
                <w:rFonts w:hint="eastAsia"/>
              </w:rPr>
              <w:t>设备维修</w:t>
            </w:r>
          </w:p>
        </w:tc>
        <w:tc>
          <w:tcPr>
            <w:tcW w:w="1517" w:type="dxa"/>
            <w:tcBorders>
              <w:top w:val="single" w:sz="4" w:space="0" w:color="auto"/>
              <w:left w:val="single" w:sz="4" w:space="0" w:color="auto"/>
              <w:bottom w:val="single" w:sz="6" w:space="0" w:color="000000"/>
              <w:right w:val="single" w:sz="4" w:space="0" w:color="auto"/>
            </w:tcBorders>
            <w:vAlign w:val="center"/>
          </w:tcPr>
          <w:p w14:paraId="13EE8F76" w14:textId="77777777" w:rsidR="00976056" w:rsidRPr="00046F4A" w:rsidRDefault="00F80AA4">
            <w:pPr>
              <w:pStyle w:val="af6"/>
            </w:pPr>
            <w:r w:rsidRPr="00046F4A">
              <w:rPr>
                <w:rFonts w:hint="eastAsia"/>
              </w:rPr>
              <w:t>废润滑油</w:t>
            </w:r>
          </w:p>
        </w:tc>
        <w:tc>
          <w:tcPr>
            <w:tcW w:w="2411" w:type="dxa"/>
            <w:tcBorders>
              <w:top w:val="single" w:sz="6" w:space="0" w:color="000000"/>
              <w:left w:val="single" w:sz="4" w:space="0" w:color="auto"/>
              <w:bottom w:val="single" w:sz="4" w:space="0" w:color="auto"/>
              <w:right w:val="single" w:sz="4" w:space="0" w:color="auto"/>
            </w:tcBorders>
            <w:vAlign w:val="center"/>
          </w:tcPr>
          <w:p w14:paraId="42024F0D" w14:textId="77777777" w:rsidR="00976056" w:rsidRPr="00046F4A" w:rsidRDefault="00F80AA4">
            <w:pPr>
              <w:pStyle w:val="af6"/>
            </w:pPr>
            <w:r w:rsidRPr="00046F4A">
              <w:rPr>
                <w:rFonts w:hint="eastAsia"/>
              </w:rPr>
              <w:t>委托有资质单位处理</w:t>
            </w:r>
          </w:p>
        </w:tc>
        <w:tc>
          <w:tcPr>
            <w:tcW w:w="2310" w:type="dxa"/>
            <w:vMerge/>
            <w:tcBorders>
              <w:left w:val="single" w:sz="4" w:space="0" w:color="auto"/>
              <w:bottom w:val="single" w:sz="4" w:space="0" w:color="auto"/>
              <w:right w:val="single" w:sz="12" w:space="0" w:color="000000"/>
            </w:tcBorders>
            <w:vAlign w:val="center"/>
          </w:tcPr>
          <w:p w14:paraId="6D9F6D80" w14:textId="77777777" w:rsidR="00976056" w:rsidRPr="00046F4A" w:rsidRDefault="00976056">
            <w:pPr>
              <w:pStyle w:val="af6"/>
              <w:rPr>
                <w:sz w:val="24"/>
                <w:szCs w:val="30"/>
              </w:rPr>
            </w:pPr>
          </w:p>
        </w:tc>
      </w:tr>
      <w:tr w:rsidR="00046F4A" w:rsidRPr="00046F4A" w14:paraId="1A9A2112" w14:textId="77777777">
        <w:trPr>
          <w:cantSplit/>
          <w:trHeight w:val="20"/>
          <w:jc w:val="center"/>
        </w:trPr>
        <w:tc>
          <w:tcPr>
            <w:tcW w:w="1165" w:type="dxa"/>
            <w:tcBorders>
              <w:top w:val="single" w:sz="6" w:space="0" w:color="000000"/>
              <w:left w:val="single" w:sz="12" w:space="0" w:color="000000"/>
              <w:bottom w:val="single" w:sz="6" w:space="0" w:color="000000"/>
              <w:right w:val="single" w:sz="6" w:space="0" w:color="000000"/>
            </w:tcBorders>
            <w:textDirection w:val="tbRlV"/>
            <w:vAlign w:val="center"/>
          </w:tcPr>
          <w:p w14:paraId="5563555C" w14:textId="77777777" w:rsidR="00976056" w:rsidRPr="00046F4A" w:rsidRDefault="00F80AA4">
            <w:pPr>
              <w:pStyle w:val="a5"/>
              <w:ind w:firstLineChars="0" w:firstLine="0"/>
              <w:jc w:val="center"/>
            </w:pPr>
            <w:r w:rsidRPr="00046F4A">
              <w:rPr>
                <w:rFonts w:hint="eastAsia"/>
              </w:rPr>
              <w:t>噪声</w:t>
            </w:r>
          </w:p>
        </w:tc>
        <w:tc>
          <w:tcPr>
            <w:tcW w:w="1672" w:type="dxa"/>
            <w:tcBorders>
              <w:top w:val="single" w:sz="6" w:space="0" w:color="000000"/>
              <w:left w:val="single" w:sz="6" w:space="0" w:color="000000"/>
              <w:bottom w:val="single" w:sz="6" w:space="0" w:color="000000"/>
              <w:right w:val="single" w:sz="4" w:space="0" w:color="auto"/>
            </w:tcBorders>
            <w:vAlign w:val="center"/>
          </w:tcPr>
          <w:p w14:paraId="5ECE986A" w14:textId="77777777" w:rsidR="00976056" w:rsidRPr="00046F4A" w:rsidRDefault="00F80AA4">
            <w:pPr>
              <w:pStyle w:val="af6"/>
              <w:rPr>
                <w:iCs/>
              </w:rPr>
            </w:pPr>
            <w:r w:rsidRPr="00046F4A">
              <w:rPr>
                <w:rFonts w:hint="eastAsia"/>
              </w:rPr>
              <w:t>设备运行</w:t>
            </w:r>
          </w:p>
        </w:tc>
        <w:tc>
          <w:tcPr>
            <w:tcW w:w="6238" w:type="dxa"/>
            <w:gridSpan w:val="3"/>
            <w:tcBorders>
              <w:top w:val="single" w:sz="6" w:space="0" w:color="000000"/>
              <w:left w:val="single" w:sz="4" w:space="0" w:color="auto"/>
              <w:bottom w:val="single" w:sz="6" w:space="0" w:color="000000"/>
              <w:right w:val="single" w:sz="12" w:space="0" w:color="000000"/>
            </w:tcBorders>
            <w:vAlign w:val="center"/>
          </w:tcPr>
          <w:p w14:paraId="36BA0D39" w14:textId="77777777" w:rsidR="00976056" w:rsidRPr="00046F4A" w:rsidRDefault="00F80AA4">
            <w:pPr>
              <w:pStyle w:val="af6"/>
            </w:pPr>
            <w:r w:rsidRPr="00046F4A">
              <w:rPr>
                <w:rFonts w:hint="eastAsia"/>
              </w:rPr>
              <w:t>经减振、厂房隔声及距离衰减等措施治理后，厂界噪声达到《工业企业厂界环境噪声排放标准》</w:t>
            </w:r>
            <w:r w:rsidRPr="00046F4A">
              <w:t>GB12348-2008</w:t>
            </w:r>
            <w:r w:rsidRPr="00046F4A">
              <w:rPr>
                <w:rFonts w:hint="eastAsia"/>
              </w:rPr>
              <w:t>中规定的</w:t>
            </w:r>
            <w:r w:rsidRPr="00046F4A">
              <w:t>2</w:t>
            </w:r>
            <w:r w:rsidRPr="00046F4A">
              <w:rPr>
                <w:rFonts w:hint="eastAsia"/>
              </w:rPr>
              <w:t>类标准限值要求，不会造成噪声扰民影响。</w:t>
            </w:r>
          </w:p>
        </w:tc>
      </w:tr>
      <w:tr w:rsidR="00046F4A" w:rsidRPr="00046F4A" w14:paraId="17AA6838" w14:textId="77777777">
        <w:trPr>
          <w:cantSplit/>
          <w:trHeight w:val="3529"/>
          <w:jc w:val="center"/>
        </w:trPr>
        <w:tc>
          <w:tcPr>
            <w:tcW w:w="9075" w:type="dxa"/>
            <w:gridSpan w:val="5"/>
            <w:tcBorders>
              <w:top w:val="single" w:sz="6" w:space="0" w:color="000000"/>
              <w:left w:val="single" w:sz="12" w:space="0" w:color="000000"/>
              <w:bottom w:val="single" w:sz="6" w:space="0" w:color="000000"/>
              <w:right w:val="single" w:sz="12" w:space="0" w:color="000000"/>
            </w:tcBorders>
            <w:vAlign w:val="center"/>
          </w:tcPr>
          <w:p w14:paraId="25F36F74" w14:textId="77777777" w:rsidR="00976056" w:rsidRPr="00046F4A" w:rsidRDefault="00F80AA4">
            <w:pPr>
              <w:pStyle w:val="12"/>
            </w:pPr>
            <w:r w:rsidRPr="00046F4A">
              <w:rPr>
                <w:rFonts w:hint="eastAsia"/>
              </w:rPr>
              <w:t>生态保护措施及预期效果</w:t>
            </w:r>
          </w:p>
          <w:p w14:paraId="07078CA9" w14:textId="77777777" w:rsidR="00976056" w:rsidRPr="00046F4A" w:rsidRDefault="00F80AA4">
            <w:pPr>
              <w:ind w:firstLine="480"/>
            </w:pPr>
            <w:r w:rsidRPr="00046F4A">
              <w:rPr>
                <w:rFonts w:hint="eastAsia"/>
              </w:rPr>
              <w:t>本项目租用原有厂房，不会对生态环境产生影响。营运期对生态环境不会产生明显影响。该区域无珍稀动植物，项目的建设对生态环境不会产生较大影响。</w:t>
            </w:r>
          </w:p>
          <w:p w14:paraId="47ABE8DD" w14:textId="77777777" w:rsidR="00976056" w:rsidRPr="00046F4A" w:rsidRDefault="00976056">
            <w:pPr>
              <w:pStyle w:val="a5"/>
              <w:ind w:firstLine="480"/>
            </w:pPr>
          </w:p>
          <w:p w14:paraId="29114C57" w14:textId="77777777" w:rsidR="00976056" w:rsidRPr="00046F4A" w:rsidRDefault="00976056">
            <w:pPr>
              <w:pStyle w:val="a5"/>
              <w:ind w:firstLineChars="0" w:firstLine="0"/>
            </w:pPr>
          </w:p>
        </w:tc>
      </w:tr>
    </w:tbl>
    <w:p w14:paraId="7F6CF22C" w14:textId="77777777" w:rsidR="00976056" w:rsidRPr="00046F4A" w:rsidRDefault="00976056">
      <w:pPr>
        <w:ind w:firstLine="480"/>
        <w:sectPr w:rsidR="00976056" w:rsidRPr="00046F4A">
          <w:pgSz w:w="11906" w:h="16838"/>
          <w:pgMar w:top="1440" w:right="1800" w:bottom="1440" w:left="1800" w:header="851" w:footer="992" w:gutter="0"/>
          <w:cols w:space="425"/>
          <w:docGrid w:type="lines" w:linePitch="312"/>
        </w:sectPr>
      </w:pPr>
    </w:p>
    <w:p w14:paraId="11938D47" w14:textId="77777777" w:rsidR="00976056" w:rsidRPr="00046F4A" w:rsidRDefault="00F80AA4">
      <w:pPr>
        <w:pStyle w:val="1"/>
        <w:ind w:left="-240"/>
        <w:rPr>
          <w:sz w:val="30"/>
        </w:rPr>
      </w:pPr>
      <w:bookmarkStart w:id="29" w:name="_Toc39824775"/>
      <w:bookmarkStart w:id="30" w:name="_Toc490463397"/>
      <w:r w:rsidRPr="00046F4A">
        <w:rPr>
          <w:rFonts w:hint="eastAsia"/>
        </w:rPr>
        <w:lastRenderedPageBreak/>
        <w:t>结论与建议</w:t>
      </w:r>
      <w:bookmarkEnd w:id="29"/>
      <w:bookmarkEnd w:id="30"/>
    </w:p>
    <w:tbl>
      <w:tblPr>
        <w:tblStyle w:val="af0"/>
        <w:tblW w:w="9185" w:type="dxa"/>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185"/>
      </w:tblGrid>
      <w:tr w:rsidR="00046F4A" w:rsidRPr="00046F4A" w14:paraId="59394787" w14:textId="77777777">
        <w:trPr>
          <w:jc w:val="center"/>
        </w:trPr>
        <w:tc>
          <w:tcPr>
            <w:tcW w:w="8296" w:type="dxa"/>
          </w:tcPr>
          <w:p w14:paraId="649FAA0B" w14:textId="77777777" w:rsidR="00976056" w:rsidRPr="00046F4A" w:rsidRDefault="00F80AA4">
            <w:pPr>
              <w:pStyle w:val="12"/>
            </w:pPr>
            <w:r w:rsidRPr="00046F4A">
              <w:rPr>
                <w:rFonts w:hint="eastAsia"/>
              </w:rPr>
              <w:t>一、结论</w:t>
            </w:r>
          </w:p>
          <w:p w14:paraId="5C4B4C40" w14:textId="77777777" w:rsidR="00976056" w:rsidRPr="00046F4A" w:rsidRDefault="00F80AA4">
            <w:pPr>
              <w:pStyle w:val="21"/>
              <w:ind w:firstLine="482"/>
            </w:pPr>
            <w:r w:rsidRPr="00046F4A">
              <w:rPr>
                <w:rFonts w:hint="eastAsia"/>
              </w:rPr>
              <w:t>1</w:t>
            </w:r>
            <w:r w:rsidRPr="00046F4A">
              <w:rPr>
                <w:rFonts w:hint="eastAsia"/>
              </w:rPr>
              <w:t>、项目概况</w:t>
            </w:r>
          </w:p>
          <w:p w14:paraId="4FB90E70" w14:textId="77777777" w:rsidR="00976056" w:rsidRPr="00046F4A" w:rsidRDefault="00F80AA4">
            <w:pPr>
              <w:ind w:firstLine="480"/>
            </w:pPr>
            <w:r w:rsidRPr="00046F4A">
              <w:rPr>
                <w:rFonts w:hint="eastAsia"/>
              </w:rPr>
              <w:t>本项目位于焦作市武陟县西陶镇新</w:t>
            </w:r>
            <w:proofErr w:type="gramStart"/>
            <w:r w:rsidRPr="00046F4A">
              <w:rPr>
                <w:rFonts w:hint="eastAsia"/>
              </w:rPr>
              <w:t>洛</w:t>
            </w:r>
            <w:proofErr w:type="gramEnd"/>
            <w:r w:rsidRPr="00046F4A">
              <w:rPr>
                <w:rFonts w:hint="eastAsia"/>
              </w:rPr>
              <w:t>路古城段东头路南，东侧为农田，南邻引黄灌溉渠（渠底硬化防渗，在农灌时节放水用于灌溉农田，其余时段断流，不存水），北侧为废弃卷帘厂，西邻道路，隔路为农田。项目租赁武陟县西陶镇新</w:t>
            </w:r>
            <w:proofErr w:type="gramStart"/>
            <w:r w:rsidRPr="00046F4A">
              <w:rPr>
                <w:rFonts w:hint="eastAsia"/>
              </w:rPr>
              <w:t>洛</w:t>
            </w:r>
            <w:proofErr w:type="gramEnd"/>
            <w:r w:rsidRPr="00046F4A">
              <w:rPr>
                <w:rFonts w:hint="eastAsia"/>
              </w:rPr>
              <w:t>路古城段东头路南现有厂房，</w:t>
            </w:r>
            <w:proofErr w:type="gramStart"/>
            <w:r w:rsidRPr="00046F4A">
              <w:rPr>
                <w:rFonts w:hint="eastAsia"/>
              </w:rPr>
              <w:t>不</w:t>
            </w:r>
            <w:proofErr w:type="gramEnd"/>
            <w:r w:rsidRPr="00046F4A">
              <w:rPr>
                <w:rFonts w:hint="eastAsia"/>
              </w:rPr>
              <w:t>新增用地。项目总投资</w:t>
            </w:r>
            <w:r w:rsidRPr="00046F4A">
              <w:rPr>
                <w:rFonts w:hint="eastAsia"/>
              </w:rPr>
              <w:t>40</w:t>
            </w:r>
            <w:r w:rsidRPr="00046F4A">
              <w:rPr>
                <w:rFonts w:hint="eastAsia"/>
              </w:rPr>
              <w:t>万元建设年产</w:t>
            </w:r>
            <w:r w:rsidRPr="00046F4A">
              <w:rPr>
                <w:rFonts w:hint="eastAsia"/>
              </w:rPr>
              <w:t>3000</w:t>
            </w:r>
            <w:r w:rsidRPr="00046F4A">
              <w:rPr>
                <w:rFonts w:hint="eastAsia"/>
              </w:rPr>
              <w:t>吨生物颗粒燃料项目，本项目已开工建设，尚未投产，属于未批先建。</w:t>
            </w:r>
          </w:p>
          <w:p w14:paraId="096BBAB4" w14:textId="77777777" w:rsidR="00976056" w:rsidRPr="00046F4A" w:rsidRDefault="00F80AA4">
            <w:pPr>
              <w:pStyle w:val="21"/>
              <w:ind w:firstLine="482"/>
            </w:pPr>
            <w:r w:rsidRPr="00046F4A">
              <w:rPr>
                <w:rFonts w:hint="eastAsia"/>
              </w:rPr>
              <w:t>2</w:t>
            </w:r>
            <w:r w:rsidRPr="00046F4A">
              <w:rPr>
                <w:rFonts w:hint="eastAsia"/>
              </w:rPr>
              <w:t>、项目符合产业政策</w:t>
            </w:r>
          </w:p>
          <w:p w14:paraId="04E640F8" w14:textId="77777777" w:rsidR="00976056" w:rsidRPr="00046F4A" w:rsidRDefault="00F80AA4">
            <w:pPr>
              <w:ind w:firstLine="480"/>
            </w:pPr>
            <w:r w:rsidRPr="00046F4A">
              <w:rPr>
                <w:rFonts w:hint="eastAsia"/>
              </w:rPr>
              <w:t>经查阅《产业结构调整指导目录（</w:t>
            </w:r>
            <w:r w:rsidRPr="00046F4A">
              <w:t>2019</w:t>
            </w:r>
            <w:r w:rsidRPr="00046F4A">
              <w:rPr>
                <w:rFonts w:hint="eastAsia"/>
              </w:rPr>
              <w:t>年本）》，本项目属于“鼓励类</w:t>
            </w:r>
            <w:r w:rsidRPr="00046F4A">
              <w:t xml:space="preserve"> </w:t>
            </w:r>
            <w:r w:rsidRPr="00046F4A">
              <w:rPr>
                <w:rFonts w:hint="eastAsia"/>
              </w:rPr>
              <w:t>农林业</w:t>
            </w:r>
            <w:r w:rsidRPr="00046F4A">
              <w:t xml:space="preserve"> 17</w:t>
            </w:r>
            <w:r w:rsidRPr="00046F4A">
              <w:rPr>
                <w:rFonts w:hint="eastAsia"/>
              </w:rPr>
              <w:t>农作物秸秆综合利用”，不属于限制类、禁止类，符合国家产业政策。本项目已经在武陟</w:t>
            </w:r>
            <w:proofErr w:type="gramStart"/>
            <w:r w:rsidRPr="00046F4A">
              <w:rPr>
                <w:rFonts w:hint="eastAsia"/>
              </w:rPr>
              <w:t>县发改</w:t>
            </w:r>
            <w:proofErr w:type="gramEnd"/>
            <w:r w:rsidRPr="00046F4A">
              <w:rPr>
                <w:rFonts w:hint="eastAsia"/>
              </w:rPr>
              <w:t>委备案，备案文号为：豫焦武陟制造</w:t>
            </w:r>
            <w:r w:rsidRPr="00046F4A">
              <w:rPr>
                <w:rFonts w:hint="eastAsia"/>
              </w:rPr>
              <w:t>[2017]12494</w:t>
            </w:r>
            <w:r w:rsidRPr="00046F4A">
              <w:rPr>
                <w:rFonts w:hint="eastAsia"/>
              </w:rPr>
              <w:t>。备案</w:t>
            </w:r>
            <w:proofErr w:type="gramStart"/>
            <w:r w:rsidRPr="00046F4A">
              <w:rPr>
                <w:rFonts w:hint="eastAsia"/>
              </w:rPr>
              <w:t>确认书见附件</w:t>
            </w:r>
            <w:proofErr w:type="gramEnd"/>
            <w:r w:rsidRPr="00046F4A">
              <w:rPr>
                <w:rFonts w:hint="eastAsia"/>
              </w:rPr>
              <w:t>2</w:t>
            </w:r>
            <w:r w:rsidRPr="00046F4A">
              <w:rPr>
                <w:rFonts w:hint="eastAsia"/>
              </w:rPr>
              <w:t>。因此符合国家产业政策。</w:t>
            </w:r>
          </w:p>
          <w:p w14:paraId="105718B4" w14:textId="77777777" w:rsidR="00976056" w:rsidRPr="00046F4A" w:rsidRDefault="00F80AA4">
            <w:pPr>
              <w:pStyle w:val="21"/>
              <w:ind w:firstLine="482"/>
            </w:pPr>
            <w:r w:rsidRPr="00046F4A">
              <w:rPr>
                <w:rFonts w:hint="eastAsia"/>
              </w:rPr>
              <w:t>3</w:t>
            </w:r>
            <w:r w:rsidRPr="00046F4A">
              <w:rPr>
                <w:rFonts w:hint="eastAsia"/>
              </w:rPr>
              <w:t>、项目选址合理性</w:t>
            </w:r>
          </w:p>
          <w:p w14:paraId="785B641D" w14:textId="77777777" w:rsidR="00976056" w:rsidRPr="00046F4A" w:rsidRDefault="00F80AA4">
            <w:pPr>
              <w:ind w:firstLine="480"/>
            </w:pPr>
            <w:r w:rsidRPr="00046F4A">
              <w:rPr>
                <w:rFonts w:hint="eastAsia"/>
              </w:rPr>
              <w:t>（</w:t>
            </w:r>
            <w:r w:rsidRPr="00046F4A">
              <w:rPr>
                <w:rFonts w:hint="eastAsia"/>
              </w:rPr>
              <w:t>1</w:t>
            </w:r>
            <w:r w:rsidRPr="00046F4A">
              <w:rPr>
                <w:rFonts w:hint="eastAsia"/>
              </w:rPr>
              <w:t>）项目厂址位于西陶镇新</w:t>
            </w:r>
            <w:proofErr w:type="gramStart"/>
            <w:r w:rsidRPr="00046F4A">
              <w:rPr>
                <w:rFonts w:hint="eastAsia"/>
              </w:rPr>
              <w:t>洛</w:t>
            </w:r>
            <w:proofErr w:type="gramEnd"/>
            <w:r w:rsidRPr="00046F4A">
              <w:rPr>
                <w:rFonts w:hint="eastAsia"/>
              </w:rPr>
              <w:t>路古城段东头路南，占地面积</w:t>
            </w:r>
            <w:r w:rsidRPr="00046F4A">
              <w:rPr>
                <w:rFonts w:hint="eastAsia"/>
              </w:rPr>
              <w:t>2700m</w:t>
            </w:r>
            <w:r w:rsidRPr="00046F4A">
              <w:rPr>
                <w:rFonts w:hint="eastAsia"/>
                <w:vertAlign w:val="superscript"/>
              </w:rPr>
              <w:t>2</w:t>
            </w:r>
            <w:r w:rsidRPr="00046F4A">
              <w:rPr>
                <w:rFonts w:hint="eastAsia"/>
              </w:rPr>
              <w:t>，本项目用地属于建设用地，见附图</w:t>
            </w:r>
            <w:r w:rsidRPr="00046F4A">
              <w:rPr>
                <w:rFonts w:hint="eastAsia"/>
              </w:rPr>
              <w:t>6</w:t>
            </w:r>
            <w:r w:rsidRPr="00046F4A">
              <w:rPr>
                <w:rFonts w:hint="eastAsia"/>
              </w:rPr>
              <w:t>。</w:t>
            </w:r>
          </w:p>
          <w:p w14:paraId="17F08246" w14:textId="77777777" w:rsidR="00976056" w:rsidRPr="00046F4A" w:rsidRDefault="00F80AA4">
            <w:pPr>
              <w:ind w:firstLine="480"/>
            </w:pPr>
            <w:r w:rsidRPr="00046F4A">
              <w:rPr>
                <w:rFonts w:hint="eastAsia"/>
              </w:rPr>
              <w:t>（</w:t>
            </w:r>
            <w:r w:rsidRPr="00046F4A">
              <w:rPr>
                <w:rFonts w:hint="eastAsia"/>
              </w:rPr>
              <w:t>2</w:t>
            </w:r>
            <w:r w:rsidRPr="00046F4A">
              <w:rPr>
                <w:rFonts w:hint="eastAsia"/>
              </w:rPr>
              <w:t>）项目距西陶镇集中饮用水源地保护区</w:t>
            </w:r>
            <w:r w:rsidRPr="00046F4A">
              <w:rPr>
                <w:rFonts w:hint="eastAsia"/>
              </w:rPr>
              <w:t>1.3km</w:t>
            </w:r>
            <w:r w:rsidRPr="00046F4A">
              <w:rPr>
                <w:rFonts w:hint="eastAsia"/>
              </w:rPr>
              <w:t>，不在西陶镇集中饮用水源地的保护区范围内；</w:t>
            </w:r>
          </w:p>
          <w:p w14:paraId="00C281EA" w14:textId="77777777" w:rsidR="00976056" w:rsidRPr="00046F4A" w:rsidRDefault="00F80AA4">
            <w:pPr>
              <w:ind w:firstLine="480"/>
            </w:pPr>
            <w:r w:rsidRPr="00046F4A">
              <w:rPr>
                <w:rFonts w:hint="eastAsia"/>
              </w:rPr>
              <w:t>（</w:t>
            </w:r>
            <w:r w:rsidRPr="00046F4A">
              <w:rPr>
                <w:rFonts w:hint="eastAsia"/>
              </w:rPr>
              <w:t>3</w:t>
            </w:r>
            <w:r w:rsidRPr="00046F4A">
              <w:rPr>
                <w:rFonts w:hint="eastAsia"/>
              </w:rPr>
              <w:t>）项目周边无风景名胜区及自然保护区。</w:t>
            </w:r>
          </w:p>
          <w:p w14:paraId="40FE9040" w14:textId="77777777" w:rsidR="00976056" w:rsidRPr="00046F4A" w:rsidRDefault="00F80AA4">
            <w:pPr>
              <w:ind w:firstLine="480"/>
            </w:pPr>
            <w:r w:rsidRPr="00046F4A">
              <w:rPr>
                <w:rFonts w:hint="eastAsia"/>
              </w:rPr>
              <w:t>（</w:t>
            </w:r>
            <w:r w:rsidRPr="00046F4A">
              <w:rPr>
                <w:rFonts w:hint="eastAsia"/>
              </w:rPr>
              <w:t>4</w:t>
            </w:r>
            <w:r w:rsidRPr="00046F4A">
              <w:rPr>
                <w:rFonts w:hint="eastAsia"/>
              </w:rPr>
              <w:t>）项目距离最近的居民点为西北</w:t>
            </w:r>
            <w:r w:rsidRPr="00046F4A">
              <w:rPr>
                <w:rFonts w:hint="eastAsia"/>
              </w:rPr>
              <w:t>330m</w:t>
            </w:r>
            <w:r w:rsidRPr="00046F4A">
              <w:rPr>
                <w:rFonts w:hint="eastAsia"/>
              </w:rPr>
              <w:t>古城村，项目产生废气达标排放，固</w:t>
            </w:r>
            <w:proofErr w:type="gramStart"/>
            <w:r w:rsidRPr="00046F4A">
              <w:rPr>
                <w:rFonts w:hint="eastAsia"/>
              </w:rPr>
              <w:t>废合理</w:t>
            </w:r>
            <w:proofErr w:type="gramEnd"/>
            <w:r w:rsidRPr="00046F4A">
              <w:rPr>
                <w:rFonts w:hint="eastAsia"/>
              </w:rPr>
              <w:t>处置、废水肥田不外排，对周围敏感点影响不大。</w:t>
            </w:r>
          </w:p>
          <w:p w14:paraId="2F3ACBD9" w14:textId="77777777" w:rsidR="00976056" w:rsidRPr="00046F4A" w:rsidRDefault="00F80AA4">
            <w:pPr>
              <w:pStyle w:val="21"/>
              <w:ind w:firstLine="482"/>
            </w:pPr>
            <w:r w:rsidRPr="00046F4A">
              <w:rPr>
                <w:rFonts w:hint="eastAsia"/>
              </w:rPr>
              <w:t>4</w:t>
            </w:r>
            <w:r w:rsidRPr="00046F4A">
              <w:rPr>
                <w:rFonts w:hint="eastAsia"/>
              </w:rPr>
              <w:t>、污染防治措施可行性</w:t>
            </w:r>
          </w:p>
          <w:p w14:paraId="7DAB0099" w14:textId="77777777" w:rsidR="00976056" w:rsidRPr="00046F4A" w:rsidRDefault="00F80AA4">
            <w:pPr>
              <w:ind w:firstLine="480"/>
            </w:pPr>
            <w:r w:rsidRPr="00046F4A">
              <w:rPr>
                <w:rFonts w:hint="eastAsia"/>
              </w:rPr>
              <w:t>（</w:t>
            </w:r>
            <w:r w:rsidRPr="00046F4A">
              <w:rPr>
                <w:rFonts w:hint="eastAsia"/>
              </w:rPr>
              <w:t>1</w:t>
            </w:r>
            <w:r w:rsidRPr="00046F4A">
              <w:rPr>
                <w:rFonts w:hint="eastAsia"/>
              </w:rPr>
              <w:t>）废气</w:t>
            </w:r>
          </w:p>
          <w:p w14:paraId="2442DED7" w14:textId="77777777" w:rsidR="00976056" w:rsidRPr="00046F4A" w:rsidRDefault="00F80AA4">
            <w:pPr>
              <w:ind w:firstLine="480"/>
            </w:pPr>
            <w:r w:rsidRPr="00046F4A">
              <w:rPr>
                <w:rFonts w:hint="eastAsia"/>
              </w:rPr>
              <w:t>本项目主要的大气污染物为生产过程中产生的粉尘。</w:t>
            </w:r>
          </w:p>
          <w:p w14:paraId="346B9388" w14:textId="77777777" w:rsidR="00976056" w:rsidRPr="00046F4A" w:rsidRDefault="00F80AA4">
            <w:pPr>
              <w:ind w:firstLine="480"/>
            </w:pPr>
            <w:r w:rsidRPr="00046F4A">
              <w:rPr>
                <w:rFonts w:hint="eastAsia"/>
              </w:rPr>
              <w:lastRenderedPageBreak/>
              <w:t>生产过程中产生的粉尘经旋风除尘器</w:t>
            </w:r>
            <w:r w:rsidRPr="00046F4A">
              <w:rPr>
                <w:rFonts w:hint="eastAsia"/>
              </w:rPr>
              <w:t>+</w:t>
            </w:r>
            <w:r w:rsidRPr="00046F4A">
              <w:rPr>
                <w:rFonts w:hint="eastAsia"/>
              </w:rPr>
              <w:t>脉冲袋式除尘器处理后由</w:t>
            </w:r>
            <w:r w:rsidRPr="00046F4A">
              <w:rPr>
                <w:rFonts w:hint="eastAsia"/>
              </w:rPr>
              <w:t>15m</w:t>
            </w:r>
            <w:r w:rsidRPr="00046F4A">
              <w:rPr>
                <w:rFonts w:hint="eastAsia"/>
              </w:rPr>
              <w:t>高排气筒排放，粉尘排放浓度为</w:t>
            </w:r>
            <w:r w:rsidRPr="00046F4A">
              <w:rPr>
                <w:rFonts w:hint="eastAsia"/>
              </w:rPr>
              <w:t>3mg/m</w:t>
            </w:r>
            <w:r w:rsidRPr="00046F4A">
              <w:rPr>
                <w:rFonts w:hint="eastAsia"/>
                <w:vertAlign w:val="superscript"/>
              </w:rPr>
              <w:t>3</w:t>
            </w:r>
            <w:r w:rsidRPr="00046F4A">
              <w:rPr>
                <w:rFonts w:hint="eastAsia"/>
              </w:rPr>
              <w:t>，排放量为</w:t>
            </w:r>
            <w:r w:rsidRPr="00046F4A">
              <w:rPr>
                <w:rFonts w:hint="eastAsia"/>
              </w:rPr>
              <w:t>0.027t/a</w:t>
            </w:r>
            <w:r w:rsidRPr="00046F4A">
              <w:rPr>
                <w:rFonts w:hint="eastAsia"/>
              </w:rPr>
              <w:t>，满足</w:t>
            </w:r>
            <w:r w:rsidRPr="00046F4A">
              <w:t>《焦作市</w:t>
            </w:r>
            <w:r w:rsidRPr="00046F4A">
              <w:t>20</w:t>
            </w:r>
            <w:r w:rsidRPr="00046F4A">
              <w:rPr>
                <w:rFonts w:hint="eastAsia"/>
              </w:rPr>
              <w:t>20</w:t>
            </w:r>
            <w:r w:rsidRPr="00046F4A">
              <w:t>年大气污染防治攻坚战工作方案》</w:t>
            </w:r>
            <w:r w:rsidRPr="00046F4A">
              <w:rPr>
                <w:rFonts w:hint="eastAsia"/>
              </w:rPr>
              <w:t>（</w:t>
            </w:r>
            <w:proofErr w:type="gramStart"/>
            <w:r w:rsidRPr="00046F4A">
              <w:rPr>
                <w:rFonts w:hint="eastAsia"/>
              </w:rPr>
              <w:t>焦环</w:t>
            </w:r>
            <w:r w:rsidRPr="00046F4A">
              <w:t>攻坚</w:t>
            </w:r>
            <w:r w:rsidRPr="00046F4A">
              <w:rPr>
                <w:rFonts w:hint="eastAsia"/>
              </w:rPr>
              <w:t>办</w:t>
            </w:r>
            <w:proofErr w:type="gramEnd"/>
            <w:r w:rsidRPr="00046F4A">
              <w:rPr>
                <w:rFonts w:hint="eastAsia"/>
              </w:rPr>
              <w:t>〔</w:t>
            </w:r>
            <w:r w:rsidRPr="00046F4A">
              <w:rPr>
                <w:rFonts w:hint="eastAsia"/>
              </w:rPr>
              <w:t>2020</w:t>
            </w:r>
            <w:r w:rsidRPr="00046F4A">
              <w:rPr>
                <w:rFonts w:hint="eastAsia"/>
              </w:rPr>
              <w:t>〕</w:t>
            </w:r>
            <w:r w:rsidRPr="00046F4A">
              <w:rPr>
                <w:rFonts w:hint="eastAsia"/>
              </w:rPr>
              <w:t>18</w:t>
            </w:r>
            <w:r w:rsidRPr="00046F4A">
              <w:rPr>
                <w:rFonts w:hint="eastAsia"/>
              </w:rPr>
              <w:t>号）颗粒物</w:t>
            </w:r>
            <w:r w:rsidRPr="00046F4A">
              <w:rPr>
                <w:rFonts w:hint="eastAsia"/>
              </w:rPr>
              <w:t>10mg</w:t>
            </w:r>
            <w:r w:rsidRPr="00046F4A">
              <w:t>/</w:t>
            </w:r>
            <w:r w:rsidRPr="00046F4A">
              <w:rPr>
                <w:rFonts w:hint="eastAsia"/>
              </w:rPr>
              <w:t>m</w:t>
            </w:r>
            <w:r w:rsidRPr="00046F4A">
              <w:rPr>
                <w:rFonts w:hint="eastAsia"/>
                <w:vertAlign w:val="superscript"/>
              </w:rPr>
              <w:t>3</w:t>
            </w:r>
            <w:r w:rsidRPr="00046F4A">
              <w:rPr>
                <w:rFonts w:hint="eastAsia"/>
              </w:rPr>
              <w:t>的排放标准要求。原料运输过程中对运输车辆</w:t>
            </w:r>
            <w:proofErr w:type="gramStart"/>
            <w:r w:rsidRPr="00046F4A">
              <w:rPr>
                <w:rFonts w:hint="eastAsia"/>
              </w:rPr>
              <w:t>加采取条</w:t>
            </w:r>
            <w:proofErr w:type="gramEnd"/>
            <w:r w:rsidRPr="00046F4A">
              <w:rPr>
                <w:rFonts w:hint="eastAsia"/>
              </w:rPr>
              <w:t>布覆盖，车辆限速等措施，预计车辆产生的扬尘对周围环境产生影响不大。</w:t>
            </w:r>
          </w:p>
          <w:p w14:paraId="1E078F71" w14:textId="77777777" w:rsidR="00976056" w:rsidRPr="00046F4A" w:rsidRDefault="00F80AA4">
            <w:pPr>
              <w:ind w:firstLine="480"/>
            </w:pPr>
            <w:r w:rsidRPr="00046F4A">
              <w:rPr>
                <w:rFonts w:hint="eastAsia"/>
              </w:rPr>
              <w:t>（</w:t>
            </w:r>
            <w:r w:rsidRPr="00046F4A">
              <w:rPr>
                <w:rFonts w:hint="eastAsia"/>
              </w:rPr>
              <w:t>2</w:t>
            </w:r>
            <w:r w:rsidRPr="00046F4A">
              <w:rPr>
                <w:rFonts w:hint="eastAsia"/>
              </w:rPr>
              <w:t>）废水</w:t>
            </w:r>
            <w:r w:rsidRPr="00046F4A">
              <w:rPr>
                <w:rFonts w:hint="eastAsia"/>
              </w:rPr>
              <w:tab/>
            </w:r>
          </w:p>
          <w:p w14:paraId="23169D05" w14:textId="77777777" w:rsidR="00976056" w:rsidRPr="00046F4A" w:rsidRDefault="00F80AA4">
            <w:pPr>
              <w:ind w:firstLine="480"/>
            </w:pPr>
            <w:r w:rsidRPr="00046F4A">
              <w:rPr>
                <w:rFonts w:hint="eastAsia"/>
              </w:rPr>
              <w:t>本项目产生的生活废水经化粪池处理后，用于肥田，对环境影响很小，污染防治措施可行。项目无工艺废水。</w:t>
            </w:r>
          </w:p>
          <w:p w14:paraId="3592A0C8" w14:textId="77777777" w:rsidR="00976056" w:rsidRPr="00046F4A" w:rsidRDefault="00F80AA4">
            <w:pPr>
              <w:ind w:firstLine="480"/>
            </w:pPr>
            <w:r w:rsidRPr="00046F4A">
              <w:rPr>
                <w:rFonts w:hint="eastAsia"/>
              </w:rPr>
              <w:t>（</w:t>
            </w:r>
            <w:r w:rsidRPr="00046F4A">
              <w:rPr>
                <w:rFonts w:hint="eastAsia"/>
              </w:rPr>
              <w:t>3</w:t>
            </w:r>
            <w:r w:rsidRPr="00046F4A">
              <w:rPr>
                <w:rFonts w:hint="eastAsia"/>
              </w:rPr>
              <w:t>）噪声</w:t>
            </w:r>
          </w:p>
          <w:p w14:paraId="552EFBEF" w14:textId="77777777" w:rsidR="00976056" w:rsidRPr="00046F4A" w:rsidRDefault="00F80AA4">
            <w:pPr>
              <w:ind w:firstLine="480"/>
            </w:pPr>
            <w:r w:rsidRPr="00046F4A">
              <w:rPr>
                <w:rFonts w:hint="eastAsia"/>
              </w:rPr>
              <w:t>项目噪声源主要是厂区内机械设备施工时产生的噪声，声压级预计达到为</w:t>
            </w:r>
            <w:r w:rsidRPr="00046F4A">
              <w:rPr>
                <w:rFonts w:hint="eastAsia"/>
              </w:rPr>
              <w:t>70</w:t>
            </w:r>
            <w:r w:rsidRPr="00046F4A">
              <w:rPr>
                <w:rFonts w:hint="eastAsia"/>
              </w:rPr>
              <w:t>～</w:t>
            </w:r>
            <w:r w:rsidRPr="00046F4A">
              <w:rPr>
                <w:rFonts w:hint="eastAsia"/>
              </w:rPr>
              <w:t>85dB</w:t>
            </w:r>
            <w:r w:rsidRPr="00046F4A">
              <w:rPr>
                <w:rFonts w:hint="eastAsia"/>
              </w:rPr>
              <w:t>（</w:t>
            </w:r>
            <w:r w:rsidRPr="00046F4A">
              <w:rPr>
                <w:rFonts w:hint="eastAsia"/>
              </w:rPr>
              <w:t>A</w:t>
            </w:r>
            <w:r w:rsidRPr="00046F4A">
              <w:rPr>
                <w:rFonts w:hint="eastAsia"/>
              </w:rPr>
              <w:t>），经减振、厂房隔声及距离衰减等措施治理后，厂界噪声达到《工业企业厂界环境噪声排放标准》</w:t>
            </w:r>
            <w:r w:rsidRPr="00046F4A">
              <w:rPr>
                <w:rFonts w:hint="eastAsia"/>
              </w:rPr>
              <w:t>GB12348-2008</w:t>
            </w:r>
            <w:r w:rsidRPr="00046F4A">
              <w:rPr>
                <w:rFonts w:hint="eastAsia"/>
              </w:rPr>
              <w:t>中规定的</w:t>
            </w:r>
            <w:r w:rsidRPr="00046F4A">
              <w:rPr>
                <w:rFonts w:hint="eastAsia"/>
              </w:rPr>
              <w:t>2</w:t>
            </w:r>
            <w:r w:rsidRPr="00046F4A">
              <w:rPr>
                <w:rFonts w:hint="eastAsia"/>
              </w:rPr>
              <w:t>类标准限值要求，不会造成噪声扰民影响。</w:t>
            </w:r>
          </w:p>
          <w:p w14:paraId="0683F384" w14:textId="77777777" w:rsidR="00976056" w:rsidRPr="00046F4A" w:rsidRDefault="00F80AA4">
            <w:pPr>
              <w:ind w:firstLine="480"/>
            </w:pPr>
            <w:r w:rsidRPr="00046F4A">
              <w:rPr>
                <w:rFonts w:hint="eastAsia"/>
              </w:rPr>
              <w:t>（</w:t>
            </w:r>
            <w:r w:rsidRPr="00046F4A">
              <w:rPr>
                <w:rFonts w:hint="eastAsia"/>
              </w:rPr>
              <w:t>4</w:t>
            </w:r>
            <w:r w:rsidRPr="00046F4A">
              <w:rPr>
                <w:rFonts w:hint="eastAsia"/>
              </w:rPr>
              <w:t>）固废</w:t>
            </w:r>
          </w:p>
          <w:p w14:paraId="0F21D3D1" w14:textId="77777777" w:rsidR="00976056" w:rsidRPr="00046F4A" w:rsidRDefault="00F80AA4">
            <w:pPr>
              <w:ind w:firstLine="480"/>
            </w:pPr>
            <w:r w:rsidRPr="00046F4A">
              <w:rPr>
                <w:rFonts w:hint="eastAsia"/>
              </w:rPr>
              <w:t>本项目生产过程中产生的固</w:t>
            </w:r>
            <w:proofErr w:type="gramStart"/>
            <w:r w:rsidRPr="00046F4A">
              <w:rPr>
                <w:rFonts w:hint="eastAsia"/>
              </w:rPr>
              <w:t>废主要</w:t>
            </w:r>
            <w:proofErr w:type="gramEnd"/>
            <w:r w:rsidRPr="00046F4A">
              <w:rPr>
                <w:rFonts w:hint="eastAsia"/>
              </w:rPr>
              <w:t>是生活垃圾和除尘器收集的粉尘、设备维护产生的废润滑油。生活垃圾定期收集运至垃圾转运站集中处置。除尘器收集的粉尘收集后作为原材料再用于生产，废润滑油暂存于</w:t>
            </w:r>
            <w:proofErr w:type="gramStart"/>
            <w:r w:rsidRPr="00046F4A">
              <w:rPr>
                <w:rFonts w:hint="eastAsia"/>
              </w:rPr>
              <w:t>危废间</w:t>
            </w:r>
            <w:proofErr w:type="gramEnd"/>
            <w:r w:rsidRPr="00046F4A">
              <w:rPr>
                <w:rFonts w:hint="eastAsia"/>
              </w:rPr>
              <w:t>定期交由资质单位处置。</w:t>
            </w:r>
          </w:p>
          <w:p w14:paraId="1FC7A9A2" w14:textId="77777777" w:rsidR="00976056" w:rsidRPr="00046F4A" w:rsidRDefault="00F80AA4">
            <w:pPr>
              <w:ind w:firstLine="480"/>
            </w:pPr>
            <w:r w:rsidRPr="00046F4A">
              <w:rPr>
                <w:rFonts w:hint="eastAsia"/>
              </w:rPr>
              <w:t>经采取上述措施后，本项目固体废物对周围环境影响不大。</w:t>
            </w:r>
          </w:p>
          <w:p w14:paraId="49C361E0" w14:textId="77777777" w:rsidR="00976056" w:rsidRPr="00046F4A" w:rsidRDefault="00F80AA4">
            <w:pPr>
              <w:ind w:firstLine="480"/>
            </w:pPr>
            <w:r w:rsidRPr="00046F4A">
              <w:rPr>
                <w:rFonts w:hint="eastAsia"/>
              </w:rPr>
              <w:t>5</w:t>
            </w:r>
            <w:r w:rsidRPr="00046F4A">
              <w:rPr>
                <w:rFonts w:hint="eastAsia"/>
              </w:rPr>
              <w:t>、总量控制建议指标</w:t>
            </w:r>
          </w:p>
          <w:p w14:paraId="678EA6CA" w14:textId="77777777" w:rsidR="00976056" w:rsidRPr="00046F4A" w:rsidRDefault="00F80AA4">
            <w:pPr>
              <w:ind w:firstLine="480"/>
            </w:pPr>
            <w:r w:rsidRPr="00046F4A">
              <w:rPr>
                <w:rFonts w:hint="eastAsia"/>
              </w:rPr>
              <w:t>根据项目排污特点及当地环境质量状况，项目无废水外排，不设总量控制，废气主要为特征污染物为颗粒物，设定总量控制为</w:t>
            </w:r>
            <w:r w:rsidRPr="00046F4A">
              <w:rPr>
                <w:rFonts w:hint="eastAsia"/>
              </w:rPr>
              <w:t>0.027t/a</w:t>
            </w:r>
            <w:r w:rsidRPr="00046F4A">
              <w:rPr>
                <w:rFonts w:hint="eastAsia"/>
              </w:rPr>
              <w:t>。</w:t>
            </w:r>
          </w:p>
          <w:p w14:paraId="66A17A1C" w14:textId="77777777" w:rsidR="00976056" w:rsidRPr="00046F4A" w:rsidRDefault="00F80AA4">
            <w:pPr>
              <w:pStyle w:val="12"/>
            </w:pPr>
            <w:r w:rsidRPr="00046F4A">
              <w:rPr>
                <w:rFonts w:hint="eastAsia"/>
              </w:rPr>
              <w:t>二、建议</w:t>
            </w:r>
          </w:p>
          <w:p w14:paraId="5BD65F22" w14:textId="77777777" w:rsidR="00976056" w:rsidRPr="00046F4A" w:rsidRDefault="00F80AA4">
            <w:pPr>
              <w:ind w:firstLine="480"/>
            </w:pPr>
            <w:r w:rsidRPr="00046F4A">
              <w:rPr>
                <w:rFonts w:hint="eastAsia"/>
              </w:rPr>
              <w:t>（</w:t>
            </w:r>
            <w:r w:rsidRPr="00046F4A">
              <w:rPr>
                <w:rFonts w:hint="eastAsia"/>
              </w:rPr>
              <w:t>1</w:t>
            </w:r>
            <w:r w:rsidRPr="00046F4A">
              <w:rPr>
                <w:rFonts w:hint="eastAsia"/>
              </w:rPr>
              <w:t>）企业应针对</w:t>
            </w:r>
            <w:proofErr w:type="gramStart"/>
            <w:r w:rsidRPr="00046F4A">
              <w:rPr>
                <w:rFonts w:hint="eastAsia"/>
              </w:rPr>
              <w:t>本评价</w:t>
            </w:r>
            <w:proofErr w:type="gramEnd"/>
            <w:r w:rsidRPr="00046F4A">
              <w:rPr>
                <w:rFonts w:hint="eastAsia"/>
              </w:rPr>
              <w:t>提出的各项污染治理措施认真加以落实，保证该工程产生的噪声、废水、废气等各种污染物能达标排放，固</w:t>
            </w:r>
            <w:proofErr w:type="gramStart"/>
            <w:r w:rsidRPr="00046F4A">
              <w:rPr>
                <w:rFonts w:hint="eastAsia"/>
              </w:rPr>
              <w:t>废能够</w:t>
            </w:r>
            <w:proofErr w:type="gramEnd"/>
            <w:r w:rsidRPr="00046F4A">
              <w:rPr>
                <w:rFonts w:hint="eastAsia"/>
              </w:rPr>
              <w:t>合理处置。加强环境管理，定时检修设备，发现问题应立即抢修或进行相应的改造。</w:t>
            </w:r>
          </w:p>
          <w:p w14:paraId="4A0C88D2" w14:textId="77777777" w:rsidR="00976056" w:rsidRPr="00046F4A" w:rsidRDefault="00F80AA4">
            <w:pPr>
              <w:ind w:firstLine="480"/>
            </w:pPr>
            <w:r w:rsidRPr="00046F4A">
              <w:rPr>
                <w:rFonts w:hint="eastAsia"/>
              </w:rPr>
              <w:lastRenderedPageBreak/>
              <w:t>（</w:t>
            </w:r>
            <w:r w:rsidRPr="00046F4A">
              <w:rPr>
                <w:rFonts w:hint="eastAsia"/>
              </w:rPr>
              <w:t>2</w:t>
            </w:r>
            <w:r w:rsidRPr="00046F4A">
              <w:rPr>
                <w:rFonts w:hint="eastAsia"/>
              </w:rPr>
              <w:t>）本工程环保投资约为</w:t>
            </w:r>
            <w:r w:rsidRPr="00046F4A">
              <w:rPr>
                <w:rFonts w:hint="eastAsia"/>
              </w:rPr>
              <w:t>5.9</w:t>
            </w:r>
            <w:r w:rsidRPr="00046F4A">
              <w:rPr>
                <w:rFonts w:hint="eastAsia"/>
              </w:rPr>
              <w:t>万元，占工程总投资的</w:t>
            </w:r>
            <w:r w:rsidRPr="00046F4A">
              <w:rPr>
                <w:rFonts w:hint="eastAsia"/>
              </w:rPr>
              <w:t>14.75</w:t>
            </w:r>
            <w:r w:rsidRPr="00046F4A">
              <w:rPr>
                <w:rFonts w:hint="eastAsia"/>
              </w:rPr>
              <w:t>％，应在项目中认真落实，专款专用。</w:t>
            </w:r>
          </w:p>
          <w:p w14:paraId="5DE9C896" w14:textId="77777777" w:rsidR="00976056" w:rsidRPr="00046F4A" w:rsidRDefault="00F80AA4">
            <w:pPr>
              <w:ind w:firstLine="480"/>
            </w:pPr>
            <w:r w:rsidRPr="00046F4A">
              <w:rPr>
                <w:rFonts w:hint="eastAsia"/>
              </w:rPr>
              <w:t>（</w:t>
            </w:r>
            <w:r w:rsidRPr="00046F4A">
              <w:rPr>
                <w:rFonts w:hint="eastAsia"/>
              </w:rPr>
              <w:t>3</w:t>
            </w:r>
            <w:r w:rsidRPr="00046F4A">
              <w:rPr>
                <w:rFonts w:hint="eastAsia"/>
              </w:rPr>
              <w:t>）提高环保意识，加强卫生防护，确保生产厂房的环境工艺条件和工人身体健康。污染防治措施建成后，应主动配合环保部门的检查验收。</w:t>
            </w:r>
          </w:p>
          <w:p w14:paraId="6CC11CB3" w14:textId="77777777" w:rsidR="00976056" w:rsidRPr="00046F4A" w:rsidRDefault="00F80AA4">
            <w:pPr>
              <w:ind w:firstLine="480"/>
            </w:pPr>
            <w:r w:rsidRPr="00046F4A">
              <w:rPr>
                <w:rFonts w:hint="eastAsia"/>
              </w:rPr>
              <w:t>（</w:t>
            </w:r>
            <w:r w:rsidRPr="00046F4A">
              <w:rPr>
                <w:rFonts w:hint="eastAsia"/>
              </w:rPr>
              <w:t>4</w:t>
            </w:r>
            <w:r w:rsidRPr="00046F4A">
              <w:rPr>
                <w:rFonts w:hint="eastAsia"/>
              </w:rPr>
              <w:t>）加强工人消防、安全意识培养，严格落实相关消防、安全措施。</w:t>
            </w:r>
          </w:p>
          <w:p w14:paraId="4776E2AF" w14:textId="77777777" w:rsidR="00976056" w:rsidRPr="00046F4A" w:rsidRDefault="00F80AA4">
            <w:pPr>
              <w:ind w:firstLine="480"/>
            </w:pPr>
            <w:r w:rsidRPr="00046F4A">
              <w:rPr>
                <w:rFonts w:hint="eastAsia"/>
              </w:rPr>
              <w:t>武陟县永合生物燃料有限公司年产</w:t>
            </w:r>
            <w:r w:rsidRPr="00046F4A">
              <w:rPr>
                <w:rFonts w:hint="eastAsia"/>
              </w:rPr>
              <w:t>3000</w:t>
            </w:r>
            <w:r w:rsidRPr="00046F4A">
              <w:rPr>
                <w:rFonts w:hint="eastAsia"/>
              </w:rPr>
              <w:t>吨生物颗粒燃料项目位于武陟县西陶镇新</w:t>
            </w:r>
            <w:proofErr w:type="gramStart"/>
            <w:r w:rsidRPr="00046F4A">
              <w:rPr>
                <w:rFonts w:hint="eastAsia"/>
              </w:rPr>
              <w:t>洛</w:t>
            </w:r>
            <w:proofErr w:type="gramEnd"/>
            <w:r w:rsidRPr="00046F4A">
              <w:rPr>
                <w:rFonts w:hint="eastAsia"/>
              </w:rPr>
              <w:t>路古城段东头路南，选址符合武陟县西陶镇规划。在项目充分落实评价提出的各项污染防治措施和建议的基础上，项目产生的污染物均能达标排放或合理处置，满足环保要求，对周围环境影响小。因此，从环保角度分析，本项目建设是可行的。</w:t>
            </w:r>
          </w:p>
          <w:p w14:paraId="36E31D88" w14:textId="77777777" w:rsidR="00976056" w:rsidRPr="00046F4A" w:rsidRDefault="00976056">
            <w:pPr>
              <w:ind w:firstLine="480"/>
            </w:pPr>
          </w:p>
          <w:p w14:paraId="41F0A899" w14:textId="77777777" w:rsidR="00976056" w:rsidRPr="00046F4A" w:rsidRDefault="00976056">
            <w:pPr>
              <w:ind w:firstLine="480"/>
            </w:pPr>
          </w:p>
          <w:p w14:paraId="4880C648" w14:textId="77777777" w:rsidR="00976056" w:rsidRPr="00046F4A" w:rsidRDefault="00976056">
            <w:pPr>
              <w:ind w:firstLine="480"/>
            </w:pPr>
          </w:p>
          <w:p w14:paraId="0F4383B0" w14:textId="77777777" w:rsidR="00976056" w:rsidRPr="00046F4A" w:rsidRDefault="00976056">
            <w:pPr>
              <w:ind w:firstLine="480"/>
            </w:pPr>
          </w:p>
          <w:p w14:paraId="2C1FAE03" w14:textId="77777777" w:rsidR="00976056" w:rsidRPr="00046F4A" w:rsidRDefault="00976056">
            <w:pPr>
              <w:ind w:firstLine="480"/>
            </w:pPr>
          </w:p>
          <w:p w14:paraId="56636FF9" w14:textId="77777777" w:rsidR="00976056" w:rsidRPr="00046F4A" w:rsidRDefault="00976056">
            <w:pPr>
              <w:ind w:firstLine="480"/>
            </w:pPr>
          </w:p>
          <w:p w14:paraId="3FCB76DA" w14:textId="77777777" w:rsidR="00976056" w:rsidRPr="00046F4A" w:rsidRDefault="00976056">
            <w:pPr>
              <w:ind w:firstLine="480"/>
            </w:pPr>
          </w:p>
          <w:p w14:paraId="7B9B6966" w14:textId="77777777" w:rsidR="00976056" w:rsidRPr="00046F4A" w:rsidRDefault="00976056">
            <w:pPr>
              <w:ind w:firstLine="480"/>
            </w:pPr>
          </w:p>
          <w:p w14:paraId="142776F4" w14:textId="77777777" w:rsidR="00976056" w:rsidRPr="00046F4A" w:rsidRDefault="00976056">
            <w:pPr>
              <w:ind w:firstLine="480"/>
            </w:pPr>
          </w:p>
          <w:p w14:paraId="490B1CB9" w14:textId="77777777" w:rsidR="00976056" w:rsidRPr="00046F4A" w:rsidRDefault="00976056">
            <w:pPr>
              <w:ind w:firstLine="480"/>
            </w:pPr>
          </w:p>
          <w:p w14:paraId="4A59B3E2" w14:textId="77777777" w:rsidR="00976056" w:rsidRPr="00046F4A" w:rsidRDefault="00976056">
            <w:pPr>
              <w:ind w:firstLine="480"/>
            </w:pPr>
          </w:p>
          <w:p w14:paraId="6E56B44C" w14:textId="77777777" w:rsidR="00976056" w:rsidRPr="00046F4A" w:rsidRDefault="00976056">
            <w:pPr>
              <w:ind w:firstLine="480"/>
            </w:pPr>
          </w:p>
          <w:p w14:paraId="0F4FC797" w14:textId="77777777" w:rsidR="00976056" w:rsidRPr="00046F4A" w:rsidRDefault="00976056">
            <w:pPr>
              <w:ind w:firstLine="480"/>
            </w:pPr>
          </w:p>
          <w:p w14:paraId="02A8A8A0" w14:textId="77777777" w:rsidR="00976056" w:rsidRPr="00046F4A" w:rsidRDefault="00976056">
            <w:pPr>
              <w:ind w:firstLine="480"/>
            </w:pPr>
          </w:p>
          <w:p w14:paraId="1B59C184" w14:textId="77777777" w:rsidR="00976056" w:rsidRPr="00046F4A" w:rsidRDefault="00976056">
            <w:pPr>
              <w:ind w:firstLine="480"/>
            </w:pPr>
          </w:p>
          <w:p w14:paraId="5D61B20E" w14:textId="77777777" w:rsidR="00976056" w:rsidRPr="00046F4A" w:rsidRDefault="00976056">
            <w:pPr>
              <w:ind w:firstLine="480"/>
            </w:pPr>
          </w:p>
          <w:p w14:paraId="07F8B069" w14:textId="77777777" w:rsidR="00976056" w:rsidRPr="00046F4A" w:rsidRDefault="00976056">
            <w:pPr>
              <w:ind w:firstLine="480"/>
            </w:pPr>
          </w:p>
          <w:p w14:paraId="6A946024" w14:textId="77777777" w:rsidR="00976056" w:rsidRPr="00046F4A" w:rsidRDefault="00976056">
            <w:pPr>
              <w:ind w:firstLineChars="0" w:firstLine="0"/>
            </w:pPr>
          </w:p>
        </w:tc>
      </w:tr>
    </w:tbl>
    <w:p w14:paraId="0579E8F4" w14:textId="77777777" w:rsidR="00976056" w:rsidRPr="00046F4A" w:rsidRDefault="00976056">
      <w:pPr>
        <w:ind w:firstLine="480"/>
        <w:sectPr w:rsidR="00976056" w:rsidRPr="00046F4A">
          <w:pgSz w:w="11906" w:h="16838"/>
          <w:pgMar w:top="1440" w:right="1800" w:bottom="1440" w:left="1800" w:header="851" w:footer="992" w:gutter="0"/>
          <w:cols w:space="425"/>
          <w:docGrid w:type="lines" w:linePitch="312"/>
        </w:sectPr>
      </w:pPr>
    </w:p>
    <w:tbl>
      <w:tblPr>
        <w:tblW w:w="90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075"/>
      </w:tblGrid>
      <w:tr w:rsidR="00046F4A" w:rsidRPr="00046F4A" w14:paraId="184BB982" w14:textId="77777777">
        <w:trPr>
          <w:trHeight w:val="20"/>
          <w:jc w:val="center"/>
        </w:trPr>
        <w:tc>
          <w:tcPr>
            <w:tcW w:w="9071" w:type="dxa"/>
            <w:tcBorders>
              <w:top w:val="single" w:sz="12" w:space="0" w:color="auto"/>
              <w:left w:val="single" w:sz="12" w:space="0" w:color="auto"/>
              <w:bottom w:val="single" w:sz="4" w:space="0" w:color="auto"/>
              <w:right w:val="single" w:sz="12" w:space="0" w:color="auto"/>
            </w:tcBorders>
          </w:tcPr>
          <w:p w14:paraId="30EA8320" w14:textId="77777777" w:rsidR="00976056" w:rsidRPr="00046F4A" w:rsidRDefault="00F80AA4">
            <w:pPr>
              <w:ind w:firstLine="480"/>
              <w:jc w:val="left"/>
              <w:rPr>
                <w:rFonts w:ascii="宋体"/>
              </w:rPr>
            </w:pPr>
            <w:r w:rsidRPr="00046F4A">
              <w:rPr>
                <w:rFonts w:ascii="宋体" w:hint="eastAsia"/>
              </w:rPr>
              <w:lastRenderedPageBreak/>
              <w:t>预审意见：</w:t>
            </w:r>
          </w:p>
          <w:p w14:paraId="2FB53C17" w14:textId="77777777" w:rsidR="00976056" w:rsidRPr="00046F4A" w:rsidRDefault="00976056">
            <w:pPr>
              <w:ind w:firstLine="480"/>
              <w:jc w:val="left"/>
              <w:rPr>
                <w:rFonts w:ascii="宋体"/>
              </w:rPr>
            </w:pPr>
          </w:p>
          <w:p w14:paraId="56CF138C" w14:textId="77777777" w:rsidR="00976056" w:rsidRPr="00046F4A" w:rsidRDefault="00976056">
            <w:pPr>
              <w:ind w:firstLine="480"/>
              <w:jc w:val="left"/>
              <w:rPr>
                <w:rFonts w:ascii="宋体"/>
              </w:rPr>
            </w:pPr>
          </w:p>
          <w:p w14:paraId="612DCFDA" w14:textId="77777777" w:rsidR="00976056" w:rsidRPr="00046F4A" w:rsidRDefault="00976056">
            <w:pPr>
              <w:ind w:firstLine="480"/>
              <w:jc w:val="left"/>
              <w:rPr>
                <w:rFonts w:ascii="宋体"/>
              </w:rPr>
            </w:pPr>
          </w:p>
          <w:p w14:paraId="358BD0E9" w14:textId="77777777" w:rsidR="00976056" w:rsidRPr="00046F4A" w:rsidRDefault="00976056">
            <w:pPr>
              <w:ind w:firstLine="480"/>
              <w:jc w:val="left"/>
              <w:rPr>
                <w:rFonts w:ascii="宋体"/>
              </w:rPr>
            </w:pPr>
          </w:p>
          <w:p w14:paraId="4FDA5801" w14:textId="77777777" w:rsidR="00976056" w:rsidRPr="00046F4A" w:rsidRDefault="00976056">
            <w:pPr>
              <w:ind w:firstLine="480"/>
              <w:jc w:val="left"/>
              <w:rPr>
                <w:rFonts w:ascii="宋体"/>
              </w:rPr>
            </w:pPr>
          </w:p>
          <w:p w14:paraId="066F04A5" w14:textId="77777777" w:rsidR="00976056" w:rsidRPr="00046F4A" w:rsidRDefault="00976056">
            <w:pPr>
              <w:ind w:firstLine="480"/>
              <w:jc w:val="left"/>
              <w:rPr>
                <w:rFonts w:ascii="宋体"/>
              </w:rPr>
            </w:pPr>
          </w:p>
          <w:p w14:paraId="6C11DF18" w14:textId="77777777" w:rsidR="00976056" w:rsidRPr="00046F4A" w:rsidRDefault="00976056">
            <w:pPr>
              <w:ind w:firstLine="480"/>
              <w:jc w:val="left"/>
              <w:rPr>
                <w:rFonts w:ascii="宋体"/>
              </w:rPr>
            </w:pPr>
          </w:p>
          <w:p w14:paraId="04A87B8E" w14:textId="77777777" w:rsidR="00976056" w:rsidRPr="00046F4A" w:rsidRDefault="00F80AA4">
            <w:pPr>
              <w:spacing w:line="360" w:lineRule="auto"/>
              <w:ind w:firstLine="480"/>
              <w:jc w:val="left"/>
              <w:rPr>
                <w:rFonts w:ascii="宋体"/>
              </w:rPr>
            </w:pPr>
            <w:r w:rsidRPr="00046F4A">
              <w:rPr>
                <w:rFonts w:ascii="宋体" w:hint="eastAsia"/>
              </w:rPr>
              <w:t xml:space="preserve">                                                  公   章</w:t>
            </w:r>
          </w:p>
          <w:p w14:paraId="4E98B659" w14:textId="77777777" w:rsidR="00976056" w:rsidRPr="00046F4A" w:rsidRDefault="00F80AA4">
            <w:pPr>
              <w:spacing w:line="360" w:lineRule="auto"/>
              <w:ind w:firstLine="480"/>
              <w:jc w:val="left"/>
              <w:rPr>
                <w:rFonts w:ascii="宋体"/>
              </w:rPr>
            </w:pPr>
            <w:r w:rsidRPr="00046F4A">
              <w:rPr>
                <w:rFonts w:ascii="宋体" w:hint="eastAsia"/>
              </w:rPr>
              <w:t>经办人                                           年  月  日</w:t>
            </w:r>
          </w:p>
          <w:p w14:paraId="53986446" w14:textId="77777777" w:rsidR="00976056" w:rsidRPr="00046F4A" w:rsidRDefault="00976056">
            <w:pPr>
              <w:ind w:firstLine="480"/>
              <w:jc w:val="left"/>
              <w:rPr>
                <w:rFonts w:ascii="宋体"/>
              </w:rPr>
            </w:pPr>
          </w:p>
        </w:tc>
      </w:tr>
      <w:tr w:rsidR="00046F4A" w:rsidRPr="00046F4A" w14:paraId="484F1F01" w14:textId="77777777">
        <w:trPr>
          <w:trHeight w:val="20"/>
          <w:jc w:val="center"/>
        </w:trPr>
        <w:tc>
          <w:tcPr>
            <w:tcW w:w="9071" w:type="dxa"/>
            <w:tcBorders>
              <w:top w:val="single" w:sz="4" w:space="0" w:color="auto"/>
              <w:left w:val="single" w:sz="12" w:space="0" w:color="auto"/>
              <w:bottom w:val="single" w:sz="4" w:space="0" w:color="auto"/>
              <w:right w:val="single" w:sz="12" w:space="0" w:color="auto"/>
            </w:tcBorders>
          </w:tcPr>
          <w:p w14:paraId="2C186F2B" w14:textId="77777777" w:rsidR="00976056" w:rsidRPr="00046F4A" w:rsidRDefault="00F80AA4">
            <w:pPr>
              <w:ind w:firstLine="480"/>
              <w:rPr>
                <w:rFonts w:ascii="宋体"/>
              </w:rPr>
            </w:pPr>
            <w:r w:rsidRPr="00046F4A">
              <w:rPr>
                <w:rFonts w:ascii="宋体" w:hint="eastAsia"/>
              </w:rPr>
              <w:t>下一级环境保护行政主管部门审查意见：</w:t>
            </w:r>
          </w:p>
          <w:p w14:paraId="406D8E47" w14:textId="77777777" w:rsidR="00976056" w:rsidRPr="00046F4A" w:rsidRDefault="00976056">
            <w:pPr>
              <w:ind w:firstLine="480"/>
              <w:rPr>
                <w:rFonts w:ascii="宋体"/>
              </w:rPr>
            </w:pPr>
          </w:p>
          <w:p w14:paraId="45F80279" w14:textId="77777777" w:rsidR="00976056" w:rsidRPr="00046F4A" w:rsidRDefault="00976056">
            <w:pPr>
              <w:ind w:firstLine="480"/>
              <w:rPr>
                <w:rFonts w:ascii="宋体"/>
              </w:rPr>
            </w:pPr>
          </w:p>
          <w:p w14:paraId="5683BD23" w14:textId="77777777" w:rsidR="00976056" w:rsidRPr="00046F4A" w:rsidRDefault="00976056">
            <w:pPr>
              <w:ind w:firstLine="480"/>
              <w:rPr>
                <w:rFonts w:ascii="宋体"/>
              </w:rPr>
            </w:pPr>
          </w:p>
          <w:p w14:paraId="16FBD81C" w14:textId="77777777" w:rsidR="00976056" w:rsidRPr="00046F4A" w:rsidRDefault="00976056">
            <w:pPr>
              <w:ind w:firstLine="480"/>
              <w:rPr>
                <w:rFonts w:ascii="宋体"/>
              </w:rPr>
            </w:pPr>
          </w:p>
          <w:p w14:paraId="569E6F54" w14:textId="77777777" w:rsidR="00976056" w:rsidRPr="00046F4A" w:rsidRDefault="00976056">
            <w:pPr>
              <w:ind w:firstLine="480"/>
              <w:rPr>
                <w:rFonts w:ascii="宋体"/>
              </w:rPr>
            </w:pPr>
          </w:p>
          <w:p w14:paraId="1721DC75" w14:textId="77777777" w:rsidR="00976056" w:rsidRPr="00046F4A" w:rsidRDefault="00976056">
            <w:pPr>
              <w:ind w:firstLine="480"/>
              <w:rPr>
                <w:rFonts w:ascii="宋体"/>
              </w:rPr>
            </w:pPr>
          </w:p>
          <w:p w14:paraId="09134069" w14:textId="77777777" w:rsidR="00976056" w:rsidRPr="00046F4A" w:rsidRDefault="00976056">
            <w:pPr>
              <w:ind w:firstLine="480"/>
              <w:rPr>
                <w:rFonts w:ascii="宋体"/>
              </w:rPr>
            </w:pPr>
          </w:p>
          <w:p w14:paraId="429AAFB2" w14:textId="77777777" w:rsidR="00976056" w:rsidRPr="00046F4A" w:rsidRDefault="00976056">
            <w:pPr>
              <w:ind w:firstLine="480"/>
              <w:rPr>
                <w:rFonts w:ascii="宋体"/>
              </w:rPr>
            </w:pPr>
          </w:p>
          <w:p w14:paraId="4353184E" w14:textId="77777777" w:rsidR="00976056" w:rsidRPr="00046F4A" w:rsidRDefault="00976056">
            <w:pPr>
              <w:ind w:firstLine="480"/>
              <w:rPr>
                <w:rFonts w:ascii="宋体"/>
              </w:rPr>
            </w:pPr>
          </w:p>
          <w:p w14:paraId="65D83D9A" w14:textId="77777777" w:rsidR="00976056" w:rsidRPr="00046F4A" w:rsidRDefault="00F80AA4">
            <w:pPr>
              <w:ind w:firstLine="480"/>
              <w:rPr>
                <w:rFonts w:ascii="宋体"/>
              </w:rPr>
            </w:pPr>
            <w:r w:rsidRPr="00046F4A">
              <w:rPr>
                <w:rFonts w:ascii="宋体" w:hint="eastAsia"/>
              </w:rPr>
              <w:t xml:space="preserve">                                                  公  章</w:t>
            </w:r>
          </w:p>
          <w:p w14:paraId="33C031E9" w14:textId="77777777" w:rsidR="00976056" w:rsidRPr="00046F4A" w:rsidRDefault="00976056">
            <w:pPr>
              <w:ind w:firstLine="480"/>
              <w:rPr>
                <w:rFonts w:ascii="宋体"/>
              </w:rPr>
            </w:pPr>
          </w:p>
          <w:p w14:paraId="6F477FDF" w14:textId="77777777" w:rsidR="00976056" w:rsidRPr="00046F4A" w:rsidRDefault="00F80AA4">
            <w:pPr>
              <w:ind w:firstLine="480"/>
              <w:rPr>
                <w:rFonts w:ascii="宋体"/>
              </w:rPr>
            </w:pPr>
            <w:r w:rsidRPr="00046F4A">
              <w:rPr>
                <w:rFonts w:ascii="宋体" w:hint="eastAsia"/>
              </w:rPr>
              <w:t>经办人：                                         年  月  日</w:t>
            </w:r>
          </w:p>
          <w:p w14:paraId="2501921D" w14:textId="77777777" w:rsidR="00976056" w:rsidRPr="00046F4A" w:rsidRDefault="00976056">
            <w:pPr>
              <w:ind w:firstLineChars="0" w:firstLine="0"/>
              <w:rPr>
                <w:rFonts w:ascii="宋体"/>
              </w:rPr>
            </w:pPr>
          </w:p>
        </w:tc>
      </w:tr>
      <w:tr w:rsidR="00046F4A" w:rsidRPr="00046F4A" w14:paraId="1AFF96A0" w14:textId="77777777">
        <w:trPr>
          <w:trHeight w:val="20"/>
          <w:jc w:val="center"/>
        </w:trPr>
        <w:tc>
          <w:tcPr>
            <w:tcW w:w="9071" w:type="dxa"/>
            <w:tcBorders>
              <w:top w:val="single" w:sz="4" w:space="0" w:color="auto"/>
              <w:left w:val="single" w:sz="12" w:space="0" w:color="auto"/>
              <w:bottom w:val="single" w:sz="4" w:space="0" w:color="auto"/>
              <w:right w:val="single" w:sz="12" w:space="0" w:color="auto"/>
            </w:tcBorders>
          </w:tcPr>
          <w:p w14:paraId="1E65333F" w14:textId="77777777" w:rsidR="00976056" w:rsidRPr="00046F4A" w:rsidRDefault="00F80AA4">
            <w:pPr>
              <w:ind w:firstLine="480"/>
              <w:rPr>
                <w:rFonts w:ascii="宋体"/>
              </w:rPr>
            </w:pPr>
            <w:r w:rsidRPr="00046F4A">
              <w:rPr>
                <w:rFonts w:ascii="宋体" w:hint="eastAsia"/>
              </w:rPr>
              <w:lastRenderedPageBreak/>
              <w:t>审批意见：</w:t>
            </w:r>
          </w:p>
          <w:p w14:paraId="2B6BAF1C" w14:textId="77777777" w:rsidR="00976056" w:rsidRPr="00046F4A" w:rsidRDefault="00976056">
            <w:pPr>
              <w:ind w:firstLine="480"/>
              <w:rPr>
                <w:rFonts w:ascii="宋体"/>
              </w:rPr>
            </w:pPr>
          </w:p>
          <w:p w14:paraId="5D2999FD" w14:textId="77777777" w:rsidR="00976056" w:rsidRPr="00046F4A" w:rsidRDefault="00976056">
            <w:pPr>
              <w:ind w:firstLine="480"/>
              <w:rPr>
                <w:rFonts w:ascii="宋体"/>
              </w:rPr>
            </w:pPr>
          </w:p>
          <w:p w14:paraId="2005706E" w14:textId="77777777" w:rsidR="00976056" w:rsidRPr="00046F4A" w:rsidRDefault="00976056">
            <w:pPr>
              <w:ind w:firstLine="480"/>
              <w:rPr>
                <w:rFonts w:ascii="宋体"/>
              </w:rPr>
            </w:pPr>
          </w:p>
          <w:p w14:paraId="0BB6E68F" w14:textId="77777777" w:rsidR="00976056" w:rsidRPr="00046F4A" w:rsidRDefault="00976056">
            <w:pPr>
              <w:ind w:firstLine="480"/>
              <w:rPr>
                <w:rFonts w:ascii="宋体"/>
              </w:rPr>
            </w:pPr>
          </w:p>
          <w:p w14:paraId="02B7B114" w14:textId="77777777" w:rsidR="00976056" w:rsidRPr="00046F4A" w:rsidRDefault="00976056">
            <w:pPr>
              <w:ind w:firstLine="480"/>
              <w:rPr>
                <w:rFonts w:ascii="宋体"/>
              </w:rPr>
            </w:pPr>
          </w:p>
          <w:p w14:paraId="5C10F76C" w14:textId="77777777" w:rsidR="00976056" w:rsidRPr="00046F4A" w:rsidRDefault="00976056">
            <w:pPr>
              <w:ind w:firstLine="480"/>
              <w:rPr>
                <w:rFonts w:ascii="宋体"/>
              </w:rPr>
            </w:pPr>
          </w:p>
          <w:p w14:paraId="11F0DC0E" w14:textId="77777777" w:rsidR="00976056" w:rsidRPr="00046F4A" w:rsidRDefault="00976056">
            <w:pPr>
              <w:ind w:firstLine="480"/>
              <w:rPr>
                <w:rFonts w:ascii="宋体"/>
              </w:rPr>
            </w:pPr>
          </w:p>
          <w:p w14:paraId="6036CC31" w14:textId="77777777" w:rsidR="00976056" w:rsidRPr="00046F4A" w:rsidRDefault="00976056">
            <w:pPr>
              <w:ind w:firstLine="480"/>
              <w:rPr>
                <w:rFonts w:ascii="宋体"/>
              </w:rPr>
            </w:pPr>
          </w:p>
          <w:p w14:paraId="31445C1A" w14:textId="77777777" w:rsidR="00976056" w:rsidRPr="00046F4A" w:rsidRDefault="00976056">
            <w:pPr>
              <w:ind w:firstLine="480"/>
              <w:rPr>
                <w:rFonts w:ascii="宋体"/>
              </w:rPr>
            </w:pPr>
          </w:p>
          <w:p w14:paraId="268E254B" w14:textId="77777777" w:rsidR="00976056" w:rsidRPr="00046F4A" w:rsidRDefault="00976056">
            <w:pPr>
              <w:ind w:firstLine="480"/>
              <w:rPr>
                <w:rFonts w:ascii="宋体"/>
              </w:rPr>
            </w:pPr>
          </w:p>
          <w:p w14:paraId="36396B8A" w14:textId="77777777" w:rsidR="00976056" w:rsidRPr="00046F4A" w:rsidRDefault="00976056">
            <w:pPr>
              <w:ind w:firstLine="480"/>
              <w:rPr>
                <w:rFonts w:ascii="宋体"/>
              </w:rPr>
            </w:pPr>
          </w:p>
          <w:p w14:paraId="53DF56F0" w14:textId="77777777" w:rsidR="00976056" w:rsidRPr="00046F4A" w:rsidRDefault="00976056">
            <w:pPr>
              <w:ind w:firstLine="480"/>
              <w:rPr>
                <w:rFonts w:ascii="宋体"/>
              </w:rPr>
            </w:pPr>
          </w:p>
          <w:p w14:paraId="3A170BCE" w14:textId="77777777" w:rsidR="00976056" w:rsidRPr="00046F4A" w:rsidRDefault="00976056">
            <w:pPr>
              <w:ind w:firstLine="480"/>
              <w:rPr>
                <w:rFonts w:ascii="宋体"/>
              </w:rPr>
            </w:pPr>
          </w:p>
          <w:p w14:paraId="212CB6C7" w14:textId="77777777" w:rsidR="00976056" w:rsidRPr="00046F4A" w:rsidRDefault="00976056">
            <w:pPr>
              <w:ind w:firstLine="480"/>
              <w:rPr>
                <w:rFonts w:ascii="宋体"/>
              </w:rPr>
            </w:pPr>
          </w:p>
          <w:p w14:paraId="4B6CBB12" w14:textId="77777777" w:rsidR="00976056" w:rsidRPr="00046F4A" w:rsidRDefault="00976056">
            <w:pPr>
              <w:ind w:firstLine="480"/>
              <w:rPr>
                <w:rFonts w:ascii="宋体"/>
              </w:rPr>
            </w:pPr>
          </w:p>
          <w:p w14:paraId="25518605" w14:textId="77777777" w:rsidR="00976056" w:rsidRPr="00046F4A" w:rsidRDefault="00976056">
            <w:pPr>
              <w:ind w:firstLine="480"/>
              <w:rPr>
                <w:rFonts w:ascii="宋体"/>
              </w:rPr>
            </w:pPr>
          </w:p>
          <w:p w14:paraId="438F378C" w14:textId="77777777" w:rsidR="00976056" w:rsidRPr="00046F4A" w:rsidRDefault="00976056">
            <w:pPr>
              <w:ind w:firstLine="480"/>
              <w:rPr>
                <w:rFonts w:ascii="宋体"/>
              </w:rPr>
            </w:pPr>
          </w:p>
          <w:p w14:paraId="6852C582" w14:textId="77777777" w:rsidR="00976056" w:rsidRPr="00046F4A" w:rsidRDefault="00F80AA4">
            <w:pPr>
              <w:ind w:firstLine="480"/>
              <w:rPr>
                <w:rFonts w:ascii="宋体"/>
              </w:rPr>
            </w:pPr>
            <w:r w:rsidRPr="00046F4A">
              <w:rPr>
                <w:rFonts w:ascii="宋体" w:hint="eastAsia"/>
              </w:rPr>
              <w:t xml:space="preserve">  </w:t>
            </w:r>
            <w:r w:rsidRPr="00046F4A">
              <w:rPr>
                <w:rFonts w:ascii="宋体"/>
              </w:rPr>
              <w:t xml:space="preserve">      </w:t>
            </w:r>
            <w:r w:rsidRPr="00046F4A">
              <w:rPr>
                <w:rFonts w:ascii="宋体" w:hint="eastAsia"/>
              </w:rPr>
              <w:t xml:space="preserve">                                         公  章</w:t>
            </w:r>
          </w:p>
          <w:p w14:paraId="4A6FE94A" w14:textId="77777777" w:rsidR="00976056" w:rsidRPr="00046F4A" w:rsidRDefault="00976056">
            <w:pPr>
              <w:ind w:firstLine="480"/>
              <w:rPr>
                <w:rFonts w:ascii="宋体"/>
              </w:rPr>
            </w:pPr>
          </w:p>
          <w:p w14:paraId="42558649" w14:textId="77777777" w:rsidR="00976056" w:rsidRPr="00046F4A" w:rsidRDefault="00F80AA4">
            <w:pPr>
              <w:ind w:firstLine="480"/>
              <w:rPr>
                <w:rFonts w:ascii="宋体"/>
              </w:rPr>
            </w:pPr>
            <w:r w:rsidRPr="00046F4A">
              <w:rPr>
                <w:rFonts w:ascii="宋体" w:hint="eastAsia"/>
              </w:rPr>
              <w:t>经办人：                                        年  月  日</w:t>
            </w:r>
          </w:p>
          <w:p w14:paraId="660D8685" w14:textId="77777777" w:rsidR="00976056" w:rsidRPr="00046F4A" w:rsidRDefault="00976056">
            <w:pPr>
              <w:tabs>
                <w:tab w:val="left" w:pos="417"/>
              </w:tabs>
              <w:ind w:firstLine="480"/>
              <w:rPr>
                <w:rFonts w:ascii="宋体"/>
              </w:rPr>
            </w:pPr>
          </w:p>
          <w:p w14:paraId="2FEE7AA7" w14:textId="77777777" w:rsidR="00976056" w:rsidRPr="00046F4A" w:rsidRDefault="00976056">
            <w:pPr>
              <w:tabs>
                <w:tab w:val="left" w:pos="417"/>
              </w:tabs>
              <w:ind w:firstLine="480"/>
              <w:rPr>
                <w:rFonts w:ascii="宋体"/>
              </w:rPr>
            </w:pPr>
          </w:p>
          <w:p w14:paraId="6AE42671" w14:textId="77777777" w:rsidR="00976056" w:rsidRPr="00046F4A" w:rsidRDefault="00976056">
            <w:pPr>
              <w:tabs>
                <w:tab w:val="left" w:pos="417"/>
              </w:tabs>
              <w:ind w:firstLine="480"/>
              <w:rPr>
                <w:rFonts w:ascii="宋体"/>
              </w:rPr>
            </w:pPr>
          </w:p>
          <w:p w14:paraId="4DA3ABB8" w14:textId="77777777" w:rsidR="00976056" w:rsidRPr="00046F4A" w:rsidRDefault="00976056">
            <w:pPr>
              <w:tabs>
                <w:tab w:val="left" w:pos="417"/>
              </w:tabs>
              <w:ind w:firstLineChars="0" w:firstLine="0"/>
              <w:rPr>
                <w:rFonts w:ascii="宋体"/>
              </w:rPr>
            </w:pPr>
          </w:p>
        </w:tc>
      </w:tr>
      <w:tr w:rsidR="00046F4A" w:rsidRPr="00046F4A" w14:paraId="31029A6D" w14:textId="77777777">
        <w:trPr>
          <w:trHeight w:val="13598"/>
          <w:jc w:val="center"/>
        </w:trPr>
        <w:tc>
          <w:tcPr>
            <w:tcW w:w="9071" w:type="dxa"/>
            <w:tcBorders>
              <w:top w:val="single" w:sz="4" w:space="0" w:color="auto"/>
              <w:left w:val="single" w:sz="12" w:space="0" w:color="auto"/>
              <w:bottom w:val="single" w:sz="12" w:space="0" w:color="auto"/>
              <w:right w:val="single" w:sz="12" w:space="0" w:color="auto"/>
            </w:tcBorders>
          </w:tcPr>
          <w:p w14:paraId="5A42375D" w14:textId="77777777" w:rsidR="00976056" w:rsidRPr="00046F4A" w:rsidRDefault="00F80AA4">
            <w:pPr>
              <w:tabs>
                <w:tab w:val="left" w:pos="417"/>
              </w:tabs>
              <w:ind w:firstLine="482"/>
              <w:jc w:val="center"/>
              <w:rPr>
                <w:rFonts w:ascii="宋体"/>
                <w:b/>
              </w:rPr>
            </w:pPr>
            <w:r w:rsidRPr="00046F4A">
              <w:rPr>
                <w:rFonts w:ascii="宋体" w:hint="eastAsia"/>
                <w:b/>
              </w:rPr>
              <w:lastRenderedPageBreak/>
              <w:t>注 释</w:t>
            </w:r>
          </w:p>
          <w:p w14:paraId="3952D050" w14:textId="77777777" w:rsidR="00976056" w:rsidRPr="00046F4A" w:rsidRDefault="00F80AA4">
            <w:pPr>
              <w:spacing w:line="440" w:lineRule="exact"/>
              <w:ind w:firstLine="480"/>
            </w:pPr>
            <w:r w:rsidRPr="00046F4A">
              <w:rPr>
                <w:rFonts w:hint="eastAsia"/>
              </w:rPr>
              <w:t>一、本报告表应</w:t>
            </w:r>
            <w:proofErr w:type="gramStart"/>
            <w:r w:rsidRPr="00046F4A">
              <w:rPr>
                <w:rFonts w:hint="eastAsia"/>
              </w:rPr>
              <w:t>附以下</w:t>
            </w:r>
            <w:proofErr w:type="gramEnd"/>
            <w:r w:rsidRPr="00046F4A">
              <w:rPr>
                <w:rFonts w:hint="eastAsia"/>
              </w:rPr>
              <w:t>附件、附图：</w:t>
            </w:r>
          </w:p>
          <w:p w14:paraId="390E6B9F" w14:textId="77777777" w:rsidR="00976056" w:rsidRPr="00046F4A" w:rsidRDefault="00F80AA4">
            <w:pPr>
              <w:spacing w:line="400" w:lineRule="exact"/>
              <w:ind w:firstLine="480"/>
            </w:pPr>
            <w:r w:rsidRPr="00046F4A">
              <w:rPr>
                <w:rFonts w:hint="eastAsia"/>
              </w:rPr>
              <w:t>附件：</w:t>
            </w:r>
          </w:p>
          <w:p w14:paraId="79439570" w14:textId="77777777" w:rsidR="00976056" w:rsidRPr="00046F4A" w:rsidRDefault="00F80AA4">
            <w:pPr>
              <w:spacing w:line="400" w:lineRule="exact"/>
              <w:ind w:firstLine="480"/>
            </w:pPr>
            <w:r w:rsidRPr="00046F4A">
              <w:rPr>
                <w:rFonts w:hint="eastAsia"/>
              </w:rPr>
              <w:t>附件</w:t>
            </w:r>
            <w:r w:rsidRPr="00046F4A">
              <w:rPr>
                <w:rFonts w:hint="eastAsia"/>
              </w:rPr>
              <w:t xml:space="preserve">1  </w:t>
            </w:r>
            <w:r w:rsidRPr="00046F4A">
              <w:rPr>
                <w:rFonts w:hint="eastAsia"/>
              </w:rPr>
              <w:t>委托书</w:t>
            </w:r>
          </w:p>
          <w:p w14:paraId="30C8F25C" w14:textId="77777777" w:rsidR="00976056" w:rsidRPr="00046F4A" w:rsidRDefault="00F80AA4">
            <w:pPr>
              <w:spacing w:line="400" w:lineRule="exact"/>
              <w:ind w:firstLine="480"/>
            </w:pPr>
            <w:r w:rsidRPr="00046F4A">
              <w:rPr>
                <w:rFonts w:hint="eastAsia"/>
              </w:rPr>
              <w:t>附件</w:t>
            </w:r>
            <w:r w:rsidRPr="00046F4A">
              <w:rPr>
                <w:rFonts w:hint="eastAsia"/>
              </w:rPr>
              <w:t xml:space="preserve">2  </w:t>
            </w:r>
            <w:r w:rsidRPr="00046F4A">
              <w:rPr>
                <w:rFonts w:hint="eastAsia"/>
              </w:rPr>
              <w:t>企业备案确认书</w:t>
            </w:r>
          </w:p>
          <w:p w14:paraId="280672E3" w14:textId="77777777" w:rsidR="00976056" w:rsidRPr="00046F4A" w:rsidRDefault="00F80AA4">
            <w:pPr>
              <w:spacing w:line="400" w:lineRule="exact"/>
              <w:ind w:firstLine="480"/>
            </w:pPr>
            <w:r w:rsidRPr="00046F4A">
              <w:rPr>
                <w:rFonts w:hint="eastAsia"/>
              </w:rPr>
              <w:t>附件</w:t>
            </w:r>
            <w:r w:rsidRPr="00046F4A">
              <w:rPr>
                <w:rFonts w:hint="eastAsia"/>
              </w:rPr>
              <w:t xml:space="preserve">3  </w:t>
            </w:r>
            <w:r w:rsidRPr="00046F4A">
              <w:rPr>
                <w:rFonts w:hint="eastAsia"/>
              </w:rPr>
              <w:t>营业执照</w:t>
            </w:r>
          </w:p>
          <w:p w14:paraId="1A724289" w14:textId="77777777" w:rsidR="00976056" w:rsidRPr="00046F4A" w:rsidRDefault="00F80AA4">
            <w:pPr>
              <w:spacing w:line="400" w:lineRule="exact"/>
              <w:ind w:firstLine="480"/>
            </w:pPr>
            <w:r w:rsidRPr="00046F4A">
              <w:rPr>
                <w:rFonts w:hint="eastAsia"/>
              </w:rPr>
              <w:t>附件</w:t>
            </w:r>
            <w:r w:rsidRPr="00046F4A">
              <w:rPr>
                <w:rFonts w:hint="eastAsia"/>
              </w:rPr>
              <w:t xml:space="preserve">4  </w:t>
            </w:r>
            <w:r w:rsidRPr="00046F4A">
              <w:rPr>
                <w:rFonts w:hint="eastAsia"/>
              </w:rPr>
              <w:t>乡镇规划证明</w:t>
            </w:r>
          </w:p>
          <w:p w14:paraId="2C6F53F8" w14:textId="77777777" w:rsidR="00976056" w:rsidRPr="00046F4A" w:rsidRDefault="00F80AA4">
            <w:pPr>
              <w:spacing w:line="400" w:lineRule="exact"/>
              <w:ind w:firstLine="480"/>
            </w:pPr>
            <w:r w:rsidRPr="00046F4A">
              <w:rPr>
                <w:rFonts w:hint="eastAsia"/>
              </w:rPr>
              <w:t>附件</w:t>
            </w:r>
            <w:r w:rsidRPr="00046F4A">
              <w:rPr>
                <w:rFonts w:hint="eastAsia"/>
              </w:rPr>
              <w:t xml:space="preserve">5  </w:t>
            </w:r>
            <w:r w:rsidRPr="00046F4A">
              <w:rPr>
                <w:rFonts w:hint="eastAsia"/>
              </w:rPr>
              <w:t>租地协议</w:t>
            </w:r>
          </w:p>
          <w:p w14:paraId="45F50E89" w14:textId="77777777" w:rsidR="00976056" w:rsidRPr="00046F4A" w:rsidRDefault="00F80AA4">
            <w:pPr>
              <w:spacing w:line="400" w:lineRule="exact"/>
              <w:ind w:firstLine="480"/>
            </w:pPr>
            <w:r w:rsidRPr="00046F4A">
              <w:rPr>
                <w:rFonts w:hint="eastAsia"/>
              </w:rPr>
              <w:t>附件</w:t>
            </w:r>
            <w:r w:rsidRPr="00046F4A">
              <w:rPr>
                <w:rFonts w:hint="eastAsia"/>
              </w:rPr>
              <w:t xml:space="preserve">6  </w:t>
            </w:r>
            <w:r w:rsidRPr="00046F4A">
              <w:rPr>
                <w:rFonts w:hint="eastAsia"/>
              </w:rPr>
              <w:t>消纳协议</w:t>
            </w:r>
          </w:p>
          <w:p w14:paraId="653B7582" w14:textId="77777777" w:rsidR="00976056" w:rsidRPr="00046F4A" w:rsidRDefault="00F80AA4">
            <w:pPr>
              <w:spacing w:line="400" w:lineRule="exact"/>
              <w:ind w:firstLine="480"/>
            </w:pPr>
            <w:r w:rsidRPr="00046F4A">
              <w:rPr>
                <w:rFonts w:hint="eastAsia"/>
              </w:rPr>
              <w:t>附件</w:t>
            </w:r>
            <w:r w:rsidRPr="00046F4A">
              <w:rPr>
                <w:rFonts w:hint="eastAsia"/>
              </w:rPr>
              <w:t xml:space="preserve">7  </w:t>
            </w:r>
            <w:r w:rsidRPr="00046F4A">
              <w:rPr>
                <w:rFonts w:hint="eastAsia"/>
              </w:rPr>
              <w:t>未批先建处罚缴费单</w:t>
            </w:r>
          </w:p>
          <w:p w14:paraId="3517F0F7" w14:textId="77777777" w:rsidR="00976056" w:rsidRPr="00046F4A" w:rsidRDefault="00F80AA4">
            <w:pPr>
              <w:spacing w:line="400" w:lineRule="exact"/>
              <w:ind w:firstLine="480"/>
            </w:pPr>
            <w:r w:rsidRPr="00046F4A">
              <w:rPr>
                <w:rFonts w:hint="eastAsia"/>
              </w:rPr>
              <w:t>附图：</w:t>
            </w:r>
          </w:p>
          <w:p w14:paraId="72840D6B" w14:textId="77777777" w:rsidR="00976056" w:rsidRPr="00046F4A" w:rsidRDefault="00F80AA4">
            <w:pPr>
              <w:spacing w:line="400" w:lineRule="exact"/>
              <w:ind w:firstLine="480"/>
            </w:pPr>
            <w:r w:rsidRPr="00046F4A">
              <w:rPr>
                <w:rFonts w:hint="eastAsia"/>
              </w:rPr>
              <w:t>附图</w:t>
            </w:r>
            <w:r w:rsidRPr="00046F4A">
              <w:rPr>
                <w:rFonts w:hint="eastAsia"/>
              </w:rPr>
              <w:t xml:space="preserve">1  </w:t>
            </w:r>
            <w:r w:rsidRPr="00046F4A">
              <w:rPr>
                <w:rFonts w:hint="eastAsia"/>
              </w:rPr>
              <w:t>项目地理位置图</w:t>
            </w:r>
          </w:p>
          <w:p w14:paraId="4F03ABF8" w14:textId="77777777" w:rsidR="00976056" w:rsidRPr="00046F4A" w:rsidRDefault="00F80AA4">
            <w:pPr>
              <w:spacing w:line="400" w:lineRule="exact"/>
              <w:ind w:firstLine="480"/>
            </w:pPr>
            <w:r w:rsidRPr="00046F4A">
              <w:rPr>
                <w:rFonts w:hint="eastAsia"/>
              </w:rPr>
              <w:t>附图</w:t>
            </w:r>
            <w:r w:rsidRPr="00046F4A">
              <w:rPr>
                <w:rFonts w:hint="eastAsia"/>
              </w:rPr>
              <w:t xml:space="preserve">2  </w:t>
            </w:r>
            <w:r w:rsidRPr="00046F4A">
              <w:rPr>
                <w:rFonts w:hint="eastAsia"/>
              </w:rPr>
              <w:t>项目周边敏感点分布图</w:t>
            </w:r>
          </w:p>
          <w:p w14:paraId="5AE92AB9" w14:textId="77777777" w:rsidR="00976056" w:rsidRPr="00046F4A" w:rsidRDefault="00F80AA4">
            <w:pPr>
              <w:spacing w:line="400" w:lineRule="exact"/>
              <w:ind w:firstLine="480"/>
            </w:pPr>
            <w:r w:rsidRPr="00046F4A">
              <w:rPr>
                <w:rFonts w:hint="eastAsia"/>
              </w:rPr>
              <w:t>附图</w:t>
            </w:r>
            <w:r w:rsidRPr="00046F4A">
              <w:rPr>
                <w:rFonts w:hint="eastAsia"/>
              </w:rPr>
              <w:t>3</w:t>
            </w:r>
            <w:r w:rsidRPr="00046F4A">
              <w:t xml:space="preserve">  </w:t>
            </w:r>
            <w:r w:rsidRPr="00046F4A">
              <w:rPr>
                <w:rFonts w:hint="eastAsia"/>
              </w:rPr>
              <w:t>项目四至图</w:t>
            </w:r>
          </w:p>
          <w:p w14:paraId="3E18EF0C" w14:textId="77777777" w:rsidR="00976056" w:rsidRPr="00046F4A" w:rsidRDefault="00F80AA4">
            <w:pPr>
              <w:spacing w:line="400" w:lineRule="exact"/>
              <w:ind w:firstLine="480"/>
            </w:pPr>
            <w:r w:rsidRPr="00046F4A">
              <w:rPr>
                <w:rFonts w:hint="eastAsia"/>
              </w:rPr>
              <w:t>附图</w:t>
            </w:r>
            <w:r w:rsidRPr="00046F4A">
              <w:rPr>
                <w:rFonts w:hint="eastAsia"/>
              </w:rPr>
              <w:t xml:space="preserve">4  </w:t>
            </w:r>
            <w:r w:rsidRPr="00046F4A">
              <w:rPr>
                <w:rFonts w:hint="eastAsia"/>
              </w:rPr>
              <w:t>项目总平面布置图</w:t>
            </w:r>
          </w:p>
          <w:p w14:paraId="5D977227" w14:textId="77777777" w:rsidR="00976056" w:rsidRPr="00046F4A" w:rsidRDefault="00F80AA4">
            <w:pPr>
              <w:spacing w:line="400" w:lineRule="exact"/>
              <w:ind w:firstLine="480"/>
            </w:pPr>
            <w:r w:rsidRPr="00046F4A">
              <w:rPr>
                <w:rFonts w:hint="eastAsia"/>
              </w:rPr>
              <w:t>附图</w:t>
            </w:r>
            <w:r w:rsidRPr="00046F4A">
              <w:rPr>
                <w:rFonts w:hint="eastAsia"/>
              </w:rPr>
              <w:t xml:space="preserve">5  </w:t>
            </w:r>
            <w:r w:rsidRPr="00046F4A">
              <w:rPr>
                <w:rFonts w:hint="eastAsia"/>
              </w:rPr>
              <w:t>卫生防护距离包络图</w:t>
            </w:r>
          </w:p>
          <w:p w14:paraId="1603375C" w14:textId="77777777" w:rsidR="00976056" w:rsidRPr="00046F4A" w:rsidRDefault="00F80AA4">
            <w:pPr>
              <w:spacing w:line="400" w:lineRule="exact"/>
              <w:ind w:firstLine="480"/>
            </w:pPr>
            <w:r w:rsidRPr="00046F4A">
              <w:rPr>
                <w:rFonts w:hint="eastAsia"/>
              </w:rPr>
              <w:t>附图</w:t>
            </w:r>
            <w:r w:rsidRPr="00046F4A">
              <w:rPr>
                <w:rFonts w:hint="eastAsia"/>
              </w:rPr>
              <w:t>6</w:t>
            </w:r>
            <w:r w:rsidRPr="00046F4A">
              <w:t xml:space="preserve">  </w:t>
            </w:r>
            <w:r w:rsidRPr="00046F4A">
              <w:rPr>
                <w:rFonts w:hint="eastAsia"/>
              </w:rPr>
              <w:t>项目区土地利用规划图</w:t>
            </w:r>
          </w:p>
          <w:p w14:paraId="146F7B33" w14:textId="77777777" w:rsidR="00976056" w:rsidRPr="00046F4A" w:rsidRDefault="00F80AA4">
            <w:pPr>
              <w:spacing w:line="400" w:lineRule="exact"/>
              <w:ind w:firstLine="480"/>
            </w:pPr>
            <w:r w:rsidRPr="00046F4A">
              <w:rPr>
                <w:rFonts w:hint="eastAsia"/>
              </w:rPr>
              <w:t>附表：</w:t>
            </w:r>
            <w:r w:rsidRPr="00046F4A">
              <w:rPr>
                <w:rFonts w:hint="eastAsia"/>
              </w:rPr>
              <w:t xml:space="preserve"> </w:t>
            </w:r>
          </w:p>
          <w:p w14:paraId="13D5FE8A" w14:textId="77777777" w:rsidR="00976056" w:rsidRPr="00046F4A" w:rsidRDefault="00F80AA4">
            <w:pPr>
              <w:spacing w:line="400" w:lineRule="exact"/>
              <w:ind w:firstLine="480"/>
            </w:pPr>
            <w:r w:rsidRPr="00046F4A">
              <w:rPr>
                <w:rFonts w:hint="eastAsia"/>
              </w:rPr>
              <w:t>附表</w:t>
            </w:r>
            <w:r w:rsidRPr="00046F4A">
              <w:rPr>
                <w:rFonts w:hint="eastAsia"/>
              </w:rPr>
              <w:t xml:space="preserve">1  </w:t>
            </w:r>
            <w:r w:rsidRPr="00046F4A">
              <w:rPr>
                <w:rFonts w:hint="eastAsia"/>
              </w:rPr>
              <w:t>建设项目大气环境影响评价自查表</w:t>
            </w:r>
          </w:p>
          <w:p w14:paraId="1392B1A7" w14:textId="77777777" w:rsidR="00976056" w:rsidRPr="00046F4A" w:rsidRDefault="00F80AA4">
            <w:pPr>
              <w:spacing w:line="400" w:lineRule="exact"/>
              <w:ind w:firstLine="480"/>
            </w:pPr>
            <w:r w:rsidRPr="00046F4A">
              <w:rPr>
                <w:rFonts w:hint="eastAsia"/>
              </w:rPr>
              <w:t>附表</w:t>
            </w:r>
            <w:r w:rsidRPr="00046F4A">
              <w:rPr>
                <w:rFonts w:hint="eastAsia"/>
              </w:rPr>
              <w:t xml:space="preserve">2  </w:t>
            </w:r>
            <w:r w:rsidRPr="00046F4A">
              <w:rPr>
                <w:rFonts w:hint="eastAsia"/>
              </w:rPr>
              <w:t>建设项目地表水环境影响评价自查表</w:t>
            </w:r>
          </w:p>
          <w:p w14:paraId="7DB60C03" w14:textId="77777777" w:rsidR="00976056" w:rsidRPr="00046F4A" w:rsidRDefault="00F80AA4">
            <w:pPr>
              <w:spacing w:line="400" w:lineRule="exact"/>
              <w:ind w:firstLine="480"/>
            </w:pPr>
            <w:r w:rsidRPr="00046F4A">
              <w:rPr>
                <w:rFonts w:hint="eastAsia"/>
              </w:rPr>
              <w:t>附表</w:t>
            </w:r>
            <w:r w:rsidRPr="00046F4A">
              <w:rPr>
                <w:rFonts w:hint="eastAsia"/>
              </w:rPr>
              <w:t xml:space="preserve">3  </w:t>
            </w:r>
            <w:r w:rsidRPr="00046F4A">
              <w:rPr>
                <w:rFonts w:hint="eastAsia"/>
              </w:rPr>
              <w:t>环境风险评价自查表</w:t>
            </w:r>
          </w:p>
          <w:p w14:paraId="4BF7BFB5" w14:textId="77777777" w:rsidR="00976056" w:rsidRPr="00046F4A" w:rsidRDefault="00F80AA4">
            <w:pPr>
              <w:spacing w:line="400" w:lineRule="exact"/>
              <w:ind w:firstLine="480"/>
            </w:pPr>
            <w:r w:rsidRPr="00046F4A">
              <w:rPr>
                <w:rFonts w:hint="eastAsia"/>
              </w:rPr>
              <w:t>附表</w:t>
            </w:r>
            <w:r w:rsidRPr="00046F4A">
              <w:rPr>
                <w:rFonts w:hint="eastAsia"/>
              </w:rPr>
              <w:t xml:space="preserve">4  </w:t>
            </w:r>
            <w:r w:rsidRPr="00046F4A">
              <w:rPr>
                <w:rFonts w:hint="eastAsia"/>
              </w:rPr>
              <w:t>建设项目环评审批基础信息</w:t>
            </w:r>
          </w:p>
          <w:p w14:paraId="7A825CE4" w14:textId="77777777" w:rsidR="00976056" w:rsidRPr="00046F4A" w:rsidRDefault="00F80AA4">
            <w:pPr>
              <w:spacing w:line="440" w:lineRule="exact"/>
              <w:ind w:firstLine="480"/>
            </w:pPr>
            <w:r w:rsidRPr="00046F4A">
              <w:rPr>
                <w:rFonts w:hint="eastAsia"/>
              </w:rPr>
              <w:t>二、如果本报告表不能说明项目产生的污染及对环境造成的影响，应进行专项评价。根据建设项目的特点和当地环境特征，应选下列</w:t>
            </w:r>
            <w:r w:rsidRPr="00046F4A">
              <w:rPr>
                <w:rFonts w:hint="eastAsia"/>
              </w:rPr>
              <w:t>1-2</w:t>
            </w:r>
            <w:r w:rsidRPr="00046F4A">
              <w:rPr>
                <w:rFonts w:hint="eastAsia"/>
              </w:rPr>
              <w:t>项进行专项评价。</w:t>
            </w:r>
          </w:p>
          <w:p w14:paraId="7632845F" w14:textId="77777777" w:rsidR="00976056" w:rsidRPr="00046F4A" w:rsidRDefault="00F80AA4">
            <w:pPr>
              <w:spacing w:line="440" w:lineRule="exact"/>
              <w:ind w:firstLine="480"/>
            </w:pPr>
            <w:r w:rsidRPr="00046F4A">
              <w:rPr>
                <w:rFonts w:hint="eastAsia"/>
              </w:rPr>
              <w:t>1</w:t>
            </w:r>
            <w:r w:rsidRPr="00046F4A">
              <w:rPr>
                <w:rFonts w:hint="eastAsia"/>
              </w:rPr>
              <w:t>、大气环境影响专项评价</w:t>
            </w:r>
          </w:p>
          <w:p w14:paraId="0B0D1FEF" w14:textId="77777777" w:rsidR="00976056" w:rsidRPr="00046F4A" w:rsidRDefault="00F80AA4">
            <w:pPr>
              <w:spacing w:line="440" w:lineRule="exact"/>
              <w:ind w:firstLine="480"/>
            </w:pPr>
            <w:r w:rsidRPr="00046F4A">
              <w:rPr>
                <w:rFonts w:hint="eastAsia"/>
              </w:rPr>
              <w:t>2</w:t>
            </w:r>
            <w:r w:rsidRPr="00046F4A">
              <w:rPr>
                <w:rFonts w:hint="eastAsia"/>
              </w:rPr>
              <w:t>、水环境影响专项评价</w:t>
            </w:r>
            <w:r w:rsidRPr="00046F4A">
              <w:rPr>
                <w:rFonts w:hint="eastAsia"/>
              </w:rPr>
              <w:t>(</w:t>
            </w:r>
            <w:r w:rsidRPr="00046F4A">
              <w:rPr>
                <w:rFonts w:hint="eastAsia"/>
              </w:rPr>
              <w:t>包括地表水和地下水</w:t>
            </w:r>
            <w:r w:rsidRPr="00046F4A">
              <w:rPr>
                <w:rFonts w:hint="eastAsia"/>
              </w:rPr>
              <w:t>)</w:t>
            </w:r>
          </w:p>
          <w:p w14:paraId="118ECB33" w14:textId="77777777" w:rsidR="00976056" w:rsidRPr="00046F4A" w:rsidRDefault="00F80AA4">
            <w:pPr>
              <w:spacing w:line="440" w:lineRule="exact"/>
              <w:ind w:firstLine="480"/>
            </w:pPr>
            <w:r w:rsidRPr="00046F4A">
              <w:rPr>
                <w:rFonts w:hint="eastAsia"/>
              </w:rPr>
              <w:t>3</w:t>
            </w:r>
            <w:r w:rsidRPr="00046F4A">
              <w:rPr>
                <w:rFonts w:hint="eastAsia"/>
              </w:rPr>
              <w:t>、生态影响专项评价</w:t>
            </w:r>
          </w:p>
          <w:p w14:paraId="2E161FEC" w14:textId="77777777" w:rsidR="00976056" w:rsidRPr="00046F4A" w:rsidRDefault="00F80AA4">
            <w:pPr>
              <w:spacing w:line="440" w:lineRule="exact"/>
              <w:ind w:firstLine="480"/>
            </w:pPr>
            <w:r w:rsidRPr="00046F4A">
              <w:rPr>
                <w:rFonts w:hint="eastAsia"/>
              </w:rPr>
              <w:t>4</w:t>
            </w:r>
            <w:r w:rsidRPr="00046F4A">
              <w:rPr>
                <w:rFonts w:hint="eastAsia"/>
              </w:rPr>
              <w:t>、声影响专项评价</w:t>
            </w:r>
          </w:p>
          <w:p w14:paraId="21D363A6" w14:textId="77777777" w:rsidR="00976056" w:rsidRPr="00046F4A" w:rsidRDefault="00F80AA4">
            <w:pPr>
              <w:spacing w:line="440" w:lineRule="exact"/>
              <w:ind w:firstLine="480"/>
            </w:pPr>
            <w:r w:rsidRPr="00046F4A">
              <w:rPr>
                <w:rFonts w:hint="eastAsia"/>
              </w:rPr>
              <w:t>5</w:t>
            </w:r>
            <w:r w:rsidRPr="00046F4A">
              <w:rPr>
                <w:rFonts w:hint="eastAsia"/>
              </w:rPr>
              <w:t>、土壤影响专项评价</w:t>
            </w:r>
          </w:p>
          <w:p w14:paraId="45A292A6" w14:textId="77777777" w:rsidR="00976056" w:rsidRPr="00046F4A" w:rsidRDefault="00F80AA4">
            <w:pPr>
              <w:spacing w:line="440" w:lineRule="exact"/>
              <w:ind w:firstLine="480"/>
            </w:pPr>
            <w:r w:rsidRPr="00046F4A">
              <w:rPr>
                <w:rFonts w:hint="eastAsia"/>
              </w:rPr>
              <w:t>6</w:t>
            </w:r>
            <w:r w:rsidRPr="00046F4A">
              <w:rPr>
                <w:rFonts w:hint="eastAsia"/>
              </w:rPr>
              <w:t>、固体废弃物影响专项评价</w:t>
            </w:r>
          </w:p>
          <w:p w14:paraId="08E0BEC1" w14:textId="77777777" w:rsidR="00976056" w:rsidRPr="00046F4A" w:rsidRDefault="00F80AA4">
            <w:pPr>
              <w:spacing w:line="440" w:lineRule="exact"/>
              <w:ind w:firstLine="480"/>
            </w:pPr>
            <w:r w:rsidRPr="00046F4A">
              <w:rPr>
                <w:rFonts w:hint="eastAsia"/>
              </w:rPr>
              <w:t>以上专项评价未包括的可另列专项，专项评价按照《环境影响评价技术导则》中的要求进行。</w:t>
            </w:r>
          </w:p>
        </w:tc>
      </w:tr>
    </w:tbl>
    <w:p w14:paraId="6ED20127" w14:textId="77777777" w:rsidR="007713D9" w:rsidRDefault="007713D9">
      <w:pPr>
        <w:ind w:firstLineChars="0" w:firstLine="0"/>
        <w:sectPr w:rsidR="007713D9">
          <w:pgSz w:w="11906" w:h="16838"/>
          <w:pgMar w:top="1440" w:right="1800" w:bottom="1440" w:left="1800" w:header="851" w:footer="992" w:gutter="0"/>
          <w:cols w:space="425"/>
          <w:docGrid w:type="lines" w:linePitch="312"/>
        </w:sectPr>
      </w:pPr>
    </w:p>
    <w:p w14:paraId="4BEB16CC" w14:textId="477380AA" w:rsidR="007713D9" w:rsidRPr="007713D9" w:rsidRDefault="007713D9" w:rsidP="007713D9">
      <w:pPr>
        <w:ind w:firstLineChars="0" w:firstLine="0"/>
        <w:rPr>
          <w:rFonts w:hint="eastAsia"/>
        </w:rPr>
        <w:sectPr w:rsidR="007713D9" w:rsidRPr="007713D9" w:rsidSect="007713D9">
          <w:pgSz w:w="11906" w:h="16838" w:code="9"/>
          <w:pgMar w:top="238" w:right="244" w:bottom="249" w:left="238" w:header="0" w:footer="0" w:gutter="0"/>
          <w:cols w:space="425"/>
          <w:docGrid w:type="lines" w:linePitch="312"/>
        </w:sectPr>
      </w:pPr>
      <w:r>
        <w:rPr>
          <w:noProof/>
        </w:rPr>
        <w:lastRenderedPageBreak/>
        <w:drawing>
          <wp:inline distT="0" distB="0" distL="0" distR="0" wp14:anchorId="4522328D" wp14:editId="237BD2D8">
            <wp:extent cx="7254240" cy="10264140"/>
            <wp:effectExtent l="0" t="0" r="381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54240" cy="10264140"/>
                    </a:xfrm>
                    <a:prstGeom prst="rect">
                      <a:avLst/>
                    </a:prstGeom>
                    <a:noFill/>
                    <a:ln>
                      <a:noFill/>
                    </a:ln>
                  </pic:spPr>
                </pic:pic>
              </a:graphicData>
            </a:graphic>
          </wp:inline>
        </w:drawing>
      </w:r>
    </w:p>
    <w:p w14:paraId="75AABD68" w14:textId="77777777" w:rsidR="007713D9" w:rsidRDefault="007713D9" w:rsidP="007713D9">
      <w:pPr>
        <w:ind w:firstLine="480"/>
        <w:jc w:val="right"/>
      </w:pPr>
      <w:r w:rsidRPr="00B70BF3">
        <w:rPr>
          <w:rFonts w:hint="eastAsia"/>
        </w:rPr>
        <w:lastRenderedPageBreak/>
        <w:t>附件</w:t>
      </w:r>
      <w:r w:rsidRPr="00B70BF3">
        <w:rPr>
          <w:rFonts w:hint="eastAsia"/>
        </w:rPr>
        <w:t>2</w:t>
      </w:r>
    </w:p>
    <w:p w14:paraId="323131B9" w14:textId="77777777" w:rsidR="007713D9" w:rsidRPr="00B70BF3" w:rsidRDefault="007713D9" w:rsidP="007713D9">
      <w:pPr>
        <w:spacing w:line="240" w:lineRule="auto"/>
        <w:ind w:firstLineChars="0" w:firstLine="0"/>
        <w:jc w:val="right"/>
      </w:pPr>
      <w:r w:rsidRPr="00963273">
        <w:rPr>
          <w:noProof/>
        </w:rPr>
        <w:drawing>
          <wp:inline distT="0" distB="0" distL="0" distR="0" wp14:anchorId="77E166B4" wp14:editId="1D2E0DE4">
            <wp:extent cx="5274310" cy="7033260"/>
            <wp:effectExtent l="0" t="0" r="2540" b="0"/>
            <wp:docPr id="7" name="图片 7" descr="G:\环境影响评价\2017\环境影响评价\武陟\武陟县永合生物燃料有限公司\附件\微信图片_20170904094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环境影响评价\2017\环境影响评价\武陟\武陟县永合生物燃料有限公司\附件\微信图片_2017090409491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7033260"/>
                    </a:xfrm>
                    <a:prstGeom prst="rect">
                      <a:avLst/>
                    </a:prstGeom>
                    <a:noFill/>
                    <a:ln>
                      <a:noFill/>
                    </a:ln>
                  </pic:spPr>
                </pic:pic>
              </a:graphicData>
            </a:graphic>
          </wp:inline>
        </w:drawing>
      </w:r>
    </w:p>
    <w:p w14:paraId="244D5243" w14:textId="77777777" w:rsidR="007713D9" w:rsidRDefault="007713D9" w:rsidP="007713D9">
      <w:pPr>
        <w:widowControl/>
        <w:ind w:firstLine="480"/>
        <w:jc w:val="left"/>
      </w:pPr>
      <w:r>
        <w:br w:type="page"/>
      </w:r>
    </w:p>
    <w:p w14:paraId="455995D4" w14:textId="77777777" w:rsidR="007713D9" w:rsidRDefault="007713D9" w:rsidP="007713D9">
      <w:pPr>
        <w:widowControl/>
        <w:ind w:firstLine="480"/>
        <w:jc w:val="right"/>
      </w:pPr>
      <w:r w:rsidRPr="00B70BF3">
        <w:rPr>
          <w:rFonts w:hint="eastAsia"/>
        </w:rPr>
        <w:lastRenderedPageBreak/>
        <w:t>附件</w:t>
      </w:r>
      <w:r w:rsidRPr="00B70BF3">
        <w:rPr>
          <w:rFonts w:hint="eastAsia"/>
        </w:rPr>
        <w:t>3</w:t>
      </w:r>
    </w:p>
    <w:p w14:paraId="18D5B66B" w14:textId="77777777" w:rsidR="007713D9" w:rsidRPr="00C40E2B" w:rsidRDefault="007713D9" w:rsidP="007713D9">
      <w:pPr>
        <w:tabs>
          <w:tab w:val="left" w:pos="3330"/>
        </w:tabs>
        <w:ind w:firstLineChars="0" w:firstLine="0"/>
        <w:sectPr w:rsidR="007713D9" w:rsidRPr="00C40E2B">
          <w:footerReference w:type="default" r:id="rId30"/>
          <w:pgSz w:w="11906" w:h="16838"/>
          <w:pgMar w:top="1440" w:right="1800" w:bottom="1440" w:left="1800" w:header="851" w:footer="992" w:gutter="0"/>
          <w:cols w:space="425"/>
          <w:docGrid w:type="lines" w:linePitch="312"/>
        </w:sectPr>
      </w:pPr>
      <w:r w:rsidRPr="00963273">
        <w:rPr>
          <w:noProof/>
        </w:rPr>
        <w:drawing>
          <wp:inline distT="0" distB="0" distL="0" distR="0" wp14:anchorId="0AD7991B" wp14:editId="0C1959E8">
            <wp:extent cx="5274310" cy="7469982"/>
            <wp:effectExtent l="0" t="0" r="2540" b="0"/>
            <wp:docPr id="8" name="图片 8" descr="G:\环境影响评价\2017\环境影响评价\武陟\武陟县永合生物燃料有限公司\附件\20170904124232075_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环境影响评价\2017\环境影响评价\武陟\武陟县永合生物燃料有限公司\附件\20170904124232075_0001.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4310" cy="7469982"/>
                    </a:xfrm>
                    <a:prstGeom prst="rect">
                      <a:avLst/>
                    </a:prstGeom>
                    <a:noFill/>
                    <a:ln>
                      <a:noFill/>
                    </a:ln>
                  </pic:spPr>
                </pic:pic>
              </a:graphicData>
            </a:graphic>
          </wp:inline>
        </w:drawing>
      </w:r>
    </w:p>
    <w:p w14:paraId="59C3D686" w14:textId="77777777" w:rsidR="007713D9" w:rsidRDefault="007713D9" w:rsidP="007713D9">
      <w:pPr>
        <w:widowControl/>
        <w:ind w:firstLine="480"/>
        <w:jc w:val="right"/>
        <w:rPr>
          <w:noProof/>
        </w:rPr>
      </w:pPr>
      <w:r w:rsidRPr="00B70BF3">
        <w:rPr>
          <w:rFonts w:hint="eastAsia"/>
          <w:noProof/>
        </w:rPr>
        <w:lastRenderedPageBreak/>
        <w:t>附件</w:t>
      </w:r>
      <w:r w:rsidRPr="00B70BF3">
        <w:rPr>
          <w:rFonts w:hint="eastAsia"/>
          <w:noProof/>
        </w:rPr>
        <w:t>4</w:t>
      </w:r>
    </w:p>
    <w:p w14:paraId="4909C099" w14:textId="77777777" w:rsidR="007713D9" w:rsidRPr="00B70BF3" w:rsidRDefault="007713D9" w:rsidP="007713D9">
      <w:pPr>
        <w:widowControl/>
        <w:ind w:firstLineChars="0" w:firstLine="0"/>
        <w:jc w:val="right"/>
      </w:pPr>
      <w:r w:rsidRPr="00E81451">
        <w:rPr>
          <w:noProof/>
        </w:rPr>
        <w:drawing>
          <wp:inline distT="0" distB="0" distL="0" distR="0" wp14:anchorId="439ADC7E" wp14:editId="2709A4FE">
            <wp:extent cx="5274310" cy="7459345"/>
            <wp:effectExtent l="0" t="0" r="2540" b="8255"/>
            <wp:docPr id="9" name="图片 9" descr="\\笔记本\1350\2017091418554395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笔记本\1350\20170914185543952_00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4310" cy="7459345"/>
                    </a:xfrm>
                    <a:prstGeom prst="rect">
                      <a:avLst/>
                    </a:prstGeom>
                    <a:noFill/>
                    <a:ln>
                      <a:noFill/>
                    </a:ln>
                  </pic:spPr>
                </pic:pic>
              </a:graphicData>
            </a:graphic>
          </wp:inline>
        </w:drawing>
      </w:r>
    </w:p>
    <w:p w14:paraId="162E9955" w14:textId="77777777" w:rsidR="007713D9" w:rsidRDefault="007713D9" w:rsidP="007713D9">
      <w:pPr>
        <w:widowControl/>
        <w:ind w:firstLine="480"/>
        <w:jc w:val="left"/>
      </w:pPr>
      <w:r>
        <w:br w:type="page"/>
      </w:r>
    </w:p>
    <w:p w14:paraId="14BD0D00" w14:textId="77777777" w:rsidR="007713D9" w:rsidRDefault="007713D9" w:rsidP="007713D9">
      <w:pPr>
        <w:widowControl/>
        <w:ind w:firstLine="480"/>
        <w:jc w:val="right"/>
        <w:rPr>
          <w:noProof/>
        </w:rPr>
      </w:pPr>
      <w:r w:rsidRPr="00B70BF3">
        <w:rPr>
          <w:rFonts w:hint="eastAsia"/>
          <w:noProof/>
        </w:rPr>
        <w:lastRenderedPageBreak/>
        <w:t>附件</w:t>
      </w:r>
      <w:r w:rsidRPr="00B70BF3">
        <w:rPr>
          <w:rFonts w:hint="eastAsia"/>
          <w:noProof/>
        </w:rPr>
        <w:t>5</w:t>
      </w:r>
    </w:p>
    <w:p w14:paraId="33A8788A" w14:textId="77777777" w:rsidR="007713D9" w:rsidRDefault="007713D9" w:rsidP="007713D9">
      <w:pPr>
        <w:widowControl/>
        <w:ind w:firstLineChars="0" w:firstLine="0"/>
        <w:jc w:val="right"/>
      </w:pPr>
      <w:r w:rsidRPr="00364AC8">
        <w:rPr>
          <w:noProof/>
        </w:rPr>
        <w:drawing>
          <wp:inline distT="0" distB="0" distL="0" distR="0" wp14:anchorId="380B683C" wp14:editId="28AA95F9">
            <wp:extent cx="5274310" cy="7457440"/>
            <wp:effectExtent l="0" t="0" r="2540" b="0"/>
            <wp:docPr id="10" name="图片 10" descr="G:\环境影响评价\2017\环境影响评价\武陟\武陟县永合生物燃料有限公司\附件\租赁协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环境影响评价\2017\环境影响评价\武陟\武陟县永合生物燃料有限公司\附件\租赁协议.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4310" cy="7457440"/>
                    </a:xfrm>
                    <a:prstGeom prst="rect">
                      <a:avLst/>
                    </a:prstGeom>
                    <a:noFill/>
                    <a:ln>
                      <a:noFill/>
                    </a:ln>
                  </pic:spPr>
                </pic:pic>
              </a:graphicData>
            </a:graphic>
          </wp:inline>
        </w:drawing>
      </w:r>
    </w:p>
    <w:p w14:paraId="6125212B" w14:textId="77777777" w:rsidR="007713D9" w:rsidRDefault="007713D9" w:rsidP="007713D9">
      <w:pPr>
        <w:widowControl/>
        <w:ind w:firstLine="480"/>
        <w:jc w:val="left"/>
      </w:pPr>
      <w:r>
        <w:br w:type="page"/>
      </w:r>
    </w:p>
    <w:p w14:paraId="6876630F" w14:textId="77777777" w:rsidR="007713D9" w:rsidRDefault="007713D9" w:rsidP="007713D9">
      <w:pPr>
        <w:widowControl/>
        <w:ind w:firstLine="480"/>
        <w:jc w:val="right"/>
        <w:rPr>
          <w:noProof/>
        </w:rPr>
      </w:pPr>
      <w:r w:rsidRPr="00B70BF3">
        <w:rPr>
          <w:rFonts w:hint="eastAsia"/>
          <w:noProof/>
        </w:rPr>
        <w:lastRenderedPageBreak/>
        <w:t>附件</w:t>
      </w:r>
      <w:r>
        <w:rPr>
          <w:rFonts w:hint="eastAsia"/>
          <w:noProof/>
        </w:rPr>
        <w:t>6</w:t>
      </w:r>
    </w:p>
    <w:p w14:paraId="57046ED1" w14:textId="77777777" w:rsidR="007713D9" w:rsidRDefault="007713D9" w:rsidP="007713D9">
      <w:pPr>
        <w:widowControl/>
        <w:ind w:firstLineChars="0" w:firstLine="0"/>
        <w:jc w:val="left"/>
        <w:sectPr w:rsidR="007713D9">
          <w:pgSz w:w="11906" w:h="16838"/>
          <w:pgMar w:top="1440" w:right="1800" w:bottom="1440" w:left="1800" w:header="851" w:footer="992" w:gutter="0"/>
          <w:cols w:space="425"/>
          <w:docGrid w:type="lines" w:linePitch="312"/>
        </w:sectPr>
      </w:pPr>
      <w:r>
        <w:rPr>
          <w:noProof/>
        </w:rPr>
        <w:drawing>
          <wp:inline distT="0" distB="0" distL="0" distR="0" wp14:anchorId="33483292" wp14:editId="73C8DEF5">
            <wp:extent cx="5274310" cy="703262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7032625"/>
                    </a:xfrm>
                    <a:prstGeom prst="rect">
                      <a:avLst/>
                    </a:prstGeom>
                    <a:noFill/>
                    <a:ln>
                      <a:noFill/>
                    </a:ln>
                  </pic:spPr>
                </pic:pic>
              </a:graphicData>
            </a:graphic>
          </wp:inline>
        </w:drawing>
      </w:r>
    </w:p>
    <w:p w14:paraId="2044162E" w14:textId="77777777" w:rsidR="007713D9" w:rsidRPr="007713D9" w:rsidRDefault="007713D9" w:rsidP="007713D9">
      <w:pPr>
        <w:widowControl/>
        <w:adjustRightInd/>
        <w:snapToGrid/>
        <w:spacing w:afterLines="150" w:after="468" w:line="240" w:lineRule="auto"/>
        <w:ind w:firstLineChars="0" w:firstLine="0"/>
        <w:jc w:val="center"/>
        <w:rPr>
          <w:rFonts w:ascii="Calibri" w:hAnsi="Calibri" w:cs="Times New Roman"/>
          <w:sz w:val="21"/>
        </w:rPr>
      </w:pPr>
      <w:r w:rsidRPr="007713D9">
        <w:rPr>
          <w:rFonts w:ascii="Calibri" w:hAnsi="Calibri" w:cs="Times New Roman"/>
          <w:noProof/>
          <w:sz w:val="21"/>
        </w:rPr>
        <w:lastRenderedPageBreak/>
        <w:drawing>
          <wp:inline distT="0" distB="0" distL="0" distR="0" wp14:anchorId="3CC0FAEA" wp14:editId="5266B594">
            <wp:extent cx="7644765" cy="4507865"/>
            <wp:effectExtent l="19050" t="19050" r="13335" b="26035"/>
            <wp:docPr id="242" name="图片 242" descr="G:\环境影响评价\2017\环境影响评价\武陟\武陟县永合生物燃料有限公司\附图\武陟地图带风玫瑰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G:\环境影响评价\2017\环境影响评价\武陟\武陟县永合生物燃料有限公司\附图\武陟地图带风玫瑰副本_副本.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7666523" cy="4520771"/>
                    </a:xfrm>
                    <a:prstGeom prst="rect">
                      <a:avLst/>
                    </a:prstGeom>
                    <a:noFill/>
                    <a:ln w="19050">
                      <a:solidFill>
                        <a:sysClr val="windowText" lastClr="000000"/>
                      </a:solidFill>
                    </a:ln>
                  </pic:spPr>
                </pic:pic>
              </a:graphicData>
            </a:graphic>
          </wp:inline>
        </w:drawing>
      </w:r>
    </w:p>
    <w:p w14:paraId="6F13AD1D" w14:textId="77777777" w:rsidR="007713D9" w:rsidRPr="007713D9" w:rsidRDefault="007713D9" w:rsidP="007713D9">
      <w:pPr>
        <w:widowControl/>
        <w:adjustRightInd/>
        <w:snapToGrid/>
        <w:spacing w:line="240" w:lineRule="auto"/>
        <w:ind w:firstLineChars="0" w:firstLine="0"/>
        <w:jc w:val="center"/>
        <w:rPr>
          <w:rFonts w:ascii="Calibri" w:hAnsi="Calibri" w:cs="Times New Roman"/>
          <w:szCs w:val="24"/>
        </w:rPr>
        <w:sectPr w:rsidR="007713D9" w:rsidRPr="007713D9">
          <w:pgSz w:w="16838" w:h="11906" w:orient="landscape"/>
          <w:pgMar w:top="1800" w:right="1440" w:bottom="1800" w:left="1440" w:header="851" w:footer="992" w:gutter="0"/>
          <w:cols w:space="425"/>
          <w:docGrid w:type="lines" w:linePitch="312"/>
        </w:sectPr>
      </w:pPr>
      <w:r w:rsidRPr="007713D9">
        <w:rPr>
          <w:rFonts w:ascii="Calibri" w:hAnsi="Calibri" w:cs="Times New Roman" w:hint="eastAsia"/>
          <w:szCs w:val="24"/>
        </w:rPr>
        <w:t>附图</w:t>
      </w:r>
      <w:r w:rsidRPr="007713D9">
        <w:rPr>
          <w:rFonts w:ascii="Calibri" w:hAnsi="Calibri" w:cs="Times New Roman" w:hint="eastAsia"/>
          <w:szCs w:val="24"/>
        </w:rPr>
        <w:t xml:space="preserve">1  </w:t>
      </w:r>
      <w:r w:rsidRPr="007713D9">
        <w:rPr>
          <w:rFonts w:ascii="Calibri" w:hAnsi="Calibri" w:cs="Times New Roman"/>
          <w:szCs w:val="24"/>
        </w:rPr>
        <w:t xml:space="preserve"> </w:t>
      </w:r>
      <w:r w:rsidRPr="007713D9">
        <w:rPr>
          <w:rFonts w:ascii="Calibri" w:hAnsi="Calibri" w:cs="Times New Roman" w:hint="eastAsia"/>
          <w:szCs w:val="24"/>
        </w:rPr>
        <w:t>项目</w:t>
      </w:r>
      <w:r w:rsidRPr="007713D9">
        <w:rPr>
          <w:rFonts w:ascii="Calibri" w:hAnsi="Calibri" w:cs="Times New Roman"/>
          <w:szCs w:val="24"/>
        </w:rPr>
        <w:t>地理位置图</w:t>
      </w:r>
    </w:p>
    <w:p w14:paraId="60E51989" w14:textId="77777777" w:rsidR="007713D9" w:rsidRPr="007713D9" w:rsidRDefault="007713D9" w:rsidP="007713D9">
      <w:pPr>
        <w:widowControl/>
        <w:adjustRightInd/>
        <w:snapToGrid/>
        <w:spacing w:line="240" w:lineRule="auto"/>
        <w:ind w:firstLineChars="0" w:firstLine="0"/>
        <w:jc w:val="center"/>
        <w:rPr>
          <w:rFonts w:ascii="Calibri" w:hAnsi="Calibri" w:cs="Times New Roman"/>
          <w:sz w:val="28"/>
        </w:rPr>
      </w:pPr>
      <w:r w:rsidRPr="007713D9">
        <w:rPr>
          <w:rFonts w:ascii="Calibri" w:hAnsi="Calibri" w:cs="Times New Roman"/>
          <w:noProof/>
        </w:rPr>
        <w:lastRenderedPageBreak/>
        <mc:AlternateContent>
          <mc:Choice Requires="wps">
            <w:drawing>
              <wp:anchor distT="45720" distB="45720" distL="114300" distR="114300" simplePos="0" relativeHeight="251710464" behindDoc="0" locked="0" layoutInCell="1" allowOverlap="1" wp14:anchorId="4950CF0C" wp14:editId="3C23E8DC">
                <wp:simplePos x="0" y="0"/>
                <wp:positionH relativeFrom="column">
                  <wp:posOffset>5867400</wp:posOffset>
                </wp:positionH>
                <wp:positionV relativeFrom="paragraph">
                  <wp:posOffset>4123055</wp:posOffset>
                </wp:positionV>
                <wp:extent cx="1162050" cy="1404620"/>
                <wp:effectExtent l="0" t="0" r="0" b="6350"/>
                <wp:wrapNone/>
                <wp:docPr id="22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4620"/>
                        </a:xfrm>
                        <a:prstGeom prst="rect">
                          <a:avLst/>
                        </a:prstGeom>
                        <a:noFill/>
                        <a:ln w="9525">
                          <a:noFill/>
                          <a:miter lim="800000"/>
                        </a:ln>
                      </wps:spPr>
                      <wps:txbx>
                        <w:txbxContent>
                          <w:p w14:paraId="5AE77B96" w14:textId="77777777" w:rsidR="007713D9" w:rsidRPr="006C6210" w:rsidRDefault="007713D9" w:rsidP="007713D9">
                            <w:pPr>
                              <w:ind w:firstLine="482"/>
                              <w:rPr>
                                <w:b/>
                                <w:bCs/>
                              </w:rPr>
                            </w:pPr>
                            <w:r>
                              <w:rPr>
                                <w:b/>
                                <w:bCs/>
                              </w:rPr>
                              <w:t>2400</w:t>
                            </w:r>
                            <w:r w:rsidRPr="006C6210">
                              <w:rPr>
                                <w:b/>
                                <w:bCs/>
                              </w:rPr>
                              <w:t>m</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type w14:anchorId="4950CF0C" id="_x0000_t202" coordsize="21600,21600" o:spt="202" path="m,l,21600r21600,l21600,xe">
                <v:stroke joinstyle="miter"/>
                <v:path gradientshapeok="t" o:connecttype="rect"/>
              </v:shapetype>
              <v:shape id="文本框 2" o:spid="_x0000_s1026" type="#_x0000_t202" style="position:absolute;left:0;text-align:left;margin-left:462pt;margin-top:324.65pt;width:91.5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" filled="f" stroked="f">
                <v:textbox style="mso-fit-shape-to-text:t">
                  <w:txbxContent>
                    <w:p w14:paraId="5AE77B96" w14:textId="77777777" w:rsidR="007713D9" w:rsidRPr="006C6210" w:rsidRDefault="007713D9" w:rsidP="007713D9">
                      <w:pPr>
                        <w:ind w:firstLine="482"/>
                        <w:rPr>
                          <w:b/>
                          <w:bCs/>
                        </w:rPr>
                      </w:pPr>
                      <w:r>
                        <w:rPr>
                          <w:b/>
                          <w:bCs/>
                        </w:rPr>
                        <w:t>2400</w:t>
                      </w:r>
                      <w:r w:rsidRPr="006C6210">
                        <w:rPr>
                          <w:b/>
                          <w:bCs/>
                        </w:rPr>
                        <w:t>m</w:t>
                      </w:r>
                    </w:p>
                  </w:txbxContent>
                </v:textbox>
              </v:shape>
            </w:pict>
          </mc:Fallback>
        </mc:AlternateContent>
      </w:r>
      <w:r w:rsidRPr="007713D9">
        <w:rPr>
          <w:rFonts w:ascii="Calibri" w:hAnsi="Calibri" w:cs="Times New Roman"/>
          <w:noProof/>
        </w:rPr>
        <mc:AlternateContent>
          <mc:Choice Requires="wps">
            <w:drawing>
              <wp:anchor distT="45720" distB="45720" distL="114300" distR="114300" simplePos="0" relativeHeight="251709440" behindDoc="0" locked="0" layoutInCell="1" allowOverlap="1" wp14:anchorId="48A9102B" wp14:editId="18DE3011">
                <wp:simplePos x="0" y="0"/>
                <wp:positionH relativeFrom="column">
                  <wp:posOffset>6026150</wp:posOffset>
                </wp:positionH>
                <wp:positionV relativeFrom="paragraph">
                  <wp:posOffset>5012055</wp:posOffset>
                </wp:positionV>
                <wp:extent cx="1162050" cy="1404620"/>
                <wp:effectExtent l="0" t="0" r="0" b="6350"/>
                <wp:wrapNone/>
                <wp:docPr id="22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4620"/>
                        </a:xfrm>
                        <a:prstGeom prst="rect">
                          <a:avLst/>
                        </a:prstGeom>
                        <a:noFill/>
                        <a:ln w="9525">
                          <a:noFill/>
                          <a:miter lim="800000"/>
                        </a:ln>
                      </wps:spPr>
                      <wps:txbx>
                        <w:txbxContent>
                          <w:p w14:paraId="7D7D10E4" w14:textId="77777777" w:rsidR="007713D9" w:rsidRPr="006C6210" w:rsidRDefault="007713D9" w:rsidP="007713D9">
                            <w:pPr>
                              <w:ind w:firstLine="482"/>
                              <w:rPr>
                                <w:b/>
                                <w:bCs/>
                              </w:rPr>
                            </w:pPr>
                            <w:r>
                              <w:rPr>
                                <w:b/>
                                <w:bCs/>
                              </w:rPr>
                              <w:t>3100</w:t>
                            </w:r>
                            <w:r w:rsidRPr="006C6210">
                              <w:rPr>
                                <w:b/>
                                <w:bCs/>
                              </w:rPr>
                              <w:t>m</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8A9102B" id="_x0000_s1027" type="#_x0000_t202" style="position:absolute;left:0;text-align:left;margin-left:474.5pt;margin-top:394.65pt;width:91.5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" filled="f" stroked="f">
                <v:textbox style="mso-fit-shape-to-text:t">
                  <w:txbxContent>
                    <w:p w14:paraId="7D7D10E4" w14:textId="77777777" w:rsidR="007713D9" w:rsidRPr="006C6210" w:rsidRDefault="007713D9" w:rsidP="007713D9">
                      <w:pPr>
                        <w:ind w:firstLine="482"/>
                        <w:rPr>
                          <w:b/>
                          <w:bCs/>
                        </w:rPr>
                      </w:pPr>
                      <w:r>
                        <w:rPr>
                          <w:b/>
                          <w:bCs/>
                        </w:rPr>
                        <w:t>3100</w:t>
                      </w:r>
                      <w:r w:rsidRPr="006C6210">
                        <w:rPr>
                          <w:b/>
                          <w:bCs/>
                        </w:rPr>
                        <w:t>m</w:t>
                      </w:r>
                    </w:p>
                  </w:txbxContent>
                </v:textbox>
              </v:shape>
            </w:pict>
          </mc:Fallback>
        </mc:AlternateContent>
      </w:r>
      <w:r w:rsidRPr="007713D9">
        <w:rPr>
          <w:rFonts w:ascii="Calibri" w:hAnsi="Calibri" w:cs="Times New Roman"/>
          <w:noProof/>
        </w:rPr>
        <mc:AlternateContent>
          <mc:Choice Requires="wps">
            <w:drawing>
              <wp:anchor distT="45720" distB="45720" distL="114300" distR="114300" simplePos="0" relativeHeight="251708416" behindDoc="0" locked="0" layoutInCell="1" allowOverlap="1" wp14:anchorId="1EE6CBFA" wp14:editId="172BFA75">
                <wp:simplePos x="0" y="0"/>
                <wp:positionH relativeFrom="column">
                  <wp:posOffset>5378450</wp:posOffset>
                </wp:positionH>
                <wp:positionV relativeFrom="paragraph">
                  <wp:posOffset>5012055</wp:posOffset>
                </wp:positionV>
                <wp:extent cx="1162050" cy="1404620"/>
                <wp:effectExtent l="0" t="0" r="0" b="6350"/>
                <wp:wrapNone/>
                <wp:docPr id="22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4620"/>
                        </a:xfrm>
                        <a:prstGeom prst="rect">
                          <a:avLst/>
                        </a:prstGeom>
                        <a:noFill/>
                        <a:ln w="9525">
                          <a:noFill/>
                          <a:miter lim="800000"/>
                        </a:ln>
                      </wps:spPr>
                      <wps:txbx>
                        <w:txbxContent>
                          <w:p w14:paraId="41FDEE25" w14:textId="77777777" w:rsidR="007713D9" w:rsidRPr="006C6210" w:rsidRDefault="007713D9" w:rsidP="007713D9">
                            <w:pPr>
                              <w:ind w:firstLine="482"/>
                              <w:rPr>
                                <w:b/>
                                <w:bCs/>
                              </w:rPr>
                            </w:pPr>
                            <w:r>
                              <w:rPr>
                                <w:b/>
                                <w:bCs/>
                              </w:rPr>
                              <w:t>2500</w:t>
                            </w:r>
                            <w:r w:rsidRPr="006C6210">
                              <w:rPr>
                                <w:b/>
                                <w:bCs/>
                              </w:rPr>
                              <w:t>m</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EE6CBFA" id="_x0000_s1028" type="#_x0000_t202" style="position:absolute;left:0;text-align:left;margin-left:423.5pt;margin-top:394.65pt;width:91.5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" filled="f" stroked="f">
                <v:textbox style="mso-fit-shape-to-text:t">
                  <w:txbxContent>
                    <w:p w14:paraId="41FDEE25" w14:textId="77777777" w:rsidR="007713D9" w:rsidRPr="006C6210" w:rsidRDefault="007713D9" w:rsidP="007713D9">
                      <w:pPr>
                        <w:ind w:firstLine="482"/>
                        <w:rPr>
                          <w:b/>
                          <w:bCs/>
                        </w:rPr>
                      </w:pPr>
                      <w:r>
                        <w:rPr>
                          <w:b/>
                          <w:bCs/>
                        </w:rPr>
                        <w:t>2500</w:t>
                      </w:r>
                      <w:r w:rsidRPr="006C6210">
                        <w:rPr>
                          <w:b/>
                          <w:bCs/>
                        </w:rPr>
                        <w:t>m</w:t>
                      </w:r>
                    </w:p>
                  </w:txbxContent>
                </v:textbox>
              </v:shape>
            </w:pict>
          </mc:Fallback>
        </mc:AlternateContent>
      </w:r>
      <w:r w:rsidRPr="007713D9">
        <w:rPr>
          <w:rFonts w:ascii="Calibri" w:hAnsi="Calibri" w:cs="Times New Roman"/>
          <w:noProof/>
        </w:rPr>
        <mc:AlternateContent>
          <mc:Choice Requires="wps">
            <w:drawing>
              <wp:anchor distT="45720" distB="45720" distL="114300" distR="114300" simplePos="0" relativeHeight="251707392" behindDoc="0" locked="0" layoutInCell="1" allowOverlap="1" wp14:anchorId="0D341CAB" wp14:editId="233C8E82">
                <wp:simplePos x="0" y="0"/>
                <wp:positionH relativeFrom="column">
                  <wp:posOffset>3763010</wp:posOffset>
                </wp:positionH>
                <wp:positionV relativeFrom="paragraph">
                  <wp:posOffset>4402455</wp:posOffset>
                </wp:positionV>
                <wp:extent cx="1162050" cy="1404620"/>
                <wp:effectExtent l="0" t="0" r="0" b="6350"/>
                <wp:wrapNone/>
                <wp:docPr id="22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4620"/>
                        </a:xfrm>
                        <a:prstGeom prst="rect">
                          <a:avLst/>
                        </a:prstGeom>
                        <a:noFill/>
                        <a:ln w="9525">
                          <a:noFill/>
                          <a:miter lim="800000"/>
                        </a:ln>
                      </wps:spPr>
                      <wps:txbx>
                        <w:txbxContent>
                          <w:p w14:paraId="45A5C9E6" w14:textId="77777777" w:rsidR="007713D9" w:rsidRPr="006C6210" w:rsidRDefault="007713D9" w:rsidP="007713D9">
                            <w:pPr>
                              <w:ind w:firstLine="482"/>
                              <w:rPr>
                                <w:b/>
                                <w:bCs/>
                              </w:rPr>
                            </w:pPr>
                            <w:r>
                              <w:rPr>
                                <w:b/>
                                <w:bCs/>
                              </w:rPr>
                              <w:t>1400</w:t>
                            </w:r>
                            <w:r w:rsidRPr="006C6210">
                              <w:rPr>
                                <w:b/>
                                <w:bCs/>
                              </w:rPr>
                              <w:t>m</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0D341CAB" id="_x0000_s1029" type="#_x0000_t202" style="position:absolute;left:0;text-align:left;margin-left:296.3pt;margin-top:346.65pt;width:91.5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" filled="f" stroked="f">
                <v:textbox style="mso-fit-shape-to-text:t">
                  <w:txbxContent>
                    <w:p w14:paraId="45A5C9E6" w14:textId="77777777" w:rsidR="007713D9" w:rsidRPr="006C6210" w:rsidRDefault="007713D9" w:rsidP="007713D9">
                      <w:pPr>
                        <w:ind w:firstLine="482"/>
                        <w:rPr>
                          <w:b/>
                          <w:bCs/>
                        </w:rPr>
                      </w:pPr>
                      <w:r>
                        <w:rPr>
                          <w:b/>
                          <w:bCs/>
                        </w:rPr>
                        <w:t>1400</w:t>
                      </w:r>
                      <w:r w:rsidRPr="006C6210">
                        <w:rPr>
                          <w:b/>
                          <w:bCs/>
                        </w:rPr>
                        <w:t>m</w:t>
                      </w:r>
                    </w:p>
                  </w:txbxContent>
                </v:textbox>
              </v:shape>
            </w:pict>
          </mc:Fallback>
        </mc:AlternateContent>
      </w:r>
      <w:r w:rsidRPr="007713D9">
        <w:rPr>
          <w:rFonts w:ascii="Calibri" w:hAnsi="Calibri" w:cs="Times New Roman"/>
          <w:noProof/>
        </w:rPr>
        <mc:AlternateContent>
          <mc:Choice Requires="wps">
            <w:drawing>
              <wp:anchor distT="45720" distB="45720" distL="114300" distR="114300" simplePos="0" relativeHeight="251706368" behindDoc="0" locked="0" layoutInCell="1" allowOverlap="1" wp14:anchorId="6533E884" wp14:editId="136C013F">
                <wp:simplePos x="0" y="0"/>
                <wp:positionH relativeFrom="column">
                  <wp:posOffset>1847850</wp:posOffset>
                </wp:positionH>
                <wp:positionV relativeFrom="paragraph">
                  <wp:posOffset>4929505</wp:posOffset>
                </wp:positionV>
                <wp:extent cx="1162050" cy="1404620"/>
                <wp:effectExtent l="0" t="0" r="0" b="6350"/>
                <wp:wrapNone/>
                <wp:docPr id="21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4620"/>
                        </a:xfrm>
                        <a:prstGeom prst="rect">
                          <a:avLst/>
                        </a:prstGeom>
                        <a:noFill/>
                        <a:ln w="9525">
                          <a:noFill/>
                          <a:miter lim="800000"/>
                        </a:ln>
                      </wps:spPr>
                      <wps:txbx>
                        <w:txbxContent>
                          <w:p w14:paraId="043F48D6" w14:textId="77777777" w:rsidR="007713D9" w:rsidRPr="006C6210" w:rsidRDefault="007713D9" w:rsidP="007713D9">
                            <w:pPr>
                              <w:ind w:firstLine="482"/>
                              <w:rPr>
                                <w:b/>
                                <w:bCs/>
                              </w:rPr>
                            </w:pPr>
                            <w:r>
                              <w:rPr>
                                <w:b/>
                                <w:bCs/>
                              </w:rPr>
                              <w:t>2700</w:t>
                            </w:r>
                            <w:r w:rsidRPr="006C6210">
                              <w:rPr>
                                <w:b/>
                                <w:bCs/>
                              </w:rPr>
                              <w:t>m</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533E884" id="_x0000_s1030" type="#_x0000_t202" style="position:absolute;left:0;text-align:left;margin-left:145.5pt;margin-top:388.15pt;width:91.5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" filled="f" stroked="f">
                <v:textbox style="mso-fit-shape-to-text:t">
                  <w:txbxContent>
                    <w:p w14:paraId="043F48D6" w14:textId="77777777" w:rsidR="007713D9" w:rsidRPr="006C6210" w:rsidRDefault="007713D9" w:rsidP="007713D9">
                      <w:pPr>
                        <w:ind w:firstLine="482"/>
                        <w:rPr>
                          <w:b/>
                          <w:bCs/>
                        </w:rPr>
                      </w:pPr>
                      <w:r>
                        <w:rPr>
                          <w:b/>
                          <w:bCs/>
                        </w:rPr>
                        <w:t>2700</w:t>
                      </w:r>
                      <w:r w:rsidRPr="006C6210">
                        <w:rPr>
                          <w:b/>
                          <w:bCs/>
                        </w:rPr>
                        <w:t>m</w:t>
                      </w:r>
                    </w:p>
                  </w:txbxContent>
                </v:textbox>
              </v:shape>
            </w:pict>
          </mc:Fallback>
        </mc:AlternateContent>
      </w:r>
      <w:r w:rsidRPr="007713D9">
        <w:rPr>
          <w:rFonts w:ascii="Calibri" w:hAnsi="Calibri" w:cs="Times New Roman"/>
          <w:noProof/>
        </w:rPr>
        <mc:AlternateContent>
          <mc:Choice Requires="wps">
            <w:drawing>
              <wp:anchor distT="45720" distB="45720" distL="114300" distR="114300" simplePos="0" relativeHeight="251705344" behindDoc="0" locked="0" layoutInCell="1" allowOverlap="1" wp14:anchorId="317899F1" wp14:editId="7AB67409">
                <wp:simplePos x="0" y="0"/>
                <wp:positionH relativeFrom="column">
                  <wp:posOffset>5283200</wp:posOffset>
                </wp:positionH>
                <wp:positionV relativeFrom="paragraph">
                  <wp:posOffset>2402205</wp:posOffset>
                </wp:positionV>
                <wp:extent cx="1162050" cy="1404620"/>
                <wp:effectExtent l="0" t="0" r="0" b="6350"/>
                <wp:wrapNone/>
                <wp:docPr id="21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4620"/>
                        </a:xfrm>
                        <a:prstGeom prst="rect">
                          <a:avLst/>
                        </a:prstGeom>
                        <a:noFill/>
                        <a:ln w="9525">
                          <a:noFill/>
                          <a:miter lim="800000"/>
                        </a:ln>
                      </wps:spPr>
                      <wps:txbx>
                        <w:txbxContent>
                          <w:p w14:paraId="0AD9E9C6" w14:textId="77777777" w:rsidR="007713D9" w:rsidRPr="006C6210" w:rsidRDefault="007713D9" w:rsidP="007713D9">
                            <w:pPr>
                              <w:ind w:firstLine="482"/>
                              <w:rPr>
                                <w:b/>
                                <w:bCs/>
                              </w:rPr>
                            </w:pPr>
                            <w:r>
                              <w:rPr>
                                <w:b/>
                                <w:bCs/>
                              </w:rPr>
                              <w:t>1600</w:t>
                            </w:r>
                            <w:r w:rsidRPr="006C6210">
                              <w:rPr>
                                <w:b/>
                                <w:bCs/>
                              </w:rPr>
                              <w:t>m</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17899F1" id="_x0000_s1031" type="#_x0000_t202" style="position:absolute;left:0;text-align:left;margin-left:416pt;margin-top:189.15pt;width:91.5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" filled="f" stroked="f">
                <v:textbox style="mso-fit-shape-to-text:t">
                  <w:txbxContent>
                    <w:p w14:paraId="0AD9E9C6" w14:textId="77777777" w:rsidR="007713D9" w:rsidRPr="006C6210" w:rsidRDefault="007713D9" w:rsidP="007713D9">
                      <w:pPr>
                        <w:ind w:firstLine="482"/>
                        <w:rPr>
                          <w:b/>
                          <w:bCs/>
                        </w:rPr>
                      </w:pPr>
                      <w:r>
                        <w:rPr>
                          <w:b/>
                          <w:bCs/>
                        </w:rPr>
                        <w:t>1600</w:t>
                      </w:r>
                      <w:r w:rsidRPr="006C6210">
                        <w:rPr>
                          <w:b/>
                          <w:bCs/>
                        </w:rPr>
                        <w:t>m</w:t>
                      </w:r>
                    </w:p>
                  </w:txbxContent>
                </v:textbox>
              </v:shape>
            </w:pict>
          </mc:Fallback>
        </mc:AlternateContent>
      </w:r>
      <w:r w:rsidRPr="007713D9">
        <w:rPr>
          <w:rFonts w:ascii="Calibri" w:hAnsi="Calibri" w:cs="Times New Roman"/>
          <w:noProof/>
        </w:rPr>
        <mc:AlternateContent>
          <mc:Choice Requires="wps">
            <w:drawing>
              <wp:anchor distT="45720" distB="45720" distL="114300" distR="114300" simplePos="0" relativeHeight="251704320" behindDoc="0" locked="0" layoutInCell="1" allowOverlap="1" wp14:anchorId="448E7408" wp14:editId="28062D00">
                <wp:simplePos x="0" y="0"/>
                <wp:positionH relativeFrom="column">
                  <wp:posOffset>5467350</wp:posOffset>
                </wp:positionH>
                <wp:positionV relativeFrom="paragraph">
                  <wp:posOffset>1792605</wp:posOffset>
                </wp:positionV>
                <wp:extent cx="1162050" cy="1404620"/>
                <wp:effectExtent l="0" t="0" r="0" b="6350"/>
                <wp:wrapNone/>
                <wp:docPr id="21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4620"/>
                        </a:xfrm>
                        <a:prstGeom prst="rect">
                          <a:avLst/>
                        </a:prstGeom>
                        <a:noFill/>
                        <a:ln w="9525">
                          <a:noFill/>
                          <a:miter lim="800000"/>
                        </a:ln>
                      </wps:spPr>
                      <wps:txbx>
                        <w:txbxContent>
                          <w:p w14:paraId="64EA14F6" w14:textId="77777777" w:rsidR="007713D9" w:rsidRPr="006C6210" w:rsidRDefault="007713D9" w:rsidP="007713D9">
                            <w:pPr>
                              <w:ind w:firstLine="482"/>
                              <w:rPr>
                                <w:b/>
                                <w:bCs/>
                              </w:rPr>
                            </w:pPr>
                            <w:r>
                              <w:rPr>
                                <w:b/>
                                <w:bCs/>
                              </w:rPr>
                              <w:t>1900</w:t>
                            </w:r>
                            <w:r w:rsidRPr="006C6210">
                              <w:rPr>
                                <w:b/>
                                <w:bCs/>
                              </w:rPr>
                              <w:t>m</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48E7408" id="_x0000_s1032" type="#_x0000_t202" style="position:absolute;left:0;text-align:left;margin-left:430.5pt;margin-top:141.15pt;width:91.5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" filled="f" stroked="f">
                <v:textbox style="mso-fit-shape-to-text:t">
                  <w:txbxContent>
                    <w:p w14:paraId="64EA14F6" w14:textId="77777777" w:rsidR="007713D9" w:rsidRPr="006C6210" w:rsidRDefault="007713D9" w:rsidP="007713D9">
                      <w:pPr>
                        <w:ind w:firstLine="482"/>
                        <w:rPr>
                          <w:b/>
                          <w:bCs/>
                        </w:rPr>
                      </w:pPr>
                      <w:r>
                        <w:rPr>
                          <w:b/>
                          <w:bCs/>
                        </w:rPr>
                        <w:t>1900</w:t>
                      </w:r>
                      <w:r w:rsidRPr="006C6210">
                        <w:rPr>
                          <w:b/>
                          <w:bCs/>
                        </w:rPr>
                        <w:t>m</w:t>
                      </w:r>
                    </w:p>
                  </w:txbxContent>
                </v:textbox>
              </v:shape>
            </w:pict>
          </mc:Fallback>
        </mc:AlternateContent>
      </w:r>
      <w:r w:rsidRPr="007713D9">
        <w:rPr>
          <w:rFonts w:ascii="Calibri" w:hAnsi="Calibri" w:cs="Times New Roman"/>
          <w:noProof/>
        </w:rPr>
        <mc:AlternateContent>
          <mc:Choice Requires="wps">
            <w:drawing>
              <wp:anchor distT="45720" distB="45720" distL="114300" distR="114300" simplePos="0" relativeHeight="251703296" behindDoc="0" locked="0" layoutInCell="1" allowOverlap="1" wp14:anchorId="0FF92787" wp14:editId="646E274E">
                <wp:simplePos x="0" y="0"/>
                <wp:positionH relativeFrom="column">
                  <wp:posOffset>5422900</wp:posOffset>
                </wp:positionH>
                <wp:positionV relativeFrom="paragraph">
                  <wp:posOffset>1016000</wp:posOffset>
                </wp:positionV>
                <wp:extent cx="1162050" cy="1404620"/>
                <wp:effectExtent l="0" t="0" r="0" b="6350"/>
                <wp:wrapNone/>
                <wp:docPr id="2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4620"/>
                        </a:xfrm>
                        <a:prstGeom prst="rect">
                          <a:avLst/>
                        </a:prstGeom>
                        <a:noFill/>
                        <a:ln w="9525">
                          <a:noFill/>
                          <a:miter lim="800000"/>
                        </a:ln>
                      </wps:spPr>
                      <wps:txbx>
                        <w:txbxContent>
                          <w:p w14:paraId="03331EE0" w14:textId="77777777" w:rsidR="007713D9" w:rsidRPr="006C6210" w:rsidRDefault="007713D9" w:rsidP="007713D9">
                            <w:pPr>
                              <w:ind w:firstLine="482"/>
                              <w:rPr>
                                <w:b/>
                                <w:bCs/>
                              </w:rPr>
                            </w:pPr>
                            <w:r>
                              <w:rPr>
                                <w:b/>
                                <w:bCs/>
                              </w:rPr>
                              <w:t>2400</w:t>
                            </w:r>
                            <w:r w:rsidRPr="006C6210">
                              <w:rPr>
                                <w:b/>
                                <w:bCs/>
                              </w:rPr>
                              <w:t>m</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0FF92787" id="_x0000_s1033" type="#_x0000_t202" style="position:absolute;left:0;text-align:left;margin-left:427pt;margin-top:80pt;width:91.5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" filled="f" stroked="f">
                <v:textbox style="mso-fit-shape-to-text:t">
                  <w:txbxContent>
                    <w:p w14:paraId="03331EE0" w14:textId="77777777" w:rsidR="007713D9" w:rsidRPr="006C6210" w:rsidRDefault="007713D9" w:rsidP="007713D9">
                      <w:pPr>
                        <w:ind w:firstLine="482"/>
                        <w:rPr>
                          <w:b/>
                          <w:bCs/>
                        </w:rPr>
                      </w:pPr>
                      <w:r>
                        <w:rPr>
                          <w:b/>
                          <w:bCs/>
                        </w:rPr>
                        <w:t>2400</w:t>
                      </w:r>
                      <w:r w:rsidRPr="006C6210">
                        <w:rPr>
                          <w:b/>
                          <w:bCs/>
                        </w:rPr>
                        <w:t>m</w:t>
                      </w:r>
                    </w:p>
                  </w:txbxContent>
                </v:textbox>
              </v:shape>
            </w:pict>
          </mc:Fallback>
        </mc:AlternateContent>
      </w:r>
      <w:r w:rsidRPr="007713D9">
        <w:rPr>
          <w:rFonts w:ascii="Calibri" w:hAnsi="Calibri" w:cs="Times New Roman"/>
          <w:noProof/>
        </w:rPr>
        <mc:AlternateContent>
          <mc:Choice Requires="wps">
            <w:drawing>
              <wp:anchor distT="45720" distB="45720" distL="114300" distR="114300" simplePos="0" relativeHeight="251702272" behindDoc="0" locked="0" layoutInCell="1" allowOverlap="1" wp14:anchorId="70E6BD31" wp14:editId="5EF4E32E">
                <wp:simplePos x="0" y="0"/>
                <wp:positionH relativeFrom="column">
                  <wp:posOffset>3039110</wp:posOffset>
                </wp:positionH>
                <wp:positionV relativeFrom="paragraph">
                  <wp:posOffset>452120</wp:posOffset>
                </wp:positionV>
                <wp:extent cx="1162050" cy="1404620"/>
                <wp:effectExtent l="0" t="0" r="0" b="6350"/>
                <wp:wrapNone/>
                <wp:docPr id="2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4620"/>
                        </a:xfrm>
                        <a:prstGeom prst="rect">
                          <a:avLst/>
                        </a:prstGeom>
                        <a:noFill/>
                        <a:ln w="9525">
                          <a:noFill/>
                          <a:miter lim="800000"/>
                        </a:ln>
                      </wps:spPr>
                      <wps:txbx>
                        <w:txbxContent>
                          <w:p w14:paraId="5B34345E" w14:textId="77777777" w:rsidR="007713D9" w:rsidRPr="006C6210" w:rsidRDefault="007713D9" w:rsidP="007713D9">
                            <w:pPr>
                              <w:ind w:firstLine="482"/>
                              <w:rPr>
                                <w:b/>
                                <w:bCs/>
                              </w:rPr>
                            </w:pPr>
                            <w:r>
                              <w:rPr>
                                <w:b/>
                                <w:bCs/>
                              </w:rPr>
                              <w:t>2430</w:t>
                            </w:r>
                            <w:r w:rsidRPr="006C6210">
                              <w:rPr>
                                <w:b/>
                                <w:bCs/>
                              </w:rPr>
                              <w:t>m</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0E6BD31" id="_x0000_s1034" type="#_x0000_t202" style="position:absolute;left:0;text-align:left;margin-left:239.3pt;margin-top:35.6pt;width:91.5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" filled="f" stroked="f">
                <v:textbox style="mso-fit-shape-to-text:t">
                  <w:txbxContent>
                    <w:p w14:paraId="5B34345E" w14:textId="77777777" w:rsidR="007713D9" w:rsidRPr="006C6210" w:rsidRDefault="007713D9" w:rsidP="007713D9">
                      <w:pPr>
                        <w:ind w:firstLine="482"/>
                        <w:rPr>
                          <w:b/>
                          <w:bCs/>
                        </w:rPr>
                      </w:pPr>
                      <w:r>
                        <w:rPr>
                          <w:b/>
                          <w:bCs/>
                        </w:rPr>
                        <w:t>2430</w:t>
                      </w:r>
                      <w:r w:rsidRPr="006C6210">
                        <w:rPr>
                          <w:b/>
                          <w:bCs/>
                        </w:rPr>
                        <w:t>m</w:t>
                      </w:r>
                    </w:p>
                  </w:txbxContent>
                </v:textbox>
              </v:shape>
            </w:pict>
          </mc:Fallback>
        </mc:AlternateContent>
      </w:r>
      <w:r w:rsidRPr="007713D9">
        <w:rPr>
          <w:rFonts w:ascii="Calibri" w:hAnsi="Calibri" w:cs="Times New Roman"/>
          <w:noProof/>
        </w:rPr>
        <mc:AlternateContent>
          <mc:Choice Requires="wps">
            <w:drawing>
              <wp:anchor distT="45720" distB="45720" distL="114300" distR="114300" simplePos="0" relativeHeight="251701248" behindDoc="0" locked="0" layoutInCell="1" allowOverlap="1" wp14:anchorId="73BC4894" wp14:editId="1939530C">
                <wp:simplePos x="0" y="0"/>
                <wp:positionH relativeFrom="column">
                  <wp:posOffset>2584450</wp:posOffset>
                </wp:positionH>
                <wp:positionV relativeFrom="paragraph">
                  <wp:posOffset>662305</wp:posOffset>
                </wp:positionV>
                <wp:extent cx="1162050" cy="1404620"/>
                <wp:effectExtent l="0" t="0" r="0" b="6350"/>
                <wp:wrapNone/>
                <wp:docPr id="2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4620"/>
                        </a:xfrm>
                        <a:prstGeom prst="rect">
                          <a:avLst/>
                        </a:prstGeom>
                        <a:noFill/>
                        <a:ln w="9525">
                          <a:noFill/>
                          <a:miter lim="800000"/>
                        </a:ln>
                      </wps:spPr>
                      <wps:txbx>
                        <w:txbxContent>
                          <w:p w14:paraId="7CC9CE71" w14:textId="77777777" w:rsidR="007713D9" w:rsidRPr="006C6210" w:rsidRDefault="007713D9" w:rsidP="007713D9">
                            <w:pPr>
                              <w:ind w:firstLine="482"/>
                              <w:rPr>
                                <w:b/>
                                <w:bCs/>
                              </w:rPr>
                            </w:pPr>
                            <w:r>
                              <w:rPr>
                                <w:b/>
                                <w:bCs/>
                              </w:rPr>
                              <w:t>2270</w:t>
                            </w:r>
                            <w:r w:rsidRPr="006C6210">
                              <w:rPr>
                                <w:b/>
                                <w:bCs/>
                              </w:rPr>
                              <w:t>m</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3BC4894" id="_x0000_s1035" type="#_x0000_t202" style="position:absolute;left:0;text-align:left;margin-left:203.5pt;margin-top:52.15pt;width:91.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" filled="f" stroked="f">
                <v:textbox style="mso-fit-shape-to-text:t">
                  <w:txbxContent>
                    <w:p w14:paraId="7CC9CE71" w14:textId="77777777" w:rsidR="007713D9" w:rsidRPr="006C6210" w:rsidRDefault="007713D9" w:rsidP="007713D9">
                      <w:pPr>
                        <w:ind w:firstLine="482"/>
                        <w:rPr>
                          <w:b/>
                          <w:bCs/>
                        </w:rPr>
                      </w:pPr>
                      <w:r>
                        <w:rPr>
                          <w:b/>
                          <w:bCs/>
                        </w:rPr>
                        <w:t>2270</w:t>
                      </w:r>
                      <w:r w:rsidRPr="006C6210">
                        <w:rPr>
                          <w:b/>
                          <w:bCs/>
                        </w:rPr>
                        <w:t>m</w:t>
                      </w:r>
                    </w:p>
                  </w:txbxContent>
                </v:textbox>
              </v:shape>
            </w:pict>
          </mc:Fallback>
        </mc:AlternateContent>
      </w:r>
      <w:r w:rsidRPr="007713D9">
        <w:rPr>
          <w:rFonts w:ascii="Calibri" w:hAnsi="Calibri" w:cs="Times New Roman"/>
          <w:noProof/>
        </w:rPr>
        <mc:AlternateContent>
          <mc:Choice Requires="wps">
            <w:drawing>
              <wp:anchor distT="45720" distB="45720" distL="114300" distR="114300" simplePos="0" relativeHeight="251700224" behindDoc="0" locked="0" layoutInCell="1" allowOverlap="1" wp14:anchorId="4733C1CF" wp14:editId="279F02DC">
                <wp:simplePos x="0" y="0"/>
                <wp:positionH relativeFrom="column">
                  <wp:posOffset>1689735</wp:posOffset>
                </wp:positionH>
                <wp:positionV relativeFrom="paragraph">
                  <wp:posOffset>1932305</wp:posOffset>
                </wp:positionV>
                <wp:extent cx="1162050" cy="1404620"/>
                <wp:effectExtent l="0" t="0" r="0" b="6350"/>
                <wp:wrapNone/>
                <wp:docPr id="2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4620"/>
                        </a:xfrm>
                        <a:prstGeom prst="rect">
                          <a:avLst/>
                        </a:prstGeom>
                        <a:noFill/>
                        <a:ln w="9525">
                          <a:noFill/>
                          <a:miter lim="800000"/>
                        </a:ln>
                      </wps:spPr>
                      <wps:txbx>
                        <w:txbxContent>
                          <w:p w14:paraId="6501C327" w14:textId="77777777" w:rsidR="007713D9" w:rsidRPr="006C6210" w:rsidRDefault="007713D9" w:rsidP="007713D9">
                            <w:pPr>
                              <w:ind w:firstLine="482"/>
                              <w:rPr>
                                <w:b/>
                                <w:bCs/>
                              </w:rPr>
                            </w:pPr>
                            <w:r>
                              <w:rPr>
                                <w:b/>
                                <w:bCs/>
                              </w:rPr>
                              <w:t>2100</w:t>
                            </w:r>
                            <w:r w:rsidRPr="006C6210">
                              <w:rPr>
                                <w:b/>
                                <w:bCs/>
                              </w:rPr>
                              <w:t>m</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733C1CF" id="_x0000_s1036" type="#_x0000_t202" style="position:absolute;left:0;text-align:left;margin-left:133.05pt;margin-top:152.15pt;width:91.5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" filled="f" stroked="f">
                <v:textbox style="mso-fit-shape-to-text:t">
                  <w:txbxContent>
                    <w:p w14:paraId="6501C327" w14:textId="77777777" w:rsidR="007713D9" w:rsidRPr="006C6210" w:rsidRDefault="007713D9" w:rsidP="007713D9">
                      <w:pPr>
                        <w:ind w:firstLine="482"/>
                        <w:rPr>
                          <w:b/>
                          <w:bCs/>
                        </w:rPr>
                      </w:pPr>
                      <w:r>
                        <w:rPr>
                          <w:b/>
                          <w:bCs/>
                        </w:rPr>
                        <w:t>2100</w:t>
                      </w:r>
                      <w:r w:rsidRPr="006C6210">
                        <w:rPr>
                          <w:b/>
                          <w:bCs/>
                        </w:rPr>
                        <w:t>m</w:t>
                      </w:r>
                    </w:p>
                  </w:txbxContent>
                </v:textbox>
              </v:shape>
            </w:pict>
          </mc:Fallback>
        </mc:AlternateContent>
      </w:r>
      <w:r w:rsidRPr="007713D9">
        <w:rPr>
          <w:rFonts w:ascii="Calibri" w:hAnsi="Calibri" w:cs="Times New Roman"/>
          <w:noProof/>
        </w:rPr>
        <mc:AlternateContent>
          <mc:Choice Requires="wps">
            <w:drawing>
              <wp:anchor distT="45720" distB="45720" distL="114300" distR="114300" simplePos="0" relativeHeight="251699200" behindDoc="0" locked="0" layoutInCell="1" allowOverlap="1" wp14:anchorId="1A3D718A" wp14:editId="423976C7">
                <wp:simplePos x="0" y="0"/>
                <wp:positionH relativeFrom="column">
                  <wp:posOffset>2425700</wp:posOffset>
                </wp:positionH>
                <wp:positionV relativeFrom="paragraph">
                  <wp:posOffset>2840355</wp:posOffset>
                </wp:positionV>
                <wp:extent cx="1162050" cy="1404620"/>
                <wp:effectExtent l="0" t="0" r="0" b="6350"/>
                <wp:wrapNone/>
                <wp:docPr id="21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4620"/>
                        </a:xfrm>
                        <a:prstGeom prst="rect">
                          <a:avLst/>
                        </a:prstGeom>
                        <a:noFill/>
                        <a:ln w="9525">
                          <a:noFill/>
                          <a:miter lim="800000"/>
                        </a:ln>
                      </wps:spPr>
                      <wps:txbx>
                        <w:txbxContent>
                          <w:p w14:paraId="0FA8A3FC" w14:textId="77777777" w:rsidR="007713D9" w:rsidRPr="006C6210" w:rsidRDefault="007713D9" w:rsidP="007713D9">
                            <w:pPr>
                              <w:ind w:firstLine="482"/>
                              <w:rPr>
                                <w:b/>
                                <w:bCs/>
                              </w:rPr>
                            </w:pPr>
                            <w:r>
                              <w:rPr>
                                <w:b/>
                                <w:bCs/>
                              </w:rPr>
                              <w:t>1100</w:t>
                            </w:r>
                            <w:r w:rsidRPr="006C6210">
                              <w:rPr>
                                <w:b/>
                                <w:bCs/>
                              </w:rPr>
                              <w:t>m</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A3D718A" id="_x0000_s1037" type="#_x0000_t202" style="position:absolute;left:0;text-align:left;margin-left:191pt;margin-top:223.65pt;width:91.5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" filled="f" stroked="f">
                <v:textbox style="mso-fit-shape-to-text:t">
                  <w:txbxContent>
                    <w:p w14:paraId="0FA8A3FC" w14:textId="77777777" w:rsidR="007713D9" w:rsidRPr="006C6210" w:rsidRDefault="007713D9" w:rsidP="007713D9">
                      <w:pPr>
                        <w:ind w:firstLine="482"/>
                        <w:rPr>
                          <w:b/>
                          <w:bCs/>
                        </w:rPr>
                      </w:pPr>
                      <w:r>
                        <w:rPr>
                          <w:b/>
                          <w:bCs/>
                        </w:rPr>
                        <w:t>1100</w:t>
                      </w:r>
                      <w:r w:rsidRPr="006C6210">
                        <w:rPr>
                          <w:b/>
                          <w:bCs/>
                        </w:rPr>
                        <w:t>m</w:t>
                      </w:r>
                    </w:p>
                  </w:txbxContent>
                </v:textbox>
              </v:shape>
            </w:pict>
          </mc:Fallback>
        </mc:AlternateContent>
      </w:r>
      <w:r w:rsidRPr="007713D9">
        <w:rPr>
          <w:rFonts w:ascii="Calibri" w:hAnsi="Calibri" w:cs="Times New Roman"/>
          <w:noProof/>
        </w:rPr>
        <mc:AlternateContent>
          <mc:Choice Requires="wps">
            <w:drawing>
              <wp:anchor distT="45720" distB="45720" distL="114300" distR="114300" simplePos="0" relativeHeight="251698176" behindDoc="0" locked="0" layoutInCell="1" allowOverlap="1" wp14:anchorId="318E7A40" wp14:editId="41F4A771">
                <wp:simplePos x="0" y="0"/>
                <wp:positionH relativeFrom="column">
                  <wp:posOffset>3663950</wp:posOffset>
                </wp:positionH>
                <wp:positionV relativeFrom="paragraph">
                  <wp:posOffset>2268855</wp:posOffset>
                </wp:positionV>
                <wp:extent cx="1162050" cy="1404620"/>
                <wp:effectExtent l="0" t="0" r="0" b="6350"/>
                <wp:wrapNone/>
                <wp:docPr id="20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4620"/>
                        </a:xfrm>
                        <a:prstGeom prst="rect">
                          <a:avLst/>
                        </a:prstGeom>
                        <a:noFill/>
                        <a:ln w="9525">
                          <a:noFill/>
                          <a:miter lim="800000"/>
                        </a:ln>
                      </wps:spPr>
                      <wps:txbx>
                        <w:txbxContent>
                          <w:p w14:paraId="53A7B4D7" w14:textId="77777777" w:rsidR="007713D9" w:rsidRPr="006C6210" w:rsidRDefault="007713D9" w:rsidP="007713D9">
                            <w:pPr>
                              <w:ind w:firstLine="482"/>
                              <w:rPr>
                                <w:b/>
                                <w:bCs/>
                              </w:rPr>
                            </w:pPr>
                            <w:r>
                              <w:rPr>
                                <w:b/>
                                <w:bCs/>
                              </w:rPr>
                              <w:t>822</w:t>
                            </w:r>
                            <w:r w:rsidRPr="006C6210">
                              <w:rPr>
                                <w:b/>
                                <w:bCs/>
                              </w:rPr>
                              <w:t>m</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18E7A40" id="_x0000_s1038" type="#_x0000_t202" style="position:absolute;left:0;text-align:left;margin-left:288.5pt;margin-top:178.65pt;width:91.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" filled="f" stroked="f">
                <v:textbox style="mso-fit-shape-to-text:t">
                  <w:txbxContent>
                    <w:p w14:paraId="53A7B4D7" w14:textId="77777777" w:rsidR="007713D9" w:rsidRPr="006C6210" w:rsidRDefault="007713D9" w:rsidP="007713D9">
                      <w:pPr>
                        <w:ind w:firstLine="482"/>
                        <w:rPr>
                          <w:b/>
                          <w:bCs/>
                        </w:rPr>
                      </w:pPr>
                      <w:r>
                        <w:rPr>
                          <w:b/>
                          <w:bCs/>
                        </w:rPr>
                        <w:t>822</w:t>
                      </w:r>
                      <w:r w:rsidRPr="006C6210">
                        <w:rPr>
                          <w:b/>
                          <w:bCs/>
                        </w:rPr>
                        <w:t>m</w:t>
                      </w:r>
                    </w:p>
                  </w:txbxContent>
                </v:textbox>
              </v:shape>
            </w:pict>
          </mc:Fallback>
        </mc:AlternateContent>
      </w:r>
      <w:r w:rsidRPr="007713D9">
        <w:rPr>
          <w:rFonts w:ascii="Calibri" w:hAnsi="Calibri" w:cs="Times New Roman"/>
          <w:noProof/>
        </w:rPr>
        <mc:AlternateContent>
          <mc:Choice Requires="wps">
            <w:drawing>
              <wp:anchor distT="45720" distB="45720" distL="114300" distR="114300" simplePos="0" relativeHeight="251697152" behindDoc="0" locked="0" layoutInCell="1" allowOverlap="1" wp14:anchorId="61C86ABF" wp14:editId="60B41347">
                <wp:simplePos x="0" y="0"/>
                <wp:positionH relativeFrom="column">
                  <wp:posOffset>3314700</wp:posOffset>
                </wp:positionH>
                <wp:positionV relativeFrom="paragraph">
                  <wp:posOffset>2681605</wp:posOffset>
                </wp:positionV>
                <wp:extent cx="1162050" cy="1404620"/>
                <wp:effectExtent l="0" t="0" r="0" b="6350"/>
                <wp:wrapNone/>
                <wp:docPr id="20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4620"/>
                        </a:xfrm>
                        <a:prstGeom prst="rect">
                          <a:avLst/>
                        </a:prstGeom>
                        <a:noFill/>
                        <a:ln w="9525">
                          <a:noFill/>
                          <a:miter lim="800000"/>
                        </a:ln>
                      </wps:spPr>
                      <wps:txbx>
                        <w:txbxContent>
                          <w:p w14:paraId="63D18215" w14:textId="77777777" w:rsidR="007713D9" w:rsidRPr="006C6210" w:rsidRDefault="007713D9" w:rsidP="007713D9">
                            <w:pPr>
                              <w:ind w:firstLine="482"/>
                              <w:rPr>
                                <w:b/>
                                <w:bCs/>
                              </w:rPr>
                            </w:pPr>
                            <w:r w:rsidRPr="006C6210">
                              <w:rPr>
                                <w:rFonts w:hint="eastAsia"/>
                                <w:b/>
                                <w:bCs/>
                              </w:rPr>
                              <w:t>3</w:t>
                            </w:r>
                            <w:r w:rsidRPr="006C6210">
                              <w:rPr>
                                <w:b/>
                                <w:bCs/>
                              </w:rPr>
                              <w:t>30m</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1C86ABF" id="_x0000_s1039" type="#_x0000_t202" style="position:absolute;left:0;text-align:left;margin-left:261pt;margin-top:211.15pt;width:91.5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" filled="f" stroked="f">
                <v:textbox style="mso-fit-shape-to-text:t">
                  <w:txbxContent>
                    <w:p w14:paraId="63D18215" w14:textId="77777777" w:rsidR="007713D9" w:rsidRPr="006C6210" w:rsidRDefault="007713D9" w:rsidP="007713D9">
                      <w:pPr>
                        <w:ind w:firstLine="482"/>
                        <w:rPr>
                          <w:b/>
                          <w:bCs/>
                        </w:rPr>
                      </w:pPr>
                      <w:r w:rsidRPr="006C6210">
                        <w:rPr>
                          <w:rFonts w:hint="eastAsia"/>
                          <w:b/>
                          <w:bCs/>
                        </w:rPr>
                        <w:t>3</w:t>
                      </w:r>
                      <w:r w:rsidRPr="006C6210">
                        <w:rPr>
                          <w:b/>
                          <w:bCs/>
                        </w:rPr>
                        <w:t>30m</w:t>
                      </w:r>
                    </w:p>
                  </w:txbxContent>
                </v:textbox>
              </v:shape>
            </w:pict>
          </mc:Fallback>
        </mc:AlternateContent>
      </w:r>
      <w:r w:rsidRPr="007713D9">
        <w:rPr>
          <w:rFonts w:ascii="Calibri" w:hAnsi="Calibri" w:cs="Times New Roman"/>
          <w:noProof/>
        </w:rPr>
        <mc:AlternateContent>
          <mc:Choice Requires="wps">
            <w:drawing>
              <wp:anchor distT="0" distB="0" distL="114300" distR="114300" simplePos="0" relativeHeight="251696128" behindDoc="0" locked="0" layoutInCell="1" allowOverlap="1" wp14:anchorId="7754683A" wp14:editId="7C2F6650">
                <wp:simplePos x="0" y="0"/>
                <wp:positionH relativeFrom="column">
                  <wp:posOffset>1663700</wp:posOffset>
                </wp:positionH>
                <wp:positionV relativeFrom="paragraph">
                  <wp:posOffset>3138805</wp:posOffset>
                </wp:positionV>
                <wp:extent cx="2171700" cy="2171700"/>
                <wp:effectExtent l="38100" t="0" r="19050" b="57150"/>
                <wp:wrapNone/>
                <wp:docPr id="207" name="直接箭头连接符 207"/>
                <wp:cNvGraphicFramePr/>
                <a:graphic xmlns:a="http://schemas.openxmlformats.org/drawingml/2006/main">
                  <a:graphicData uri="http://schemas.microsoft.com/office/word/2010/wordprocessingShape">
                    <wps:wsp>
                      <wps:cNvCnPr/>
                      <wps:spPr>
                        <a:xfrm flipH="1">
                          <a:off x="0" y="0"/>
                          <a:ext cx="2171700" cy="21717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1BB3FAE6" id="_x0000_t32" coordsize="21600,21600" o:spt="32" o:oned="t" path="m,l21600,21600e" filled="f">
                <v:path arrowok="t" fillok="f" o:connecttype="none"/>
                <o:lock v:ext="edit" shapetype="t"/>
              </v:shapetype>
              <v:shape id="直接箭头连接符 207" o:spid="_x0000_s1026" type="#_x0000_t32" style="position:absolute;left:0;text-align:left;margin-left:131pt;margin-top:247.15pt;width:171pt;height:171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" strokecolor="windowText" strokeweight=".5pt">
                <v:stroke endarrow="block" joinstyle="miter"/>
              </v:shape>
            </w:pict>
          </mc:Fallback>
        </mc:AlternateContent>
      </w:r>
      <w:r w:rsidRPr="007713D9">
        <w:rPr>
          <w:rFonts w:ascii="Calibri" w:hAnsi="Calibri" w:cs="Times New Roman"/>
          <w:noProof/>
        </w:rPr>
        <mc:AlternateContent>
          <mc:Choice Requires="wps">
            <w:drawing>
              <wp:anchor distT="0" distB="0" distL="114300" distR="114300" simplePos="0" relativeHeight="251694080" behindDoc="0" locked="0" layoutInCell="1" allowOverlap="1" wp14:anchorId="417504F9" wp14:editId="414C8C50">
                <wp:simplePos x="0" y="0"/>
                <wp:positionH relativeFrom="column">
                  <wp:posOffset>3838575</wp:posOffset>
                </wp:positionH>
                <wp:positionV relativeFrom="paragraph">
                  <wp:posOffset>3170555</wp:posOffset>
                </wp:positionV>
                <wp:extent cx="542925" cy="1549400"/>
                <wp:effectExtent l="0" t="0" r="66675" b="50800"/>
                <wp:wrapNone/>
                <wp:docPr id="206" name="直接箭头连接符 206"/>
                <wp:cNvGraphicFramePr/>
                <a:graphic xmlns:a="http://schemas.openxmlformats.org/drawingml/2006/main">
                  <a:graphicData uri="http://schemas.microsoft.com/office/word/2010/wordprocessingShape">
                    <wps:wsp>
                      <wps:cNvCnPr/>
                      <wps:spPr>
                        <a:xfrm>
                          <a:off x="0" y="0"/>
                          <a:ext cx="542925" cy="15494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774DC09" id="直接箭头连接符 206" o:spid="_x0000_s1026" type="#_x0000_t32" style="position:absolute;left:0;text-align:left;margin-left:302.25pt;margin-top:249.65pt;width:42.75pt;height:122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" strokecolor="windowText" strokeweight=".5pt">
                <v:stroke endarrow="block" joinstyle="miter"/>
              </v:shape>
            </w:pict>
          </mc:Fallback>
        </mc:AlternateContent>
      </w:r>
      <w:r w:rsidRPr="007713D9">
        <w:rPr>
          <w:rFonts w:ascii="Calibri" w:hAnsi="Calibri" w:cs="Times New Roman"/>
          <w:noProof/>
        </w:rPr>
        <mc:AlternateContent>
          <mc:Choice Requires="wps">
            <w:drawing>
              <wp:anchor distT="0" distB="0" distL="114300" distR="114300" simplePos="0" relativeHeight="251693056" behindDoc="0" locked="0" layoutInCell="1" allowOverlap="1" wp14:anchorId="30AFBA52" wp14:editId="608BACC9">
                <wp:simplePos x="0" y="0"/>
                <wp:positionH relativeFrom="column">
                  <wp:posOffset>3835399</wp:posOffset>
                </wp:positionH>
                <wp:positionV relativeFrom="paragraph">
                  <wp:posOffset>3171825</wp:posOffset>
                </wp:positionV>
                <wp:extent cx="1914525" cy="2316480"/>
                <wp:effectExtent l="0" t="0" r="66675" b="64770"/>
                <wp:wrapNone/>
                <wp:docPr id="205" name="直接箭头连接符 205"/>
                <wp:cNvGraphicFramePr/>
                <a:graphic xmlns:a="http://schemas.openxmlformats.org/drawingml/2006/main">
                  <a:graphicData uri="http://schemas.microsoft.com/office/word/2010/wordprocessingShape">
                    <wps:wsp>
                      <wps:cNvCnPr/>
                      <wps:spPr>
                        <a:xfrm>
                          <a:off x="0" y="0"/>
                          <a:ext cx="1914525" cy="23164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36CFD80" id="直接箭头连接符 205" o:spid="_x0000_s1026" type="#_x0000_t32" style="position:absolute;left:0;text-align:left;margin-left:302pt;margin-top:249.75pt;width:150.75pt;height:182.4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" strokecolor="windowText" strokeweight=".5pt">
                <v:stroke endarrow="block" joinstyle="miter"/>
              </v:shape>
            </w:pict>
          </mc:Fallback>
        </mc:AlternateContent>
      </w:r>
      <w:r w:rsidRPr="007713D9">
        <w:rPr>
          <w:rFonts w:ascii="Calibri" w:hAnsi="Calibri" w:cs="Times New Roman"/>
          <w:noProof/>
        </w:rPr>
        <mc:AlternateContent>
          <mc:Choice Requires="wps">
            <w:drawing>
              <wp:anchor distT="0" distB="0" distL="114300" distR="114300" simplePos="0" relativeHeight="251692032" behindDoc="0" locked="0" layoutInCell="1" allowOverlap="1" wp14:anchorId="6970826B" wp14:editId="1C483630">
                <wp:simplePos x="0" y="0"/>
                <wp:positionH relativeFrom="column">
                  <wp:posOffset>3835400</wp:posOffset>
                </wp:positionH>
                <wp:positionV relativeFrom="paragraph">
                  <wp:posOffset>3170555</wp:posOffset>
                </wp:positionV>
                <wp:extent cx="2705100" cy="2514600"/>
                <wp:effectExtent l="0" t="0" r="57150" b="57150"/>
                <wp:wrapNone/>
                <wp:docPr id="204" name="直接箭头连接符 204"/>
                <wp:cNvGraphicFramePr/>
                <a:graphic xmlns:a="http://schemas.openxmlformats.org/drawingml/2006/main">
                  <a:graphicData uri="http://schemas.microsoft.com/office/word/2010/wordprocessingShape">
                    <wps:wsp>
                      <wps:cNvCnPr/>
                      <wps:spPr>
                        <a:xfrm>
                          <a:off x="0" y="0"/>
                          <a:ext cx="2705100" cy="2514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F29ABE9" id="直接箭头连接符 204" o:spid="_x0000_s1026" type="#_x0000_t32" style="position:absolute;left:0;text-align:left;margin-left:302pt;margin-top:249.65pt;width:213pt;height:198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" strokecolor="windowText" strokeweight=".5pt">
                <v:stroke endarrow="block" joinstyle="miter"/>
              </v:shape>
            </w:pict>
          </mc:Fallback>
        </mc:AlternateContent>
      </w:r>
      <w:r w:rsidRPr="007713D9">
        <w:rPr>
          <w:rFonts w:ascii="Calibri" w:hAnsi="Calibri" w:cs="Times New Roman"/>
          <w:noProof/>
        </w:rPr>
        <mc:AlternateContent>
          <mc:Choice Requires="wps">
            <w:drawing>
              <wp:anchor distT="0" distB="0" distL="114300" distR="114300" simplePos="0" relativeHeight="251691008" behindDoc="0" locked="0" layoutInCell="1" allowOverlap="1" wp14:anchorId="195397D2" wp14:editId="36F41899">
                <wp:simplePos x="0" y="0"/>
                <wp:positionH relativeFrom="column">
                  <wp:posOffset>3899534</wp:posOffset>
                </wp:positionH>
                <wp:positionV relativeFrom="paragraph">
                  <wp:posOffset>3138805</wp:posOffset>
                </wp:positionV>
                <wp:extent cx="2393315" cy="1371600"/>
                <wp:effectExtent l="0" t="0" r="83185" b="57150"/>
                <wp:wrapNone/>
                <wp:docPr id="203" name="直接箭头连接符 203"/>
                <wp:cNvGraphicFramePr/>
                <a:graphic xmlns:a="http://schemas.openxmlformats.org/drawingml/2006/main">
                  <a:graphicData uri="http://schemas.microsoft.com/office/word/2010/wordprocessingShape">
                    <wps:wsp>
                      <wps:cNvCnPr/>
                      <wps:spPr>
                        <a:xfrm>
                          <a:off x="0" y="0"/>
                          <a:ext cx="2393315" cy="1371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F99EBE5" id="直接箭头连接符 203" o:spid="_x0000_s1026" type="#_x0000_t32" style="position:absolute;left:0;text-align:left;margin-left:307.05pt;margin-top:247.15pt;width:188.45pt;height:108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" strokecolor="windowText" strokeweight=".5pt">
                <v:stroke endarrow="block" joinstyle="miter"/>
              </v:shape>
            </w:pict>
          </mc:Fallback>
        </mc:AlternateContent>
      </w:r>
      <w:r w:rsidRPr="007713D9">
        <w:rPr>
          <w:rFonts w:ascii="Calibri" w:hAnsi="Calibri" w:cs="Times New Roman"/>
          <w:noProof/>
        </w:rPr>
        <mc:AlternateContent>
          <mc:Choice Requires="wps">
            <w:drawing>
              <wp:anchor distT="0" distB="0" distL="114300" distR="114300" simplePos="0" relativeHeight="251689984" behindDoc="0" locked="0" layoutInCell="1" allowOverlap="1" wp14:anchorId="4D608018" wp14:editId="0A1F02BF">
                <wp:simplePos x="0" y="0"/>
                <wp:positionH relativeFrom="column">
                  <wp:posOffset>3838574</wp:posOffset>
                </wp:positionH>
                <wp:positionV relativeFrom="paragraph">
                  <wp:posOffset>2370455</wp:posOffset>
                </wp:positionV>
                <wp:extent cx="1825625" cy="719455"/>
                <wp:effectExtent l="0" t="38100" r="60325" b="23495"/>
                <wp:wrapNone/>
                <wp:docPr id="202" name="直接箭头连接符 202"/>
                <wp:cNvGraphicFramePr/>
                <a:graphic xmlns:a="http://schemas.openxmlformats.org/drawingml/2006/main">
                  <a:graphicData uri="http://schemas.microsoft.com/office/word/2010/wordprocessingShape">
                    <wps:wsp>
                      <wps:cNvCnPr/>
                      <wps:spPr>
                        <a:xfrm flipV="1">
                          <a:off x="0" y="0"/>
                          <a:ext cx="1825625" cy="7194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78302C0" id="直接箭头连接符 202" o:spid="_x0000_s1026" type="#_x0000_t32" style="position:absolute;left:0;text-align:left;margin-left:302.25pt;margin-top:186.65pt;width:143.75pt;height:56.65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" strokecolor="windowText" strokeweight=".5pt">
                <v:stroke endarrow="block" joinstyle="miter"/>
              </v:shape>
            </w:pict>
          </mc:Fallback>
        </mc:AlternateContent>
      </w:r>
      <w:r w:rsidRPr="007713D9">
        <w:rPr>
          <w:rFonts w:ascii="Calibri" w:hAnsi="Calibri" w:cs="Times New Roman"/>
          <w:noProof/>
        </w:rPr>
        <mc:AlternateContent>
          <mc:Choice Requires="wps">
            <w:drawing>
              <wp:anchor distT="0" distB="0" distL="114300" distR="114300" simplePos="0" relativeHeight="251688960" behindDoc="0" locked="0" layoutInCell="1" allowOverlap="1" wp14:anchorId="62B90DAF" wp14:editId="704EEA88">
                <wp:simplePos x="0" y="0"/>
                <wp:positionH relativeFrom="column">
                  <wp:posOffset>3838574</wp:posOffset>
                </wp:positionH>
                <wp:positionV relativeFrom="paragraph">
                  <wp:posOffset>1792605</wp:posOffset>
                </wp:positionV>
                <wp:extent cx="1914525" cy="1295400"/>
                <wp:effectExtent l="0" t="38100" r="47625" b="19050"/>
                <wp:wrapNone/>
                <wp:docPr id="201" name="直接箭头连接符 201"/>
                <wp:cNvGraphicFramePr/>
                <a:graphic xmlns:a="http://schemas.openxmlformats.org/drawingml/2006/main">
                  <a:graphicData uri="http://schemas.microsoft.com/office/word/2010/wordprocessingShape">
                    <wps:wsp>
                      <wps:cNvCnPr/>
                      <wps:spPr>
                        <a:xfrm flipV="1">
                          <a:off x="0" y="0"/>
                          <a:ext cx="1914525" cy="12954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EC04814" id="直接箭头连接符 201" o:spid="_x0000_s1026" type="#_x0000_t32" style="position:absolute;left:0;text-align:left;margin-left:302.25pt;margin-top:141.15pt;width:150.75pt;height:102pt;flip: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" strokecolor="windowText" strokeweight=".5pt">
                <v:stroke endarrow="block" joinstyle="miter"/>
              </v:shape>
            </w:pict>
          </mc:Fallback>
        </mc:AlternateContent>
      </w:r>
      <w:r w:rsidRPr="007713D9">
        <w:rPr>
          <w:rFonts w:ascii="Calibri" w:hAnsi="Calibri" w:cs="Times New Roman"/>
          <w:noProof/>
        </w:rPr>
        <mc:AlternateContent>
          <mc:Choice Requires="wps">
            <w:drawing>
              <wp:anchor distT="0" distB="0" distL="114300" distR="114300" simplePos="0" relativeHeight="251687936" behindDoc="0" locked="0" layoutInCell="1" allowOverlap="1" wp14:anchorId="1E885C31" wp14:editId="70459625">
                <wp:simplePos x="0" y="0"/>
                <wp:positionH relativeFrom="column">
                  <wp:posOffset>3838574</wp:posOffset>
                </wp:positionH>
                <wp:positionV relativeFrom="paragraph">
                  <wp:posOffset>958850</wp:posOffset>
                </wp:positionV>
                <wp:extent cx="1768475" cy="2129155"/>
                <wp:effectExtent l="0" t="38100" r="60325" b="23495"/>
                <wp:wrapNone/>
                <wp:docPr id="200" name="直接箭头连接符 200"/>
                <wp:cNvGraphicFramePr/>
                <a:graphic xmlns:a="http://schemas.openxmlformats.org/drawingml/2006/main">
                  <a:graphicData uri="http://schemas.microsoft.com/office/word/2010/wordprocessingShape">
                    <wps:wsp>
                      <wps:cNvCnPr/>
                      <wps:spPr>
                        <a:xfrm flipV="1">
                          <a:off x="0" y="0"/>
                          <a:ext cx="1768475" cy="21291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DFF70F4" id="直接箭头连接符 200" o:spid="_x0000_s1026" type="#_x0000_t32" style="position:absolute;left:0;text-align:left;margin-left:302.25pt;margin-top:75.5pt;width:139.25pt;height:167.65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" strokecolor="windowText" strokeweight=".5pt">
                <v:stroke endarrow="block" joinstyle="miter"/>
              </v:shape>
            </w:pict>
          </mc:Fallback>
        </mc:AlternateContent>
      </w:r>
      <w:r w:rsidRPr="007713D9">
        <w:rPr>
          <w:rFonts w:ascii="Calibri" w:hAnsi="Calibri" w:cs="Times New Roman"/>
          <w:noProof/>
        </w:rPr>
        <mc:AlternateContent>
          <mc:Choice Requires="wps">
            <w:drawing>
              <wp:anchor distT="0" distB="0" distL="114300" distR="114300" simplePos="0" relativeHeight="251686912" behindDoc="0" locked="0" layoutInCell="1" allowOverlap="1" wp14:anchorId="389DFB2F" wp14:editId="1FBA09BA">
                <wp:simplePos x="0" y="0"/>
                <wp:positionH relativeFrom="column">
                  <wp:posOffset>3048000</wp:posOffset>
                </wp:positionH>
                <wp:positionV relativeFrom="paragraph">
                  <wp:posOffset>427355</wp:posOffset>
                </wp:positionV>
                <wp:extent cx="790575" cy="2662555"/>
                <wp:effectExtent l="57150" t="38100" r="28575" b="23495"/>
                <wp:wrapNone/>
                <wp:docPr id="199" name="直接箭头连接符 199"/>
                <wp:cNvGraphicFramePr/>
                <a:graphic xmlns:a="http://schemas.openxmlformats.org/drawingml/2006/main">
                  <a:graphicData uri="http://schemas.microsoft.com/office/word/2010/wordprocessingShape">
                    <wps:wsp>
                      <wps:cNvCnPr/>
                      <wps:spPr>
                        <a:xfrm flipH="1" flipV="1">
                          <a:off x="0" y="0"/>
                          <a:ext cx="790575" cy="26625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E962473" id="直接箭头连接符 199" o:spid="_x0000_s1026" type="#_x0000_t32" style="position:absolute;left:0;text-align:left;margin-left:240pt;margin-top:33.65pt;width:62.25pt;height:209.65pt;flip:x 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" strokecolor="windowText" strokeweight=".5pt">
                <v:stroke endarrow="block" joinstyle="miter"/>
              </v:shape>
            </w:pict>
          </mc:Fallback>
        </mc:AlternateContent>
      </w:r>
      <w:r w:rsidRPr="007713D9">
        <w:rPr>
          <w:rFonts w:ascii="Calibri" w:hAnsi="Calibri" w:cs="Times New Roman"/>
          <w:noProof/>
        </w:rPr>
        <mc:AlternateContent>
          <mc:Choice Requires="wps">
            <w:drawing>
              <wp:anchor distT="0" distB="0" distL="114300" distR="114300" simplePos="0" relativeHeight="251685888" behindDoc="0" locked="0" layoutInCell="1" allowOverlap="1" wp14:anchorId="3F13DB45" wp14:editId="77CFB078">
                <wp:simplePos x="0" y="0"/>
                <wp:positionH relativeFrom="column">
                  <wp:posOffset>2584450</wp:posOffset>
                </wp:positionH>
                <wp:positionV relativeFrom="paragraph">
                  <wp:posOffset>706755</wp:posOffset>
                </wp:positionV>
                <wp:extent cx="1251585" cy="2381250"/>
                <wp:effectExtent l="38100" t="38100" r="24765" b="19050"/>
                <wp:wrapNone/>
                <wp:docPr id="198" name="直接箭头连接符 198"/>
                <wp:cNvGraphicFramePr/>
                <a:graphic xmlns:a="http://schemas.openxmlformats.org/drawingml/2006/main">
                  <a:graphicData uri="http://schemas.microsoft.com/office/word/2010/wordprocessingShape">
                    <wps:wsp>
                      <wps:cNvCnPr/>
                      <wps:spPr>
                        <a:xfrm flipH="1" flipV="1">
                          <a:off x="0" y="0"/>
                          <a:ext cx="1251585" cy="23812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3EFEE3D" id="直接箭头连接符 198" o:spid="_x0000_s1026" type="#_x0000_t32" style="position:absolute;left:0;text-align:left;margin-left:203.5pt;margin-top:55.65pt;width:98.55pt;height:187.5pt;flip:x 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" strokecolor="windowText" strokeweight=".5pt">
                <v:stroke endarrow="block" joinstyle="miter"/>
              </v:shape>
            </w:pict>
          </mc:Fallback>
        </mc:AlternateContent>
      </w:r>
      <w:r w:rsidRPr="007713D9">
        <w:rPr>
          <w:rFonts w:ascii="Calibri" w:hAnsi="Calibri" w:cs="Times New Roman"/>
          <w:noProof/>
        </w:rPr>
        <mc:AlternateContent>
          <mc:Choice Requires="wps">
            <w:drawing>
              <wp:anchor distT="0" distB="0" distL="114300" distR="114300" simplePos="0" relativeHeight="251684864" behindDoc="0" locked="0" layoutInCell="1" allowOverlap="1" wp14:anchorId="75B1D397" wp14:editId="420F4C8E">
                <wp:simplePos x="0" y="0"/>
                <wp:positionH relativeFrom="column">
                  <wp:posOffset>1596390</wp:posOffset>
                </wp:positionH>
                <wp:positionV relativeFrom="paragraph">
                  <wp:posOffset>2021205</wp:posOffset>
                </wp:positionV>
                <wp:extent cx="2242185" cy="1066800"/>
                <wp:effectExtent l="38100" t="38100" r="24765" b="19050"/>
                <wp:wrapNone/>
                <wp:docPr id="197" name="直接箭头连接符 197"/>
                <wp:cNvGraphicFramePr/>
                <a:graphic xmlns:a="http://schemas.openxmlformats.org/drawingml/2006/main">
                  <a:graphicData uri="http://schemas.microsoft.com/office/word/2010/wordprocessingShape">
                    <wps:wsp>
                      <wps:cNvCnPr/>
                      <wps:spPr>
                        <a:xfrm flipH="1" flipV="1">
                          <a:off x="0" y="0"/>
                          <a:ext cx="2242185" cy="1066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488ADFF" id="直接箭头连接符 197" o:spid="_x0000_s1026" type="#_x0000_t32" style="position:absolute;left:0;text-align:left;margin-left:125.7pt;margin-top:159.15pt;width:176.55pt;height:84pt;flip:x 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" strokecolor="windowText" strokeweight=".5pt">
                <v:stroke endarrow="block" joinstyle="miter"/>
              </v:shape>
            </w:pict>
          </mc:Fallback>
        </mc:AlternateContent>
      </w:r>
      <w:r w:rsidRPr="007713D9">
        <w:rPr>
          <w:rFonts w:ascii="Calibri" w:hAnsi="Calibri" w:cs="Times New Roman"/>
          <w:noProof/>
        </w:rPr>
        <mc:AlternateContent>
          <mc:Choice Requires="wps">
            <w:drawing>
              <wp:anchor distT="0" distB="0" distL="114300" distR="114300" simplePos="0" relativeHeight="251682816" behindDoc="0" locked="0" layoutInCell="1" allowOverlap="1" wp14:anchorId="5FF8B16F" wp14:editId="62BBE4F6">
                <wp:simplePos x="0" y="0"/>
                <wp:positionH relativeFrom="column">
                  <wp:posOffset>2425700</wp:posOffset>
                </wp:positionH>
                <wp:positionV relativeFrom="paragraph">
                  <wp:posOffset>3041650</wp:posOffset>
                </wp:positionV>
                <wp:extent cx="1350010" cy="46355"/>
                <wp:effectExtent l="19050" t="76200" r="21590" b="48895"/>
                <wp:wrapNone/>
                <wp:docPr id="194" name="直接箭头连接符 194"/>
                <wp:cNvGraphicFramePr/>
                <a:graphic xmlns:a="http://schemas.openxmlformats.org/drawingml/2006/main">
                  <a:graphicData uri="http://schemas.microsoft.com/office/word/2010/wordprocessingShape">
                    <wps:wsp>
                      <wps:cNvCnPr/>
                      <wps:spPr>
                        <a:xfrm flipH="1" flipV="1">
                          <a:off x="0" y="0"/>
                          <a:ext cx="1350010" cy="463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71B8932" id="直接箭头连接符 194" o:spid="_x0000_s1026" type="#_x0000_t32" style="position:absolute;left:0;text-align:left;margin-left:191pt;margin-top:239.5pt;width:106.3pt;height:3.65pt;flip:x 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" strokecolor="windowText" strokeweight=".5pt">
                <v:stroke endarrow="block" joinstyle="miter"/>
              </v:shape>
            </w:pict>
          </mc:Fallback>
        </mc:AlternateContent>
      </w:r>
      <w:r w:rsidRPr="007713D9">
        <w:rPr>
          <w:rFonts w:ascii="Calibri" w:hAnsi="Calibri" w:cs="Times New Roman"/>
          <w:noProof/>
        </w:rPr>
        <mc:AlternateContent>
          <mc:Choice Requires="wps">
            <w:drawing>
              <wp:anchor distT="0" distB="0" distL="114300" distR="114300" simplePos="0" relativeHeight="251679744" behindDoc="0" locked="0" layoutInCell="1" allowOverlap="1" wp14:anchorId="5D4B91F3" wp14:editId="372AF64A">
                <wp:simplePos x="0" y="0"/>
                <wp:positionH relativeFrom="column">
                  <wp:posOffset>3708400</wp:posOffset>
                </wp:positionH>
                <wp:positionV relativeFrom="paragraph">
                  <wp:posOffset>2214880</wp:posOffset>
                </wp:positionV>
                <wp:extent cx="129540" cy="823595"/>
                <wp:effectExtent l="38100" t="38100" r="22860" b="14605"/>
                <wp:wrapNone/>
                <wp:docPr id="236" name="直接箭头连接符 236"/>
                <wp:cNvGraphicFramePr/>
                <a:graphic xmlns:a="http://schemas.openxmlformats.org/drawingml/2006/main">
                  <a:graphicData uri="http://schemas.microsoft.com/office/word/2010/wordprocessingShape">
                    <wps:wsp>
                      <wps:cNvCnPr/>
                      <wps:spPr>
                        <a:xfrm flipH="1" flipV="1">
                          <a:off x="4622800" y="2574925"/>
                          <a:ext cx="129540" cy="823595"/>
                        </a:xfrm>
                        <a:prstGeom prst="straightConnector1">
                          <a:avLst/>
                        </a:prstGeom>
                        <a:noFill/>
                        <a:ln w="6350" cap="flat" cmpd="sng" algn="ctr">
                          <a:solidFill>
                            <a:sysClr val="windowText" lastClr="000000"/>
                          </a:solidFill>
                          <a:prstDash val="solid"/>
                          <a:miter lim="800000"/>
                          <a:headEnd type="none"/>
                          <a:tailEnd type="triangle" w="med" len="med"/>
                        </a:ln>
                        <a:effectLst/>
                      </wps:spPr>
                      <wps:bodyPr/>
                    </wps:wsp>
                  </a:graphicData>
                </a:graphic>
              </wp:anchor>
            </w:drawing>
          </mc:Choice>
          <mc:Fallback>
            <w:pict>
              <v:shape w14:anchorId="506348FA" id="直接箭头连接符 236" o:spid="_x0000_s1026" type="#_x0000_t32" style="position:absolute;left:0;text-align:left;margin-left:292pt;margin-top:174.4pt;width:10.2pt;height:64.85pt;flip:x 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" strokecolor="windowText" strokeweight=".5pt">
                <v:stroke endarrow="block" joinstyle="miter"/>
              </v:shape>
            </w:pict>
          </mc:Fallback>
        </mc:AlternateContent>
      </w:r>
      <w:r w:rsidRPr="007713D9">
        <w:rPr>
          <w:rFonts w:ascii="Calibri" w:hAnsi="Calibri" w:cs="Times New Roman"/>
          <w:noProof/>
        </w:rPr>
        <mc:AlternateContent>
          <mc:Choice Requires="wps">
            <w:drawing>
              <wp:anchor distT="0" distB="0" distL="114300" distR="114300" simplePos="0" relativeHeight="251678720" behindDoc="0" locked="0" layoutInCell="1" allowOverlap="1" wp14:anchorId="063734A7" wp14:editId="0EEB8DE3">
                <wp:simplePos x="0" y="0"/>
                <wp:positionH relativeFrom="column">
                  <wp:posOffset>3595370</wp:posOffset>
                </wp:positionH>
                <wp:positionV relativeFrom="paragraph">
                  <wp:posOffset>2893060</wp:posOffset>
                </wp:positionV>
                <wp:extent cx="181610" cy="196850"/>
                <wp:effectExtent l="38100" t="38100" r="27940" b="31750"/>
                <wp:wrapNone/>
                <wp:docPr id="237" name="直接箭头连接符 237"/>
                <wp:cNvGraphicFramePr/>
                <a:graphic xmlns:a="http://schemas.openxmlformats.org/drawingml/2006/main">
                  <a:graphicData uri="http://schemas.microsoft.com/office/word/2010/wordprocessingShape">
                    <wps:wsp>
                      <wps:cNvCnPr/>
                      <wps:spPr>
                        <a:xfrm flipH="1" flipV="1">
                          <a:off x="4509770" y="3253105"/>
                          <a:ext cx="181610" cy="196850"/>
                        </a:xfrm>
                        <a:prstGeom prst="straightConnector1">
                          <a:avLst/>
                        </a:prstGeom>
                        <a:noFill/>
                        <a:ln w="6350" cap="flat" cmpd="sng" algn="ctr">
                          <a:solidFill>
                            <a:sysClr val="windowText" lastClr="000000"/>
                          </a:solidFill>
                          <a:prstDash val="solid"/>
                          <a:miter lim="800000"/>
                          <a:headEnd type="none"/>
                          <a:tailEnd type="triangle" w="med" len="med"/>
                        </a:ln>
                        <a:effectLst/>
                      </wps:spPr>
                      <wps:bodyPr/>
                    </wps:wsp>
                  </a:graphicData>
                </a:graphic>
              </wp:anchor>
            </w:drawing>
          </mc:Choice>
          <mc:Fallback>
            <w:pict>
              <v:shape w14:anchorId="1C5E4D06" id="直接箭头连接符 237" o:spid="_x0000_s1026" type="#_x0000_t32" style="position:absolute;left:0;text-align:left;margin-left:283.1pt;margin-top:227.8pt;width:14.3pt;height:15.5pt;flip:x 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" strokecolor="windowText" strokeweight=".5pt">
                <v:stroke endarrow="block" joinstyle="miter"/>
              </v:shape>
            </w:pict>
          </mc:Fallback>
        </mc:AlternateContent>
      </w:r>
      <w:r w:rsidRPr="007713D9">
        <w:rPr>
          <w:rFonts w:ascii="Calibri" w:hAnsi="Calibri" w:cs="Times New Roman"/>
          <w:noProof/>
        </w:rPr>
        <mc:AlternateContent>
          <mc:Choice Requires="wps">
            <w:drawing>
              <wp:anchor distT="45720" distB="45720" distL="114300" distR="114300" simplePos="0" relativeHeight="251677696" behindDoc="0" locked="0" layoutInCell="1" allowOverlap="1" wp14:anchorId="7DAEFF2C" wp14:editId="3D8046A7">
                <wp:simplePos x="0" y="0"/>
                <wp:positionH relativeFrom="column">
                  <wp:posOffset>3536950</wp:posOffset>
                </wp:positionH>
                <wp:positionV relativeFrom="paragraph">
                  <wp:posOffset>3171190</wp:posOffset>
                </wp:positionV>
                <wp:extent cx="1162050" cy="1404620"/>
                <wp:effectExtent l="0" t="0" r="0" b="635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4620"/>
                        </a:xfrm>
                        <a:prstGeom prst="rect">
                          <a:avLst/>
                        </a:prstGeom>
                        <a:noFill/>
                        <a:ln w="9525">
                          <a:noFill/>
                          <a:miter lim="800000"/>
                        </a:ln>
                      </wps:spPr>
                      <wps:txbx>
                        <w:txbxContent>
                          <w:p w14:paraId="777841A2" w14:textId="77777777" w:rsidR="007713D9" w:rsidRDefault="007713D9" w:rsidP="007713D9">
                            <w:pPr>
                              <w:ind w:firstLine="482"/>
                              <w:rPr>
                                <w:b/>
                                <w:bCs/>
                                <w:szCs w:val="28"/>
                              </w:rPr>
                            </w:pPr>
                            <w:r>
                              <w:rPr>
                                <w:b/>
                                <w:bCs/>
                                <w:szCs w:val="28"/>
                              </w:rPr>
                              <w:t>本</w:t>
                            </w:r>
                            <w:r>
                              <w:rPr>
                                <w:rFonts w:hint="eastAsia"/>
                                <w:b/>
                                <w:bCs/>
                                <w:szCs w:val="28"/>
                              </w:rPr>
                              <w:t>项目位置</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DAEFF2C" id="_x0000_s1040" type="#_x0000_t202" style="position:absolute;left:0;text-align:left;margin-left:278.5pt;margin-top:249.7pt;width:91.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" filled="f" stroked="f">
                <v:textbox style="mso-fit-shape-to-text:t">
                  <w:txbxContent>
                    <w:p w14:paraId="777841A2" w14:textId="77777777" w:rsidR="007713D9" w:rsidRDefault="007713D9" w:rsidP="007713D9">
                      <w:pPr>
                        <w:ind w:firstLine="482"/>
                        <w:rPr>
                          <w:b/>
                          <w:bCs/>
                          <w:szCs w:val="28"/>
                        </w:rPr>
                      </w:pPr>
                      <w:r>
                        <w:rPr>
                          <w:b/>
                          <w:bCs/>
                          <w:szCs w:val="28"/>
                        </w:rPr>
                        <w:t>本</w:t>
                      </w:r>
                      <w:r>
                        <w:rPr>
                          <w:rFonts w:hint="eastAsia"/>
                          <w:b/>
                          <w:bCs/>
                          <w:szCs w:val="28"/>
                        </w:rPr>
                        <w:t>项目位置</w:t>
                      </w:r>
                    </w:p>
                  </w:txbxContent>
                </v:textbox>
              </v:shape>
            </w:pict>
          </mc:Fallback>
        </mc:AlternateContent>
      </w:r>
      <w:r w:rsidRPr="007713D9">
        <w:rPr>
          <w:rFonts w:ascii="Calibri" w:hAnsi="Calibri" w:cs="Times New Roman"/>
          <w:noProof/>
          <w:sz w:val="21"/>
        </w:rPr>
        <mc:AlternateContent>
          <mc:Choice Requires="wps">
            <w:drawing>
              <wp:anchor distT="0" distB="0" distL="114300" distR="114300" simplePos="0" relativeHeight="251675648" behindDoc="0" locked="0" layoutInCell="1" allowOverlap="1" wp14:anchorId="7D233E52" wp14:editId="4C1ABED5">
                <wp:simplePos x="0" y="0"/>
                <wp:positionH relativeFrom="column">
                  <wp:posOffset>3776980</wp:posOffset>
                </wp:positionH>
                <wp:positionV relativeFrom="paragraph">
                  <wp:posOffset>3038475</wp:posOffset>
                </wp:positionV>
                <wp:extent cx="121285" cy="134620"/>
                <wp:effectExtent l="19050" t="38100" r="31115" b="37465"/>
                <wp:wrapNone/>
                <wp:docPr id="22" name="星形: 五角 22"/>
                <wp:cNvGraphicFramePr/>
                <a:graphic xmlns:a="http://schemas.openxmlformats.org/drawingml/2006/main">
                  <a:graphicData uri="http://schemas.microsoft.com/office/word/2010/wordprocessingShape">
                    <wps:wsp>
                      <wps:cNvSpPr/>
                      <wps:spPr>
                        <a:xfrm>
                          <a:off x="0" y="0"/>
                          <a:ext cx="121343" cy="134343"/>
                        </a:xfrm>
                        <a:prstGeom prst="star5">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FAD32D3" id="星形: 五角 22" o:spid="_x0000_s1026" style="position:absolute;left:0;text-align:left;margin-left:297.4pt;margin-top:239.25pt;width:9.55pt;height:10.6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121343,13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" path="m,51314r46349,1l60672,,74994,51315r46349,-1l83846,83028r14322,51315l60672,102628,23175,134343,37497,83028,,51314xe" fillcolor="red" strokecolor="red" strokeweight="1pt">
                <v:stroke joinstyle="miter"/>
                <v:path arrowok="t" o:connecttype="custom" o:connectlocs="0,51314;46349,51315;60672,0;74994,51315;121343,51314;83846,83028;98168,134343;60672,102628;23175,134343;37497,83028;0,51314" o:connectangles="0,0,0,0,0,0,0,0,0,0,0"/>
              </v:shape>
            </w:pict>
          </mc:Fallback>
        </mc:AlternateContent>
      </w:r>
      <w:r w:rsidRPr="007713D9">
        <w:rPr>
          <w:rFonts w:ascii="Calibri" w:hAnsi="Calibri" w:cs="Times New Roman"/>
          <w:noProof/>
          <w:sz w:val="21"/>
        </w:rPr>
        <mc:AlternateContent>
          <mc:Choice Requires="wps">
            <w:drawing>
              <wp:anchor distT="0" distB="0" distL="114300" distR="114300" simplePos="0" relativeHeight="251674624" behindDoc="0" locked="0" layoutInCell="1" allowOverlap="1" wp14:anchorId="3917D2B6" wp14:editId="61FB6815">
                <wp:simplePos x="0" y="0"/>
                <wp:positionH relativeFrom="column">
                  <wp:posOffset>6543040</wp:posOffset>
                </wp:positionH>
                <wp:positionV relativeFrom="paragraph">
                  <wp:posOffset>5683885</wp:posOffset>
                </wp:positionV>
                <wp:extent cx="314960" cy="403860"/>
                <wp:effectExtent l="19050" t="19050" r="28575" b="34925"/>
                <wp:wrapNone/>
                <wp:docPr id="21" name="任意多边形: 形状 21"/>
                <wp:cNvGraphicFramePr/>
                <a:graphic xmlns:a="http://schemas.openxmlformats.org/drawingml/2006/main">
                  <a:graphicData uri="http://schemas.microsoft.com/office/word/2010/wordprocessingShape">
                    <wps:wsp>
                      <wps:cNvSpPr/>
                      <wps:spPr>
                        <a:xfrm>
                          <a:off x="0" y="0"/>
                          <a:ext cx="314696" cy="403761"/>
                        </a:xfrm>
                        <a:custGeom>
                          <a:avLst/>
                          <a:gdLst>
                            <a:gd name="connsiteX0" fmla="*/ 0 w 314696"/>
                            <a:gd name="connsiteY0" fmla="*/ 0 h 403761"/>
                            <a:gd name="connsiteX1" fmla="*/ 11875 w 314696"/>
                            <a:gd name="connsiteY1" fmla="*/ 403761 h 403761"/>
                            <a:gd name="connsiteX2" fmla="*/ 314696 w 314696"/>
                            <a:gd name="connsiteY2" fmla="*/ 368135 h 403761"/>
                            <a:gd name="connsiteX3" fmla="*/ 314696 w 314696"/>
                            <a:gd name="connsiteY3" fmla="*/ 29689 h 403761"/>
                            <a:gd name="connsiteX4" fmla="*/ 0 w 314696"/>
                            <a:gd name="connsiteY4" fmla="*/ 0 h 4037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4696" h="403761">
                              <a:moveTo>
                                <a:pt x="0" y="0"/>
                              </a:moveTo>
                              <a:lnTo>
                                <a:pt x="11875" y="403761"/>
                              </a:lnTo>
                              <a:lnTo>
                                <a:pt x="314696" y="368135"/>
                              </a:lnTo>
                              <a:lnTo>
                                <a:pt x="314696" y="29689"/>
                              </a:lnTo>
                              <a:lnTo>
                                <a:pt x="0" y="0"/>
                              </a:lnTo>
                              <a:close/>
                            </a:path>
                          </a:pathLst>
                        </a:custGeom>
                        <a:solidFill>
                          <a:srgbClr val="FFFF00">
                            <a:alpha val="2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C345D33" id="任意多边形: 形状 21" o:spid="_x0000_s1026" style="position:absolute;left:0;text-align:left;margin-left:515.2pt;margin-top:447.55pt;width:24.8pt;height:31.8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314696,4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" path="m,l11875,403761,314696,368135r,-338446l,xe" fillcolor="yellow" strokecolor="windowText" strokeweight="1pt">
                <v:fill opacity="13107f"/>
                <v:stroke joinstyle="miter"/>
                <v:path arrowok="t" o:connecttype="custom" o:connectlocs="0,0;11875,403761;314696,368135;314696,29689;0,0" o:connectangles="0,0,0,0,0"/>
              </v:shape>
            </w:pict>
          </mc:Fallback>
        </mc:AlternateContent>
      </w:r>
      <w:r w:rsidRPr="007713D9">
        <w:rPr>
          <w:rFonts w:ascii="Calibri" w:hAnsi="Calibri" w:cs="Times New Roman"/>
          <w:noProof/>
          <w:sz w:val="21"/>
        </w:rPr>
        <mc:AlternateContent>
          <mc:Choice Requires="wps">
            <w:drawing>
              <wp:anchor distT="0" distB="0" distL="114300" distR="114300" simplePos="0" relativeHeight="251673600" behindDoc="0" locked="0" layoutInCell="1" allowOverlap="1" wp14:anchorId="04D4D0EA" wp14:editId="735F47F8">
                <wp:simplePos x="0" y="0"/>
                <wp:positionH relativeFrom="column">
                  <wp:posOffset>2815590</wp:posOffset>
                </wp:positionH>
                <wp:positionV relativeFrom="paragraph">
                  <wp:posOffset>2489200</wp:posOffset>
                </wp:positionV>
                <wp:extent cx="965200" cy="549910"/>
                <wp:effectExtent l="19050" t="19050" r="26035" b="41275"/>
                <wp:wrapNone/>
                <wp:docPr id="20" name="任意多边形: 形状 20"/>
                <wp:cNvGraphicFramePr/>
                <a:graphic xmlns:a="http://schemas.openxmlformats.org/drawingml/2006/main">
                  <a:graphicData uri="http://schemas.microsoft.com/office/word/2010/wordprocessingShape">
                    <wps:wsp>
                      <wps:cNvSpPr/>
                      <wps:spPr>
                        <a:xfrm>
                          <a:off x="0" y="0"/>
                          <a:ext cx="964888" cy="549761"/>
                        </a:xfrm>
                        <a:custGeom>
                          <a:avLst/>
                          <a:gdLst>
                            <a:gd name="connsiteX0" fmla="*/ 0 w 964888"/>
                            <a:gd name="connsiteY0" fmla="*/ 89757 h 549761"/>
                            <a:gd name="connsiteX1" fmla="*/ 858301 w 964888"/>
                            <a:gd name="connsiteY1" fmla="*/ 0 h 549761"/>
                            <a:gd name="connsiteX2" fmla="*/ 948059 w 964888"/>
                            <a:gd name="connsiteY2" fmla="*/ 28049 h 549761"/>
                            <a:gd name="connsiteX3" fmla="*/ 964888 w 964888"/>
                            <a:gd name="connsiteY3" fmla="*/ 190733 h 549761"/>
                            <a:gd name="connsiteX4" fmla="*/ 852692 w 964888"/>
                            <a:gd name="connsiteY4" fmla="*/ 213173 h 549761"/>
                            <a:gd name="connsiteX5" fmla="*/ 841472 w 964888"/>
                            <a:gd name="connsiteY5" fmla="*/ 302930 h 549761"/>
                            <a:gd name="connsiteX6" fmla="*/ 779764 w 964888"/>
                            <a:gd name="connsiteY6" fmla="*/ 403906 h 549761"/>
                            <a:gd name="connsiteX7" fmla="*/ 678787 w 964888"/>
                            <a:gd name="connsiteY7" fmla="*/ 431955 h 549761"/>
                            <a:gd name="connsiteX8" fmla="*/ 650738 w 964888"/>
                            <a:gd name="connsiteY8" fmla="*/ 549761 h 549761"/>
                            <a:gd name="connsiteX9" fmla="*/ 22439 w 964888"/>
                            <a:gd name="connsiteY9" fmla="*/ 532932 h 549761"/>
                            <a:gd name="connsiteX10" fmla="*/ 0 w 964888"/>
                            <a:gd name="connsiteY10" fmla="*/ 89757 h 549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64888" h="549761">
                              <a:moveTo>
                                <a:pt x="0" y="89757"/>
                              </a:moveTo>
                              <a:lnTo>
                                <a:pt x="858301" y="0"/>
                              </a:lnTo>
                              <a:lnTo>
                                <a:pt x="948059" y="28049"/>
                              </a:lnTo>
                              <a:lnTo>
                                <a:pt x="964888" y="190733"/>
                              </a:lnTo>
                              <a:lnTo>
                                <a:pt x="852692" y="213173"/>
                              </a:lnTo>
                              <a:lnTo>
                                <a:pt x="841472" y="302930"/>
                              </a:lnTo>
                              <a:lnTo>
                                <a:pt x="779764" y="403906"/>
                              </a:lnTo>
                              <a:lnTo>
                                <a:pt x="678787" y="431955"/>
                              </a:lnTo>
                              <a:lnTo>
                                <a:pt x="650738" y="549761"/>
                              </a:lnTo>
                              <a:lnTo>
                                <a:pt x="22439" y="532932"/>
                              </a:lnTo>
                              <a:lnTo>
                                <a:pt x="0" y="89757"/>
                              </a:lnTo>
                              <a:close/>
                            </a:path>
                          </a:pathLst>
                        </a:custGeom>
                        <a:solidFill>
                          <a:srgbClr val="FFFF00">
                            <a:alpha val="2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AB9D914" id="任意多边形: 形状 20" o:spid="_x0000_s1026" style="position:absolute;left:0;text-align:left;margin-left:221.7pt;margin-top:196pt;width:76pt;height:43.3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964888,549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" path="m,89757l858301,r89758,28049l964888,190733,852692,213173r-11220,89757l779764,403906,678787,431955,650738,549761,22439,532932,,89757xe" fillcolor="yellow" strokecolor="windowText" strokeweight="1pt">
                <v:fill opacity="13107f"/>
                <v:stroke joinstyle="miter"/>
                <v:path arrowok="t" o:connecttype="custom" o:connectlocs="0,89757;858301,0;948059,28049;964888,190733;852692,213173;841472,302930;779764,403906;678787,431955;650738,549761;22439,532932;0,89757" o:connectangles="0,0,0,0,0,0,0,0,0,0,0"/>
              </v:shape>
            </w:pict>
          </mc:Fallback>
        </mc:AlternateContent>
      </w:r>
      <w:r w:rsidRPr="007713D9">
        <w:rPr>
          <w:rFonts w:ascii="Calibri" w:hAnsi="Calibri" w:cs="Times New Roman"/>
          <w:noProof/>
          <w:sz w:val="21"/>
        </w:rPr>
        <mc:AlternateContent>
          <mc:Choice Requires="wps">
            <w:drawing>
              <wp:anchor distT="0" distB="0" distL="114300" distR="114300" simplePos="0" relativeHeight="251672576" behindDoc="0" locked="0" layoutInCell="1" allowOverlap="1" wp14:anchorId="2958E051" wp14:editId="51A25A91">
                <wp:simplePos x="0" y="0"/>
                <wp:positionH relativeFrom="column">
                  <wp:posOffset>1497330</wp:posOffset>
                </wp:positionH>
                <wp:positionV relativeFrom="paragraph">
                  <wp:posOffset>2416810</wp:posOffset>
                </wp:positionV>
                <wp:extent cx="981710" cy="847090"/>
                <wp:effectExtent l="19050" t="19050" r="46990" b="29845"/>
                <wp:wrapNone/>
                <wp:docPr id="19" name="任意多边形: 形状 19"/>
                <wp:cNvGraphicFramePr/>
                <a:graphic xmlns:a="http://schemas.openxmlformats.org/drawingml/2006/main">
                  <a:graphicData uri="http://schemas.microsoft.com/office/word/2010/wordprocessingShape">
                    <wps:wsp>
                      <wps:cNvSpPr/>
                      <wps:spPr>
                        <a:xfrm>
                          <a:off x="0" y="0"/>
                          <a:ext cx="981718" cy="847082"/>
                        </a:xfrm>
                        <a:custGeom>
                          <a:avLst/>
                          <a:gdLst>
                            <a:gd name="connsiteX0" fmla="*/ 22439 w 981718"/>
                            <a:gd name="connsiteY0" fmla="*/ 173904 h 847082"/>
                            <a:gd name="connsiteX1" fmla="*/ 22439 w 981718"/>
                            <a:gd name="connsiteY1" fmla="*/ 173904 h 847082"/>
                            <a:gd name="connsiteX2" fmla="*/ 67318 w 981718"/>
                            <a:gd name="connsiteY2" fmla="*/ 140245 h 847082"/>
                            <a:gd name="connsiteX3" fmla="*/ 544152 w 981718"/>
                            <a:gd name="connsiteY3" fmla="*/ 0 h 847082"/>
                            <a:gd name="connsiteX4" fmla="*/ 633909 w 981718"/>
                            <a:gd name="connsiteY4" fmla="*/ 78537 h 847082"/>
                            <a:gd name="connsiteX5" fmla="*/ 633909 w 981718"/>
                            <a:gd name="connsiteY5" fmla="*/ 269271 h 847082"/>
                            <a:gd name="connsiteX6" fmla="*/ 891961 w 981718"/>
                            <a:gd name="connsiteY6" fmla="*/ 319759 h 847082"/>
                            <a:gd name="connsiteX7" fmla="*/ 802204 w 981718"/>
                            <a:gd name="connsiteY7" fmla="*/ 460005 h 847082"/>
                            <a:gd name="connsiteX8" fmla="*/ 942449 w 981718"/>
                            <a:gd name="connsiteY8" fmla="*/ 605860 h 847082"/>
                            <a:gd name="connsiteX9" fmla="*/ 981718 w 981718"/>
                            <a:gd name="connsiteY9" fmla="*/ 768545 h 847082"/>
                            <a:gd name="connsiteX10" fmla="*/ 891961 w 981718"/>
                            <a:gd name="connsiteY10" fmla="*/ 841472 h 847082"/>
                            <a:gd name="connsiteX11" fmla="*/ 684397 w 981718"/>
                            <a:gd name="connsiteY11" fmla="*/ 847082 h 847082"/>
                            <a:gd name="connsiteX12" fmla="*/ 488054 w 981718"/>
                            <a:gd name="connsiteY12" fmla="*/ 729276 h 847082"/>
                            <a:gd name="connsiteX13" fmla="*/ 342199 w 981718"/>
                            <a:gd name="connsiteY13" fmla="*/ 538542 h 847082"/>
                            <a:gd name="connsiteX14" fmla="*/ 162685 w 981718"/>
                            <a:gd name="connsiteY14" fmla="*/ 538542 h 847082"/>
                            <a:gd name="connsiteX15" fmla="*/ 112196 w 981718"/>
                            <a:gd name="connsiteY15" fmla="*/ 330979 h 847082"/>
                            <a:gd name="connsiteX16" fmla="*/ 0 w 981718"/>
                            <a:gd name="connsiteY16" fmla="*/ 246832 h 847082"/>
                            <a:gd name="connsiteX17" fmla="*/ 22439 w 981718"/>
                            <a:gd name="connsiteY17" fmla="*/ 173904 h 8470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981718" h="847082">
                              <a:moveTo>
                                <a:pt x="22439" y="173904"/>
                              </a:moveTo>
                              <a:lnTo>
                                <a:pt x="22439" y="173904"/>
                              </a:lnTo>
                              <a:lnTo>
                                <a:pt x="67318" y="140245"/>
                              </a:lnTo>
                              <a:lnTo>
                                <a:pt x="544152" y="0"/>
                              </a:lnTo>
                              <a:lnTo>
                                <a:pt x="633909" y="78537"/>
                              </a:lnTo>
                              <a:lnTo>
                                <a:pt x="633909" y="269271"/>
                              </a:lnTo>
                              <a:lnTo>
                                <a:pt x="891961" y="319759"/>
                              </a:lnTo>
                              <a:lnTo>
                                <a:pt x="802204" y="460005"/>
                              </a:lnTo>
                              <a:lnTo>
                                <a:pt x="942449" y="605860"/>
                              </a:lnTo>
                              <a:lnTo>
                                <a:pt x="981718" y="768545"/>
                              </a:lnTo>
                              <a:lnTo>
                                <a:pt x="891961" y="841472"/>
                              </a:lnTo>
                              <a:lnTo>
                                <a:pt x="684397" y="847082"/>
                              </a:lnTo>
                              <a:lnTo>
                                <a:pt x="488054" y="729276"/>
                              </a:lnTo>
                              <a:lnTo>
                                <a:pt x="342199" y="538542"/>
                              </a:lnTo>
                              <a:lnTo>
                                <a:pt x="162685" y="538542"/>
                              </a:lnTo>
                              <a:lnTo>
                                <a:pt x="112196" y="330979"/>
                              </a:lnTo>
                              <a:lnTo>
                                <a:pt x="0" y="246832"/>
                              </a:lnTo>
                              <a:lnTo>
                                <a:pt x="22439" y="173904"/>
                              </a:lnTo>
                              <a:close/>
                            </a:path>
                          </a:pathLst>
                        </a:custGeom>
                        <a:solidFill>
                          <a:srgbClr val="FFFF00">
                            <a:alpha val="2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9499027" id="任意多边形: 形状 19" o:spid="_x0000_s1026" style="position:absolute;left:0;text-align:left;margin-left:117.9pt;margin-top:190.3pt;width:77.3pt;height:66.7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981718,847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" path="m22439,173904r,l67318,140245,544152,r89757,78537l633909,269271r258052,50488l802204,460005,942449,605860r39269,162685l891961,841472r-207564,5610l488054,729276,342199,538542r-179514,l112196,330979,,246832,22439,173904xe" fillcolor="yellow" strokecolor="windowText" strokeweight="1pt">
                <v:fill opacity="13107f"/>
                <v:stroke joinstyle="miter"/>
                <v:path arrowok="t" o:connecttype="custom" o:connectlocs="22439,173904;22439,173904;67318,140245;544152,0;633909,78537;633909,269271;891961,319759;802204,460005;942449,605860;981718,768545;891961,841472;684397,847082;488054,729276;342199,538542;162685,538542;112196,330979;0,246832;22439,173904" o:connectangles="0,0,0,0,0,0,0,0,0,0,0,0,0,0,0,0,0,0"/>
              </v:shape>
            </w:pict>
          </mc:Fallback>
        </mc:AlternateContent>
      </w:r>
      <w:r w:rsidRPr="007713D9">
        <w:rPr>
          <w:rFonts w:ascii="Calibri" w:hAnsi="Calibri" w:cs="Times New Roman"/>
          <w:noProof/>
          <w:sz w:val="21"/>
        </w:rPr>
        <mc:AlternateContent>
          <mc:Choice Requires="wps">
            <w:drawing>
              <wp:anchor distT="0" distB="0" distL="114300" distR="114300" simplePos="0" relativeHeight="251671552" behindDoc="0" locked="0" layoutInCell="1" allowOverlap="1" wp14:anchorId="5C795007" wp14:editId="35001734">
                <wp:simplePos x="0" y="0"/>
                <wp:positionH relativeFrom="column">
                  <wp:posOffset>442595</wp:posOffset>
                </wp:positionH>
                <wp:positionV relativeFrom="paragraph">
                  <wp:posOffset>5344795</wp:posOffset>
                </wp:positionV>
                <wp:extent cx="1245235" cy="1003935"/>
                <wp:effectExtent l="19050" t="19050" r="31115" b="43815"/>
                <wp:wrapNone/>
                <wp:docPr id="18" name="任意多边形: 形状 18"/>
                <wp:cNvGraphicFramePr/>
                <a:graphic xmlns:a="http://schemas.openxmlformats.org/drawingml/2006/main">
                  <a:graphicData uri="http://schemas.microsoft.com/office/word/2010/wordprocessingShape">
                    <wps:wsp>
                      <wps:cNvSpPr/>
                      <wps:spPr>
                        <a:xfrm>
                          <a:off x="0" y="0"/>
                          <a:ext cx="1245380" cy="1004157"/>
                        </a:xfrm>
                        <a:custGeom>
                          <a:avLst/>
                          <a:gdLst>
                            <a:gd name="connsiteX0" fmla="*/ 560982 w 1245380"/>
                            <a:gd name="connsiteY0" fmla="*/ 39269 h 1004157"/>
                            <a:gd name="connsiteX1" fmla="*/ 560982 w 1245380"/>
                            <a:gd name="connsiteY1" fmla="*/ 39269 h 1004157"/>
                            <a:gd name="connsiteX2" fmla="*/ 678788 w 1245380"/>
                            <a:gd name="connsiteY2" fmla="*/ 5610 h 1004157"/>
                            <a:gd name="connsiteX3" fmla="*/ 1200501 w 1245380"/>
                            <a:gd name="connsiteY3" fmla="*/ 0 h 1004157"/>
                            <a:gd name="connsiteX4" fmla="*/ 1245380 w 1245380"/>
                            <a:gd name="connsiteY4" fmla="*/ 409516 h 1004157"/>
                            <a:gd name="connsiteX5" fmla="*/ 1183672 w 1245380"/>
                            <a:gd name="connsiteY5" fmla="*/ 420736 h 1004157"/>
                            <a:gd name="connsiteX6" fmla="*/ 1211721 w 1245380"/>
                            <a:gd name="connsiteY6" fmla="*/ 560981 h 1004157"/>
                            <a:gd name="connsiteX7" fmla="*/ 1077085 w 1245380"/>
                            <a:gd name="connsiteY7" fmla="*/ 566591 h 1004157"/>
                            <a:gd name="connsiteX8" fmla="*/ 1060256 w 1245380"/>
                            <a:gd name="connsiteY8" fmla="*/ 740496 h 1004157"/>
                            <a:gd name="connsiteX9" fmla="*/ 1060256 w 1245380"/>
                            <a:gd name="connsiteY9" fmla="*/ 852692 h 1004157"/>
                            <a:gd name="connsiteX10" fmla="*/ 976108 w 1245380"/>
                            <a:gd name="connsiteY10" fmla="*/ 819033 h 1004157"/>
                            <a:gd name="connsiteX11" fmla="*/ 858302 w 1245380"/>
                            <a:gd name="connsiteY11" fmla="*/ 981718 h 1004157"/>
                            <a:gd name="connsiteX12" fmla="*/ 56099 w 1245380"/>
                            <a:gd name="connsiteY12" fmla="*/ 1004157 h 1004157"/>
                            <a:gd name="connsiteX13" fmla="*/ 0 w 1245380"/>
                            <a:gd name="connsiteY13" fmla="*/ 560981 h 1004157"/>
                            <a:gd name="connsiteX14" fmla="*/ 577812 w 1245380"/>
                            <a:gd name="connsiteY14" fmla="*/ 460005 h 1004157"/>
                            <a:gd name="connsiteX15" fmla="*/ 465615 w 1245380"/>
                            <a:gd name="connsiteY15" fmla="*/ 196343 h 1004157"/>
                            <a:gd name="connsiteX16" fmla="*/ 560982 w 1245380"/>
                            <a:gd name="connsiteY16" fmla="*/ 39269 h 1004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45380" h="1004157">
                              <a:moveTo>
                                <a:pt x="560982" y="39269"/>
                              </a:moveTo>
                              <a:lnTo>
                                <a:pt x="560982" y="39269"/>
                              </a:lnTo>
                              <a:lnTo>
                                <a:pt x="678788" y="5610"/>
                              </a:lnTo>
                              <a:lnTo>
                                <a:pt x="1200501" y="0"/>
                              </a:lnTo>
                              <a:lnTo>
                                <a:pt x="1245380" y="409516"/>
                              </a:lnTo>
                              <a:lnTo>
                                <a:pt x="1183672" y="420736"/>
                              </a:lnTo>
                              <a:lnTo>
                                <a:pt x="1211721" y="560981"/>
                              </a:lnTo>
                              <a:lnTo>
                                <a:pt x="1077085" y="566591"/>
                              </a:lnTo>
                              <a:lnTo>
                                <a:pt x="1060256" y="740496"/>
                              </a:lnTo>
                              <a:lnTo>
                                <a:pt x="1060256" y="852692"/>
                              </a:lnTo>
                              <a:lnTo>
                                <a:pt x="976108" y="819033"/>
                              </a:lnTo>
                              <a:lnTo>
                                <a:pt x="858302" y="981718"/>
                              </a:lnTo>
                              <a:lnTo>
                                <a:pt x="56099" y="1004157"/>
                              </a:lnTo>
                              <a:lnTo>
                                <a:pt x="0" y="560981"/>
                              </a:lnTo>
                              <a:lnTo>
                                <a:pt x="577812" y="460005"/>
                              </a:lnTo>
                              <a:lnTo>
                                <a:pt x="465615" y="196343"/>
                              </a:lnTo>
                              <a:lnTo>
                                <a:pt x="560982" y="39269"/>
                              </a:lnTo>
                              <a:close/>
                            </a:path>
                          </a:pathLst>
                        </a:custGeom>
                        <a:solidFill>
                          <a:srgbClr val="FFFF00">
                            <a:alpha val="2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AD93F9D" id="任意多边形: 形状 18" o:spid="_x0000_s1026" style="position:absolute;left:0;text-align:left;margin-left:34.85pt;margin-top:420.85pt;width:98.05pt;height:79.05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1245380,1004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" path="m560982,39269r,l678788,5610,1200501,r44879,409516l1183672,420736r28049,140245l1077085,566591r-16829,173905l1060256,852692,976108,819033,858302,981718,56099,1004157,,560981,577812,460005,465615,196343,560982,39269xe" fillcolor="yellow" strokecolor="windowText" strokeweight="1pt">
                <v:fill opacity="13107f"/>
                <v:stroke joinstyle="miter"/>
                <v:path arrowok="t" o:connecttype="custom" o:connectlocs="560982,39269;560982,39269;678788,5610;1200501,0;1245380,409516;1183672,420736;1211721,560981;1077085,566591;1060256,740496;1060256,852692;976108,819033;858302,981718;56099,1004157;0,560981;577812,460005;465615,196343;560982,39269" o:connectangles="0,0,0,0,0,0,0,0,0,0,0,0,0,0,0,0,0"/>
              </v:shape>
            </w:pict>
          </mc:Fallback>
        </mc:AlternateContent>
      </w:r>
      <w:r w:rsidRPr="007713D9">
        <w:rPr>
          <w:rFonts w:ascii="Calibri" w:hAnsi="Calibri" w:cs="Times New Roman"/>
          <w:noProof/>
          <w:sz w:val="21"/>
        </w:rPr>
        <mc:AlternateContent>
          <mc:Choice Requires="wps">
            <w:drawing>
              <wp:anchor distT="0" distB="0" distL="114300" distR="114300" simplePos="0" relativeHeight="251670528" behindDoc="0" locked="0" layoutInCell="1" allowOverlap="1" wp14:anchorId="5F86E6A1" wp14:editId="554A85EE">
                <wp:simplePos x="0" y="0"/>
                <wp:positionH relativeFrom="column">
                  <wp:posOffset>3432810</wp:posOffset>
                </wp:positionH>
                <wp:positionV relativeFrom="paragraph">
                  <wp:posOffset>4721860</wp:posOffset>
                </wp:positionV>
                <wp:extent cx="1570990" cy="1335405"/>
                <wp:effectExtent l="19050" t="19050" r="29845" b="36830"/>
                <wp:wrapNone/>
                <wp:docPr id="17" name="任意多边形: 形状 17"/>
                <wp:cNvGraphicFramePr/>
                <a:graphic xmlns:a="http://schemas.openxmlformats.org/drawingml/2006/main">
                  <a:graphicData uri="http://schemas.microsoft.com/office/word/2010/wordprocessingShape">
                    <wps:wsp>
                      <wps:cNvSpPr/>
                      <wps:spPr>
                        <a:xfrm>
                          <a:off x="0" y="0"/>
                          <a:ext cx="1570749" cy="1335136"/>
                        </a:xfrm>
                        <a:custGeom>
                          <a:avLst/>
                          <a:gdLst>
                            <a:gd name="connsiteX0" fmla="*/ 914400 w 1570749"/>
                            <a:gd name="connsiteY0" fmla="*/ 33659 h 1335136"/>
                            <a:gd name="connsiteX1" fmla="*/ 1509041 w 1570749"/>
                            <a:gd name="connsiteY1" fmla="*/ 0 h 1335136"/>
                            <a:gd name="connsiteX2" fmla="*/ 1570749 w 1570749"/>
                            <a:gd name="connsiteY2" fmla="*/ 824643 h 1335136"/>
                            <a:gd name="connsiteX3" fmla="*/ 1503431 w 1570749"/>
                            <a:gd name="connsiteY3" fmla="*/ 858302 h 1335136"/>
                            <a:gd name="connsiteX4" fmla="*/ 1514651 w 1570749"/>
                            <a:gd name="connsiteY4" fmla="*/ 1116354 h 1335136"/>
                            <a:gd name="connsiteX5" fmla="*/ 1374405 w 1570749"/>
                            <a:gd name="connsiteY5" fmla="*/ 1133183 h 1335136"/>
                            <a:gd name="connsiteX6" fmla="*/ 1374405 w 1570749"/>
                            <a:gd name="connsiteY6" fmla="*/ 1335136 h 1335136"/>
                            <a:gd name="connsiteX7" fmla="*/ 1279038 w 1570749"/>
                            <a:gd name="connsiteY7" fmla="*/ 1318307 h 1335136"/>
                            <a:gd name="connsiteX8" fmla="*/ 1267819 w 1570749"/>
                            <a:gd name="connsiteY8" fmla="*/ 1234160 h 1335136"/>
                            <a:gd name="connsiteX9" fmla="*/ 1043426 w 1570749"/>
                            <a:gd name="connsiteY9" fmla="*/ 1262209 h 1335136"/>
                            <a:gd name="connsiteX10" fmla="*/ 628300 w 1570749"/>
                            <a:gd name="connsiteY10" fmla="*/ 1155622 h 1335136"/>
                            <a:gd name="connsiteX11" fmla="*/ 650739 w 1570749"/>
                            <a:gd name="connsiteY11" fmla="*/ 981718 h 1335136"/>
                            <a:gd name="connsiteX12" fmla="*/ 454395 w 1570749"/>
                            <a:gd name="connsiteY12" fmla="*/ 987328 h 1335136"/>
                            <a:gd name="connsiteX13" fmla="*/ 398297 w 1570749"/>
                            <a:gd name="connsiteY13" fmla="*/ 835863 h 1335136"/>
                            <a:gd name="connsiteX14" fmla="*/ 0 w 1570749"/>
                            <a:gd name="connsiteY14" fmla="*/ 925620 h 1335136"/>
                            <a:gd name="connsiteX15" fmla="*/ 471225 w 1570749"/>
                            <a:gd name="connsiteY15" fmla="*/ 370248 h 1335136"/>
                            <a:gd name="connsiteX16" fmla="*/ 914400 w 1570749"/>
                            <a:gd name="connsiteY16" fmla="*/ 33659 h 1335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570749" h="1335136">
                              <a:moveTo>
                                <a:pt x="914400" y="33659"/>
                              </a:moveTo>
                              <a:lnTo>
                                <a:pt x="1509041" y="0"/>
                              </a:lnTo>
                              <a:lnTo>
                                <a:pt x="1570749" y="824643"/>
                              </a:lnTo>
                              <a:lnTo>
                                <a:pt x="1503431" y="858302"/>
                              </a:lnTo>
                              <a:lnTo>
                                <a:pt x="1514651" y="1116354"/>
                              </a:lnTo>
                              <a:lnTo>
                                <a:pt x="1374405" y="1133183"/>
                              </a:lnTo>
                              <a:lnTo>
                                <a:pt x="1374405" y="1335136"/>
                              </a:lnTo>
                              <a:lnTo>
                                <a:pt x="1279038" y="1318307"/>
                              </a:lnTo>
                              <a:lnTo>
                                <a:pt x="1267819" y="1234160"/>
                              </a:lnTo>
                              <a:lnTo>
                                <a:pt x="1043426" y="1262209"/>
                              </a:lnTo>
                              <a:lnTo>
                                <a:pt x="628300" y="1155622"/>
                              </a:lnTo>
                              <a:lnTo>
                                <a:pt x="650739" y="981718"/>
                              </a:lnTo>
                              <a:lnTo>
                                <a:pt x="454395" y="987328"/>
                              </a:lnTo>
                              <a:lnTo>
                                <a:pt x="398297" y="835863"/>
                              </a:lnTo>
                              <a:lnTo>
                                <a:pt x="0" y="925620"/>
                              </a:lnTo>
                              <a:lnTo>
                                <a:pt x="471225" y="370248"/>
                              </a:lnTo>
                              <a:lnTo>
                                <a:pt x="914400" y="33659"/>
                              </a:lnTo>
                              <a:close/>
                            </a:path>
                          </a:pathLst>
                        </a:custGeom>
                        <a:solidFill>
                          <a:srgbClr val="FFFF00">
                            <a:alpha val="2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9B4E460" id="任意多边形: 形状 17" o:spid="_x0000_s1026" style="position:absolute;left:0;text-align:left;margin-left:270.3pt;margin-top:371.8pt;width:123.7pt;height:105.1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570749,1335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" path="m914400,33659l1509041,r61708,824643l1503431,858302r11220,258052l1374405,1133183r,201953l1279038,1318307r-11219,-84147l1043426,1262209,628300,1155622,650739,981718r-196344,5610l398297,835863,,925620,471225,370248,914400,33659xe" fillcolor="yellow" strokecolor="windowText" strokeweight="1pt">
                <v:fill opacity="13107f"/>
                <v:stroke joinstyle="miter"/>
                <v:path arrowok="t" o:connecttype="custom" o:connectlocs="914400,33659;1509041,0;1570749,824643;1503431,858302;1514651,1116354;1374405,1133183;1374405,1335136;1279038,1318307;1267819,1234160;1043426,1262209;628300,1155622;650739,981718;454395,987328;398297,835863;0,925620;471225,370248;914400,33659" o:connectangles="0,0,0,0,0,0,0,0,0,0,0,0,0,0,0,0,0"/>
              </v:shape>
            </w:pict>
          </mc:Fallback>
        </mc:AlternateContent>
      </w:r>
      <w:r w:rsidRPr="007713D9">
        <w:rPr>
          <w:rFonts w:ascii="Calibri" w:hAnsi="Calibri" w:cs="Times New Roman"/>
          <w:noProof/>
          <w:sz w:val="21"/>
        </w:rPr>
        <mc:AlternateContent>
          <mc:Choice Requires="wps">
            <w:drawing>
              <wp:anchor distT="0" distB="0" distL="114300" distR="114300" simplePos="0" relativeHeight="251669504" behindDoc="0" locked="0" layoutInCell="1" allowOverlap="1" wp14:anchorId="2700D454" wp14:editId="65DE5E53">
                <wp:simplePos x="0" y="0"/>
                <wp:positionH relativeFrom="column">
                  <wp:posOffset>4947285</wp:posOffset>
                </wp:positionH>
                <wp:positionV relativeFrom="paragraph">
                  <wp:posOffset>5457190</wp:posOffset>
                </wp:positionV>
                <wp:extent cx="1228725" cy="622935"/>
                <wp:effectExtent l="19050" t="19050" r="29210" b="44450"/>
                <wp:wrapNone/>
                <wp:docPr id="16" name="任意多边形: 形状 16"/>
                <wp:cNvGraphicFramePr/>
                <a:graphic xmlns:a="http://schemas.openxmlformats.org/drawingml/2006/main">
                  <a:graphicData uri="http://schemas.microsoft.com/office/word/2010/wordprocessingShape">
                    <wps:wsp>
                      <wps:cNvSpPr/>
                      <wps:spPr>
                        <a:xfrm>
                          <a:off x="0" y="0"/>
                          <a:ext cx="1228549" cy="622690"/>
                        </a:xfrm>
                        <a:custGeom>
                          <a:avLst/>
                          <a:gdLst>
                            <a:gd name="connsiteX0" fmla="*/ 1099524 w 1228549"/>
                            <a:gd name="connsiteY0" fmla="*/ 0 h 622690"/>
                            <a:gd name="connsiteX1" fmla="*/ 1228549 w 1228549"/>
                            <a:gd name="connsiteY1" fmla="*/ 493664 h 622690"/>
                            <a:gd name="connsiteX2" fmla="*/ 443175 w 1228549"/>
                            <a:gd name="connsiteY2" fmla="*/ 617080 h 622690"/>
                            <a:gd name="connsiteX3" fmla="*/ 140245 w 1228549"/>
                            <a:gd name="connsiteY3" fmla="*/ 622690 h 622690"/>
                            <a:gd name="connsiteX4" fmla="*/ 0 w 1228549"/>
                            <a:gd name="connsiteY4" fmla="*/ 392687 h 622690"/>
                            <a:gd name="connsiteX5" fmla="*/ 476834 w 1228549"/>
                            <a:gd name="connsiteY5" fmla="*/ 302930 h 622690"/>
                            <a:gd name="connsiteX6" fmla="*/ 482444 w 1228549"/>
                            <a:gd name="connsiteY6" fmla="*/ 168295 h 622690"/>
                            <a:gd name="connsiteX7" fmla="*/ 751715 w 1228549"/>
                            <a:gd name="connsiteY7" fmla="*/ 22439 h 622690"/>
                            <a:gd name="connsiteX8" fmla="*/ 819033 w 1228549"/>
                            <a:gd name="connsiteY8" fmla="*/ 11220 h 622690"/>
                            <a:gd name="connsiteX9" fmla="*/ 858302 w 1228549"/>
                            <a:gd name="connsiteY9" fmla="*/ 67318 h 622690"/>
                            <a:gd name="connsiteX10" fmla="*/ 931229 w 1228549"/>
                            <a:gd name="connsiteY10" fmla="*/ 33659 h 622690"/>
                            <a:gd name="connsiteX11" fmla="*/ 1099524 w 1228549"/>
                            <a:gd name="connsiteY11" fmla="*/ 0 h 6226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228549" h="622690">
                              <a:moveTo>
                                <a:pt x="1099524" y="0"/>
                              </a:moveTo>
                              <a:lnTo>
                                <a:pt x="1228549" y="493664"/>
                              </a:lnTo>
                              <a:lnTo>
                                <a:pt x="443175" y="617080"/>
                              </a:lnTo>
                              <a:lnTo>
                                <a:pt x="140245" y="622690"/>
                              </a:lnTo>
                              <a:lnTo>
                                <a:pt x="0" y="392687"/>
                              </a:lnTo>
                              <a:lnTo>
                                <a:pt x="476834" y="302930"/>
                              </a:lnTo>
                              <a:lnTo>
                                <a:pt x="482444" y="168295"/>
                              </a:lnTo>
                              <a:lnTo>
                                <a:pt x="751715" y="22439"/>
                              </a:lnTo>
                              <a:lnTo>
                                <a:pt x="819033" y="11220"/>
                              </a:lnTo>
                              <a:lnTo>
                                <a:pt x="858302" y="67318"/>
                              </a:lnTo>
                              <a:lnTo>
                                <a:pt x="931229" y="33659"/>
                              </a:lnTo>
                              <a:lnTo>
                                <a:pt x="1099524" y="0"/>
                              </a:lnTo>
                              <a:close/>
                            </a:path>
                          </a:pathLst>
                        </a:custGeom>
                        <a:solidFill>
                          <a:srgbClr val="FFFF00">
                            <a:alpha val="2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35B1690" id="任意多边形: 形状 16" o:spid="_x0000_s1026" style="position:absolute;left:0;text-align:left;margin-left:389.55pt;margin-top:429.7pt;width:96.75pt;height:49.0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1228549,6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" path="m1099524,r129025,493664l443175,617080r-302930,5610l,392687,476834,302930r5610,-134635l751715,22439,819033,11220r39269,56098l931229,33659,1099524,xe" fillcolor="yellow" strokecolor="windowText" strokeweight="1pt">
                <v:fill opacity="13107f"/>
                <v:stroke joinstyle="miter"/>
                <v:path arrowok="t" o:connecttype="custom" o:connectlocs="1099524,0;1228549,493664;443175,617080;140245,622690;0,392687;476834,302930;482444,168295;751715,22439;819033,11220;858302,67318;931229,33659;1099524,0" o:connectangles="0,0,0,0,0,0,0,0,0,0,0,0"/>
              </v:shape>
            </w:pict>
          </mc:Fallback>
        </mc:AlternateContent>
      </w:r>
      <w:r w:rsidRPr="007713D9">
        <w:rPr>
          <w:rFonts w:ascii="Calibri" w:hAnsi="Calibri" w:cs="Times New Roman"/>
          <w:noProof/>
          <w:sz w:val="21"/>
        </w:rPr>
        <mc:AlternateContent>
          <mc:Choice Requires="wps">
            <w:drawing>
              <wp:anchor distT="0" distB="0" distL="114300" distR="114300" simplePos="0" relativeHeight="251668480" behindDoc="0" locked="0" layoutInCell="1" allowOverlap="1" wp14:anchorId="1ED57EC1" wp14:editId="7F6C7B77">
                <wp:simplePos x="0" y="0"/>
                <wp:positionH relativeFrom="column">
                  <wp:posOffset>6294120</wp:posOffset>
                </wp:positionH>
                <wp:positionV relativeFrom="paragraph">
                  <wp:posOffset>4452620</wp:posOffset>
                </wp:positionV>
                <wp:extent cx="375920" cy="320040"/>
                <wp:effectExtent l="19050" t="19050" r="43815" b="42545"/>
                <wp:wrapNone/>
                <wp:docPr id="15" name="任意多边形: 形状 15"/>
                <wp:cNvGraphicFramePr/>
                <a:graphic xmlns:a="http://schemas.openxmlformats.org/drawingml/2006/main">
                  <a:graphicData uri="http://schemas.microsoft.com/office/word/2010/wordprocessingShape">
                    <wps:wsp>
                      <wps:cNvSpPr/>
                      <wps:spPr>
                        <a:xfrm>
                          <a:off x="0" y="0"/>
                          <a:ext cx="375858" cy="319760"/>
                        </a:xfrm>
                        <a:custGeom>
                          <a:avLst/>
                          <a:gdLst>
                            <a:gd name="connsiteX0" fmla="*/ 0 w 375858"/>
                            <a:gd name="connsiteY0" fmla="*/ 67318 h 319760"/>
                            <a:gd name="connsiteX1" fmla="*/ 302931 w 375858"/>
                            <a:gd name="connsiteY1" fmla="*/ 0 h 319760"/>
                            <a:gd name="connsiteX2" fmla="*/ 375858 w 375858"/>
                            <a:gd name="connsiteY2" fmla="*/ 302930 h 319760"/>
                            <a:gd name="connsiteX3" fmla="*/ 56099 w 375858"/>
                            <a:gd name="connsiteY3" fmla="*/ 319760 h 319760"/>
                            <a:gd name="connsiteX4" fmla="*/ 56099 w 375858"/>
                            <a:gd name="connsiteY4" fmla="*/ 269271 h 319760"/>
                            <a:gd name="connsiteX5" fmla="*/ 5610 w 375858"/>
                            <a:gd name="connsiteY5" fmla="*/ 274881 h 319760"/>
                            <a:gd name="connsiteX6" fmla="*/ 0 w 375858"/>
                            <a:gd name="connsiteY6" fmla="*/ 67318 h 3197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5858" h="319760">
                              <a:moveTo>
                                <a:pt x="0" y="67318"/>
                              </a:moveTo>
                              <a:lnTo>
                                <a:pt x="302931" y="0"/>
                              </a:lnTo>
                              <a:lnTo>
                                <a:pt x="375858" y="302930"/>
                              </a:lnTo>
                              <a:lnTo>
                                <a:pt x="56099" y="319760"/>
                              </a:lnTo>
                              <a:lnTo>
                                <a:pt x="56099" y="269271"/>
                              </a:lnTo>
                              <a:lnTo>
                                <a:pt x="5610" y="274881"/>
                              </a:lnTo>
                              <a:lnTo>
                                <a:pt x="0" y="67318"/>
                              </a:lnTo>
                              <a:close/>
                            </a:path>
                          </a:pathLst>
                        </a:custGeom>
                        <a:solidFill>
                          <a:srgbClr val="FFFF00">
                            <a:alpha val="2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AE4A9E6" id="任意多边形: 形状 15" o:spid="_x0000_s1026" style="position:absolute;left:0;text-align:left;margin-left:495.6pt;margin-top:350.6pt;width:29.6pt;height:25.2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375858,31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" path="m,67318l302931,r72927,302930l56099,319760r,-50489l5610,274881,,67318xe" fillcolor="yellow" strokecolor="windowText" strokeweight="1pt">
                <v:fill opacity="13107f"/>
                <v:stroke joinstyle="miter"/>
                <v:path arrowok="t" o:connecttype="custom" o:connectlocs="0,67318;302931,0;375858,302930;56099,319760;56099,269271;5610,274881;0,67318" o:connectangles="0,0,0,0,0,0,0"/>
              </v:shape>
            </w:pict>
          </mc:Fallback>
        </mc:AlternateContent>
      </w:r>
      <w:r w:rsidRPr="007713D9">
        <w:rPr>
          <w:rFonts w:ascii="Calibri" w:hAnsi="Calibri" w:cs="Times New Roman"/>
          <w:noProof/>
          <w:sz w:val="21"/>
        </w:rPr>
        <mc:AlternateContent>
          <mc:Choice Requires="wps">
            <w:drawing>
              <wp:anchor distT="0" distB="0" distL="114300" distR="114300" simplePos="0" relativeHeight="251666432" behindDoc="0" locked="0" layoutInCell="1" allowOverlap="1" wp14:anchorId="7FC97DC3" wp14:editId="6FEA93A7">
                <wp:simplePos x="0" y="0"/>
                <wp:positionH relativeFrom="column">
                  <wp:posOffset>5671185</wp:posOffset>
                </wp:positionH>
                <wp:positionV relativeFrom="paragraph">
                  <wp:posOffset>2225675</wp:posOffset>
                </wp:positionV>
                <wp:extent cx="482600" cy="302895"/>
                <wp:effectExtent l="19050" t="19050" r="32385" b="40005"/>
                <wp:wrapNone/>
                <wp:docPr id="14" name="任意多边形: 形状 14"/>
                <wp:cNvGraphicFramePr/>
                <a:graphic xmlns:a="http://schemas.openxmlformats.org/drawingml/2006/main">
                  <a:graphicData uri="http://schemas.microsoft.com/office/word/2010/wordprocessingShape">
                    <wps:wsp>
                      <wps:cNvSpPr/>
                      <wps:spPr>
                        <a:xfrm>
                          <a:off x="0" y="0"/>
                          <a:ext cx="482444" cy="302930"/>
                        </a:xfrm>
                        <a:custGeom>
                          <a:avLst/>
                          <a:gdLst>
                            <a:gd name="connsiteX0" fmla="*/ 129026 w 482444"/>
                            <a:gd name="connsiteY0" fmla="*/ 0 h 302930"/>
                            <a:gd name="connsiteX1" fmla="*/ 375858 w 482444"/>
                            <a:gd name="connsiteY1" fmla="*/ 11220 h 302930"/>
                            <a:gd name="connsiteX2" fmla="*/ 482444 w 482444"/>
                            <a:gd name="connsiteY2" fmla="*/ 112196 h 302930"/>
                            <a:gd name="connsiteX3" fmla="*/ 460005 w 482444"/>
                            <a:gd name="connsiteY3" fmla="*/ 224393 h 302930"/>
                            <a:gd name="connsiteX4" fmla="*/ 33659 w 482444"/>
                            <a:gd name="connsiteY4" fmla="*/ 302930 h 302930"/>
                            <a:gd name="connsiteX5" fmla="*/ 72928 w 482444"/>
                            <a:gd name="connsiteY5" fmla="*/ 196344 h 302930"/>
                            <a:gd name="connsiteX6" fmla="*/ 0 w 482444"/>
                            <a:gd name="connsiteY6" fmla="*/ 173904 h 302930"/>
                            <a:gd name="connsiteX7" fmla="*/ 22439 w 482444"/>
                            <a:gd name="connsiteY7" fmla="*/ 16830 h 302930"/>
                            <a:gd name="connsiteX8" fmla="*/ 129026 w 482444"/>
                            <a:gd name="connsiteY8" fmla="*/ 0 h 3029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82444" h="302930">
                              <a:moveTo>
                                <a:pt x="129026" y="0"/>
                              </a:moveTo>
                              <a:lnTo>
                                <a:pt x="375858" y="11220"/>
                              </a:lnTo>
                              <a:lnTo>
                                <a:pt x="482444" y="112196"/>
                              </a:lnTo>
                              <a:lnTo>
                                <a:pt x="460005" y="224393"/>
                              </a:lnTo>
                              <a:lnTo>
                                <a:pt x="33659" y="302930"/>
                              </a:lnTo>
                              <a:lnTo>
                                <a:pt x="72928" y="196344"/>
                              </a:lnTo>
                              <a:lnTo>
                                <a:pt x="0" y="173904"/>
                              </a:lnTo>
                              <a:lnTo>
                                <a:pt x="22439" y="16830"/>
                              </a:lnTo>
                              <a:lnTo>
                                <a:pt x="129026" y="0"/>
                              </a:lnTo>
                              <a:close/>
                            </a:path>
                          </a:pathLst>
                        </a:custGeom>
                        <a:solidFill>
                          <a:srgbClr val="FFFF00">
                            <a:alpha val="2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C85590A" id="任意多边形: 形状 14" o:spid="_x0000_s1026" style="position:absolute;left:0;text-align:left;margin-left:446.55pt;margin-top:175.25pt;width:38pt;height:23.8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482444,302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" path="m129026,l375858,11220,482444,112196,460005,224393,33659,302930,72928,196344,,173904,22439,16830,129026,xe" fillcolor="yellow" strokecolor="windowText" strokeweight="1pt">
                <v:fill opacity="13107f"/>
                <v:stroke joinstyle="miter"/>
                <v:path arrowok="t" o:connecttype="custom" o:connectlocs="129026,0;375858,11220;482444,112196;460005,224393;33659,302930;72928,196344;0,173904;22439,16830;129026,0" o:connectangles="0,0,0,0,0,0,0,0,0"/>
              </v:shape>
            </w:pict>
          </mc:Fallback>
        </mc:AlternateContent>
      </w:r>
      <w:r w:rsidRPr="007713D9">
        <w:rPr>
          <w:rFonts w:ascii="Calibri" w:hAnsi="Calibri" w:cs="Times New Roman"/>
          <w:noProof/>
          <w:sz w:val="21"/>
        </w:rPr>
        <mc:AlternateContent>
          <mc:Choice Requires="wps">
            <w:drawing>
              <wp:anchor distT="0" distB="0" distL="114300" distR="114300" simplePos="0" relativeHeight="251665408" behindDoc="0" locked="0" layoutInCell="1" allowOverlap="1" wp14:anchorId="152F6A94" wp14:editId="57185B73">
                <wp:simplePos x="0" y="0"/>
                <wp:positionH relativeFrom="column">
                  <wp:posOffset>5659755</wp:posOffset>
                </wp:positionH>
                <wp:positionV relativeFrom="paragraph">
                  <wp:posOffset>1440180</wp:posOffset>
                </wp:positionV>
                <wp:extent cx="482600" cy="639445"/>
                <wp:effectExtent l="19050" t="19050" r="32385" b="46355"/>
                <wp:wrapNone/>
                <wp:docPr id="13" name="任意多边形: 形状 13"/>
                <wp:cNvGraphicFramePr/>
                <a:graphic xmlns:a="http://schemas.openxmlformats.org/drawingml/2006/main">
                  <a:graphicData uri="http://schemas.microsoft.com/office/word/2010/wordprocessingShape">
                    <wps:wsp>
                      <wps:cNvSpPr/>
                      <wps:spPr>
                        <a:xfrm>
                          <a:off x="0" y="0"/>
                          <a:ext cx="482444" cy="639519"/>
                        </a:xfrm>
                        <a:custGeom>
                          <a:avLst/>
                          <a:gdLst>
                            <a:gd name="connsiteX0" fmla="*/ 11220 w 482444"/>
                            <a:gd name="connsiteY0" fmla="*/ 28049 h 639519"/>
                            <a:gd name="connsiteX1" fmla="*/ 454395 w 482444"/>
                            <a:gd name="connsiteY1" fmla="*/ 0 h 639519"/>
                            <a:gd name="connsiteX2" fmla="*/ 482444 w 482444"/>
                            <a:gd name="connsiteY2" fmla="*/ 538542 h 639519"/>
                            <a:gd name="connsiteX3" fmla="*/ 241222 w 482444"/>
                            <a:gd name="connsiteY3" fmla="*/ 639519 h 639519"/>
                            <a:gd name="connsiteX4" fmla="*/ 213173 w 482444"/>
                            <a:gd name="connsiteY4" fmla="*/ 403907 h 639519"/>
                            <a:gd name="connsiteX5" fmla="*/ 123416 w 482444"/>
                            <a:gd name="connsiteY5" fmla="*/ 420736 h 639519"/>
                            <a:gd name="connsiteX6" fmla="*/ 67318 w 482444"/>
                            <a:gd name="connsiteY6" fmla="*/ 314150 h 639519"/>
                            <a:gd name="connsiteX7" fmla="*/ 0 w 482444"/>
                            <a:gd name="connsiteY7" fmla="*/ 302930 h 639519"/>
                            <a:gd name="connsiteX8" fmla="*/ 11220 w 482444"/>
                            <a:gd name="connsiteY8" fmla="*/ 28049 h 6395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82444" h="639519">
                              <a:moveTo>
                                <a:pt x="11220" y="28049"/>
                              </a:moveTo>
                              <a:lnTo>
                                <a:pt x="454395" y="0"/>
                              </a:lnTo>
                              <a:lnTo>
                                <a:pt x="482444" y="538542"/>
                              </a:lnTo>
                              <a:lnTo>
                                <a:pt x="241222" y="639519"/>
                              </a:lnTo>
                              <a:lnTo>
                                <a:pt x="213173" y="403907"/>
                              </a:lnTo>
                              <a:lnTo>
                                <a:pt x="123416" y="420736"/>
                              </a:lnTo>
                              <a:lnTo>
                                <a:pt x="67318" y="314150"/>
                              </a:lnTo>
                              <a:lnTo>
                                <a:pt x="0" y="302930"/>
                              </a:lnTo>
                              <a:lnTo>
                                <a:pt x="11220" y="28049"/>
                              </a:lnTo>
                              <a:close/>
                            </a:path>
                          </a:pathLst>
                        </a:custGeom>
                        <a:solidFill>
                          <a:srgbClr val="FFFF00">
                            <a:alpha val="2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C0899C4" id="任意多边形: 形状 13" o:spid="_x0000_s1026" style="position:absolute;left:0;text-align:left;margin-left:445.65pt;margin-top:113.4pt;width:38pt;height:50.3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482444,639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" path="m11220,28049l454395,r28049,538542l241222,639519,213173,403907r-89757,16829l67318,314150,,302930,11220,28049xe" fillcolor="yellow" strokecolor="windowText" strokeweight="1pt">
                <v:fill opacity="13107f"/>
                <v:stroke joinstyle="miter"/>
                <v:path arrowok="t" o:connecttype="custom" o:connectlocs="11220,28049;454395,0;482444,538542;241222,639519;213173,403907;123416,420736;67318,314150;0,302930;11220,28049" o:connectangles="0,0,0,0,0,0,0,0,0"/>
              </v:shape>
            </w:pict>
          </mc:Fallback>
        </mc:AlternateContent>
      </w:r>
      <w:r w:rsidRPr="007713D9">
        <w:rPr>
          <w:rFonts w:ascii="Calibri" w:hAnsi="Calibri" w:cs="Times New Roman"/>
          <w:noProof/>
          <w:sz w:val="21"/>
        </w:rPr>
        <mc:AlternateContent>
          <mc:Choice Requires="wps">
            <w:drawing>
              <wp:anchor distT="0" distB="0" distL="114300" distR="114300" simplePos="0" relativeHeight="251664384" behindDoc="0" locked="0" layoutInCell="1" allowOverlap="1" wp14:anchorId="5C7920A5" wp14:editId="2DE639ED">
                <wp:simplePos x="0" y="0"/>
                <wp:positionH relativeFrom="column">
                  <wp:posOffset>5575935</wp:posOffset>
                </wp:positionH>
                <wp:positionV relativeFrom="paragraph">
                  <wp:posOffset>559435</wp:posOffset>
                </wp:positionV>
                <wp:extent cx="600075" cy="398145"/>
                <wp:effectExtent l="19050" t="19050" r="47625" b="40005"/>
                <wp:wrapNone/>
                <wp:docPr id="12" name="任意多边形: 形状 12"/>
                <wp:cNvGraphicFramePr/>
                <a:graphic xmlns:a="http://schemas.openxmlformats.org/drawingml/2006/main">
                  <a:graphicData uri="http://schemas.microsoft.com/office/word/2010/wordprocessingShape">
                    <wps:wsp>
                      <wps:cNvSpPr/>
                      <wps:spPr>
                        <a:xfrm>
                          <a:off x="0" y="0"/>
                          <a:ext cx="600250" cy="398297"/>
                        </a:xfrm>
                        <a:custGeom>
                          <a:avLst/>
                          <a:gdLst>
                            <a:gd name="connsiteX0" fmla="*/ 33659 w 600250"/>
                            <a:gd name="connsiteY0" fmla="*/ 398297 h 398297"/>
                            <a:gd name="connsiteX1" fmla="*/ 0 w 600250"/>
                            <a:gd name="connsiteY1" fmla="*/ 33659 h 398297"/>
                            <a:gd name="connsiteX2" fmla="*/ 157075 w 600250"/>
                            <a:gd name="connsiteY2" fmla="*/ 0 h 398297"/>
                            <a:gd name="connsiteX3" fmla="*/ 157075 w 600250"/>
                            <a:gd name="connsiteY3" fmla="*/ 56098 h 398297"/>
                            <a:gd name="connsiteX4" fmla="*/ 370248 w 600250"/>
                            <a:gd name="connsiteY4" fmla="*/ 0 h 398297"/>
                            <a:gd name="connsiteX5" fmla="*/ 398297 w 600250"/>
                            <a:gd name="connsiteY5" fmla="*/ 123416 h 398297"/>
                            <a:gd name="connsiteX6" fmla="*/ 532933 w 600250"/>
                            <a:gd name="connsiteY6" fmla="*/ 84147 h 398297"/>
                            <a:gd name="connsiteX7" fmla="*/ 600250 w 600250"/>
                            <a:gd name="connsiteY7" fmla="*/ 319759 h 398297"/>
                            <a:gd name="connsiteX8" fmla="*/ 33659 w 600250"/>
                            <a:gd name="connsiteY8" fmla="*/ 398297 h 3982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0250" h="398297">
                              <a:moveTo>
                                <a:pt x="33659" y="398297"/>
                              </a:moveTo>
                              <a:lnTo>
                                <a:pt x="0" y="33659"/>
                              </a:lnTo>
                              <a:lnTo>
                                <a:pt x="157075" y="0"/>
                              </a:lnTo>
                              <a:lnTo>
                                <a:pt x="157075" y="56098"/>
                              </a:lnTo>
                              <a:lnTo>
                                <a:pt x="370248" y="0"/>
                              </a:lnTo>
                              <a:lnTo>
                                <a:pt x="398297" y="123416"/>
                              </a:lnTo>
                              <a:lnTo>
                                <a:pt x="532933" y="84147"/>
                              </a:lnTo>
                              <a:lnTo>
                                <a:pt x="600250" y="319759"/>
                              </a:lnTo>
                              <a:lnTo>
                                <a:pt x="33659" y="398297"/>
                              </a:lnTo>
                              <a:close/>
                            </a:path>
                          </a:pathLst>
                        </a:custGeom>
                        <a:solidFill>
                          <a:srgbClr val="FFFF00">
                            <a:alpha val="2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A008D92" id="任意多边形: 形状 12" o:spid="_x0000_s1026" style="position:absolute;left:0;text-align:left;margin-left:439.05pt;margin-top:44.05pt;width:47.25pt;height:31.3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600250,398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" path="m33659,398297l,33659,157075,r,56098l370248,r28049,123416l532933,84147r67317,235612l33659,398297xe" fillcolor="yellow" strokecolor="windowText" strokeweight="1pt">
                <v:fill opacity="13107f"/>
                <v:stroke joinstyle="miter"/>
                <v:path arrowok="t" o:connecttype="custom" o:connectlocs="33659,398297;0,33659;157075,0;157075,56098;370248,0;398297,123416;532933,84147;600250,319759;33659,398297" o:connectangles="0,0,0,0,0,0,0,0,0"/>
              </v:shape>
            </w:pict>
          </mc:Fallback>
        </mc:AlternateContent>
      </w:r>
      <w:r w:rsidRPr="007713D9">
        <w:rPr>
          <w:rFonts w:ascii="Calibri" w:hAnsi="Calibri" w:cs="Times New Roman"/>
          <w:noProof/>
          <w:sz w:val="21"/>
        </w:rPr>
        <mc:AlternateContent>
          <mc:Choice Requires="wps">
            <w:drawing>
              <wp:anchor distT="0" distB="0" distL="114300" distR="114300" simplePos="0" relativeHeight="251663360" behindDoc="0" locked="0" layoutInCell="1" allowOverlap="1" wp14:anchorId="744906B8" wp14:editId="3093C7F1">
                <wp:simplePos x="0" y="0"/>
                <wp:positionH relativeFrom="column">
                  <wp:posOffset>2698750</wp:posOffset>
                </wp:positionH>
                <wp:positionV relativeFrom="paragraph">
                  <wp:posOffset>64135</wp:posOffset>
                </wp:positionV>
                <wp:extent cx="577850" cy="417195"/>
                <wp:effectExtent l="19050" t="19050" r="31750" b="40640"/>
                <wp:wrapNone/>
                <wp:docPr id="238" name="任意多边形: 形状 238"/>
                <wp:cNvGraphicFramePr/>
                <a:graphic xmlns:a="http://schemas.openxmlformats.org/drawingml/2006/main">
                  <a:graphicData uri="http://schemas.microsoft.com/office/word/2010/wordprocessingShape">
                    <wps:wsp>
                      <wps:cNvSpPr/>
                      <wps:spPr>
                        <a:xfrm>
                          <a:off x="0" y="0"/>
                          <a:ext cx="577901" cy="416966"/>
                        </a:xfrm>
                        <a:custGeom>
                          <a:avLst/>
                          <a:gdLst>
                            <a:gd name="connsiteX0" fmla="*/ 87782 w 577901"/>
                            <a:gd name="connsiteY0" fmla="*/ 14630 h 416966"/>
                            <a:gd name="connsiteX1" fmla="*/ 29261 w 577901"/>
                            <a:gd name="connsiteY1" fmla="*/ 124358 h 416966"/>
                            <a:gd name="connsiteX2" fmla="*/ 0 w 577901"/>
                            <a:gd name="connsiteY2" fmla="*/ 153619 h 416966"/>
                            <a:gd name="connsiteX3" fmla="*/ 58521 w 577901"/>
                            <a:gd name="connsiteY3" fmla="*/ 416966 h 416966"/>
                            <a:gd name="connsiteX4" fmla="*/ 577901 w 577901"/>
                            <a:gd name="connsiteY4" fmla="*/ 351129 h 416966"/>
                            <a:gd name="connsiteX5" fmla="*/ 548640 w 577901"/>
                            <a:gd name="connsiteY5" fmla="*/ 0 h 416966"/>
                            <a:gd name="connsiteX6" fmla="*/ 87782 w 577901"/>
                            <a:gd name="connsiteY6" fmla="*/ 14630 h 4169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77901" h="416966">
                              <a:moveTo>
                                <a:pt x="87782" y="14630"/>
                              </a:moveTo>
                              <a:lnTo>
                                <a:pt x="29261" y="124358"/>
                              </a:lnTo>
                              <a:lnTo>
                                <a:pt x="0" y="153619"/>
                              </a:lnTo>
                              <a:lnTo>
                                <a:pt x="58521" y="416966"/>
                              </a:lnTo>
                              <a:lnTo>
                                <a:pt x="577901" y="351129"/>
                              </a:lnTo>
                              <a:lnTo>
                                <a:pt x="548640" y="0"/>
                              </a:lnTo>
                              <a:lnTo>
                                <a:pt x="87782" y="14630"/>
                              </a:lnTo>
                              <a:close/>
                            </a:path>
                          </a:pathLst>
                        </a:custGeom>
                        <a:solidFill>
                          <a:srgbClr val="FFFF00">
                            <a:alpha val="28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D5EE43C" id="任意多边形: 形状 238" o:spid="_x0000_s1026" style="position:absolute;left:0;text-align:left;margin-left:212.5pt;margin-top:5.05pt;width:45.5pt;height:32.8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577901,416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" path="m87782,14630l29261,124358,,153619,58521,416966,577901,351129,548640,,87782,14630xe" fillcolor="yellow" strokecolor="windowText" strokeweight="1pt">
                <v:fill opacity="18247f"/>
                <v:stroke joinstyle="miter"/>
                <v:path arrowok="t" o:connecttype="custom" o:connectlocs="87782,14630;29261,124358;0,153619;58521,416966;577901,351129;548640,0;87782,14630" o:connectangles="0,0,0,0,0,0,0"/>
              </v:shape>
            </w:pict>
          </mc:Fallback>
        </mc:AlternateContent>
      </w:r>
      <w:r w:rsidRPr="007713D9">
        <w:rPr>
          <w:rFonts w:ascii="Calibri" w:hAnsi="Calibri" w:cs="Times New Roman"/>
          <w:noProof/>
          <w:sz w:val="21"/>
        </w:rPr>
        <mc:AlternateContent>
          <mc:Choice Requires="wps">
            <w:drawing>
              <wp:anchor distT="0" distB="0" distL="114300" distR="114300" simplePos="0" relativeHeight="251662336" behindDoc="0" locked="0" layoutInCell="1" allowOverlap="1" wp14:anchorId="306A2F36" wp14:editId="74A1E91B">
                <wp:simplePos x="0" y="0"/>
                <wp:positionH relativeFrom="column">
                  <wp:posOffset>1660525</wp:posOffset>
                </wp:positionH>
                <wp:positionV relativeFrom="paragraph">
                  <wp:posOffset>49530</wp:posOffset>
                </wp:positionV>
                <wp:extent cx="1068070" cy="716915"/>
                <wp:effectExtent l="19050" t="19050" r="37465" b="45720"/>
                <wp:wrapNone/>
                <wp:docPr id="239" name="任意多边形: 形状 239"/>
                <wp:cNvGraphicFramePr/>
                <a:graphic xmlns:a="http://schemas.openxmlformats.org/drawingml/2006/main">
                  <a:graphicData uri="http://schemas.microsoft.com/office/word/2010/wordprocessingShape">
                    <wps:wsp>
                      <wps:cNvSpPr/>
                      <wps:spPr>
                        <a:xfrm>
                          <a:off x="0" y="0"/>
                          <a:ext cx="1068020" cy="716890"/>
                        </a:xfrm>
                        <a:custGeom>
                          <a:avLst/>
                          <a:gdLst>
                            <a:gd name="connsiteX0" fmla="*/ 0 w 1068020"/>
                            <a:gd name="connsiteY0" fmla="*/ 526695 h 716890"/>
                            <a:gd name="connsiteX1" fmla="*/ 204826 w 1068020"/>
                            <a:gd name="connsiteY1" fmla="*/ 672999 h 716890"/>
                            <a:gd name="connsiteX2" fmla="*/ 431597 w 1068020"/>
                            <a:gd name="connsiteY2" fmla="*/ 716890 h 716890"/>
                            <a:gd name="connsiteX3" fmla="*/ 468173 w 1068020"/>
                            <a:gd name="connsiteY3" fmla="*/ 460858 h 716890"/>
                            <a:gd name="connsiteX4" fmla="*/ 680314 w 1068020"/>
                            <a:gd name="connsiteY4" fmla="*/ 446227 h 716890"/>
                            <a:gd name="connsiteX5" fmla="*/ 811988 w 1068020"/>
                            <a:gd name="connsiteY5" fmla="*/ 694944 h 716890"/>
                            <a:gd name="connsiteX6" fmla="*/ 1068020 w 1068020"/>
                            <a:gd name="connsiteY6" fmla="*/ 614477 h 716890"/>
                            <a:gd name="connsiteX7" fmla="*/ 1016813 w 1068020"/>
                            <a:gd name="connsiteY7" fmla="*/ 14631 h 716890"/>
                            <a:gd name="connsiteX8" fmla="*/ 351130 w 1068020"/>
                            <a:gd name="connsiteY8" fmla="*/ 0 h 716890"/>
                            <a:gd name="connsiteX9" fmla="*/ 212141 w 1068020"/>
                            <a:gd name="connsiteY9" fmla="*/ 248717 h 716890"/>
                            <a:gd name="connsiteX10" fmla="*/ 124359 w 1068020"/>
                            <a:gd name="connsiteY10" fmla="*/ 358445 h 716890"/>
                            <a:gd name="connsiteX11" fmla="*/ 0 w 1068020"/>
                            <a:gd name="connsiteY11" fmla="*/ 526695 h 716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68020" h="716890">
                              <a:moveTo>
                                <a:pt x="0" y="526695"/>
                              </a:moveTo>
                              <a:lnTo>
                                <a:pt x="204826" y="672999"/>
                              </a:lnTo>
                              <a:lnTo>
                                <a:pt x="431597" y="716890"/>
                              </a:lnTo>
                              <a:lnTo>
                                <a:pt x="468173" y="460858"/>
                              </a:lnTo>
                              <a:lnTo>
                                <a:pt x="680314" y="446227"/>
                              </a:lnTo>
                              <a:lnTo>
                                <a:pt x="811988" y="694944"/>
                              </a:lnTo>
                              <a:lnTo>
                                <a:pt x="1068020" y="614477"/>
                              </a:lnTo>
                              <a:lnTo>
                                <a:pt x="1016813" y="14631"/>
                              </a:lnTo>
                              <a:lnTo>
                                <a:pt x="351130" y="0"/>
                              </a:lnTo>
                              <a:lnTo>
                                <a:pt x="212141" y="248717"/>
                              </a:lnTo>
                              <a:lnTo>
                                <a:pt x="124359" y="358445"/>
                              </a:lnTo>
                              <a:lnTo>
                                <a:pt x="0" y="526695"/>
                              </a:lnTo>
                              <a:close/>
                            </a:path>
                          </a:pathLst>
                        </a:custGeom>
                        <a:solidFill>
                          <a:srgbClr val="FFFF00">
                            <a:alpha val="2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1F69F39" id="任意多边形: 形状 239" o:spid="_x0000_s1026" style="position:absolute;left:0;text-align:left;margin-left:130.75pt;margin-top:3.9pt;width:84.1pt;height:56.4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1068020,716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" path="m,526695l204826,672999r226771,43891l468173,460858,680314,446227,811988,694944r256032,-80467l1016813,14631,351130,,212141,248717,124359,358445,,526695xe" fillcolor="yellow" strokecolor="windowText" strokeweight="1pt">
                <v:fill opacity="13107f"/>
                <v:stroke joinstyle="miter"/>
                <v:path arrowok="t" o:connecttype="custom" o:connectlocs="0,526695;204826,672999;431597,716890;468173,460858;680314,446227;811988,694944;1068020,614477;1016813,14631;351130,0;212141,248717;124359,358445;0,526695" o:connectangles="0,0,0,0,0,0,0,0,0,0,0,0"/>
              </v:shape>
            </w:pict>
          </mc:Fallback>
        </mc:AlternateContent>
      </w:r>
      <w:r w:rsidRPr="007713D9">
        <w:rPr>
          <w:rFonts w:ascii="Calibri" w:hAnsi="Calibri" w:cs="Times New Roman"/>
          <w:noProof/>
          <w:sz w:val="21"/>
        </w:rPr>
        <mc:AlternateContent>
          <mc:Choice Requires="wps">
            <w:drawing>
              <wp:anchor distT="0" distB="0" distL="114300" distR="114300" simplePos="0" relativeHeight="251661312" behindDoc="0" locked="0" layoutInCell="1" allowOverlap="1" wp14:anchorId="02789D62" wp14:editId="683A73B8">
                <wp:simplePos x="0" y="0"/>
                <wp:positionH relativeFrom="column">
                  <wp:posOffset>2581910</wp:posOffset>
                </wp:positionH>
                <wp:positionV relativeFrom="paragraph">
                  <wp:posOffset>854075</wp:posOffset>
                </wp:positionV>
                <wp:extent cx="1616710" cy="1477645"/>
                <wp:effectExtent l="19050" t="19050" r="41275" b="46355"/>
                <wp:wrapNone/>
                <wp:docPr id="240" name="任意多边形: 形状 240"/>
                <wp:cNvGraphicFramePr/>
                <a:graphic xmlns:a="http://schemas.openxmlformats.org/drawingml/2006/main">
                  <a:graphicData uri="http://schemas.microsoft.com/office/word/2010/wordprocessingShape">
                    <wps:wsp>
                      <wps:cNvSpPr/>
                      <wps:spPr>
                        <a:xfrm>
                          <a:off x="0" y="0"/>
                          <a:ext cx="1616659" cy="1477671"/>
                        </a:xfrm>
                        <a:custGeom>
                          <a:avLst/>
                          <a:gdLst>
                            <a:gd name="connsiteX0" fmla="*/ 1126540 w 1616659"/>
                            <a:gd name="connsiteY0" fmla="*/ 1360627 h 1477671"/>
                            <a:gd name="connsiteX1" fmla="*/ 826617 w 1616659"/>
                            <a:gd name="connsiteY1" fmla="*/ 1367943 h 1477671"/>
                            <a:gd name="connsiteX2" fmla="*/ 841248 w 1616659"/>
                            <a:gd name="connsiteY2" fmla="*/ 1463040 h 1477671"/>
                            <a:gd name="connsiteX3" fmla="*/ 760780 w 1616659"/>
                            <a:gd name="connsiteY3" fmla="*/ 1477671 h 1477671"/>
                            <a:gd name="connsiteX4" fmla="*/ 694944 w 1616659"/>
                            <a:gd name="connsiteY4" fmla="*/ 1375258 h 1477671"/>
                            <a:gd name="connsiteX5" fmla="*/ 292608 w 1616659"/>
                            <a:gd name="connsiteY5" fmla="*/ 1375258 h 1477671"/>
                            <a:gd name="connsiteX6" fmla="*/ 277977 w 1616659"/>
                            <a:gd name="connsiteY6" fmla="*/ 1419149 h 1477671"/>
                            <a:gd name="connsiteX7" fmla="*/ 190195 w 1616659"/>
                            <a:gd name="connsiteY7" fmla="*/ 1419149 h 1477671"/>
                            <a:gd name="connsiteX8" fmla="*/ 117043 w 1616659"/>
                            <a:gd name="connsiteY8" fmla="*/ 1155802 h 1477671"/>
                            <a:gd name="connsiteX9" fmla="*/ 0 w 1616659"/>
                            <a:gd name="connsiteY9" fmla="*/ 1141171 h 1477671"/>
                            <a:gd name="connsiteX10" fmla="*/ 21945 w 1616659"/>
                            <a:gd name="connsiteY10" fmla="*/ 936346 h 1477671"/>
                            <a:gd name="connsiteX11" fmla="*/ 160934 w 1616659"/>
                            <a:gd name="connsiteY11" fmla="*/ 738835 h 1477671"/>
                            <a:gd name="connsiteX12" fmla="*/ 160934 w 1616659"/>
                            <a:gd name="connsiteY12" fmla="*/ 665683 h 1477671"/>
                            <a:gd name="connsiteX13" fmla="*/ 109728 w 1616659"/>
                            <a:gd name="connsiteY13" fmla="*/ 468173 h 1477671"/>
                            <a:gd name="connsiteX14" fmla="*/ 58521 w 1616659"/>
                            <a:gd name="connsiteY14" fmla="*/ 256032 h 1477671"/>
                            <a:gd name="connsiteX15" fmla="*/ 87782 w 1616659"/>
                            <a:gd name="connsiteY15" fmla="*/ 160935 h 1477671"/>
                            <a:gd name="connsiteX16" fmla="*/ 314553 w 1616659"/>
                            <a:gd name="connsiteY16" fmla="*/ 58522 h 1477671"/>
                            <a:gd name="connsiteX17" fmla="*/ 563270 w 1616659"/>
                            <a:gd name="connsiteY17" fmla="*/ 0 h 1477671"/>
                            <a:gd name="connsiteX18" fmla="*/ 577900 w 1616659"/>
                            <a:gd name="connsiteY18" fmla="*/ 256032 h 1477671"/>
                            <a:gd name="connsiteX19" fmla="*/ 629107 w 1616659"/>
                            <a:gd name="connsiteY19" fmla="*/ 248717 h 1477671"/>
                            <a:gd name="connsiteX20" fmla="*/ 790041 w 1616659"/>
                            <a:gd name="connsiteY20" fmla="*/ 14631 h 1477671"/>
                            <a:gd name="connsiteX21" fmla="*/ 863193 w 1616659"/>
                            <a:gd name="connsiteY21" fmla="*/ 292608 h 1477671"/>
                            <a:gd name="connsiteX22" fmla="*/ 1207008 w 1616659"/>
                            <a:gd name="connsiteY22" fmla="*/ 270663 h 1477671"/>
                            <a:gd name="connsiteX23" fmla="*/ 1185062 w 1616659"/>
                            <a:gd name="connsiteY23" fmla="*/ 468173 h 1477671"/>
                            <a:gd name="connsiteX24" fmla="*/ 1514246 w 1616659"/>
                            <a:gd name="connsiteY24" fmla="*/ 424282 h 1477671"/>
                            <a:gd name="connsiteX25" fmla="*/ 1463040 w 1616659"/>
                            <a:gd name="connsiteY25" fmla="*/ 212141 h 1477671"/>
                            <a:gd name="connsiteX26" fmla="*/ 1587398 w 1616659"/>
                            <a:gd name="connsiteY26" fmla="*/ 219456 h 1477671"/>
                            <a:gd name="connsiteX27" fmla="*/ 1616659 w 1616659"/>
                            <a:gd name="connsiteY27" fmla="*/ 746151 h 1477671"/>
                            <a:gd name="connsiteX28" fmla="*/ 1506931 w 1616659"/>
                            <a:gd name="connsiteY28" fmla="*/ 746151 h 1477671"/>
                            <a:gd name="connsiteX29" fmla="*/ 1455724 w 1616659"/>
                            <a:gd name="connsiteY29" fmla="*/ 592531 h 1477671"/>
                            <a:gd name="connsiteX30" fmla="*/ 1324051 w 1616659"/>
                            <a:gd name="connsiteY30" fmla="*/ 621792 h 1477671"/>
                            <a:gd name="connsiteX31" fmla="*/ 1294790 w 1616659"/>
                            <a:gd name="connsiteY31" fmla="*/ 1038759 h 1477671"/>
                            <a:gd name="connsiteX32" fmla="*/ 1177747 w 1616659"/>
                            <a:gd name="connsiteY32" fmla="*/ 1089965 h 1477671"/>
                            <a:gd name="connsiteX33" fmla="*/ 1126540 w 1616659"/>
                            <a:gd name="connsiteY33" fmla="*/ 1360627 h 14776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1616659" h="1477671">
                              <a:moveTo>
                                <a:pt x="1126540" y="1360627"/>
                              </a:moveTo>
                              <a:lnTo>
                                <a:pt x="826617" y="1367943"/>
                              </a:lnTo>
                              <a:lnTo>
                                <a:pt x="841248" y="1463040"/>
                              </a:lnTo>
                              <a:lnTo>
                                <a:pt x="760780" y="1477671"/>
                              </a:lnTo>
                              <a:lnTo>
                                <a:pt x="694944" y="1375258"/>
                              </a:lnTo>
                              <a:lnTo>
                                <a:pt x="292608" y="1375258"/>
                              </a:lnTo>
                              <a:lnTo>
                                <a:pt x="277977" y="1419149"/>
                              </a:lnTo>
                              <a:lnTo>
                                <a:pt x="190195" y="1419149"/>
                              </a:lnTo>
                              <a:lnTo>
                                <a:pt x="117043" y="1155802"/>
                              </a:lnTo>
                              <a:lnTo>
                                <a:pt x="0" y="1141171"/>
                              </a:lnTo>
                              <a:lnTo>
                                <a:pt x="21945" y="936346"/>
                              </a:lnTo>
                              <a:lnTo>
                                <a:pt x="160934" y="738835"/>
                              </a:lnTo>
                              <a:lnTo>
                                <a:pt x="160934" y="665683"/>
                              </a:lnTo>
                              <a:lnTo>
                                <a:pt x="109728" y="468173"/>
                              </a:lnTo>
                              <a:lnTo>
                                <a:pt x="58521" y="256032"/>
                              </a:lnTo>
                              <a:lnTo>
                                <a:pt x="87782" y="160935"/>
                              </a:lnTo>
                              <a:lnTo>
                                <a:pt x="314553" y="58522"/>
                              </a:lnTo>
                              <a:lnTo>
                                <a:pt x="563270" y="0"/>
                              </a:lnTo>
                              <a:lnTo>
                                <a:pt x="577900" y="256032"/>
                              </a:lnTo>
                              <a:lnTo>
                                <a:pt x="629107" y="248717"/>
                              </a:lnTo>
                              <a:lnTo>
                                <a:pt x="790041" y="14631"/>
                              </a:lnTo>
                              <a:lnTo>
                                <a:pt x="863193" y="292608"/>
                              </a:lnTo>
                              <a:lnTo>
                                <a:pt x="1207008" y="270663"/>
                              </a:lnTo>
                              <a:lnTo>
                                <a:pt x="1185062" y="468173"/>
                              </a:lnTo>
                              <a:lnTo>
                                <a:pt x="1514246" y="424282"/>
                              </a:lnTo>
                              <a:lnTo>
                                <a:pt x="1463040" y="212141"/>
                              </a:lnTo>
                              <a:lnTo>
                                <a:pt x="1587398" y="219456"/>
                              </a:lnTo>
                              <a:lnTo>
                                <a:pt x="1616659" y="746151"/>
                              </a:lnTo>
                              <a:lnTo>
                                <a:pt x="1506931" y="746151"/>
                              </a:lnTo>
                              <a:lnTo>
                                <a:pt x="1455724" y="592531"/>
                              </a:lnTo>
                              <a:lnTo>
                                <a:pt x="1324051" y="621792"/>
                              </a:lnTo>
                              <a:lnTo>
                                <a:pt x="1294790" y="1038759"/>
                              </a:lnTo>
                              <a:lnTo>
                                <a:pt x="1177747" y="1089965"/>
                              </a:lnTo>
                              <a:lnTo>
                                <a:pt x="1126540" y="1360627"/>
                              </a:lnTo>
                              <a:close/>
                            </a:path>
                          </a:pathLst>
                        </a:custGeom>
                        <a:solidFill>
                          <a:srgbClr val="FFFF00">
                            <a:alpha val="2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AC832CC" id="任意多边形: 形状 240" o:spid="_x0000_s1026" style="position:absolute;left:0;text-align:left;margin-left:203.3pt;margin-top:67.25pt;width:127.3pt;height:116.3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616659,1477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" path="m1126540,1360627r-299923,7316l841248,1463040r-80468,14631l694944,1375258r-402336,l277977,1419149r-87782,l117043,1155802,,1141171,21945,936346,160934,738835r,-73152l109728,468173,58521,256032,87782,160935,314553,58522,563270,r14630,256032l629107,248717,790041,14631r73152,277977l1207008,270663r-21946,197510l1514246,424282,1463040,212141r124358,7315l1616659,746151r-109728,l1455724,592531r-131673,29261l1294790,1038759r-117043,51206l1126540,1360627xe" fillcolor="yellow" strokecolor="windowText" strokeweight="1pt">
                <v:fill opacity="13107f"/>
                <v:stroke joinstyle="miter"/>
                <v:path arrowok="t" o:connecttype="custom" o:connectlocs="1126540,1360627;826617,1367943;841248,1463040;760780,1477671;694944,1375258;292608,1375258;277977,1419149;190195,1419149;117043,1155802;0,1141171;21945,936346;160934,738835;160934,665683;109728,468173;58521,256032;87782,160935;314553,58522;563270,0;577900,256032;629107,248717;790041,14631;863193,292608;1207008,270663;1185062,468173;1514246,424282;1463040,212141;1587398,219456;1616659,746151;1506931,746151;1455724,592531;1324051,621792;1294790,1038759;1177747,1089965;1126540,1360627" o:connectangles="0,0,0,0,0,0,0,0,0,0,0,0,0,0,0,0,0,0,0,0,0,0,0,0,0,0,0,0,0,0,0,0,0,0"/>
              </v:shape>
            </w:pict>
          </mc:Fallback>
        </mc:AlternateContent>
      </w:r>
      <w:r w:rsidRPr="007713D9">
        <w:rPr>
          <w:rFonts w:ascii="Calibri" w:hAnsi="Calibri" w:cs="Times New Roman"/>
          <w:noProof/>
          <w:sz w:val="21"/>
        </w:rPr>
        <mc:AlternateContent>
          <mc:Choice Requires="wps">
            <w:drawing>
              <wp:anchor distT="0" distB="0" distL="114300" distR="114300" simplePos="0" relativeHeight="251660288" behindDoc="0" locked="0" layoutInCell="1" allowOverlap="1" wp14:anchorId="25763FC0" wp14:editId="4478746D">
                <wp:simplePos x="0" y="0"/>
                <wp:positionH relativeFrom="column">
                  <wp:posOffset>614045</wp:posOffset>
                </wp:positionH>
                <wp:positionV relativeFrom="paragraph">
                  <wp:posOffset>1409700</wp:posOffset>
                </wp:positionV>
                <wp:extent cx="980440" cy="731520"/>
                <wp:effectExtent l="19050" t="19050" r="29845" b="11430"/>
                <wp:wrapNone/>
                <wp:docPr id="241" name="任意多边形: 形状 241"/>
                <wp:cNvGraphicFramePr/>
                <a:graphic xmlns:a="http://schemas.openxmlformats.org/drawingml/2006/main">
                  <a:graphicData uri="http://schemas.microsoft.com/office/word/2010/wordprocessingShape">
                    <wps:wsp>
                      <wps:cNvSpPr/>
                      <wps:spPr>
                        <a:xfrm>
                          <a:off x="0" y="0"/>
                          <a:ext cx="980237" cy="731520"/>
                        </a:xfrm>
                        <a:custGeom>
                          <a:avLst/>
                          <a:gdLst>
                            <a:gd name="connsiteX0" fmla="*/ 321869 w 980237"/>
                            <a:gd name="connsiteY0" fmla="*/ 21946 h 731520"/>
                            <a:gd name="connsiteX1" fmla="*/ 694944 w 980237"/>
                            <a:gd name="connsiteY1" fmla="*/ 0 h 731520"/>
                            <a:gd name="connsiteX2" fmla="*/ 738835 w 980237"/>
                            <a:gd name="connsiteY2" fmla="*/ 365760 h 731520"/>
                            <a:gd name="connsiteX3" fmla="*/ 980237 w 980237"/>
                            <a:gd name="connsiteY3" fmla="*/ 629108 h 731520"/>
                            <a:gd name="connsiteX4" fmla="*/ 958291 w 980237"/>
                            <a:gd name="connsiteY4" fmla="*/ 731520 h 731520"/>
                            <a:gd name="connsiteX5" fmla="*/ 519379 w 980237"/>
                            <a:gd name="connsiteY5" fmla="*/ 731520 h 731520"/>
                            <a:gd name="connsiteX6" fmla="*/ 409651 w 980237"/>
                            <a:gd name="connsiteY6" fmla="*/ 607162 h 731520"/>
                            <a:gd name="connsiteX7" fmla="*/ 292608 w 980237"/>
                            <a:gd name="connsiteY7" fmla="*/ 614477 h 731520"/>
                            <a:gd name="connsiteX8" fmla="*/ 95097 w 980237"/>
                            <a:gd name="connsiteY8" fmla="*/ 592532 h 731520"/>
                            <a:gd name="connsiteX9" fmla="*/ 0 w 980237"/>
                            <a:gd name="connsiteY9" fmla="*/ 570586 h 731520"/>
                            <a:gd name="connsiteX10" fmla="*/ 43891 w 980237"/>
                            <a:gd name="connsiteY10" fmla="*/ 409652 h 731520"/>
                            <a:gd name="connsiteX11" fmla="*/ 102413 w 980237"/>
                            <a:gd name="connsiteY11" fmla="*/ 234087 h 731520"/>
                            <a:gd name="connsiteX12" fmla="*/ 190195 w 980237"/>
                            <a:gd name="connsiteY12" fmla="*/ 160935 h 731520"/>
                            <a:gd name="connsiteX13" fmla="*/ 182880 w 980237"/>
                            <a:gd name="connsiteY13" fmla="*/ 21946 h 731520"/>
                            <a:gd name="connsiteX14" fmla="*/ 321869 w 980237"/>
                            <a:gd name="connsiteY14" fmla="*/ 21946 h 731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980237" h="731520">
                              <a:moveTo>
                                <a:pt x="321869" y="21946"/>
                              </a:moveTo>
                              <a:lnTo>
                                <a:pt x="694944" y="0"/>
                              </a:lnTo>
                              <a:lnTo>
                                <a:pt x="738835" y="365760"/>
                              </a:lnTo>
                              <a:lnTo>
                                <a:pt x="980237" y="629108"/>
                              </a:lnTo>
                              <a:lnTo>
                                <a:pt x="958291" y="731520"/>
                              </a:lnTo>
                              <a:lnTo>
                                <a:pt x="519379" y="731520"/>
                              </a:lnTo>
                              <a:lnTo>
                                <a:pt x="409651" y="607162"/>
                              </a:lnTo>
                              <a:lnTo>
                                <a:pt x="292608" y="614477"/>
                              </a:lnTo>
                              <a:lnTo>
                                <a:pt x="95097" y="592532"/>
                              </a:lnTo>
                              <a:lnTo>
                                <a:pt x="0" y="570586"/>
                              </a:lnTo>
                              <a:lnTo>
                                <a:pt x="43891" y="409652"/>
                              </a:lnTo>
                              <a:lnTo>
                                <a:pt x="102413" y="234087"/>
                              </a:lnTo>
                              <a:lnTo>
                                <a:pt x="190195" y="160935"/>
                              </a:lnTo>
                              <a:lnTo>
                                <a:pt x="182880" y="21946"/>
                              </a:lnTo>
                              <a:lnTo>
                                <a:pt x="321869" y="21946"/>
                              </a:lnTo>
                              <a:close/>
                            </a:path>
                          </a:pathLst>
                        </a:custGeom>
                        <a:solidFill>
                          <a:srgbClr val="FFFF00">
                            <a:alpha val="2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A2C502E" id="任意多边形: 形状 241" o:spid="_x0000_s1026" style="position:absolute;left:0;text-align:left;margin-left:48.35pt;margin-top:111pt;width:77.2pt;height:57.6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980237,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" path="m321869,21946l694944,r43891,365760l980237,629108,958291,731520r-438912,l409651,607162r-117043,7315l95097,592532,,570586,43891,409652,102413,234087r87782,-73152l182880,21946r138989,xe" fillcolor="yellow" strokecolor="windowText" strokeweight="1pt">
                <v:fill opacity="13107f"/>
                <v:stroke joinstyle="miter"/>
                <v:path arrowok="t" o:connecttype="custom" o:connectlocs="321869,21946;694944,0;738835,365760;980237,629108;958291,731520;519379,731520;409651,607162;292608,614477;95097,592532;0,570586;43891,409652;102413,234087;190195,160935;182880,21946;321869,21946" o:connectangles="0,0,0,0,0,0,0,0,0,0,0,0,0,0,0"/>
              </v:shape>
            </w:pict>
          </mc:Fallback>
        </mc:AlternateContent>
      </w:r>
      <w:r w:rsidRPr="007713D9">
        <w:rPr>
          <w:rFonts w:ascii="Calibri" w:hAnsi="Calibri" w:cs="Times New Roman"/>
          <w:noProof/>
          <w:sz w:val="21"/>
        </w:rPr>
        <w:drawing>
          <wp:anchor distT="0" distB="0" distL="114300" distR="114300" simplePos="0" relativeHeight="251659264" behindDoc="0" locked="0" layoutInCell="1" allowOverlap="1" wp14:anchorId="5C1764F8" wp14:editId="0889631A">
            <wp:simplePos x="0" y="0"/>
            <wp:positionH relativeFrom="column">
              <wp:posOffset>7353300</wp:posOffset>
            </wp:positionH>
            <wp:positionV relativeFrom="paragraph">
              <wp:posOffset>106680</wp:posOffset>
            </wp:positionV>
            <wp:extent cx="1002030" cy="906145"/>
            <wp:effectExtent l="0" t="0" r="7620" b="8255"/>
            <wp:wrapNone/>
            <wp:docPr id="243" name="图片 243" descr="G:\环境影响评价\资料\各市县地图\焦作风玫瑰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G:\环境影响评价\资料\各市县地图\焦作风玫瑰图.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002030" cy="906145"/>
                    </a:xfrm>
                    <a:prstGeom prst="rect">
                      <a:avLst/>
                    </a:prstGeom>
                    <a:noFill/>
                    <a:ln>
                      <a:noFill/>
                    </a:ln>
                  </pic:spPr>
                </pic:pic>
              </a:graphicData>
            </a:graphic>
          </wp:anchor>
        </w:drawing>
      </w:r>
      <w:r w:rsidRPr="007713D9">
        <w:rPr>
          <w:rFonts w:ascii="Calibri" w:hAnsi="Calibri" w:cs="Times New Roman"/>
          <w:noProof/>
          <w:sz w:val="21"/>
        </w:rPr>
        <w:drawing>
          <wp:inline distT="0" distB="0" distL="0" distR="0" wp14:anchorId="19AB8A3B" wp14:editId="64E2AC3C">
            <wp:extent cx="7953375" cy="6433820"/>
            <wp:effectExtent l="19050" t="19050" r="9525" b="2413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7"/>
                    <a:srcRect t="3432"/>
                    <a:stretch>
                      <a:fillRect/>
                    </a:stretch>
                  </pic:blipFill>
                  <pic:spPr>
                    <a:xfrm>
                      <a:off x="0" y="0"/>
                      <a:ext cx="7993534" cy="6466578"/>
                    </a:xfrm>
                    <a:prstGeom prst="rect">
                      <a:avLst/>
                    </a:prstGeom>
                    <a:ln w="19050">
                      <a:solidFill>
                        <a:sysClr val="windowText" lastClr="000000"/>
                      </a:solidFill>
                    </a:ln>
                  </pic:spPr>
                </pic:pic>
              </a:graphicData>
            </a:graphic>
          </wp:inline>
        </w:drawing>
      </w:r>
    </w:p>
    <w:p w14:paraId="50117B1B" w14:textId="77777777" w:rsidR="007713D9" w:rsidRPr="007713D9" w:rsidRDefault="007713D9" w:rsidP="007713D9">
      <w:pPr>
        <w:widowControl/>
        <w:adjustRightInd/>
        <w:snapToGrid/>
        <w:spacing w:line="240" w:lineRule="auto"/>
        <w:ind w:firstLineChars="0" w:firstLine="0"/>
        <w:jc w:val="center"/>
        <w:rPr>
          <w:rFonts w:ascii="Calibri" w:hAnsi="Calibri" w:cs="Times New Roman"/>
        </w:rPr>
      </w:pPr>
      <w:r w:rsidRPr="007713D9">
        <w:rPr>
          <w:rFonts w:ascii="Calibri" w:hAnsi="Calibri" w:cs="Times New Roman" w:hint="eastAsia"/>
        </w:rPr>
        <w:t>附图</w:t>
      </w:r>
      <w:r w:rsidRPr="007713D9">
        <w:rPr>
          <w:rFonts w:ascii="Calibri" w:hAnsi="Calibri" w:cs="Times New Roman" w:hint="eastAsia"/>
        </w:rPr>
        <w:t xml:space="preserve">2  </w:t>
      </w:r>
      <w:r w:rsidRPr="007713D9">
        <w:rPr>
          <w:rFonts w:ascii="Calibri" w:hAnsi="Calibri" w:cs="Times New Roman"/>
        </w:rPr>
        <w:t xml:space="preserve"> </w:t>
      </w:r>
      <w:r w:rsidRPr="007713D9">
        <w:rPr>
          <w:rFonts w:ascii="Calibri" w:hAnsi="Calibri" w:cs="Times New Roman" w:hint="eastAsia"/>
        </w:rPr>
        <w:t>周边敏感目标</w:t>
      </w:r>
      <w:r w:rsidRPr="007713D9">
        <w:rPr>
          <w:rFonts w:ascii="Calibri" w:hAnsi="Calibri" w:cs="Times New Roman"/>
        </w:rPr>
        <w:t>示意</w:t>
      </w:r>
      <w:r w:rsidRPr="007713D9">
        <w:rPr>
          <w:rFonts w:ascii="Calibri" w:hAnsi="Calibri" w:cs="Times New Roman" w:hint="eastAsia"/>
        </w:rPr>
        <w:t>图</w:t>
      </w:r>
      <w:r w:rsidRPr="007713D9">
        <w:rPr>
          <w:rFonts w:ascii="Calibri" w:hAnsi="Calibri" w:cs="Times New Roman"/>
        </w:rPr>
        <w:br w:type="page"/>
      </w:r>
    </w:p>
    <w:p w14:paraId="49AC8895" w14:textId="77777777" w:rsidR="007713D9" w:rsidRPr="007713D9" w:rsidRDefault="007713D9" w:rsidP="007713D9">
      <w:pPr>
        <w:widowControl/>
        <w:adjustRightInd/>
        <w:snapToGrid/>
        <w:spacing w:line="240" w:lineRule="auto"/>
        <w:ind w:firstLineChars="0" w:firstLine="0"/>
        <w:jc w:val="center"/>
        <w:rPr>
          <w:rFonts w:ascii="Calibri" w:hAnsi="Calibri" w:cs="Times New Roman"/>
        </w:rPr>
      </w:pPr>
      <w:r w:rsidRPr="007713D9">
        <w:rPr>
          <w:rFonts w:ascii="Calibri" w:hAnsi="Calibri" w:cs="Times New Roman"/>
          <w:noProof/>
        </w:rPr>
        <w:lastRenderedPageBreak/>
        <mc:AlternateContent>
          <mc:Choice Requires="wps">
            <w:drawing>
              <wp:anchor distT="45720" distB="45720" distL="114300" distR="114300" simplePos="0" relativeHeight="251716608" behindDoc="0" locked="0" layoutInCell="1" allowOverlap="1" wp14:anchorId="66F6597A" wp14:editId="13D39BCD">
                <wp:simplePos x="0" y="0"/>
                <wp:positionH relativeFrom="column">
                  <wp:posOffset>4235570</wp:posOffset>
                </wp:positionH>
                <wp:positionV relativeFrom="paragraph">
                  <wp:posOffset>3418109</wp:posOffset>
                </wp:positionV>
                <wp:extent cx="1162050" cy="1404620"/>
                <wp:effectExtent l="0" t="0" r="0" b="6350"/>
                <wp:wrapNone/>
                <wp:docPr id="23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4620"/>
                        </a:xfrm>
                        <a:prstGeom prst="rect">
                          <a:avLst/>
                        </a:prstGeom>
                        <a:noFill/>
                        <a:ln w="9525">
                          <a:noFill/>
                          <a:miter lim="800000"/>
                        </a:ln>
                      </wps:spPr>
                      <wps:txbx>
                        <w:txbxContent>
                          <w:p w14:paraId="5B7AD42B" w14:textId="77777777" w:rsidR="007713D9" w:rsidRDefault="007713D9" w:rsidP="007713D9">
                            <w:pPr>
                              <w:ind w:firstLine="482"/>
                              <w:rPr>
                                <w:b/>
                                <w:bCs/>
                                <w:szCs w:val="28"/>
                              </w:rPr>
                            </w:pPr>
                            <w:r>
                              <w:rPr>
                                <w:rFonts w:hint="eastAsia"/>
                                <w:b/>
                                <w:bCs/>
                                <w:szCs w:val="28"/>
                              </w:rPr>
                              <w:t>引黄灌溉渠</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6F6597A" id="_x0000_s1041" type="#_x0000_t202" style="position:absolute;left:0;text-align:left;margin-left:333.5pt;margin-top:269.15pt;width:91.5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" filled="f" stroked="f">
                <v:textbox style="mso-fit-shape-to-text:t">
                  <w:txbxContent>
                    <w:p w14:paraId="5B7AD42B" w14:textId="77777777" w:rsidR="007713D9" w:rsidRDefault="007713D9" w:rsidP="007713D9">
                      <w:pPr>
                        <w:ind w:firstLine="482"/>
                        <w:rPr>
                          <w:b/>
                          <w:bCs/>
                          <w:szCs w:val="28"/>
                        </w:rPr>
                      </w:pPr>
                      <w:r>
                        <w:rPr>
                          <w:rFonts w:hint="eastAsia"/>
                          <w:b/>
                          <w:bCs/>
                          <w:szCs w:val="28"/>
                        </w:rPr>
                        <w:t>引黄灌溉渠</w:t>
                      </w:r>
                    </w:p>
                  </w:txbxContent>
                </v:textbox>
              </v:shape>
            </w:pict>
          </mc:Fallback>
        </mc:AlternateContent>
      </w:r>
      <w:r w:rsidRPr="007713D9">
        <w:rPr>
          <w:rFonts w:ascii="Calibri" w:hAnsi="Calibri" w:cs="Times New Roman"/>
          <w:noProof/>
        </w:rPr>
        <mc:AlternateContent>
          <mc:Choice Requires="wps">
            <w:drawing>
              <wp:anchor distT="0" distB="0" distL="114300" distR="114300" simplePos="0" relativeHeight="251715584" behindDoc="0" locked="0" layoutInCell="1" allowOverlap="1" wp14:anchorId="380CD254" wp14:editId="5EEDA599">
                <wp:simplePos x="0" y="0"/>
                <wp:positionH relativeFrom="column">
                  <wp:posOffset>1457864</wp:posOffset>
                </wp:positionH>
                <wp:positionV relativeFrom="paragraph">
                  <wp:posOffset>1253095</wp:posOffset>
                </wp:positionV>
                <wp:extent cx="6961517" cy="4063041"/>
                <wp:effectExtent l="19050" t="19050" r="29845" b="33020"/>
                <wp:wrapNone/>
                <wp:docPr id="230" name="任意多边形: 形状 230"/>
                <wp:cNvGraphicFramePr/>
                <a:graphic xmlns:a="http://schemas.openxmlformats.org/drawingml/2006/main">
                  <a:graphicData uri="http://schemas.microsoft.com/office/word/2010/wordprocessingShape">
                    <wps:wsp>
                      <wps:cNvSpPr/>
                      <wps:spPr>
                        <a:xfrm>
                          <a:off x="0" y="0"/>
                          <a:ext cx="6961517" cy="4063041"/>
                        </a:xfrm>
                        <a:custGeom>
                          <a:avLst/>
                          <a:gdLst>
                            <a:gd name="connsiteX0" fmla="*/ 43132 w 6961517"/>
                            <a:gd name="connsiteY0" fmla="*/ 3890513 h 4063041"/>
                            <a:gd name="connsiteX1" fmla="*/ 6927011 w 6961517"/>
                            <a:gd name="connsiteY1" fmla="*/ 0 h 4063041"/>
                            <a:gd name="connsiteX2" fmla="*/ 6961517 w 6961517"/>
                            <a:gd name="connsiteY2" fmla="*/ 414068 h 4063041"/>
                            <a:gd name="connsiteX3" fmla="*/ 422694 w 6961517"/>
                            <a:gd name="connsiteY3" fmla="*/ 4063041 h 4063041"/>
                            <a:gd name="connsiteX4" fmla="*/ 0 w 6961517"/>
                            <a:gd name="connsiteY4" fmla="*/ 4054415 h 4063041"/>
                            <a:gd name="connsiteX5" fmla="*/ 43132 w 6961517"/>
                            <a:gd name="connsiteY5" fmla="*/ 3890513 h 40630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961517" h="4063041">
                              <a:moveTo>
                                <a:pt x="43132" y="3890513"/>
                              </a:moveTo>
                              <a:lnTo>
                                <a:pt x="6927011" y="0"/>
                              </a:lnTo>
                              <a:lnTo>
                                <a:pt x="6961517" y="414068"/>
                              </a:lnTo>
                              <a:lnTo>
                                <a:pt x="422694" y="4063041"/>
                              </a:lnTo>
                              <a:lnTo>
                                <a:pt x="0" y="4054415"/>
                              </a:lnTo>
                              <a:lnTo>
                                <a:pt x="43132" y="3890513"/>
                              </a:lnTo>
                              <a:close/>
                            </a:path>
                          </a:pathLst>
                        </a:custGeom>
                        <a:noFill/>
                        <a:ln w="1905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D9FB0D" id="任意多边形: 形状 230" o:spid="_x0000_s1026" style="position:absolute;left:0;text-align:left;margin-left:114.8pt;margin-top:98.65pt;width:548.15pt;height:319.9pt;z-index:251715584;visibility:visible;mso-wrap-style:square;mso-wrap-distance-left:9pt;mso-wrap-distance-top:0;mso-wrap-distance-right:9pt;mso-wrap-distance-bottom:0;mso-position-horizontal:absolute;mso-position-horizontal-relative:text;mso-position-vertical:absolute;mso-position-vertical-relative:text;v-text-anchor:middle" coordsize="6961517,4063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" path="m43132,3890513l6927011,r34506,414068l422694,4063041,,4054415,43132,3890513xe" filled="f" strokecolor="yellow" strokeweight="1.5pt">
                <v:stroke joinstyle="miter"/>
                <v:path arrowok="t" o:connecttype="custom" o:connectlocs="43132,3890513;6927011,0;6961517,414068;422694,4063041;0,4054415;43132,3890513" o:connectangles="0,0,0,0,0,0"/>
              </v:shape>
            </w:pict>
          </mc:Fallback>
        </mc:AlternateContent>
      </w:r>
      <w:r w:rsidRPr="007713D9">
        <w:rPr>
          <w:rFonts w:ascii="Calibri" w:hAnsi="Calibri" w:cs="Times New Roman"/>
          <w:noProof/>
        </w:rPr>
        <mc:AlternateContent>
          <mc:Choice Requires="wps">
            <w:drawing>
              <wp:anchor distT="45720" distB="45720" distL="114300" distR="114300" simplePos="0" relativeHeight="251714560" behindDoc="0" locked="0" layoutInCell="1" allowOverlap="1" wp14:anchorId="5DF6CA8D" wp14:editId="5FC5799C">
                <wp:simplePos x="0" y="0"/>
                <wp:positionH relativeFrom="column">
                  <wp:posOffset>2626456</wp:posOffset>
                </wp:positionH>
                <wp:positionV relativeFrom="paragraph">
                  <wp:posOffset>2244917</wp:posOffset>
                </wp:positionV>
                <wp:extent cx="1162050" cy="1404620"/>
                <wp:effectExtent l="0" t="0" r="0" b="6350"/>
                <wp:wrapNone/>
                <wp:docPr id="22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4620"/>
                        </a:xfrm>
                        <a:prstGeom prst="rect">
                          <a:avLst/>
                        </a:prstGeom>
                        <a:noFill/>
                        <a:ln w="9525">
                          <a:noFill/>
                          <a:miter lim="800000"/>
                        </a:ln>
                      </wps:spPr>
                      <wps:txbx>
                        <w:txbxContent>
                          <w:p w14:paraId="122A5A41" w14:textId="77777777" w:rsidR="007713D9" w:rsidRDefault="007713D9" w:rsidP="007713D9">
                            <w:pPr>
                              <w:ind w:firstLine="482"/>
                              <w:rPr>
                                <w:b/>
                                <w:bCs/>
                                <w:szCs w:val="28"/>
                              </w:rPr>
                            </w:pPr>
                            <w:r>
                              <w:rPr>
                                <w:rFonts w:hint="eastAsia"/>
                                <w:b/>
                                <w:bCs/>
                                <w:szCs w:val="28"/>
                              </w:rPr>
                              <w:t>废弃卷帘厂</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DF6CA8D" id="_x0000_s1042" type="#_x0000_t202" style="position:absolute;left:0;text-align:left;margin-left:206.8pt;margin-top:176.75pt;width:91.5pt;height:110.6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" filled="f" stroked="f">
                <v:textbox style="mso-fit-shape-to-text:t">
                  <w:txbxContent>
                    <w:p w14:paraId="122A5A41" w14:textId="77777777" w:rsidR="007713D9" w:rsidRDefault="007713D9" w:rsidP="007713D9">
                      <w:pPr>
                        <w:ind w:firstLine="482"/>
                        <w:rPr>
                          <w:b/>
                          <w:bCs/>
                          <w:szCs w:val="28"/>
                        </w:rPr>
                      </w:pPr>
                      <w:r>
                        <w:rPr>
                          <w:rFonts w:hint="eastAsia"/>
                          <w:b/>
                          <w:bCs/>
                          <w:szCs w:val="28"/>
                        </w:rPr>
                        <w:t>废弃卷帘厂</w:t>
                      </w:r>
                    </w:p>
                  </w:txbxContent>
                </v:textbox>
              </v:shape>
            </w:pict>
          </mc:Fallback>
        </mc:AlternateContent>
      </w:r>
      <w:r w:rsidRPr="007713D9">
        <w:rPr>
          <w:rFonts w:ascii="Calibri" w:hAnsi="Calibri" w:cs="Times New Roman"/>
          <w:noProof/>
        </w:rPr>
        <mc:AlternateContent>
          <mc:Choice Requires="wps">
            <w:drawing>
              <wp:anchor distT="0" distB="0" distL="114300" distR="114300" simplePos="0" relativeHeight="251713536" behindDoc="0" locked="0" layoutInCell="1" allowOverlap="1" wp14:anchorId="35D72F36" wp14:editId="1B3B06C8">
                <wp:simplePos x="0" y="0"/>
                <wp:positionH relativeFrom="column">
                  <wp:posOffset>2493034</wp:posOffset>
                </wp:positionH>
                <wp:positionV relativeFrom="paragraph">
                  <wp:posOffset>1831064</wp:posOffset>
                </wp:positionV>
                <wp:extent cx="1138687" cy="1259457"/>
                <wp:effectExtent l="19050" t="19050" r="42545" b="36195"/>
                <wp:wrapNone/>
                <wp:docPr id="228" name="任意多边形: 形状 228"/>
                <wp:cNvGraphicFramePr/>
                <a:graphic xmlns:a="http://schemas.openxmlformats.org/drawingml/2006/main">
                  <a:graphicData uri="http://schemas.microsoft.com/office/word/2010/wordprocessingShape">
                    <wps:wsp>
                      <wps:cNvSpPr/>
                      <wps:spPr>
                        <a:xfrm>
                          <a:off x="0" y="0"/>
                          <a:ext cx="1138687" cy="1259457"/>
                        </a:xfrm>
                        <a:custGeom>
                          <a:avLst/>
                          <a:gdLst>
                            <a:gd name="connsiteX0" fmla="*/ 198408 w 1138687"/>
                            <a:gd name="connsiteY0" fmla="*/ 1259457 h 1259457"/>
                            <a:gd name="connsiteX1" fmla="*/ 0 w 1138687"/>
                            <a:gd name="connsiteY1" fmla="*/ 155276 h 1259457"/>
                            <a:gd name="connsiteX2" fmla="*/ 957532 w 1138687"/>
                            <a:gd name="connsiteY2" fmla="*/ 0 h 1259457"/>
                            <a:gd name="connsiteX3" fmla="*/ 1138687 w 1138687"/>
                            <a:gd name="connsiteY3" fmla="*/ 1069676 h 1259457"/>
                            <a:gd name="connsiteX4" fmla="*/ 198408 w 1138687"/>
                            <a:gd name="connsiteY4" fmla="*/ 1259457 h 12594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38687" h="1259457">
                              <a:moveTo>
                                <a:pt x="198408" y="1259457"/>
                              </a:moveTo>
                              <a:lnTo>
                                <a:pt x="0" y="155276"/>
                              </a:lnTo>
                              <a:lnTo>
                                <a:pt x="957532" y="0"/>
                              </a:lnTo>
                              <a:lnTo>
                                <a:pt x="1138687" y="1069676"/>
                              </a:lnTo>
                              <a:lnTo>
                                <a:pt x="198408" y="1259457"/>
                              </a:lnTo>
                              <a:close/>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F2CF6C" id="任意多边形: 形状 228" o:spid="_x0000_s1026" style="position:absolute;left:0;text-align:left;margin-left:196.3pt;margin-top:144.2pt;width:89.65pt;height:99.15pt;z-index:251713536;visibility:visible;mso-wrap-style:square;mso-wrap-distance-left:9pt;mso-wrap-distance-top:0;mso-wrap-distance-right:9pt;mso-wrap-distance-bottom:0;mso-position-horizontal:absolute;mso-position-horizontal-relative:text;mso-position-vertical:absolute;mso-position-vertical-relative:text;v-text-anchor:middle" coordsize="1138687,1259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" path="m198408,1259457l,155276,957532,r181155,1069676l198408,1259457xe" filled="f" strokecolor="windowText" strokeweight="1pt">
                <v:stroke joinstyle="miter"/>
                <v:path arrowok="t" o:connecttype="custom" o:connectlocs="198408,1259457;0,155276;957532,0;1138687,1069676;198408,1259457" o:connectangles="0,0,0,0,0"/>
              </v:shape>
            </w:pict>
          </mc:Fallback>
        </mc:AlternateContent>
      </w:r>
      <w:r w:rsidRPr="007713D9">
        <w:rPr>
          <w:rFonts w:ascii="Calibri" w:hAnsi="Calibri" w:cs="Times New Roman"/>
          <w:noProof/>
        </w:rPr>
        <mc:AlternateContent>
          <mc:Choice Requires="wps">
            <w:drawing>
              <wp:anchor distT="45720" distB="45720" distL="114300" distR="114300" simplePos="0" relativeHeight="251712512" behindDoc="0" locked="0" layoutInCell="1" allowOverlap="1" wp14:anchorId="427FEA2B" wp14:editId="40474059">
                <wp:simplePos x="0" y="0"/>
                <wp:positionH relativeFrom="column">
                  <wp:posOffset>2744422</wp:posOffset>
                </wp:positionH>
                <wp:positionV relativeFrom="paragraph">
                  <wp:posOffset>3333762</wp:posOffset>
                </wp:positionV>
                <wp:extent cx="1162050" cy="1404620"/>
                <wp:effectExtent l="0" t="0" r="0" b="6350"/>
                <wp:wrapNone/>
                <wp:docPr id="22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4620"/>
                        </a:xfrm>
                        <a:prstGeom prst="rect">
                          <a:avLst/>
                        </a:prstGeom>
                        <a:noFill/>
                        <a:ln w="9525">
                          <a:noFill/>
                          <a:miter lim="800000"/>
                        </a:ln>
                      </wps:spPr>
                      <wps:txbx>
                        <w:txbxContent>
                          <w:p w14:paraId="7DD520EA" w14:textId="77777777" w:rsidR="007713D9" w:rsidRDefault="007713D9" w:rsidP="007713D9">
                            <w:pPr>
                              <w:ind w:firstLine="482"/>
                              <w:rPr>
                                <w:b/>
                                <w:bCs/>
                                <w:szCs w:val="28"/>
                              </w:rPr>
                            </w:pPr>
                            <w:r>
                              <w:rPr>
                                <w:b/>
                                <w:bCs/>
                                <w:szCs w:val="28"/>
                              </w:rPr>
                              <w:t>本</w:t>
                            </w:r>
                            <w:r>
                              <w:rPr>
                                <w:rFonts w:hint="eastAsia"/>
                                <w:b/>
                                <w:bCs/>
                                <w:szCs w:val="28"/>
                              </w:rPr>
                              <w:t>项目位置</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27FEA2B" id="_x0000_s1043" type="#_x0000_t202" style="position:absolute;left:0;text-align:left;margin-left:216.1pt;margin-top:262.5pt;width:91.5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" filled="f" stroked="f">
                <v:textbox style="mso-fit-shape-to-text:t">
                  <w:txbxContent>
                    <w:p w14:paraId="7DD520EA" w14:textId="77777777" w:rsidR="007713D9" w:rsidRDefault="007713D9" w:rsidP="007713D9">
                      <w:pPr>
                        <w:ind w:firstLine="482"/>
                        <w:rPr>
                          <w:b/>
                          <w:bCs/>
                          <w:szCs w:val="28"/>
                        </w:rPr>
                      </w:pPr>
                      <w:r>
                        <w:rPr>
                          <w:b/>
                          <w:bCs/>
                          <w:szCs w:val="28"/>
                        </w:rPr>
                        <w:t>本</w:t>
                      </w:r>
                      <w:r>
                        <w:rPr>
                          <w:rFonts w:hint="eastAsia"/>
                          <w:b/>
                          <w:bCs/>
                          <w:szCs w:val="28"/>
                        </w:rPr>
                        <w:t>项目位置</w:t>
                      </w:r>
                    </w:p>
                  </w:txbxContent>
                </v:textbox>
              </v:shape>
            </w:pict>
          </mc:Fallback>
        </mc:AlternateContent>
      </w:r>
      <w:r w:rsidRPr="007713D9">
        <w:rPr>
          <w:rFonts w:ascii="Calibri" w:hAnsi="Calibri" w:cs="Times New Roman"/>
          <w:noProof/>
          <w:sz w:val="21"/>
        </w:rPr>
        <mc:AlternateContent>
          <mc:Choice Requires="wps">
            <w:drawing>
              <wp:anchor distT="0" distB="0" distL="114300" distR="114300" simplePos="0" relativeHeight="251711488" behindDoc="0" locked="0" layoutInCell="1" allowOverlap="1" wp14:anchorId="087C702D" wp14:editId="28E819A8">
                <wp:simplePos x="0" y="0"/>
                <wp:positionH relativeFrom="column">
                  <wp:posOffset>2674189</wp:posOffset>
                </wp:positionH>
                <wp:positionV relativeFrom="paragraph">
                  <wp:posOffset>2935246</wp:posOffset>
                </wp:positionV>
                <wp:extent cx="1112807" cy="1354347"/>
                <wp:effectExtent l="19050" t="19050" r="30480" b="36830"/>
                <wp:wrapNone/>
                <wp:docPr id="226" name="任意多边形: 形状 226"/>
                <wp:cNvGraphicFramePr/>
                <a:graphic xmlns:a="http://schemas.openxmlformats.org/drawingml/2006/main">
                  <a:graphicData uri="http://schemas.microsoft.com/office/word/2010/wordprocessingShape">
                    <wps:wsp>
                      <wps:cNvSpPr/>
                      <wps:spPr>
                        <a:xfrm>
                          <a:off x="0" y="0"/>
                          <a:ext cx="1112807" cy="1354347"/>
                        </a:xfrm>
                        <a:custGeom>
                          <a:avLst/>
                          <a:gdLst>
                            <a:gd name="connsiteX0" fmla="*/ 0 w 1112807"/>
                            <a:gd name="connsiteY0" fmla="*/ 155275 h 1354347"/>
                            <a:gd name="connsiteX1" fmla="*/ 923026 w 1112807"/>
                            <a:gd name="connsiteY1" fmla="*/ 0 h 1354347"/>
                            <a:gd name="connsiteX2" fmla="*/ 1112807 w 1112807"/>
                            <a:gd name="connsiteY2" fmla="*/ 905773 h 1354347"/>
                            <a:gd name="connsiteX3" fmla="*/ 163902 w 1112807"/>
                            <a:gd name="connsiteY3" fmla="*/ 1354347 h 1354347"/>
                            <a:gd name="connsiteX4" fmla="*/ 0 w 1112807"/>
                            <a:gd name="connsiteY4" fmla="*/ 155275 h 13543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2807" h="1354347">
                              <a:moveTo>
                                <a:pt x="0" y="155275"/>
                              </a:moveTo>
                              <a:lnTo>
                                <a:pt x="923026" y="0"/>
                              </a:lnTo>
                              <a:lnTo>
                                <a:pt x="1112807" y="905773"/>
                              </a:lnTo>
                              <a:lnTo>
                                <a:pt x="163902" y="1354347"/>
                              </a:lnTo>
                              <a:lnTo>
                                <a:pt x="0" y="155275"/>
                              </a:lnTo>
                              <a:close/>
                            </a:path>
                          </a:pathLst>
                        </a:cu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FD71DC" id="任意多边形: 形状 226" o:spid="_x0000_s1026" style="position:absolute;left:0;text-align:left;margin-left:210.55pt;margin-top:231.1pt;width:87.6pt;height:106.65pt;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1112807,1354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" path="m,155275l923026,r189781,905773l163902,1354347,,155275xe" filled="f" strokecolor="red" strokeweight="1.5pt">
                <v:stroke joinstyle="miter"/>
                <v:path arrowok="t" o:connecttype="custom" o:connectlocs="0,155275;923026,0;1112807,905773;163902,1354347;0,155275" o:connectangles="0,0,0,0,0"/>
              </v:shape>
            </w:pict>
          </mc:Fallback>
        </mc:AlternateContent>
      </w:r>
      <w:r w:rsidRPr="007713D9">
        <w:rPr>
          <w:rFonts w:ascii="Calibri" w:hAnsi="Calibri" w:cs="Times New Roman"/>
          <w:noProof/>
          <w:sz w:val="21"/>
        </w:rPr>
        <w:drawing>
          <wp:inline distT="0" distB="0" distL="0" distR="0" wp14:anchorId="6B2D1B6B" wp14:editId="3C81CC76">
            <wp:extent cx="8029575" cy="5286375"/>
            <wp:effectExtent l="19050" t="19050" r="28575" b="28575"/>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029575" cy="5286375"/>
                    </a:xfrm>
                    <a:prstGeom prst="rect">
                      <a:avLst/>
                    </a:prstGeom>
                    <a:ln w="19050">
                      <a:solidFill>
                        <a:sysClr val="windowText" lastClr="000000"/>
                      </a:solidFill>
                    </a:ln>
                  </pic:spPr>
                </pic:pic>
              </a:graphicData>
            </a:graphic>
          </wp:inline>
        </w:drawing>
      </w:r>
    </w:p>
    <w:p w14:paraId="7B00AACB" w14:textId="77777777" w:rsidR="007713D9" w:rsidRPr="007713D9" w:rsidRDefault="007713D9" w:rsidP="007713D9">
      <w:pPr>
        <w:widowControl/>
        <w:adjustRightInd/>
        <w:snapToGrid/>
        <w:spacing w:line="240" w:lineRule="auto"/>
        <w:ind w:firstLineChars="0" w:firstLine="0"/>
        <w:jc w:val="center"/>
        <w:rPr>
          <w:rFonts w:ascii="Calibri" w:hAnsi="Calibri" w:cs="Times New Roman"/>
        </w:rPr>
      </w:pPr>
      <w:r w:rsidRPr="007713D9">
        <w:rPr>
          <w:rFonts w:ascii="Calibri" w:hAnsi="Calibri" w:cs="Times New Roman" w:hint="eastAsia"/>
        </w:rPr>
        <w:t>附图</w:t>
      </w:r>
      <w:r w:rsidRPr="007713D9">
        <w:rPr>
          <w:rFonts w:ascii="Calibri" w:hAnsi="Calibri" w:cs="Times New Roman" w:hint="eastAsia"/>
        </w:rPr>
        <w:t xml:space="preserve">3  </w:t>
      </w:r>
      <w:r w:rsidRPr="007713D9">
        <w:rPr>
          <w:rFonts w:ascii="Calibri" w:hAnsi="Calibri" w:cs="Times New Roman"/>
        </w:rPr>
        <w:t xml:space="preserve"> </w:t>
      </w:r>
      <w:r w:rsidRPr="007713D9">
        <w:rPr>
          <w:rFonts w:ascii="Calibri" w:hAnsi="Calibri" w:cs="Times New Roman" w:hint="eastAsia"/>
        </w:rPr>
        <w:t>项目四至图</w:t>
      </w:r>
    </w:p>
    <w:p w14:paraId="63A538D0" w14:textId="77777777" w:rsidR="007713D9" w:rsidRPr="007713D9" w:rsidRDefault="007713D9" w:rsidP="007713D9">
      <w:pPr>
        <w:widowControl/>
        <w:adjustRightInd/>
        <w:snapToGrid/>
        <w:spacing w:line="240" w:lineRule="auto"/>
        <w:ind w:firstLineChars="0" w:firstLine="0"/>
        <w:jc w:val="center"/>
        <w:rPr>
          <w:rFonts w:ascii="Calibri" w:hAnsi="Calibri" w:cs="Times New Roman"/>
        </w:rPr>
      </w:pPr>
    </w:p>
    <w:p w14:paraId="54816232" w14:textId="77777777" w:rsidR="007713D9" w:rsidRPr="007713D9" w:rsidRDefault="007713D9" w:rsidP="007713D9">
      <w:pPr>
        <w:widowControl/>
        <w:adjustRightInd/>
        <w:snapToGrid/>
        <w:spacing w:line="240" w:lineRule="auto"/>
        <w:ind w:firstLineChars="0" w:firstLine="0"/>
        <w:jc w:val="center"/>
        <w:rPr>
          <w:rFonts w:ascii="Calibri" w:hAnsi="Calibri" w:cs="Times New Roman"/>
        </w:rPr>
        <w:sectPr w:rsidR="007713D9" w:rsidRPr="007713D9" w:rsidSect="007713D9">
          <w:pgSz w:w="16838" w:h="11906" w:orient="landscape"/>
          <w:pgMar w:top="567" w:right="1440" w:bottom="568" w:left="1440" w:header="0" w:footer="0" w:gutter="0"/>
          <w:cols w:space="425"/>
          <w:docGrid w:type="lines" w:linePitch="326"/>
        </w:sectPr>
      </w:pPr>
    </w:p>
    <w:p w14:paraId="02A101D1" w14:textId="77777777" w:rsidR="007713D9" w:rsidRPr="007713D9" w:rsidRDefault="007713D9" w:rsidP="007713D9">
      <w:pPr>
        <w:widowControl/>
        <w:adjustRightInd/>
        <w:snapToGrid/>
        <w:spacing w:line="240" w:lineRule="auto"/>
        <w:ind w:firstLineChars="0" w:firstLine="0"/>
        <w:jc w:val="center"/>
        <w:rPr>
          <w:rFonts w:ascii="Calibri" w:hAnsi="Calibri" w:cs="Times New Roman"/>
          <w:sz w:val="21"/>
        </w:rPr>
      </w:pPr>
      <w:r w:rsidRPr="007713D9">
        <w:rPr>
          <w:rFonts w:ascii="Calibri" w:hAnsi="Calibri" w:cs="Times New Roman"/>
          <w:noProof/>
          <w:sz w:val="21"/>
        </w:rPr>
        <w:lastRenderedPageBreak/>
        <w:drawing>
          <wp:inline distT="0" distB="0" distL="0" distR="0" wp14:anchorId="5A8D969E" wp14:editId="04D81DBE">
            <wp:extent cx="5085715" cy="5175250"/>
            <wp:effectExtent l="19050" t="19050" r="31115" b="3302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104054" cy="5194033"/>
                    </a:xfrm>
                    <a:prstGeom prst="rect">
                      <a:avLst/>
                    </a:prstGeom>
                    <a:solidFill>
                      <a:sysClr val="window" lastClr="FFFFFF"/>
                    </a:solidFill>
                    <a:ln w="19050">
                      <a:solidFill>
                        <a:sysClr val="windowText" lastClr="000000"/>
                      </a:solidFill>
                    </a:ln>
                  </pic:spPr>
                </pic:pic>
              </a:graphicData>
            </a:graphic>
          </wp:inline>
        </w:drawing>
      </w:r>
    </w:p>
    <w:p w14:paraId="75CF66BF" w14:textId="77777777" w:rsidR="007713D9" w:rsidRPr="007713D9" w:rsidRDefault="007713D9" w:rsidP="007713D9">
      <w:pPr>
        <w:tabs>
          <w:tab w:val="left" w:pos="2192"/>
        </w:tabs>
        <w:adjustRightInd/>
        <w:snapToGrid/>
        <w:spacing w:line="240" w:lineRule="auto"/>
        <w:ind w:firstLineChars="0" w:firstLine="0"/>
        <w:jc w:val="center"/>
        <w:rPr>
          <w:rFonts w:ascii="Calibri" w:hAnsi="Calibri" w:cs="Times New Roman"/>
          <w:color w:val="0000FF"/>
        </w:rPr>
        <w:sectPr w:rsidR="007713D9" w:rsidRPr="007713D9">
          <w:pgSz w:w="11906" w:h="16838"/>
          <w:pgMar w:top="1440" w:right="1800" w:bottom="1440" w:left="1800" w:header="851" w:footer="992" w:gutter="0"/>
          <w:cols w:space="425"/>
          <w:docGrid w:type="lines" w:linePitch="312"/>
        </w:sectPr>
      </w:pPr>
      <w:r w:rsidRPr="007713D9">
        <w:rPr>
          <w:rFonts w:ascii="Calibri" w:hAnsi="Calibri" w:cs="Times New Roman" w:hint="eastAsia"/>
        </w:rPr>
        <w:t>附图</w:t>
      </w:r>
      <w:r w:rsidRPr="007713D9">
        <w:rPr>
          <w:rFonts w:ascii="Calibri" w:hAnsi="Calibri" w:cs="Times New Roman" w:hint="eastAsia"/>
        </w:rPr>
        <w:t xml:space="preserve">4 </w:t>
      </w:r>
      <w:r w:rsidRPr="007713D9">
        <w:rPr>
          <w:rFonts w:ascii="Calibri" w:hAnsi="Calibri" w:cs="Times New Roman"/>
        </w:rPr>
        <w:t xml:space="preserve">  </w:t>
      </w:r>
      <w:r w:rsidRPr="007713D9">
        <w:rPr>
          <w:rFonts w:ascii="Calibri" w:hAnsi="Calibri" w:cs="Times New Roman" w:hint="eastAsia"/>
        </w:rPr>
        <w:t>厂区</w:t>
      </w:r>
      <w:r w:rsidRPr="007713D9">
        <w:rPr>
          <w:rFonts w:ascii="Calibri" w:hAnsi="Calibri" w:cs="Times New Roman"/>
        </w:rPr>
        <w:t>平面</w:t>
      </w:r>
      <w:r w:rsidRPr="007713D9">
        <w:rPr>
          <w:rFonts w:ascii="Calibri" w:hAnsi="Calibri" w:cs="Times New Roman" w:hint="eastAsia"/>
        </w:rPr>
        <w:t>布置图</w:t>
      </w:r>
      <w:r w:rsidRPr="007713D9">
        <w:rPr>
          <w:rFonts w:ascii="Calibri" w:hAnsi="Calibri" w:cs="Times New Roman" w:hint="eastAsia"/>
        </w:rPr>
        <w:t xml:space="preserve"> </w:t>
      </w:r>
      <w:r w:rsidRPr="007713D9">
        <w:rPr>
          <w:rFonts w:ascii="Calibri" w:hAnsi="Calibri" w:cs="Times New Roman"/>
        </w:rPr>
        <w:t xml:space="preserve">  </w:t>
      </w:r>
      <w:r w:rsidRPr="007713D9">
        <w:rPr>
          <w:rFonts w:ascii="Calibri" w:hAnsi="Calibri" w:cs="Times New Roman" w:hint="eastAsia"/>
        </w:rPr>
        <w:t>（单位：</w:t>
      </w:r>
      <w:r w:rsidRPr="007713D9">
        <w:rPr>
          <w:rFonts w:ascii="Calibri" w:hAnsi="Calibri" w:cs="Times New Roman" w:hint="eastAsia"/>
        </w:rPr>
        <w:t>m</w:t>
      </w:r>
      <w:r w:rsidRPr="007713D9">
        <w:rPr>
          <w:rFonts w:ascii="Calibri" w:hAnsi="Calibri" w:cs="Times New Roman" w:hint="eastAsia"/>
        </w:rPr>
        <w:t>）</w:t>
      </w:r>
    </w:p>
    <w:p w14:paraId="30A59398" w14:textId="77777777" w:rsidR="007713D9" w:rsidRPr="007713D9" w:rsidRDefault="007713D9" w:rsidP="007713D9">
      <w:pPr>
        <w:adjustRightInd/>
        <w:snapToGrid/>
        <w:spacing w:line="240" w:lineRule="auto"/>
        <w:ind w:firstLineChars="0" w:firstLine="0"/>
        <w:jc w:val="center"/>
        <w:rPr>
          <w:rFonts w:ascii="Calibri" w:hAnsi="Calibri" w:cs="Times New Roman"/>
        </w:rPr>
      </w:pPr>
      <w:r w:rsidRPr="007713D9">
        <w:rPr>
          <w:rFonts w:ascii="Calibri" w:hAnsi="Calibri" w:cs="Times New Roman"/>
          <w:noProof/>
          <w:sz w:val="21"/>
        </w:rPr>
        <w:lastRenderedPageBreak/>
        <w:drawing>
          <wp:anchor distT="0" distB="0" distL="114300" distR="114300" simplePos="0" relativeHeight="251676672" behindDoc="0" locked="0" layoutInCell="1" allowOverlap="1" wp14:anchorId="71F9BC8A" wp14:editId="14C2F505">
            <wp:simplePos x="0" y="0"/>
            <wp:positionH relativeFrom="column">
              <wp:posOffset>7773670</wp:posOffset>
            </wp:positionH>
            <wp:positionV relativeFrom="paragraph">
              <wp:posOffset>42545</wp:posOffset>
            </wp:positionV>
            <wp:extent cx="1002030" cy="906145"/>
            <wp:effectExtent l="0" t="0" r="7620" b="8255"/>
            <wp:wrapNone/>
            <wp:docPr id="25" name="图片 25" descr="G:\环境影响评价\资料\各市县地图\焦作风玫瑰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G:\环境影响评价\资料\各市县地图\焦作风玫瑰图.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002030" cy="906145"/>
                    </a:xfrm>
                    <a:prstGeom prst="rect">
                      <a:avLst/>
                    </a:prstGeom>
                    <a:noFill/>
                    <a:ln>
                      <a:noFill/>
                    </a:ln>
                  </pic:spPr>
                </pic:pic>
              </a:graphicData>
            </a:graphic>
          </wp:anchor>
        </w:drawing>
      </w:r>
      <w:r w:rsidRPr="007713D9">
        <w:rPr>
          <w:rFonts w:ascii="Calibri" w:hAnsi="Calibri" w:cs="Times New Roman"/>
          <w:noProof/>
          <w:sz w:val="21"/>
        </w:rPr>
        <w:drawing>
          <wp:inline distT="0" distB="0" distL="0" distR="0" wp14:anchorId="163E7019" wp14:editId="745F3A28">
            <wp:extent cx="8676005" cy="4686300"/>
            <wp:effectExtent l="19050" t="19050" r="10795" b="19050"/>
            <wp:docPr id="245" name="图片 245" descr="G:\环境影响评价\2017\环境影响评价\武陟\武陟县永合生物燃料有限公司\cad\卫生防护距离包络图-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G:\环境影响评价\2017\环境影响评价\武陟\武陟县永合生物燃料有限公司\cad\卫生防护距离包络图-Model.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8694972" cy="4696306"/>
                    </a:xfrm>
                    <a:prstGeom prst="rect">
                      <a:avLst/>
                    </a:prstGeom>
                    <a:noFill/>
                    <a:ln w="19050">
                      <a:solidFill>
                        <a:sysClr val="windowText" lastClr="000000"/>
                      </a:solidFill>
                    </a:ln>
                  </pic:spPr>
                </pic:pic>
              </a:graphicData>
            </a:graphic>
          </wp:inline>
        </w:drawing>
      </w:r>
    </w:p>
    <w:p w14:paraId="5B1BEF7B" w14:textId="77777777" w:rsidR="007713D9" w:rsidRPr="007713D9" w:rsidRDefault="007713D9" w:rsidP="007713D9">
      <w:pPr>
        <w:tabs>
          <w:tab w:val="left" w:pos="2192"/>
        </w:tabs>
        <w:adjustRightInd/>
        <w:snapToGrid/>
        <w:spacing w:line="240" w:lineRule="auto"/>
        <w:ind w:firstLineChars="0" w:firstLine="0"/>
        <w:jc w:val="center"/>
        <w:rPr>
          <w:rFonts w:ascii="Calibri" w:hAnsi="Calibri" w:cs="Times New Roman"/>
          <w:sz w:val="21"/>
        </w:rPr>
      </w:pPr>
    </w:p>
    <w:p w14:paraId="59BF238A" w14:textId="77777777" w:rsidR="007713D9" w:rsidRPr="007713D9" w:rsidRDefault="007713D9" w:rsidP="007713D9">
      <w:pPr>
        <w:adjustRightInd/>
        <w:snapToGrid/>
        <w:spacing w:line="240" w:lineRule="auto"/>
        <w:ind w:firstLineChars="0" w:firstLine="0"/>
        <w:jc w:val="center"/>
        <w:rPr>
          <w:rFonts w:ascii="Calibri" w:hAnsi="Calibri" w:cs="Times New Roman"/>
        </w:rPr>
        <w:sectPr w:rsidR="007713D9" w:rsidRPr="007713D9">
          <w:pgSz w:w="16838" w:h="11906" w:orient="landscape"/>
          <w:pgMar w:top="1800" w:right="1440" w:bottom="1800" w:left="1440" w:header="851" w:footer="992" w:gutter="0"/>
          <w:cols w:space="425"/>
          <w:docGrid w:type="lines" w:linePitch="312"/>
        </w:sectPr>
      </w:pPr>
      <w:r w:rsidRPr="007713D9">
        <w:rPr>
          <w:rFonts w:ascii="Calibri" w:hAnsi="Calibri" w:cs="Times New Roman" w:hint="eastAsia"/>
        </w:rPr>
        <w:t>附图</w:t>
      </w:r>
      <w:r w:rsidRPr="007713D9">
        <w:rPr>
          <w:rFonts w:ascii="Calibri" w:hAnsi="Calibri" w:cs="Times New Roman" w:hint="eastAsia"/>
        </w:rPr>
        <w:t xml:space="preserve">5 </w:t>
      </w:r>
      <w:r w:rsidRPr="007713D9">
        <w:rPr>
          <w:rFonts w:ascii="Calibri" w:hAnsi="Calibri" w:cs="Times New Roman"/>
        </w:rPr>
        <w:t xml:space="preserve">  </w:t>
      </w:r>
      <w:r w:rsidRPr="007713D9">
        <w:rPr>
          <w:rFonts w:ascii="Calibri" w:hAnsi="Calibri" w:cs="Times New Roman" w:hint="eastAsia"/>
        </w:rPr>
        <w:t>卫生防护距离</w:t>
      </w:r>
      <w:r w:rsidRPr="007713D9">
        <w:rPr>
          <w:rFonts w:ascii="Calibri" w:hAnsi="Calibri" w:cs="Times New Roman"/>
        </w:rPr>
        <w:t>包络</w:t>
      </w:r>
      <w:r w:rsidRPr="007713D9">
        <w:rPr>
          <w:rFonts w:ascii="Calibri" w:hAnsi="Calibri" w:cs="Times New Roman" w:hint="eastAsia"/>
        </w:rPr>
        <w:t>图</w:t>
      </w:r>
    </w:p>
    <w:p w14:paraId="14C34784" w14:textId="77777777" w:rsidR="007713D9" w:rsidRPr="007713D9" w:rsidRDefault="007713D9" w:rsidP="007713D9">
      <w:pPr>
        <w:adjustRightInd/>
        <w:snapToGrid/>
        <w:spacing w:line="240" w:lineRule="auto"/>
        <w:ind w:firstLineChars="0" w:firstLine="0"/>
        <w:jc w:val="center"/>
        <w:rPr>
          <w:rFonts w:ascii="Calibri" w:hAnsi="Calibri" w:cs="Times New Roman"/>
        </w:rPr>
      </w:pPr>
      <w:r w:rsidRPr="007713D9">
        <w:rPr>
          <w:rFonts w:ascii="Calibri" w:hAnsi="Calibri" w:cs="Times New Roman"/>
          <w:noProof/>
        </w:rPr>
        <w:lastRenderedPageBreak/>
        <mc:AlternateContent>
          <mc:Choice Requires="wps">
            <w:drawing>
              <wp:anchor distT="45720" distB="45720" distL="114300" distR="114300" simplePos="0" relativeHeight="251717632" behindDoc="0" locked="0" layoutInCell="1" allowOverlap="1" wp14:anchorId="044710E3" wp14:editId="355F8DC9">
                <wp:simplePos x="0" y="0"/>
                <wp:positionH relativeFrom="column">
                  <wp:posOffset>4810760</wp:posOffset>
                </wp:positionH>
                <wp:positionV relativeFrom="paragraph">
                  <wp:posOffset>1442720</wp:posOffset>
                </wp:positionV>
                <wp:extent cx="1162050" cy="1404620"/>
                <wp:effectExtent l="0" t="0" r="0" b="6350"/>
                <wp:wrapNone/>
                <wp:docPr id="19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4620"/>
                        </a:xfrm>
                        <a:prstGeom prst="rect">
                          <a:avLst/>
                        </a:prstGeom>
                        <a:noFill/>
                        <a:ln w="9525">
                          <a:noFill/>
                          <a:miter lim="800000"/>
                        </a:ln>
                      </wps:spPr>
                      <wps:txbx>
                        <w:txbxContent>
                          <w:p w14:paraId="745C9EC6" w14:textId="77777777" w:rsidR="007713D9" w:rsidRDefault="007713D9" w:rsidP="007713D9">
                            <w:pPr>
                              <w:ind w:firstLineChars="0" w:firstLine="0"/>
                              <w:rPr>
                                <w:b/>
                                <w:bCs/>
                                <w:szCs w:val="28"/>
                              </w:rPr>
                            </w:pPr>
                            <w:r>
                              <w:rPr>
                                <w:b/>
                                <w:bCs/>
                                <w:szCs w:val="28"/>
                              </w:rPr>
                              <w:t>本</w:t>
                            </w:r>
                            <w:r>
                              <w:rPr>
                                <w:rFonts w:hint="eastAsia"/>
                                <w:b/>
                                <w:bCs/>
                                <w:szCs w:val="28"/>
                              </w:rPr>
                              <w:t>项目位置</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044710E3" id="_x0000_s1044" type="#_x0000_t202" style="position:absolute;left:0;text-align:left;margin-left:378.8pt;margin-top:113.6pt;width:91.5pt;height:110.6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" filled="f" stroked="f">
                <v:textbox style="mso-fit-shape-to-text:t">
                  <w:txbxContent>
                    <w:p w14:paraId="745C9EC6" w14:textId="77777777" w:rsidR="007713D9" w:rsidRDefault="007713D9" w:rsidP="007713D9">
                      <w:pPr>
                        <w:ind w:firstLineChars="0" w:firstLine="0"/>
                        <w:rPr>
                          <w:b/>
                          <w:bCs/>
                          <w:szCs w:val="28"/>
                        </w:rPr>
                      </w:pPr>
                      <w:r>
                        <w:rPr>
                          <w:b/>
                          <w:bCs/>
                          <w:szCs w:val="28"/>
                        </w:rPr>
                        <w:t>本</w:t>
                      </w:r>
                      <w:r>
                        <w:rPr>
                          <w:rFonts w:hint="eastAsia"/>
                          <w:b/>
                          <w:bCs/>
                          <w:szCs w:val="28"/>
                        </w:rPr>
                        <w:t>项目位置</w:t>
                      </w:r>
                    </w:p>
                  </w:txbxContent>
                </v:textbox>
              </v:shape>
            </w:pict>
          </mc:Fallback>
        </mc:AlternateContent>
      </w:r>
      <w:r w:rsidRPr="007713D9">
        <w:rPr>
          <w:rFonts w:ascii="Calibri" w:hAnsi="Calibri" w:cs="Times New Roman"/>
          <w:noProof/>
          <w:sz w:val="21"/>
        </w:rPr>
        <mc:AlternateContent>
          <mc:Choice Requires="wps">
            <w:drawing>
              <wp:anchor distT="0" distB="0" distL="114300" distR="114300" simplePos="0" relativeHeight="251695104" behindDoc="0" locked="0" layoutInCell="1" allowOverlap="1" wp14:anchorId="2DCF3023" wp14:editId="00767993">
                <wp:simplePos x="0" y="0"/>
                <wp:positionH relativeFrom="column">
                  <wp:posOffset>4178935</wp:posOffset>
                </wp:positionH>
                <wp:positionV relativeFrom="paragraph">
                  <wp:posOffset>1657350</wp:posOffset>
                </wp:positionV>
                <wp:extent cx="871220" cy="940435"/>
                <wp:effectExtent l="38100" t="0" r="24130" b="50800"/>
                <wp:wrapNone/>
                <wp:docPr id="193" name="直接箭头连接符 193"/>
                <wp:cNvGraphicFramePr/>
                <a:graphic xmlns:a="http://schemas.openxmlformats.org/drawingml/2006/main">
                  <a:graphicData uri="http://schemas.microsoft.com/office/word/2010/wordprocessingShape">
                    <wps:wsp>
                      <wps:cNvCnPr/>
                      <wps:spPr>
                        <a:xfrm flipH="1">
                          <a:off x="0" y="0"/>
                          <a:ext cx="871220" cy="9404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02A887C" id="直接箭头连接符 193" o:spid="_x0000_s1026" type="#_x0000_t32" style="position:absolute;left:0;text-align:left;margin-left:329.05pt;margin-top:130.5pt;width:68.6pt;height:74.0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" strokecolor="windowText" strokeweight=".5pt">
                <v:stroke endarrow="block" joinstyle="miter"/>
              </v:shape>
            </w:pict>
          </mc:Fallback>
        </mc:AlternateContent>
      </w:r>
      <w:r w:rsidRPr="007713D9">
        <w:rPr>
          <w:rFonts w:ascii="Calibri" w:hAnsi="Calibri" w:cs="Times New Roman"/>
          <w:noProof/>
          <w:sz w:val="21"/>
        </w:rPr>
        <mc:AlternateContent>
          <mc:Choice Requires="wps">
            <w:drawing>
              <wp:anchor distT="0" distB="0" distL="114300" distR="114300" simplePos="0" relativeHeight="251680768" behindDoc="0" locked="0" layoutInCell="1" allowOverlap="1" wp14:anchorId="5C229B1F" wp14:editId="36A5E03C">
                <wp:simplePos x="0" y="0"/>
                <wp:positionH relativeFrom="column">
                  <wp:posOffset>4003675</wp:posOffset>
                </wp:positionH>
                <wp:positionV relativeFrom="paragraph">
                  <wp:posOffset>2592705</wp:posOffset>
                </wp:positionV>
                <wp:extent cx="179070" cy="136525"/>
                <wp:effectExtent l="19050" t="19050" r="30480" b="16510"/>
                <wp:wrapNone/>
                <wp:docPr id="192" name="等腰三角形 192"/>
                <wp:cNvGraphicFramePr/>
                <a:graphic xmlns:a="http://schemas.openxmlformats.org/drawingml/2006/main">
                  <a:graphicData uri="http://schemas.microsoft.com/office/word/2010/wordprocessingShape">
                    <wps:wsp>
                      <wps:cNvSpPr/>
                      <wps:spPr>
                        <a:xfrm>
                          <a:off x="0" y="0"/>
                          <a:ext cx="179070" cy="136525"/>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shapetype w14:anchorId="582F369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92" o:spid="_x0000_s1026" type="#_x0000_t5" style="position:absolute;left:0;text-align:left;margin-left:315.25pt;margin-top:204.15pt;width:14.1pt;height:10.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" fillcolor="red" strokecolor="red" strokeweight="1pt"/>
            </w:pict>
          </mc:Fallback>
        </mc:AlternateContent>
      </w:r>
      <w:r w:rsidRPr="007713D9">
        <w:rPr>
          <w:rFonts w:ascii="Calibri" w:hAnsi="Calibri" w:cs="Times New Roman"/>
          <w:noProof/>
          <w:sz w:val="21"/>
        </w:rPr>
        <w:drawing>
          <wp:anchor distT="0" distB="0" distL="114300" distR="114300" simplePos="0" relativeHeight="251667456" behindDoc="0" locked="0" layoutInCell="1" allowOverlap="1" wp14:anchorId="1498394A" wp14:editId="2EDA770B">
            <wp:simplePos x="0" y="0"/>
            <wp:positionH relativeFrom="column">
              <wp:posOffset>1814830</wp:posOffset>
            </wp:positionH>
            <wp:positionV relativeFrom="paragraph">
              <wp:posOffset>1350010</wp:posOffset>
            </wp:positionV>
            <wp:extent cx="2995930" cy="2286000"/>
            <wp:effectExtent l="19050" t="19050" r="13970" b="19685"/>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995930" cy="2286000"/>
                    </a:xfrm>
                    <a:prstGeom prst="rect">
                      <a:avLst/>
                    </a:prstGeom>
                    <a:ln w="19050">
                      <a:solidFill>
                        <a:sysClr val="windowText" lastClr="000000"/>
                      </a:solidFill>
                    </a:ln>
                  </pic:spPr>
                </pic:pic>
              </a:graphicData>
            </a:graphic>
            <wp14:sizeRelH relativeFrom="margin">
              <wp14:pctWidth>0</wp14:pctWidth>
            </wp14:sizeRelH>
            <wp14:sizeRelV relativeFrom="margin">
              <wp14:pctHeight>0</wp14:pctHeight>
            </wp14:sizeRelV>
          </wp:anchor>
        </w:drawing>
      </w:r>
      <w:r w:rsidRPr="007713D9">
        <w:rPr>
          <w:rFonts w:ascii="Calibri" w:hAnsi="Calibri" w:cs="Times New Roman"/>
          <w:noProof/>
          <w:sz w:val="21"/>
        </w:rPr>
        <mc:AlternateContent>
          <mc:Choice Requires="wps">
            <w:drawing>
              <wp:anchor distT="0" distB="0" distL="114300" distR="114300" simplePos="0" relativeHeight="251683840" behindDoc="0" locked="0" layoutInCell="1" allowOverlap="1" wp14:anchorId="0E15AC74" wp14:editId="70858E3E">
                <wp:simplePos x="0" y="0"/>
                <wp:positionH relativeFrom="column">
                  <wp:posOffset>4707890</wp:posOffset>
                </wp:positionH>
                <wp:positionV relativeFrom="paragraph">
                  <wp:posOffset>2736850</wp:posOffset>
                </wp:positionV>
                <wp:extent cx="847725" cy="340360"/>
                <wp:effectExtent l="0" t="152400" r="0" b="193675"/>
                <wp:wrapNone/>
                <wp:docPr id="31" name="箭头: 右 31"/>
                <wp:cNvGraphicFramePr/>
                <a:graphic xmlns:a="http://schemas.openxmlformats.org/drawingml/2006/main">
                  <a:graphicData uri="http://schemas.microsoft.com/office/word/2010/wordprocessingShape">
                    <wps:wsp>
                      <wps:cNvSpPr/>
                      <wps:spPr>
                        <a:xfrm rot="13298319">
                          <a:off x="0" y="0"/>
                          <a:ext cx="847862" cy="340148"/>
                        </a:xfrm>
                        <a:prstGeom prst="right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shapetype w14:anchorId="7316EFA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31" o:spid="_x0000_s1026" type="#_x0000_t13" style="position:absolute;left:0;text-align:left;margin-left:370.7pt;margin-top:215.5pt;width:66.75pt;height:26.8pt;rotation:-9067649fd;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" adj="17267" filled="f" strokecolor="windowText" strokeweight="1pt"/>
            </w:pict>
          </mc:Fallback>
        </mc:AlternateContent>
      </w:r>
      <w:r w:rsidRPr="007713D9">
        <w:rPr>
          <w:rFonts w:ascii="Calibri" w:hAnsi="Calibri" w:cs="Times New Roman"/>
          <w:noProof/>
          <w:sz w:val="21"/>
        </w:rPr>
        <mc:AlternateContent>
          <mc:Choice Requires="wps">
            <w:drawing>
              <wp:anchor distT="0" distB="0" distL="114300" distR="114300" simplePos="0" relativeHeight="251681792" behindDoc="0" locked="0" layoutInCell="1" allowOverlap="1" wp14:anchorId="4EAED1E4" wp14:editId="23B6EAED">
                <wp:simplePos x="0" y="0"/>
                <wp:positionH relativeFrom="column">
                  <wp:posOffset>5374005</wp:posOffset>
                </wp:positionH>
                <wp:positionV relativeFrom="paragraph">
                  <wp:posOffset>3188970</wp:posOffset>
                </wp:positionV>
                <wp:extent cx="379730" cy="448310"/>
                <wp:effectExtent l="0" t="0" r="20955" b="27940"/>
                <wp:wrapNone/>
                <wp:docPr id="30" name="矩形 30"/>
                <wp:cNvGraphicFramePr/>
                <a:graphic xmlns:a="http://schemas.openxmlformats.org/drawingml/2006/main">
                  <a:graphicData uri="http://schemas.microsoft.com/office/word/2010/wordprocessingShape">
                    <wps:wsp>
                      <wps:cNvSpPr/>
                      <wps:spPr>
                        <a:xfrm>
                          <a:off x="0" y="0"/>
                          <a:ext cx="379419" cy="448574"/>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17C5741" id="矩形 30" o:spid="_x0000_s1026" style="position:absolute;left:0;text-align:left;margin-left:423.15pt;margin-top:251.1pt;width:29.9pt;height:35.3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" filled="f" strokecolor="red" strokeweight="1.5pt"/>
            </w:pict>
          </mc:Fallback>
        </mc:AlternateContent>
      </w:r>
      <w:r w:rsidRPr="007713D9">
        <w:rPr>
          <w:rFonts w:ascii="Calibri" w:hAnsi="Calibri" w:cs="Times New Roman"/>
          <w:noProof/>
          <w:sz w:val="21"/>
        </w:rPr>
        <w:drawing>
          <wp:inline distT="0" distB="0" distL="0" distR="0" wp14:anchorId="3B5F4A6F" wp14:editId="51B750FA">
            <wp:extent cx="5984875" cy="5285740"/>
            <wp:effectExtent l="19050" t="19050" r="15875" b="1016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6089241" cy="5378168"/>
                    </a:xfrm>
                    <a:prstGeom prst="rect">
                      <a:avLst/>
                    </a:prstGeom>
                    <a:noFill/>
                    <a:ln w="19050">
                      <a:solidFill>
                        <a:sysClr val="windowText" lastClr="000000"/>
                      </a:solidFill>
                    </a:ln>
                  </pic:spPr>
                </pic:pic>
              </a:graphicData>
            </a:graphic>
          </wp:inline>
        </w:drawing>
      </w:r>
    </w:p>
    <w:p w14:paraId="229B5963" w14:textId="77777777" w:rsidR="007713D9" w:rsidRPr="007713D9" w:rsidRDefault="007713D9" w:rsidP="007713D9">
      <w:pPr>
        <w:adjustRightInd/>
        <w:snapToGrid/>
        <w:spacing w:line="240" w:lineRule="auto"/>
        <w:ind w:firstLineChars="0" w:firstLine="0"/>
        <w:jc w:val="center"/>
        <w:rPr>
          <w:rFonts w:ascii="Calibri" w:hAnsi="Calibri" w:cs="Times New Roman"/>
        </w:rPr>
      </w:pPr>
      <w:r w:rsidRPr="007713D9">
        <w:rPr>
          <w:rFonts w:ascii="Calibri" w:hAnsi="Calibri" w:cs="Times New Roman" w:hint="eastAsia"/>
        </w:rPr>
        <w:t>附图</w:t>
      </w:r>
      <w:r w:rsidRPr="007713D9">
        <w:rPr>
          <w:rFonts w:ascii="Calibri" w:hAnsi="Calibri" w:cs="Times New Roman" w:hint="eastAsia"/>
        </w:rPr>
        <w:t>6</w:t>
      </w:r>
      <w:r w:rsidRPr="007713D9">
        <w:rPr>
          <w:rFonts w:ascii="Calibri" w:hAnsi="Calibri" w:cs="Times New Roman"/>
        </w:rPr>
        <w:t xml:space="preserve">   </w:t>
      </w:r>
      <w:r w:rsidRPr="007713D9">
        <w:rPr>
          <w:rFonts w:ascii="Calibri" w:hAnsi="Calibri" w:cs="Times New Roman" w:hint="eastAsia"/>
        </w:rPr>
        <w:t>项目区土地利用规划图</w:t>
      </w:r>
    </w:p>
    <w:p w14:paraId="20C31AA1" w14:textId="1D476543" w:rsidR="007713D9" w:rsidRPr="007713D9" w:rsidRDefault="007713D9" w:rsidP="007713D9">
      <w:pPr>
        <w:widowControl/>
        <w:ind w:firstLineChars="0" w:firstLine="0"/>
        <w:jc w:val="left"/>
      </w:pPr>
    </w:p>
    <w:p w14:paraId="5F496227" w14:textId="77777777" w:rsidR="007713D9" w:rsidRDefault="007713D9">
      <w:pPr>
        <w:pStyle w:val="af4"/>
        <w:sectPr w:rsidR="007713D9" w:rsidSect="007713D9">
          <w:pgSz w:w="16838" w:h="11906" w:orient="landscape"/>
          <w:pgMar w:top="284" w:right="1440" w:bottom="1134" w:left="1440" w:header="851" w:footer="992" w:gutter="0"/>
          <w:cols w:space="425"/>
          <w:docGrid w:type="lines" w:linePitch="326"/>
        </w:sectPr>
      </w:pPr>
    </w:p>
    <w:p w14:paraId="14D669BA" w14:textId="10FD44E9" w:rsidR="00976056" w:rsidRPr="00046F4A" w:rsidRDefault="00F80AA4">
      <w:pPr>
        <w:pStyle w:val="af4"/>
      </w:pPr>
      <w:r w:rsidRPr="00046F4A">
        <w:rPr>
          <w:rFonts w:hint="eastAsia"/>
        </w:rPr>
        <w:lastRenderedPageBreak/>
        <w:t>附表</w:t>
      </w:r>
      <w:r w:rsidRPr="00046F4A">
        <w:rPr>
          <w:rFonts w:hint="eastAsia"/>
        </w:rPr>
        <w:t xml:space="preserve">1  </w:t>
      </w:r>
      <w:r w:rsidRPr="00046F4A">
        <w:rPr>
          <w:rFonts w:hint="eastAsia"/>
        </w:rPr>
        <w:t>建设项目大气环境影响评价自查表</w:t>
      </w:r>
    </w:p>
    <w:tbl>
      <w:tblPr>
        <w:tblStyle w:val="af0"/>
        <w:tblW w:w="9638"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955"/>
        <w:gridCol w:w="1416"/>
        <w:gridCol w:w="851"/>
        <w:gridCol w:w="85"/>
        <w:gridCol w:w="200"/>
        <w:gridCol w:w="530"/>
        <w:gridCol w:w="119"/>
        <w:gridCol w:w="13"/>
        <w:gridCol w:w="132"/>
        <w:gridCol w:w="652"/>
        <w:gridCol w:w="261"/>
        <w:gridCol w:w="41"/>
        <w:gridCol w:w="611"/>
        <w:gridCol w:w="40"/>
        <w:gridCol w:w="354"/>
        <w:gridCol w:w="156"/>
        <w:gridCol w:w="9"/>
        <w:gridCol w:w="121"/>
        <w:gridCol w:w="530"/>
        <w:gridCol w:w="107"/>
        <w:gridCol w:w="427"/>
        <w:gridCol w:w="128"/>
        <w:gridCol w:w="366"/>
        <w:gridCol w:w="532"/>
        <w:gridCol w:w="1002"/>
      </w:tblGrid>
      <w:tr w:rsidR="00046F4A" w:rsidRPr="00046F4A" w14:paraId="6E8734BD" w14:textId="77777777">
        <w:trPr>
          <w:jc w:val="center"/>
        </w:trPr>
        <w:tc>
          <w:tcPr>
            <w:tcW w:w="2371"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14:paraId="00A2C157"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工作内容</w:t>
            </w:r>
          </w:p>
        </w:tc>
        <w:tc>
          <w:tcPr>
            <w:tcW w:w="7267" w:type="dxa"/>
            <w:gridSpan w:val="23"/>
            <w:tcBorders>
              <w:top w:val="single" w:sz="12" w:space="0" w:color="auto"/>
              <w:left w:val="single" w:sz="4" w:space="0" w:color="auto"/>
              <w:bottom w:val="single" w:sz="4" w:space="0" w:color="auto"/>
              <w:right w:val="single" w:sz="12" w:space="0" w:color="auto"/>
            </w:tcBorders>
            <w:shd w:val="clear" w:color="auto" w:fill="auto"/>
            <w:vAlign w:val="center"/>
          </w:tcPr>
          <w:p w14:paraId="7EDFE5FE"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自查项目</w:t>
            </w:r>
          </w:p>
        </w:tc>
      </w:tr>
      <w:tr w:rsidR="00046F4A" w:rsidRPr="00046F4A" w14:paraId="15F1006D" w14:textId="77777777">
        <w:trPr>
          <w:jc w:val="center"/>
        </w:trPr>
        <w:tc>
          <w:tcPr>
            <w:tcW w:w="955"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53FF1897"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评价等级与范围</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7C5F4247"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评价等级</w:t>
            </w:r>
          </w:p>
        </w:tc>
        <w:tc>
          <w:tcPr>
            <w:tcW w:w="179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D7E8D6F"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一级</w:t>
            </w:r>
            <w:r w:rsidRPr="00046F4A">
              <w:rPr>
                <w:rFonts w:ascii="宋体" w:hAnsi="宋体" w:cs="宋体" w:hint="eastAsia"/>
                <w:sz w:val="18"/>
                <w:szCs w:val="18"/>
                <w:lang w:bidi="ar"/>
              </w:rPr>
              <w:t>□</w:t>
            </w:r>
          </w:p>
        </w:tc>
        <w:tc>
          <w:tcPr>
            <w:tcW w:w="2256"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2B04CE0B"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二级</w:t>
            </w:r>
            <w:r w:rsidRPr="00046F4A">
              <w:rPr>
                <w:rFonts w:eastAsia="Wingdings 2" w:cs="Wingdings 2"/>
                <w:sz w:val="18"/>
                <w:szCs w:val="18"/>
                <w:lang w:bidi="ar"/>
              </w:rPr>
              <w:sym w:font="Wingdings 2" w:char="0052"/>
            </w:r>
          </w:p>
        </w:tc>
        <w:tc>
          <w:tcPr>
            <w:tcW w:w="3213" w:type="dxa"/>
            <w:gridSpan w:val="8"/>
            <w:tcBorders>
              <w:top w:val="single" w:sz="4" w:space="0" w:color="auto"/>
              <w:left w:val="single" w:sz="4" w:space="0" w:color="auto"/>
              <w:bottom w:val="single" w:sz="4" w:space="0" w:color="auto"/>
              <w:right w:val="single" w:sz="12" w:space="0" w:color="auto"/>
            </w:tcBorders>
            <w:shd w:val="clear" w:color="auto" w:fill="auto"/>
            <w:vAlign w:val="center"/>
          </w:tcPr>
          <w:p w14:paraId="72613311"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三级</w:t>
            </w:r>
            <w:r w:rsidRPr="00046F4A">
              <w:rPr>
                <w:rFonts w:ascii="宋体" w:hAnsi="宋体" w:cs="宋体" w:hint="eastAsia"/>
                <w:sz w:val="18"/>
                <w:szCs w:val="18"/>
                <w:lang w:bidi="ar"/>
              </w:rPr>
              <w:t>□</w:t>
            </w:r>
          </w:p>
        </w:tc>
      </w:tr>
      <w:tr w:rsidR="00046F4A" w:rsidRPr="00046F4A" w14:paraId="7ACC5B73" w14:textId="77777777">
        <w:trPr>
          <w:jc w:val="center"/>
        </w:trPr>
        <w:tc>
          <w:tcPr>
            <w:tcW w:w="95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59AA02C7" w14:textId="77777777" w:rsidR="00976056" w:rsidRPr="00046F4A" w:rsidRDefault="00976056">
            <w:pPr>
              <w:spacing w:line="240" w:lineRule="auto"/>
              <w:ind w:firstLineChars="0" w:firstLine="0"/>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6A397A6F"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评价范围</w:t>
            </w:r>
          </w:p>
        </w:tc>
        <w:tc>
          <w:tcPr>
            <w:tcW w:w="179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A1AF4FA"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边长</w:t>
            </w:r>
            <w:r w:rsidRPr="00046F4A">
              <w:rPr>
                <w:sz w:val="18"/>
                <w:szCs w:val="18"/>
                <w:lang w:bidi="ar"/>
              </w:rPr>
              <w:t>=50km</w:t>
            </w:r>
            <w:r w:rsidRPr="00046F4A">
              <w:rPr>
                <w:rFonts w:ascii="宋体" w:hAnsi="宋体" w:cs="宋体" w:hint="eastAsia"/>
                <w:sz w:val="18"/>
                <w:szCs w:val="18"/>
                <w:lang w:bidi="ar"/>
              </w:rPr>
              <w:t>□</w:t>
            </w:r>
          </w:p>
        </w:tc>
        <w:tc>
          <w:tcPr>
            <w:tcW w:w="2256"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3734EFF1"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边长</w:t>
            </w:r>
            <w:r w:rsidRPr="00046F4A">
              <w:rPr>
                <w:sz w:val="18"/>
                <w:szCs w:val="18"/>
                <w:lang w:bidi="ar"/>
              </w:rPr>
              <w:t>5~50km</w:t>
            </w:r>
            <w:r w:rsidRPr="00046F4A">
              <w:rPr>
                <w:rFonts w:eastAsia="Wingdings 2" w:cs="Wingdings 2"/>
                <w:sz w:val="18"/>
                <w:szCs w:val="18"/>
                <w:lang w:bidi="ar"/>
              </w:rPr>
              <w:sym w:font="Wingdings 2" w:char="0052"/>
            </w:r>
          </w:p>
        </w:tc>
        <w:tc>
          <w:tcPr>
            <w:tcW w:w="3213" w:type="dxa"/>
            <w:gridSpan w:val="8"/>
            <w:tcBorders>
              <w:top w:val="single" w:sz="4" w:space="0" w:color="auto"/>
              <w:left w:val="single" w:sz="4" w:space="0" w:color="auto"/>
              <w:bottom w:val="single" w:sz="4" w:space="0" w:color="auto"/>
              <w:right w:val="single" w:sz="12" w:space="0" w:color="auto"/>
            </w:tcBorders>
            <w:shd w:val="clear" w:color="auto" w:fill="auto"/>
            <w:vAlign w:val="center"/>
          </w:tcPr>
          <w:p w14:paraId="04E5B138"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边长</w:t>
            </w:r>
            <w:r w:rsidRPr="00046F4A">
              <w:rPr>
                <w:sz w:val="18"/>
                <w:szCs w:val="18"/>
                <w:lang w:bidi="ar"/>
              </w:rPr>
              <w:t>=5km</w:t>
            </w:r>
            <w:r w:rsidRPr="00046F4A">
              <w:rPr>
                <w:rFonts w:ascii="宋体" w:hAnsi="宋体" w:cs="宋体" w:hint="eastAsia"/>
                <w:sz w:val="18"/>
                <w:szCs w:val="18"/>
                <w:lang w:bidi="ar"/>
              </w:rPr>
              <w:t>□</w:t>
            </w:r>
          </w:p>
        </w:tc>
      </w:tr>
      <w:tr w:rsidR="00046F4A" w:rsidRPr="00046F4A" w14:paraId="624C84D1" w14:textId="77777777">
        <w:trPr>
          <w:jc w:val="center"/>
        </w:trPr>
        <w:tc>
          <w:tcPr>
            <w:tcW w:w="955"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0CDD4E21"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评价因子</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210B0B80" w14:textId="77777777" w:rsidR="00976056" w:rsidRPr="00046F4A" w:rsidRDefault="00F80AA4">
            <w:pPr>
              <w:spacing w:line="240" w:lineRule="auto"/>
              <w:ind w:firstLineChars="0" w:firstLine="0"/>
              <w:jc w:val="center"/>
              <w:rPr>
                <w:sz w:val="18"/>
                <w:szCs w:val="18"/>
              </w:rPr>
            </w:pPr>
            <w:r w:rsidRPr="00046F4A">
              <w:rPr>
                <w:sz w:val="18"/>
                <w:szCs w:val="18"/>
                <w:lang w:bidi="ar"/>
              </w:rPr>
              <w:t>SO</w:t>
            </w:r>
            <w:r w:rsidRPr="00046F4A">
              <w:rPr>
                <w:sz w:val="18"/>
                <w:szCs w:val="18"/>
                <w:vertAlign w:val="subscript"/>
                <w:lang w:bidi="ar"/>
              </w:rPr>
              <w:t>2</w:t>
            </w:r>
            <w:r w:rsidRPr="00046F4A">
              <w:rPr>
                <w:sz w:val="18"/>
                <w:szCs w:val="18"/>
                <w:lang w:bidi="ar"/>
              </w:rPr>
              <w:t>+NO</w:t>
            </w:r>
            <w:r w:rsidRPr="00046F4A">
              <w:rPr>
                <w:sz w:val="18"/>
                <w:szCs w:val="18"/>
                <w:vertAlign w:val="subscript"/>
                <w:lang w:bidi="ar"/>
              </w:rPr>
              <w:t>x</w:t>
            </w:r>
            <w:r w:rsidRPr="00046F4A">
              <w:rPr>
                <w:rFonts w:cs="宋体" w:hint="eastAsia"/>
                <w:sz w:val="18"/>
                <w:szCs w:val="18"/>
                <w:lang w:bidi="ar"/>
              </w:rPr>
              <w:t>排放量</w:t>
            </w:r>
          </w:p>
        </w:tc>
        <w:tc>
          <w:tcPr>
            <w:tcW w:w="179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FC4FA3A" w14:textId="77777777" w:rsidR="00976056" w:rsidRPr="00046F4A" w:rsidRDefault="00F80AA4">
            <w:pPr>
              <w:spacing w:line="240" w:lineRule="auto"/>
              <w:ind w:firstLineChars="0" w:firstLine="0"/>
              <w:jc w:val="center"/>
              <w:rPr>
                <w:sz w:val="18"/>
                <w:szCs w:val="18"/>
              </w:rPr>
            </w:pPr>
            <w:r w:rsidRPr="00046F4A">
              <w:rPr>
                <w:sz w:val="18"/>
                <w:szCs w:val="18"/>
                <w:lang w:bidi="ar"/>
              </w:rPr>
              <w:t>≥2000t/a</w:t>
            </w:r>
            <w:r w:rsidRPr="00046F4A">
              <w:rPr>
                <w:rFonts w:ascii="宋体" w:hAnsi="宋体" w:cs="宋体" w:hint="eastAsia"/>
                <w:sz w:val="18"/>
                <w:szCs w:val="18"/>
                <w:lang w:bidi="ar"/>
              </w:rPr>
              <w:t>□</w:t>
            </w:r>
          </w:p>
        </w:tc>
        <w:tc>
          <w:tcPr>
            <w:tcW w:w="2256"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02C05CEA" w14:textId="77777777" w:rsidR="00976056" w:rsidRPr="00046F4A" w:rsidRDefault="00F80AA4">
            <w:pPr>
              <w:spacing w:line="240" w:lineRule="auto"/>
              <w:ind w:firstLineChars="0" w:firstLine="0"/>
              <w:jc w:val="center"/>
              <w:rPr>
                <w:sz w:val="18"/>
                <w:szCs w:val="18"/>
              </w:rPr>
            </w:pPr>
            <w:r w:rsidRPr="00046F4A">
              <w:rPr>
                <w:sz w:val="18"/>
                <w:szCs w:val="18"/>
                <w:lang w:bidi="ar"/>
              </w:rPr>
              <w:t>500~2000t/a</w:t>
            </w:r>
            <w:r w:rsidRPr="00046F4A">
              <w:rPr>
                <w:rFonts w:ascii="宋体" w:hAnsi="宋体" w:cs="宋体" w:hint="eastAsia"/>
                <w:sz w:val="18"/>
                <w:szCs w:val="18"/>
                <w:lang w:bidi="ar"/>
              </w:rPr>
              <w:t>□</w:t>
            </w:r>
          </w:p>
        </w:tc>
        <w:tc>
          <w:tcPr>
            <w:tcW w:w="3213" w:type="dxa"/>
            <w:gridSpan w:val="8"/>
            <w:tcBorders>
              <w:top w:val="single" w:sz="4" w:space="0" w:color="auto"/>
              <w:left w:val="single" w:sz="4" w:space="0" w:color="auto"/>
              <w:bottom w:val="single" w:sz="4" w:space="0" w:color="auto"/>
              <w:right w:val="single" w:sz="12" w:space="0" w:color="auto"/>
            </w:tcBorders>
            <w:shd w:val="clear" w:color="auto" w:fill="auto"/>
            <w:vAlign w:val="center"/>
          </w:tcPr>
          <w:p w14:paraId="28B92851"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w:t>
            </w:r>
            <w:r w:rsidRPr="00046F4A">
              <w:rPr>
                <w:sz w:val="18"/>
                <w:szCs w:val="18"/>
                <w:lang w:bidi="ar"/>
              </w:rPr>
              <w:t>500t/a</w:t>
            </w:r>
            <w:r w:rsidRPr="00046F4A">
              <w:rPr>
                <w:rFonts w:eastAsia="Wingdings 2" w:cs="Wingdings 2"/>
                <w:sz w:val="18"/>
                <w:szCs w:val="18"/>
                <w:lang w:bidi="ar"/>
              </w:rPr>
              <w:sym w:font="Wingdings 2" w:char="0052"/>
            </w:r>
          </w:p>
        </w:tc>
      </w:tr>
      <w:tr w:rsidR="00046F4A" w:rsidRPr="00046F4A" w14:paraId="64DB79DD" w14:textId="77777777">
        <w:trPr>
          <w:jc w:val="center"/>
        </w:trPr>
        <w:tc>
          <w:tcPr>
            <w:tcW w:w="95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2C902B28" w14:textId="77777777" w:rsidR="00976056" w:rsidRPr="00046F4A" w:rsidRDefault="00976056">
            <w:pPr>
              <w:spacing w:line="240" w:lineRule="auto"/>
              <w:ind w:firstLineChars="0" w:firstLine="0"/>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31D46038"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评价因子</w:t>
            </w:r>
          </w:p>
        </w:tc>
        <w:tc>
          <w:tcPr>
            <w:tcW w:w="3889"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3B7C1125"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基本污染物（</w:t>
            </w:r>
            <w:r w:rsidRPr="00046F4A">
              <w:rPr>
                <w:rFonts w:cs="宋体"/>
                <w:sz w:val="18"/>
                <w:szCs w:val="18"/>
                <w:lang w:bidi="ar"/>
              </w:rPr>
              <w:t>P</w:t>
            </w:r>
            <w:r w:rsidRPr="00046F4A">
              <w:rPr>
                <w:rFonts w:cs="宋体" w:hint="eastAsia"/>
                <w:sz w:val="18"/>
                <w:szCs w:val="18"/>
                <w:lang w:bidi="ar"/>
              </w:rPr>
              <w:t>m</w:t>
            </w:r>
            <w:r w:rsidRPr="00046F4A">
              <w:rPr>
                <w:rFonts w:cs="宋体"/>
                <w:sz w:val="18"/>
                <w:szCs w:val="18"/>
                <w:vertAlign w:val="subscript"/>
                <w:lang w:bidi="ar"/>
              </w:rPr>
              <w:t>10</w:t>
            </w:r>
            <w:r w:rsidRPr="00046F4A">
              <w:rPr>
                <w:rFonts w:cs="宋体" w:hint="eastAsia"/>
                <w:sz w:val="18"/>
                <w:szCs w:val="18"/>
                <w:lang w:bidi="ar"/>
              </w:rPr>
              <w:t>、</w:t>
            </w:r>
            <w:r w:rsidRPr="00046F4A">
              <w:rPr>
                <w:rFonts w:cs="宋体"/>
                <w:sz w:val="18"/>
                <w:szCs w:val="18"/>
                <w:lang w:bidi="ar"/>
              </w:rPr>
              <w:t>TSP</w:t>
            </w:r>
            <w:r w:rsidRPr="00046F4A">
              <w:rPr>
                <w:rFonts w:cs="宋体" w:hint="eastAsia"/>
                <w:sz w:val="18"/>
                <w:szCs w:val="18"/>
                <w:lang w:bidi="ar"/>
              </w:rPr>
              <w:t>）</w:t>
            </w:r>
          </w:p>
          <w:p w14:paraId="21AA9940"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其他污染物（）</w:t>
            </w:r>
          </w:p>
        </w:tc>
        <w:tc>
          <w:tcPr>
            <w:tcW w:w="3378" w:type="dxa"/>
            <w:gridSpan w:val="10"/>
            <w:tcBorders>
              <w:top w:val="single" w:sz="4" w:space="0" w:color="auto"/>
              <w:left w:val="single" w:sz="4" w:space="0" w:color="auto"/>
              <w:bottom w:val="single" w:sz="4" w:space="0" w:color="auto"/>
              <w:right w:val="single" w:sz="12" w:space="0" w:color="auto"/>
            </w:tcBorders>
            <w:shd w:val="clear" w:color="auto" w:fill="auto"/>
            <w:vAlign w:val="center"/>
          </w:tcPr>
          <w:p w14:paraId="28C5F9CD"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包括二次</w:t>
            </w:r>
            <w:r w:rsidRPr="00046F4A">
              <w:rPr>
                <w:sz w:val="18"/>
                <w:szCs w:val="18"/>
                <w:lang w:bidi="ar"/>
              </w:rPr>
              <w:t>PM2.5</w:t>
            </w:r>
            <w:r w:rsidRPr="00046F4A">
              <w:rPr>
                <w:rFonts w:ascii="宋体" w:hAnsi="宋体" w:cs="宋体" w:hint="eastAsia"/>
                <w:sz w:val="18"/>
                <w:szCs w:val="18"/>
                <w:lang w:bidi="ar"/>
              </w:rPr>
              <w:t>□</w:t>
            </w:r>
          </w:p>
          <w:p w14:paraId="4E0D073C"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不包括二次</w:t>
            </w:r>
            <w:r w:rsidRPr="00046F4A">
              <w:rPr>
                <w:sz w:val="18"/>
                <w:szCs w:val="18"/>
                <w:lang w:bidi="ar"/>
              </w:rPr>
              <w:t>PM2.5</w:t>
            </w:r>
            <w:r w:rsidRPr="00046F4A">
              <w:rPr>
                <w:rFonts w:eastAsia="Wingdings 2" w:cs="Wingdings 2"/>
                <w:sz w:val="18"/>
                <w:szCs w:val="18"/>
                <w:lang w:bidi="ar"/>
              </w:rPr>
              <w:sym w:font="Wingdings 2" w:char="0052"/>
            </w:r>
          </w:p>
        </w:tc>
      </w:tr>
      <w:tr w:rsidR="00046F4A" w:rsidRPr="00046F4A" w14:paraId="24DAF804" w14:textId="77777777">
        <w:trPr>
          <w:jc w:val="center"/>
        </w:trPr>
        <w:tc>
          <w:tcPr>
            <w:tcW w:w="955" w:type="dxa"/>
            <w:tcBorders>
              <w:top w:val="single" w:sz="4" w:space="0" w:color="auto"/>
              <w:left w:val="single" w:sz="12" w:space="0" w:color="auto"/>
              <w:bottom w:val="single" w:sz="4" w:space="0" w:color="auto"/>
              <w:right w:val="single" w:sz="4" w:space="0" w:color="auto"/>
            </w:tcBorders>
            <w:shd w:val="clear" w:color="auto" w:fill="auto"/>
            <w:vAlign w:val="center"/>
          </w:tcPr>
          <w:p w14:paraId="52DEF0CB"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评价标准</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4DC88FF6"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评价标准</w:t>
            </w:r>
          </w:p>
        </w:tc>
        <w:tc>
          <w:tcPr>
            <w:tcW w:w="11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479FA5"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国家标准</w:t>
            </w:r>
            <w:r w:rsidRPr="00046F4A">
              <w:rPr>
                <w:rFonts w:ascii="宋体" w:hAnsi="宋体" w:cs="宋体" w:hint="eastAsia"/>
                <w:sz w:val="18"/>
                <w:szCs w:val="18"/>
                <w:lang w:bidi="ar"/>
              </w:rPr>
              <w:t>□</w:t>
            </w:r>
          </w:p>
        </w:tc>
        <w:tc>
          <w:tcPr>
            <w:tcW w:w="144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0C43729"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地方标准</w:t>
            </w:r>
            <w:r w:rsidRPr="00046F4A">
              <w:rPr>
                <w:rFonts w:eastAsia="Wingdings 2" w:cs="Wingdings 2"/>
                <w:sz w:val="18"/>
                <w:szCs w:val="18"/>
                <w:lang w:bidi="ar"/>
              </w:rPr>
              <w:sym w:font="Wingdings 2" w:char="0052"/>
            </w:r>
          </w:p>
        </w:tc>
        <w:tc>
          <w:tcPr>
            <w:tcW w:w="2123"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7284FEE7"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附录</w:t>
            </w:r>
            <w:r w:rsidRPr="00046F4A">
              <w:rPr>
                <w:sz w:val="18"/>
                <w:szCs w:val="18"/>
                <w:lang w:bidi="ar"/>
              </w:rPr>
              <w:t>D</w:t>
            </w:r>
            <w:r w:rsidRPr="00046F4A">
              <w:rPr>
                <w:rFonts w:ascii="宋体" w:hAnsi="宋体" w:cs="宋体" w:hint="eastAsia"/>
                <w:sz w:val="18"/>
                <w:szCs w:val="18"/>
                <w:lang w:bidi="ar"/>
              </w:rPr>
              <w:t>□</w:t>
            </w:r>
          </w:p>
        </w:tc>
        <w:tc>
          <w:tcPr>
            <w:tcW w:w="2562" w:type="dxa"/>
            <w:gridSpan w:val="6"/>
            <w:tcBorders>
              <w:top w:val="single" w:sz="4" w:space="0" w:color="auto"/>
              <w:left w:val="single" w:sz="4" w:space="0" w:color="auto"/>
              <w:bottom w:val="single" w:sz="4" w:space="0" w:color="auto"/>
              <w:right w:val="single" w:sz="12" w:space="0" w:color="auto"/>
            </w:tcBorders>
            <w:shd w:val="clear" w:color="auto" w:fill="auto"/>
            <w:vAlign w:val="center"/>
          </w:tcPr>
          <w:p w14:paraId="7333CA0B"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其他标准</w:t>
            </w:r>
            <w:r w:rsidRPr="00046F4A">
              <w:rPr>
                <w:rFonts w:ascii="宋体" w:hAnsi="宋体" w:cs="宋体" w:hint="eastAsia"/>
                <w:sz w:val="18"/>
                <w:szCs w:val="18"/>
                <w:lang w:bidi="ar"/>
              </w:rPr>
              <w:t>□</w:t>
            </w:r>
          </w:p>
        </w:tc>
      </w:tr>
      <w:tr w:rsidR="00046F4A" w:rsidRPr="00046F4A" w14:paraId="17E1C6EB" w14:textId="77777777">
        <w:trPr>
          <w:jc w:val="center"/>
        </w:trPr>
        <w:tc>
          <w:tcPr>
            <w:tcW w:w="955"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7F697A34"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现状评价</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0C822B68"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环境功能区</w:t>
            </w:r>
          </w:p>
        </w:tc>
        <w:tc>
          <w:tcPr>
            <w:tcW w:w="178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8C7FAD6"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一类区</w:t>
            </w:r>
            <w:r w:rsidRPr="00046F4A">
              <w:rPr>
                <w:rFonts w:ascii="宋体" w:hAnsi="宋体" w:cs="宋体" w:hint="eastAsia"/>
                <w:sz w:val="18"/>
                <w:szCs w:val="18"/>
                <w:lang w:bidi="ar"/>
              </w:rPr>
              <w:t>□</w:t>
            </w:r>
          </w:p>
        </w:tc>
        <w:tc>
          <w:tcPr>
            <w:tcW w:w="2260"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2AEEDD94"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二类区</w:t>
            </w:r>
            <w:r w:rsidRPr="00046F4A">
              <w:rPr>
                <w:rFonts w:eastAsia="Wingdings 2" w:cs="Wingdings 2"/>
                <w:sz w:val="18"/>
                <w:szCs w:val="18"/>
                <w:lang w:bidi="ar"/>
              </w:rPr>
              <w:sym w:font="Wingdings 2" w:char="0052"/>
            </w:r>
          </w:p>
        </w:tc>
        <w:tc>
          <w:tcPr>
            <w:tcW w:w="3222" w:type="dxa"/>
            <w:gridSpan w:val="9"/>
            <w:tcBorders>
              <w:top w:val="single" w:sz="4" w:space="0" w:color="auto"/>
              <w:left w:val="single" w:sz="4" w:space="0" w:color="auto"/>
              <w:bottom w:val="single" w:sz="4" w:space="0" w:color="auto"/>
              <w:right w:val="single" w:sz="12" w:space="0" w:color="auto"/>
            </w:tcBorders>
            <w:shd w:val="clear" w:color="auto" w:fill="auto"/>
            <w:vAlign w:val="center"/>
          </w:tcPr>
          <w:p w14:paraId="28B737BB"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一类区和二类区</w:t>
            </w:r>
            <w:r w:rsidRPr="00046F4A">
              <w:rPr>
                <w:rFonts w:ascii="宋体" w:hAnsi="宋体" w:cs="宋体" w:hint="eastAsia"/>
                <w:sz w:val="18"/>
                <w:szCs w:val="18"/>
                <w:lang w:bidi="ar"/>
              </w:rPr>
              <w:t>□</w:t>
            </w:r>
          </w:p>
        </w:tc>
      </w:tr>
      <w:tr w:rsidR="00046F4A" w:rsidRPr="00046F4A" w14:paraId="6DFEA38F" w14:textId="77777777">
        <w:trPr>
          <w:jc w:val="center"/>
        </w:trPr>
        <w:tc>
          <w:tcPr>
            <w:tcW w:w="95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4B98F1DF" w14:textId="77777777" w:rsidR="00976056" w:rsidRPr="00046F4A" w:rsidRDefault="00976056">
            <w:pPr>
              <w:spacing w:line="240" w:lineRule="auto"/>
              <w:ind w:firstLineChars="0" w:firstLine="0"/>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4583E34F"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评价基准年</w:t>
            </w:r>
          </w:p>
        </w:tc>
        <w:tc>
          <w:tcPr>
            <w:tcW w:w="7267" w:type="dxa"/>
            <w:gridSpan w:val="23"/>
            <w:tcBorders>
              <w:top w:val="single" w:sz="4" w:space="0" w:color="auto"/>
              <w:left w:val="single" w:sz="4" w:space="0" w:color="auto"/>
              <w:bottom w:val="single" w:sz="4" w:space="0" w:color="auto"/>
              <w:right w:val="single" w:sz="12" w:space="0" w:color="auto"/>
            </w:tcBorders>
            <w:shd w:val="clear" w:color="auto" w:fill="auto"/>
            <w:vAlign w:val="center"/>
          </w:tcPr>
          <w:p w14:paraId="6FB42BBB"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w:t>
            </w:r>
            <w:r w:rsidRPr="00046F4A">
              <w:rPr>
                <w:sz w:val="18"/>
                <w:szCs w:val="18"/>
                <w:lang w:bidi="ar"/>
              </w:rPr>
              <w:t>201</w:t>
            </w:r>
            <w:r w:rsidRPr="00046F4A">
              <w:rPr>
                <w:rFonts w:hint="eastAsia"/>
                <w:sz w:val="18"/>
                <w:szCs w:val="18"/>
                <w:lang w:bidi="ar"/>
              </w:rPr>
              <w:t>8</w:t>
            </w:r>
            <w:r w:rsidRPr="00046F4A">
              <w:rPr>
                <w:rFonts w:cs="宋体" w:hint="eastAsia"/>
                <w:sz w:val="18"/>
                <w:szCs w:val="18"/>
                <w:lang w:bidi="ar"/>
              </w:rPr>
              <w:t>）年</w:t>
            </w:r>
          </w:p>
        </w:tc>
      </w:tr>
      <w:tr w:rsidR="00046F4A" w:rsidRPr="00046F4A" w14:paraId="7DC63299" w14:textId="77777777">
        <w:trPr>
          <w:jc w:val="center"/>
        </w:trPr>
        <w:tc>
          <w:tcPr>
            <w:tcW w:w="95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5CD5A440" w14:textId="77777777" w:rsidR="00976056" w:rsidRPr="00046F4A" w:rsidRDefault="00976056">
            <w:pPr>
              <w:spacing w:line="240" w:lineRule="auto"/>
              <w:ind w:firstLineChars="0" w:firstLine="0"/>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0B0B1C78"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环境空气质量现状调查数据来源</w:t>
            </w:r>
          </w:p>
        </w:tc>
        <w:tc>
          <w:tcPr>
            <w:tcW w:w="178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44FECAD"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长期例行监测数据</w:t>
            </w:r>
            <w:r w:rsidRPr="00046F4A">
              <w:rPr>
                <w:rFonts w:ascii="宋体" w:hAnsi="宋体" w:cs="宋体" w:hint="eastAsia"/>
                <w:sz w:val="18"/>
                <w:szCs w:val="18"/>
                <w:lang w:bidi="ar"/>
              </w:rPr>
              <w:t>□</w:t>
            </w:r>
          </w:p>
        </w:tc>
        <w:tc>
          <w:tcPr>
            <w:tcW w:w="2260"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493794D2"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主管部门发布的数据</w:t>
            </w:r>
            <w:r w:rsidRPr="00046F4A">
              <w:rPr>
                <w:rFonts w:eastAsia="Wingdings 2" w:cs="Wingdings 2"/>
                <w:sz w:val="18"/>
                <w:szCs w:val="18"/>
                <w:lang w:bidi="ar"/>
              </w:rPr>
              <w:sym w:font="Wingdings 2" w:char="0052"/>
            </w:r>
          </w:p>
        </w:tc>
        <w:tc>
          <w:tcPr>
            <w:tcW w:w="3222" w:type="dxa"/>
            <w:gridSpan w:val="9"/>
            <w:tcBorders>
              <w:top w:val="single" w:sz="4" w:space="0" w:color="auto"/>
              <w:left w:val="single" w:sz="4" w:space="0" w:color="auto"/>
              <w:bottom w:val="single" w:sz="4" w:space="0" w:color="auto"/>
              <w:right w:val="single" w:sz="12" w:space="0" w:color="auto"/>
            </w:tcBorders>
            <w:shd w:val="clear" w:color="auto" w:fill="auto"/>
            <w:vAlign w:val="center"/>
          </w:tcPr>
          <w:p w14:paraId="74550C4F"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现状补充监测</w:t>
            </w:r>
            <w:r w:rsidRPr="00046F4A">
              <w:rPr>
                <w:rFonts w:ascii="宋体" w:hAnsi="宋体" w:cs="宋体" w:hint="eastAsia"/>
                <w:sz w:val="18"/>
                <w:szCs w:val="18"/>
                <w:lang w:bidi="ar"/>
              </w:rPr>
              <w:t>□</w:t>
            </w:r>
          </w:p>
        </w:tc>
      </w:tr>
      <w:tr w:rsidR="00046F4A" w:rsidRPr="00046F4A" w14:paraId="0390D4CF" w14:textId="77777777">
        <w:trPr>
          <w:jc w:val="center"/>
        </w:trPr>
        <w:tc>
          <w:tcPr>
            <w:tcW w:w="95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37901A2F" w14:textId="77777777" w:rsidR="00976056" w:rsidRPr="00046F4A" w:rsidRDefault="00976056">
            <w:pPr>
              <w:spacing w:line="240" w:lineRule="auto"/>
              <w:ind w:firstLineChars="0" w:firstLine="0"/>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2E4947A1"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现状评价</w:t>
            </w:r>
          </w:p>
        </w:tc>
        <w:tc>
          <w:tcPr>
            <w:tcW w:w="4045"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4C4DBB10"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达标区</w:t>
            </w:r>
            <w:r w:rsidRPr="00046F4A">
              <w:rPr>
                <w:rFonts w:ascii="宋体" w:hAnsi="宋体" w:cs="宋体" w:hint="eastAsia"/>
                <w:sz w:val="18"/>
                <w:szCs w:val="18"/>
                <w:lang w:bidi="ar"/>
              </w:rPr>
              <w:t>□</w:t>
            </w:r>
          </w:p>
        </w:tc>
        <w:tc>
          <w:tcPr>
            <w:tcW w:w="3222" w:type="dxa"/>
            <w:gridSpan w:val="9"/>
            <w:tcBorders>
              <w:top w:val="single" w:sz="4" w:space="0" w:color="auto"/>
              <w:left w:val="single" w:sz="4" w:space="0" w:color="auto"/>
              <w:bottom w:val="single" w:sz="4" w:space="0" w:color="auto"/>
              <w:right w:val="single" w:sz="12" w:space="0" w:color="auto"/>
            </w:tcBorders>
            <w:shd w:val="clear" w:color="auto" w:fill="auto"/>
            <w:vAlign w:val="center"/>
          </w:tcPr>
          <w:p w14:paraId="5D0E2AE7"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不达标区</w:t>
            </w:r>
            <w:r w:rsidRPr="00046F4A">
              <w:rPr>
                <w:rFonts w:eastAsia="Wingdings 2" w:cs="Wingdings 2"/>
                <w:sz w:val="18"/>
                <w:szCs w:val="18"/>
                <w:lang w:bidi="ar"/>
              </w:rPr>
              <w:sym w:font="Wingdings 2" w:char="0052"/>
            </w:r>
          </w:p>
        </w:tc>
      </w:tr>
      <w:tr w:rsidR="00046F4A" w:rsidRPr="00046F4A" w14:paraId="1EE8DDED" w14:textId="77777777">
        <w:trPr>
          <w:jc w:val="center"/>
        </w:trPr>
        <w:tc>
          <w:tcPr>
            <w:tcW w:w="955" w:type="dxa"/>
            <w:tcBorders>
              <w:top w:val="single" w:sz="4" w:space="0" w:color="auto"/>
              <w:left w:val="single" w:sz="12" w:space="0" w:color="auto"/>
              <w:bottom w:val="single" w:sz="4" w:space="0" w:color="auto"/>
              <w:right w:val="single" w:sz="4" w:space="0" w:color="auto"/>
            </w:tcBorders>
            <w:shd w:val="clear" w:color="auto" w:fill="auto"/>
            <w:vAlign w:val="center"/>
          </w:tcPr>
          <w:p w14:paraId="6640CA76"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污染源</w:t>
            </w:r>
          </w:p>
          <w:p w14:paraId="5EA3F2B9"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调查</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52A38596"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调查内容</w:t>
            </w:r>
          </w:p>
        </w:tc>
        <w:tc>
          <w:tcPr>
            <w:tcW w:w="193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648B849" w14:textId="77777777" w:rsidR="00976056" w:rsidRPr="00046F4A" w:rsidRDefault="00F80AA4">
            <w:pPr>
              <w:spacing w:line="240" w:lineRule="auto"/>
              <w:ind w:firstLineChars="0" w:firstLine="0"/>
              <w:jc w:val="right"/>
              <w:rPr>
                <w:sz w:val="18"/>
                <w:szCs w:val="18"/>
              </w:rPr>
            </w:pPr>
            <w:r w:rsidRPr="00046F4A">
              <w:rPr>
                <w:rFonts w:cs="宋体" w:hint="eastAsia"/>
                <w:sz w:val="18"/>
                <w:szCs w:val="18"/>
                <w:lang w:bidi="ar"/>
              </w:rPr>
              <w:t>本项目正常排放源</w:t>
            </w:r>
            <w:r w:rsidRPr="00046F4A">
              <w:rPr>
                <w:rFonts w:eastAsia="Wingdings 2" w:cs="Wingdings 2"/>
                <w:sz w:val="18"/>
                <w:szCs w:val="18"/>
                <w:lang w:bidi="ar"/>
              </w:rPr>
              <w:sym w:font="Wingdings 2" w:char="0052"/>
            </w:r>
          </w:p>
          <w:p w14:paraId="0ED2BED6" w14:textId="77777777" w:rsidR="00976056" w:rsidRPr="00046F4A" w:rsidRDefault="00F80AA4">
            <w:pPr>
              <w:spacing w:line="240" w:lineRule="auto"/>
              <w:ind w:firstLineChars="0" w:firstLine="0"/>
              <w:jc w:val="right"/>
              <w:rPr>
                <w:rFonts w:ascii="宋体" w:hAnsi="宋体" w:cs="宋体"/>
                <w:sz w:val="18"/>
                <w:szCs w:val="18"/>
              </w:rPr>
            </w:pPr>
            <w:r w:rsidRPr="00046F4A">
              <w:rPr>
                <w:rFonts w:cs="宋体" w:hint="eastAsia"/>
                <w:sz w:val="18"/>
                <w:szCs w:val="18"/>
                <w:lang w:bidi="ar"/>
              </w:rPr>
              <w:t>本项目非正常排放源</w:t>
            </w:r>
            <w:r w:rsidRPr="00046F4A">
              <w:rPr>
                <w:rFonts w:ascii="宋体" w:hAnsi="宋体" w:cs="宋体" w:hint="eastAsia"/>
                <w:sz w:val="18"/>
                <w:szCs w:val="18"/>
                <w:lang w:bidi="ar"/>
              </w:rPr>
              <w:t>□</w:t>
            </w:r>
          </w:p>
          <w:p w14:paraId="45EFC3F3" w14:textId="77777777" w:rsidR="00976056" w:rsidRPr="00046F4A" w:rsidRDefault="00F80AA4">
            <w:pPr>
              <w:spacing w:line="240" w:lineRule="auto"/>
              <w:ind w:firstLineChars="0" w:firstLine="0"/>
              <w:jc w:val="right"/>
              <w:rPr>
                <w:sz w:val="18"/>
                <w:szCs w:val="18"/>
              </w:rPr>
            </w:pPr>
            <w:r w:rsidRPr="00046F4A">
              <w:rPr>
                <w:rFonts w:cs="宋体" w:hint="eastAsia"/>
                <w:sz w:val="18"/>
                <w:szCs w:val="18"/>
                <w:lang w:bidi="ar"/>
              </w:rPr>
              <w:t>现有污染源</w:t>
            </w:r>
            <w:r w:rsidRPr="00046F4A">
              <w:rPr>
                <w:rFonts w:ascii="宋体" w:hAnsi="宋体" w:cs="宋体" w:hint="eastAsia"/>
                <w:sz w:val="18"/>
                <w:szCs w:val="18"/>
                <w:lang w:bidi="ar"/>
              </w:rPr>
              <w:t>□</w:t>
            </w:r>
          </w:p>
        </w:tc>
        <w:tc>
          <w:tcPr>
            <w:tcW w:w="156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A3D2190"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拟替代的污染源</w:t>
            </w:r>
            <w:r w:rsidRPr="00046F4A">
              <w:rPr>
                <w:rFonts w:ascii="宋体" w:hAnsi="宋体" w:cs="宋体" w:hint="eastAsia"/>
                <w:sz w:val="18"/>
                <w:szCs w:val="18"/>
                <w:lang w:bidi="ar"/>
              </w:rPr>
              <w:t>□</w:t>
            </w:r>
          </w:p>
        </w:tc>
        <w:tc>
          <w:tcPr>
            <w:tcW w:w="2238"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63D5473"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其他在建、拟建项目</w:t>
            </w:r>
          </w:p>
          <w:p w14:paraId="69DD9006"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污染源</w:t>
            </w:r>
            <w:r w:rsidRPr="00046F4A">
              <w:rPr>
                <w:rFonts w:ascii="宋体" w:hAnsi="宋体" w:cs="宋体" w:hint="eastAsia"/>
                <w:sz w:val="18"/>
                <w:szCs w:val="18"/>
                <w:lang w:bidi="ar"/>
              </w:rPr>
              <w:t>□</w:t>
            </w:r>
          </w:p>
        </w:tc>
        <w:tc>
          <w:tcPr>
            <w:tcW w:w="1534"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73EB249F"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区域污染源</w:t>
            </w:r>
            <w:r w:rsidRPr="00046F4A">
              <w:rPr>
                <w:rFonts w:ascii="宋体" w:hAnsi="宋体" w:cs="宋体" w:hint="eastAsia"/>
                <w:sz w:val="18"/>
                <w:szCs w:val="18"/>
                <w:lang w:bidi="ar"/>
              </w:rPr>
              <w:t>□</w:t>
            </w:r>
          </w:p>
        </w:tc>
      </w:tr>
      <w:tr w:rsidR="00046F4A" w:rsidRPr="00046F4A" w14:paraId="0902D99E" w14:textId="77777777">
        <w:trPr>
          <w:jc w:val="center"/>
        </w:trPr>
        <w:tc>
          <w:tcPr>
            <w:tcW w:w="955"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669691CE"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大气环境影响预测与评价</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39647B54"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预测模型</w:t>
            </w:r>
          </w:p>
        </w:tc>
        <w:tc>
          <w:tcPr>
            <w:tcW w:w="9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DC2A25" w14:textId="77777777" w:rsidR="00976056" w:rsidRPr="00046F4A" w:rsidRDefault="00F80AA4">
            <w:pPr>
              <w:spacing w:line="240" w:lineRule="auto"/>
              <w:ind w:firstLineChars="0" w:firstLine="0"/>
              <w:jc w:val="center"/>
              <w:rPr>
                <w:sz w:val="18"/>
                <w:szCs w:val="18"/>
              </w:rPr>
            </w:pPr>
            <w:r w:rsidRPr="00046F4A">
              <w:rPr>
                <w:sz w:val="18"/>
                <w:szCs w:val="18"/>
                <w:lang w:bidi="ar"/>
              </w:rPr>
              <w:t>AERMOD</w:t>
            </w:r>
            <w:r w:rsidRPr="00046F4A">
              <w:rPr>
                <w:rFonts w:ascii="宋体" w:hAnsi="宋体" w:cs="宋体" w:hint="eastAsia"/>
                <w:sz w:val="18"/>
                <w:szCs w:val="18"/>
                <w:lang w:bidi="ar"/>
              </w:rPr>
              <w:t>□</w:t>
            </w:r>
          </w:p>
        </w:tc>
        <w:tc>
          <w:tcPr>
            <w:tcW w:w="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49A51C" w14:textId="77777777" w:rsidR="00976056" w:rsidRPr="00046F4A" w:rsidRDefault="00F80AA4">
            <w:pPr>
              <w:spacing w:line="240" w:lineRule="auto"/>
              <w:ind w:firstLineChars="0" w:firstLine="0"/>
              <w:jc w:val="center"/>
              <w:rPr>
                <w:sz w:val="18"/>
                <w:szCs w:val="18"/>
              </w:rPr>
            </w:pPr>
            <w:r w:rsidRPr="00046F4A">
              <w:rPr>
                <w:sz w:val="18"/>
                <w:szCs w:val="18"/>
                <w:lang w:bidi="ar"/>
              </w:rPr>
              <w:t>ADMS</w:t>
            </w:r>
            <w:r w:rsidRPr="00046F4A">
              <w:rPr>
                <w:rFonts w:ascii="宋体" w:hAnsi="宋体" w:cs="宋体" w:hint="eastAsia"/>
                <w:sz w:val="18"/>
                <w:szCs w:val="18"/>
                <w:lang w:bidi="ar"/>
              </w:rPr>
              <w:t>□</w:t>
            </w:r>
          </w:p>
        </w:tc>
        <w:tc>
          <w:tcPr>
            <w:tcW w:w="121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74FEA95" w14:textId="77777777" w:rsidR="00976056" w:rsidRPr="00046F4A" w:rsidRDefault="00F80AA4">
            <w:pPr>
              <w:spacing w:line="240" w:lineRule="auto"/>
              <w:ind w:firstLineChars="0" w:firstLine="0"/>
              <w:jc w:val="center"/>
              <w:rPr>
                <w:sz w:val="18"/>
                <w:szCs w:val="18"/>
              </w:rPr>
            </w:pPr>
            <w:r w:rsidRPr="00046F4A">
              <w:rPr>
                <w:sz w:val="18"/>
                <w:szCs w:val="18"/>
                <w:lang w:bidi="ar"/>
              </w:rPr>
              <w:t>AUSTAL2000</w:t>
            </w:r>
            <w:r w:rsidRPr="00046F4A">
              <w:rPr>
                <w:rFonts w:ascii="宋体" w:hAnsi="宋体" w:cs="宋体" w:hint="eastAsia"/>
                <w:sz w:val="18"/>
                <w:szCs w:val="18"/>
                <w:lang w:bidi="ar"/>
              </w:rPr>
              <w:t>□</w:t>
            </w:r>
          </w:p>
        </w:tc>
        <w:tc>
          <w:tcPr>
            <w:tcW w:w="129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FE70D94" w14:textId="77777777" w:rsidR="00976056" w:rsidRPr="00046F4A" w:rsidRDefault="00F80AA4">
            <w:pPr>
              <w:spacing w:line="240" w:lineRule="auto"/>
              <w:ind w:firstLineChars="0" w:firstLine="0"/>
              <w:jc w:val="center"/>
              <w:rPr>
                <w:sz w:val="18"/>
                <w:szCs w:val="18"/>
              </w:rPr>
            </w:pPr>
            <w:r w:rsidRPr="00046F4A">
              <w:rPr>
                <w:sz w:val="18"/>
                <w:szCs w:val="18"/>
                <w:lang w:bidi="ar"/>
              </w:rPr>
              <w:t>EDMS/AEDT</w:t>
            </w:r>
            <w:r w:rsidRPr="00046F4A">
              <w:rPr>
                <w:rFonts w:ascii="宋体" w:hAnsi="宋体" w:cs="宋体" w:hint="eastAsia"/>
                <w:sz w:val="18"/>
                <w:szCs w:val="18"/>
                <w:lang w:bidi="ar"/>
              </w:rPr>
              <w:t>□</w:t>
            </w:r>
          </w:p>
        </w:tc>
        <w:tc>
          <w:tcPr>
            <w:tcW w:w="10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E00AA1F" w14:textId="77777777" w:rsidR="00976056" w:rsidRPr="00046F4A" w:rsidRDefault="00F80AA4">
            <w:pPr>
              <w:spacing w:line="240" w:lineRule="auto"/>
              <w:ind w:firstLineChars="0" w:firstLine="0"/>
              <w:jc w:val="center"/>
              <w:rPr>
                <w:sz w:val="18"/>
                <w:szCs w:val="18"/>
              </w:rPr>
            </w:pPr>
            <w:r w:rsidRPr="00046F4A">
              <w:rPr>
                <w:sz w:val="18"/>
                <w:szCs w:val="18"/>
                <w:lang w:bidi="ar"/>
              </w:rPr>
              <w:t>CALPUFF</w:t>
            </w:r>
            <w:r w:rsidRPr="00046F4A">
              <w:rPr>
                <w:rFonts w:ascii="宋体" w:hAnsi="宋体" w:cs="宋体" w:hint="eastAsia"/>
                <w:sz w:val="18"/>
                <w:szCs w:val="18"/>
                <w:lang w:bidi="ar"/>
              </w:rPr>
              <w:t>□</w:t>
            </w:r>
          </w:p>
        </w:tc>
        <w:tc>
          <w:tcPr>
            <w:tcW w:w="10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8B72C6"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网格模型</w:t>
            </w:r>
            <w:r w:rsidRPr="00046F4A">
              <w:rPr>
                <w:rFonts w:ascii="宋体" w:hAnsi="宋体" w:cs="宋体" w:hint="eastAsia"/>
                <w:sz w:val="18"/>
                <w:szCs w:val="18"/>
                <w:lang w:bidi="ar"/>
              </w:rPr>
              <w:t>□</w:t>
            </w:r>
          </w:p>
        </w:tc>
        <w:tc>
          <w:tcPr>
            <w:tcW w:w="1002" w:type="dxa"/>
            <w:tcBorders>
              <w:top w:val="single" w:sz="4" w:space="0" w:color="auto"/>
              <w:left w:val="single" w:sz="4" w:space="0" w:color="auto"/>
              <w:bottom w:val="single" w:sz="4" w:space="0" w:color="auto"/>
              <w:right w:val="single" w:sz="12" w:space="0" w:color="auto"/>
            </w:tcBorders>
            <w:shd w:val="clear" w:color="auto" w:fill="auto"/>
            <w:vAlign w:val="center"/>
          </w:tcPr>
          <w:p w14:paraId="52BF1E86"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其他</w:t>
            </w:r>
            <w:r w:rsidRPr="00046F4A">
              <w:rPr>
                <w:rFonts w:ascii="宋体" w:hAnsi="宋体" w:cs="宋体" w:hint="eastAsia"/>
                <w:sz w:val="18"/>
                <w:szCs w:val="18"/>
                <w:lang w:bidi="ar"/>
              </w:rPr>
              <w:t>□</w:t>
            </w:r>
          </w:p>
        </w:tc>
      </w:tr>
      <w:tr w:rsidR="00046F4A" w:rsidRPr="00046F4A" w14:paraId="7064C39B" w14:textId="77777777">
        <w:trPr>
          <w:jc w:val="center"/>
        </w:trPr>
        <w:tc>
          <w:tcPr>
            <w:tcW w:w="95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4D633B32" w14:textId="77777777" w:rsidR="00976056" w:rsidRPr="00046F4A" w:rsidRDefault="00976056">
            <w:pPr>
              <w:spacing w:line="240" w:lineRule="auto"/>
              <w:ind w:firstLineChars="0" w:firstLine="0"/>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72E2BADD"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预测范围</w:t>
            </w:r>
          </w:p>
        </w:tc>
        <w:tc>
          <w:tcPr>
            <w:tcW w:w="178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F2797FB"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边长</w:t>
            </w:r>
            <w:r w:rsidRPr="00046F4A">
              <w:rPr>
                <w:sz w:val="18"/>
                <w:szCs w:val="18"/>
                <w:lang w:bidi="ar"/>
              </w:rPr>
              <w:t>≥50km</w:t>
            </w:r>
            <w:r w:rsidRPr="00046F4A">
              <w:rPr>
                <w:rFonts w:ascii="宋体" w:hAnsi="宋体" w:cs="宋体" w:hint="eastAsia"/>
                <w:sz w:val="18"/>
                <w:szCs w:val="18"/>
                <w:lang w:bidi="ar"/>
              </w:rPr>
              <w:t>□</w:t>
            </w:r>
          </w:p>
        </w:tc>
        <w:tc>
          <w:tcPr>
            <w:tcW w:w="226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CFE8760"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边长</w:t>
            </w:r>
            <w:r w:rsidRPr="00046F4A">
              <w:rPr>
                <w:sz w:val="18"/>
                <w:szCs w:val="18"/>
                <w:lang w:bidi="ar"/>
              </w:rPr>
              <w:t>5~50km</w:t>
            </w:r>
            <w:r w:rsidRPr="00046F4A">
              <w:rPr>
                <w:rFonts w:ascii="宋体" w:hAnsi="宋体" w:cs="宋体" w:hint="eastAsia"/>
                <w:sz w:val="18"/>
                <w:szCs w:val="18"/>
                <w:lang w:bidi="ar"/>
              </w:rPr>
              <w:t>□</w:t>
            </w:r>
          </w:p>
        </w:tc>
        <w:tc>
          <w:tcPr>
            <w:tcW w:w="3213" w:type="dxa"/>
            <w:gridSpan w:val="8"/>
            <w:tcBorders>
              <w:top w:val="single" w:sz="4" w:space="0" w:color="auto"/>
              <w:left w:val="single" w:sz="4" w:space="0" w:color="auto"/>
              <w:bottom w:val="single" w:sz="4" w:space="0" w:color="auto"/>
              <w:right w:val="single" w:sz="12" w:space="0" w:color="auto"/>
            </w:tcBorders>
            <w:shd w:val="clear" w:color="auto" w:fill="auto"/>
            <w:vAlign w:val="center"/>
          </w:tcPr>
          <w:p w14:paraId="3B9C25D9"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边长</w:t>
            </w:r>
            <w:r w:rsidRPr="00046F4A">
              <w:rPr>
                <w:sz w:val="18"/>
                <w:szCs w:val="18"/>
                <w:lang w:bidi="ar"/>
              </w:rPr>
              <w:t>=5km</w:t>
            </w:r>
            <w:r w:rsidRPr="00046F4A">
              <w:rPr>
                <w:rFonts w:ascii="宋体" w:hAnsi="宋体" w:cs="宋体" w:hint="eastAsia"/>
                <w:sz w:val="18"/>
                <w:szCs w:val="18"/>
                <w:lang w:bidi="ar"/>
              </w:rPr>
              <w:t>□</w:t>
            </w:r>
          </w:p>
        </w:tc>
      </w:tr>
      <w:tr w:rsidR="00046F4A" w:rsidRPr="00046F4A" w14:paraId="2159EE6B" w14:textId="77777777">
        <w:trPr>
          <w:jc w:val="center"/>
        </w:trPr>
        <w:tc>
          <w:tcPr>
            <w:tcW w:w="95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64B0FFFA" w14:textId="77777777" w:rsidR="00976056" w:rsidRPr="00046F4A" w:rsidRDefault="00976056">
            <w:pPr>
              <w:spacing w:line="240" w:lineRule="auto"/>
              <w:ind w:firstLineChars="0" w:firstLine="0"/>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7558FE99"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预测因子</w:t>
            </w:r>
          </w:p>
        </w:tc>
        <w:tc>
          <w:tcPr>
            <w:tcW w:w="4045"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722C192F"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预测因子（）</w:t>
            </w:r>
          </w:p>
        </w:tc>
        <w:tc>
          <w:tcPr>
            <w:tcW w:w="3222" w:type="dxa"/>
            <w:gridSpan w:val="9"/>
            <w:tcBorders>
              <w:top w:val="single" w:sz="4" w:space="0" w:color="auto"/>
              <w:left w:val="single" w:sz="4" w:space="0" w:color="auto"/>
              <w:bottom w:val="single" w:sz="4" w:space="0" w:color="auto"/>
              <w:right w:val="single" w:sz="12" w:space="0" w:color="auto"/>
            </w:tcBorders>
            <w:shd w:val="clear" w:color="auto" w:fill="auto"/>
            <w:vAlign w:val="center"/>
          </w:tcPr>
          <w:p w14:paraId="20CF059B" w14:textId="77777777" w:rsidR="00976056" w:rsidRPr="00046F4A" w:rsidRDefault="00F80AA4">
            <w:pPr>
              <w:spacing w:line="240" w:lineRule="auto"/>
              <w:ind w:firstLineChars="0" w:firstLine="0"/>
              <w:jc w:val="center"/>
              <w:rPr>
                <w:b/>
                <w:sz w:val="18"/>
                <w:szCs w:val="18"/>
              </w:rPr>
            </w:pPr>
            <w:r w:rsidRPr="00046F4A">
              <w:rPr>
                <w:rFonts w:cs="宋体" w:hint="eastAsia"/>
                <w:sz w:val="18"/>
                <w:szCs w:val="18"/>
                <w:lang w:bidi="ar"/>
              </w:rPr>
              <w:t>包括二次</w:t>
            </w:r>
            <w:r w:rsidRPr="00046F4A">
              <w:rPr>
                <w:sz w:val="18"/>
                <w:szCs w:val="18"/>
                <w:lang w:bidi="ar"/>
              </w:rPr>
              <w:t>PM2.5</w:t>
            </w:r>
            <w:r w:rsidRPr="00046F4A">
              <w:rPr>
                <w:rFonts w:ascii="宋体" w:hAnsi="宋体" w:cs="宋体" w:hint="eastAsia"/>
                <w:sz w:val="18"/>
                <w:szCs w:val="18"/>
                <w:lang w:bidi="ar"/>
              </w:rPr>
              <w:t>□</w:t>
            </w:r>
          </w:p>
          <w:p w14:paraId="4116C394"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不包括二次</w:t>
            </w:r>
            <w:r w:rsidRPr="00046F4A">
              <w:rPr>
                <w:sz w:val="18"/>
                <w:szCs w:val="18"/>
                <w:lang w:bidi="ar"/>
              </w:rPr>
              <w:t>PM2.5</w:t>
            </w:r>
            <w:r w:rsidRPr="00046F4A">
              <w:rPr>
                <w:rFonts w:ascii="宋体" w:hAnsi="宋体" w:cs="宋体" w:hint="eastAsia"/>
                <w:sz w:val="18"/>
                <w:szCs w:val="18"/>
                <w:lang w:bidi="ar"/>
              </w:rPr>
              <w:t>□</w:t>
            </w:r>
          </w:p>
        </w:tc>
      </w:tr>
      <w:tr w:rsidR="00046F4A" w:rsidRPr="00046F4A" w14:paraId="11AC03C3" w14:textId="77777777">
        <w:trPr>
          <w:jc w:val="center"/>
        </w:trPr>
        <w:tc>
          <w:tcPr>
            <w:tcW w:w="95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121C36B2" w14:textId="77777777" w:rsidR="00976056" w:rsidRPr="00046F4A" w:rsidRDefault="00976056">
            <w:pPr>
              <w:spacing w:line="240" w:lineRule="auto"/>
              <w:ind w:firstLineChars="0" w:firstLine="0"/>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5F6B0A80"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正常排放短期浓度贡献值</w:t>
            </w:r>
          </w:p>
        </w:tc>
        <w:tc>
          <w:tcPr>
            <w:tcW w:w="4045"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287EC76A" w14:textId="77777777" w:rsidR="00976056" w:rsidRPr="00046F4A" w:rsidRDefault="00F80AA4">
            <w:pPr>
              <w:spacing w:line="240" w:lineRule="auto"/>
              <w:ind w:firstLineChars="0" w:firstLine="0"/>
              <w:jc w:val="center"/>
              <w:rPr>
                <w:sz w:val="18"/>
                <w:szCs w:val="18"/>
              </w:rPr>
            </w:pPr>
            <w:r w:rsidRPr="00046F4A">
              <w:rPr>
                <w:sz w:val="18"/>
                <w:szCs w:val="18"/>
                <w:lang w:bidi="ar"/>
              </w:rPr>
              <w:t>C</w:t>
            </w:r>
            <w:r w:rsidRPr="00046F4A">
              <w:rPr>
                <w:rFonts w:cs="宋体" w:hint="eastAsia"/>
                <w:sz w:val="18"/>
                <w:szCs w:val="18"/>
                <w:vertAlign w:val="subscript"/>
                <w:lang w:bidi="ar"/>
              </w:rPr>
              <w:t>本项目</w:t>
            </w:r>
            <w:proofErr w:type="gramStart"/>
            <w:r w:rsidRPr="00046F4A">
              <w:rPr>
                <w:rFonts w:cs="宋体" w:hint="eastAsia"/>
                <w:sz w:val="18"/>
                <w:szCs w:val="18"/>
                <w:lang w:bidi="ar"/>
              </w:rPr>
              <w:t>最大占</w:t>
            </w:r>
            <w:proofErr w:type="gramEnd"/>
            <w:r w:rsidRPr="00046F4A">
              <w:rPr>
                <w:rFonts w:cs="宋体" w:hint="eastAsia"/>
                <w:sz w:val="18"/>
                <w:szCs w:val="18"/>
                <w:lang w:bidi="ar"/>
              </w:rPr>
              <w:t>标率</w:t>
            </w:r>
            <w:r w:rsidRPr="00046F4A">
              <w:rPr>
                <w:sz w:val="18"/>
                <w:szCs w:val="18"/>
                <w:lang w:bidi="ar"/>
              </w:rPr>
              <w:t>≤100%</w:t>
            </w:r>
            <w:r w:rsidRPr="00046F4A">
              <w:rPr>
                <w:rFonts w:ascii="宋体" w:hAnsi="宋体" w:cs="宋体" w:hint="eastAsia"/>
                <w:sz w:val="18"/>
                <w:szCs w:val="18"/>
                <w:lang w:bidi="ar"/>
              </w:rPr>
              <w:t>□</w:t>
            </w:r>
          </w:p>
        </w:tc>
        <w:tc>
          <w:tcPr>
            <w:tcW w:w="3222" w:type="dxa"/>
            <w:gridSpan w:val="9"/>
            <w:tcBorders>
              <w:top w:val="single" w:sz="4" w:space="0" w:color="auto"/>
              <w:left w:val="single" w:sz="4" w:space="0" w:color="auto"/>
              <w:bottom w:val="single" w:sz="4" w:space="0" w:color="auto"/>
              <w:right w:val="single" w:sz="12" w:space="0" w:color="auto"/>
            </w:tcBorders>
            <w:shd w:val="clear" w:color="auto" w:fill="auto"/>
            <w:vAlign w:val="center"/>
          </w:tcPr>
          <w:p w14:paraId="22B4EB1A" w14:textId="77777777" w:rsidR="00976056" w:rsidRPr="00046F4A" w:rsidRDefault="00F80AA4">
            <w:pPr>
              <w:spacing w:line="240" w:lineRule="auto"/>
              <w:ind w:firstLineChars="0" w:firstLine="0"/>
              <w:jc w:val="center"/>
              <w:rPr>
                <w:sz w:val="18"/>
                <w:szCs w:val="18"/>
              </w:rPr>
            </w:pPr>
            <w:r w:rsidRPr="00046F4A">
              <w:rPr>
                <w:sz w:val="18"/>
                <w:szCs w:val="18"/>
                <w:lang w:bidi="ar"/>
              </w:rPr>
              <w:t>C</w:t>
            </w:r>
            <w:r w:rsidRPr="00046F4A">
              <w:rPr>
                <w:rFonts w:cs="宋体" w:hint="eastAsia"/>
                <w:sz w:val="18"/>
                <w:szCs w:val="18"/>
                <w:vertAlign w:val="subscript"/>
                <w:lang w:bidi="ar"/>
              </w:rPr>
              <w:t>本项目</w:t>
            </w:r>
            <w:proofErr w:type="gramStart"/>
            <w:r w:rsidRPr="00046F4A">
              <w:rPr>
                <w:rFonts w:cs="宋体" w:hint="eastAsia"/>
                <w:sz w:val="18"/>
                <w:szCs w:val="18"/>
                <w:lang w:bidi="ar"/>
              </w:rPr>
              <w:t>最大占</w:t>
            </w:r>
            <w:proofErr w:type="gramEnd"/>
            <w:r w:rsidRPr="00046F4A">
              <w:rPr>
                <w:rFonts w:cs="宋体" w:hint="eastAsia"/>
                <w:sz w:val="18"/>
                <w:szCs w:val="18"/>
                <w:lang w:bidi="ar"/>
              </w:rPr>
              <w:t>标率＞</w:t>
            </w:r>
            <w:r w:rsidRPr="00046F4A">
              <w:rPr>
                <w:sz w:val="18"/>
                <w:szCs w:val="18"/>
                <w:lang w:bidi="ar"/>
              </w:rPr>
              <w:t>100%</w:t>
            </w:r>
            <w:r w:rsidRPr="00046F4A">
              <w:rPr>
                <w:rFonts w:ascii="宋体" w:hAnsi="宋体" w:cs="宋体" w:hint="eastAsia"/>
                <w:sz w:val="18"/>
                <w:szCs w:val="18"/>
                <w:lang w:bidi="ar"/>
              </w:rPr>
              <w:t>□</w:t>
            </w:r>
          </w:p>
        </w:tc>
      </w:tr>
      <w:tr w:rsidR="00046F4A" w:rsidRPr="00046F4A" w14:paraId="737B7691" w14:textId="77777777">
        <w:trPr>
          <w:jc w:val="center"/>
        </w:trPr>
        <w:tc>
          <w:tcPr>
            <w:tcW w:w="95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0F1915FA" w14:textId="77777777" w:rsidR="00976056" w:rsidRPr="00046F4A" w:rsidRDefault="00976056">
            <w:pPr>
              <w:spacing w:line="240" w:lineRule="auto"/>
              <w:ind w:firstLineChars="0" w:firstLine="0"/>
              <w:rPr>
                <w:sz w:val="20"/>
              </w:rPr>
            </w:pPr>
          </w:p>
        </w:tc>
        <w:tc>
          <w:tcPr>
            <w:tcW w:w="14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6CCBE5"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正常排放年均浓度贡献值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8D6F33E"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一类区</w:t>
            </w:r>
          </w:p>
        </w:tc>
        <w:tc>
          <w:tcPr>
            <w:tcW w:w="3203"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693E96AB" w14:textId="77777777" w:rsidR="00976056" w:rsidRPr="00046F4A" w:rsidRDefault="00F80AA4">
            <w:pPr>
              <w:spacing w:line="240" w:lineRule="auto"/>
              <w:ind w:firstLineChars="0" w:firstLine="0"/>
              <w:jc w:val="center"/>
              <w:rPr>
                <w:sz w:val="18"/>
                <w:szCs w:val="18"/>
              </w:rPr>
            </w:pPr>
            <w:r w:rsidRPr="00046F4A">
              <w:rPr>
                <w:sz w:val="18"/>
                <w:szCs w:val="18"/>
                <w:lang w:bidi="ar"/>
              </w:rPr>
              <w:t>C</w:t>
            </w:r>
            <w:r w:rsidRPr="00046F4A">
              <w:rPr>
                <w:rFonts w:cs="宋体" w:hint="eastAsia"/>
                <w:sz w:val="18"/>
                <w:szCs w:val="18"/>
                <w:vertAlign w:val="subscript"/>
                <w:lang w:bidi="ar"/>
              </w:rPr>
              <w:t>本项目</w:t>
            </w:r>
            <w:proofErr w:type="gramStart"/>
            <w:r w:rsidRPr="00046F4A">
              <w:rPr>
                <w:rFonts w:cs="宋体" w:hint="eastAsia"/>
                <w:sz w:val="18"/>
                <w:szCs w:val="18"/>
                <w:lang w:bidi="ar"/>
              </w:rPr>
              <w:t>最大占</w:t>
            </w:r>
            <w:proofErr w:type="gramEnd"/>
            <w:r w:rsidRPr="00046F4A">
              <w:rPr>
                <w:rFonts w:cs="宋体" w:hint="eastAsia"/>
                <w:sz w:val="18"/>
                <w:szCs w:val="18"/>
                <w:lang w:bidi="ar"/>
              </w:rPr>
              <w:t>标率</w:t>
            </w:r>
            <w:r w:rsidRPr="00046F4A">
              <w:rPr>
                <w:sz w:val="18"/>
                <w:szCs w:val="18"/>
                <w:lang w:bidi="ar"/>
              </w:rPr>
              <w:t>≤10%</w:t>
            </w:r>
            <w:r w:rsidRPr="00046F4A">
              <w:rPr>
                <w:rFonts w:ascii="宋体" w:hAnsi="宋体" w:cs="宋体" w:hint="eastAsia"/>
                <w:sz w:val="18"/>
                <w:szCs w:val="18"/>
                <w:lang w:bidi="ar"/>
              </w:rPr>
              <w:t>□</w:t>
            </w:r>
          </w:p>
        </w:tc>
        <w:tc>
          <w:tcPr>
            <w:tcW w:w="3213" w:type="dxa"/>
            <w:gridSpan w:val="8"/>
            <w:tcBorders>
              <w:top w:val="single" w:sz="4" w:space="0" w:color="auto"/>
              <w:left w:val="single" w:sz="4" w:space="0" w:color="auto"/>
              <w:bottom w:val="single" w:sz="4" w:space="0" w:color="auto"/>
              <w:right w:val="single" w:sz="12" w:space="0" w:color="auto"/>
            </w:tcBorders>
            <w:shd w:val="clear" w:color="auto" w:fill="auto"/>
            <w:vAlign w:val="center"/>
          </w:tcPr>
          <w:p w14:paraId="212715C9" w14:textId="77777777" w:rsidR="00976056" w:rsidRPr="00046F4A" w:rsidRDefault="00F80AA4">
            <w:pPr>
              <w:spacing w:line="240" w:lineRule="auto"/>
              <w:ind w:firstLineChars="0" w:firstLine="0"/>
              <w:jc w:val="center"/>
              <w:rPr>
                <w:sz w:val="18"/>
                <w:szCs w:val="18"/>
              </w:rPr>
            </w:pPr>
            <w:r w:rsidRPr="00046F4A">
              <w:rPr>
                <w:sz w:val="18"/>
                <w:szCs w:val="18"/>
                <w:lang w:bidi="ar"/>
              </w:rPr>
              <w:t>C</w:t>
            </w:r>
            <w:r w:rsidRPr="00046F4A">
              <w:rPr>
                <w:rFonts w:cs="宋体" w:hint="eastAsia"/>
                <w:sz w:val="18"/>
                <w:szCs w:val="18"/>
                <w:vertAlign w:val="subscript"/>
                <w:lang w:bidi="ar"/>
              </w:rPr>
              <w:t>本项目</w:t>
            </w:r>
            <w:proofErr w:type="gramStart"/>
            <w:r w:rsidRPr="00046F4A">
              <w:rPr>
                <w:rFonts w:cs="宋体" w:hint="eastAsia"/>
                <w:sz w:val="18"/>
                <w:szCs w:val="18"/>
                <w:lang w:bidi="ar"/>
              </w:rPr>
              <w:t>最大占</w:t>
            </w:r>
            <w:proofErr w:type="gramEnd"/>
            <w:r w:rsidRPr="00046F4A">
              <w:rPr>
                <w:rFonts w:cs="宋体" w:hint="eastAsia"/>
                <w:sz w:val="18"/>
                <w:szCs w:val="18"/>
                <w:lang w:bidi="ar"/>
              </w:rPr>
              <w:t>标率＞</w:t>
            </w:r>
            <w:r w:rsidRPr="00046F4A">
              <w:rPr>
                <w:sz w:val="18"/>
                <w:szCs w:val="18"/>
                <w:lang w:bidi="ar"/>
              </w:rPr>
              <w:t>10%</w:t>
            </w:r>
            <w:r w:rsidRPr="00046F4A">
              <w:rPr>
                <w:rFonts w:ascii="宋体" w:hAnsi="宋体" w:cs="宋体" w:hint="eastAsia"/>
                <w:sz w:val="18"/>
                <w:szCs w:val="18"/>
                <w:lang w:bidi="ar"/>
              </w:rPr>
              <w:t>□</w:t>
            </w:r>
          </w:p>
        </w:tc>
      </w:tr>
      <w:tr w:rsidR="00046F4A" w:rsidRPr="00046F4A" w14:paraId="0F33F122" w14:textId="77777777">
        <w:trPr>
          <w:jc w:val="center"/>
        </w:trPr>
        <w:tc>
          <w:tcPr>
            <w:tcW w:w="95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62807B81" w14:textId="77777777" w:rsidR="00976056" w:rsidRPr="00046F4A" w:rsidRDefault="00976056">
            <w:pPr>
              <w:spacing w:line="240" w:lineRule="auto"/>
              <w:ind w:firstLineChars="0" w:firstLine="0"/>
              <w:rPr>
                <w:sz w:val="20"/>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60EF42E" w14:textId="77777777" w:rsidR="00976056" w:rsidRPr="00046F4A" w:rsidRDefault="00976056">
            <w:pPr>
              <w:spacing w:line="240" w:lineRule="auto"/>
              <w:ind w:firstLineChars="0" w:firstLine="0"/>
              <w:rPr>
                <w:sz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6BA6D44"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二类区</w:t>
            </w:r>
          </w:p>
        </w:tc>
        <w:tc>
          <w:tcPr>
            <w:tcW w:w="3203"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28FE9A8D" w14:textId="77777777" w:rsidR="00976056" w:rsidRPr="00046F4A" w:rsidRDefault="00F80AA4">
            <w:pPr>
              <w:spacing w:line="240" w:lineRule="auto"/>
              <w:ind w:firstLineChars="0" w:firstLine="0"/>
              <w:jc w:val="center"/>
              <w:rPr>
                <w:sz w:val="18"/>
                <w:szCs w:val="18"/>
              </w:rPr>
            </w:pPr>
            <w:r w:rsidRPr="00046F4A">
              <w:rPr>
                <w:sz w:val="18"/>
                <w:szCs w:val="18"/>
                <w:lang w:bidi="ar"/>
              </w:rPr>
              <w:t>C</w:t>
            </w:r>
            <w:r w:rsidRPr="00046F4A">
              <w:rPr>
                <w:rFonts w:cs="宋体" w:hint="eastAsia"/>
                <w:sz w:val="18"/>
                <w:szCs w:val="18"/>
                <w:vertAlign w:val="subscript"/>
                <w:lang w:bidi="ar"/>
              </w:rPr>
              <w:t>本项目</w:t>
            </w:r>
            <w:proofErr w:type="gramStart"/>
            <w:r w:rsidRPr="00046F4A">
              <w:rPr>
                <w:rFonts w:cs="宋体" w:hint="eastAsia"/>
                <w:sz w:val="18"/>
                <w:szCs w:val="18"/>
                <w:lang w:bidi="ar"/>
              </w:rPr>
              <w:t>最大占</w:t>
            </w:r>
            <w:proofErr w:type="gramEnd"/>
            <w:r w:rsidRPr="00046F4A">
              <w:rPr>
                <w:rFonts w:cs="宋体" w:hint="eastAsia"/>
                <w:sz w:val="18"/>
                <w:szCs w:val="18"/>
                <w:lang w:bidi="ar"/>
              </w:rPr>
              <w:t>标率</w:t>
            </w:r>
            <w:r w:rsidRPr="00046F4A">
              <w:rPr>
                <w:sz w:val="18"/>
                <w:szCs w:val="18"/>
                <w:lang w:bidi="ar"/>
              </w:rPr>
              <w:t>≤30%</w:t>
            </w:r>
            <w:r w:rsidRPr="00046F4A">
              <w:rPr>
                <w:rFonts w:ascii="宋体" w:hAnsi="宋体" w:cs="宋体" w:hint="eastAsia"/>
                <w:sz w:val="18"/>
                <w:szCs w:val="18"/>
                <w:lang w:bidi="ar"/>
              </w:rPr>
              <w:t>□</w:t>
            </w:r>
          </w:p>
        </w:tc>
        <w:tc>
          <w:tcPr>
            <w:tcW w:w="3213" w:type="dxa"/>
            <w:gridSpan w:val="8"/>
            <w:tcBorders>
              <w:top w:val="single" w:sz="4" w:space="0" w:color="auto"/>
              <w:left w:val="single" w:sz="4" w:space="0" w:color="auto"/>
              <w:bottom w:val="single" w:sz="4" w:space="0" w:color="auto"/>
              <w:right w:val="single" w:sz="12" w:space="0" w:color="auto"/>
            </w:tcBorders>
            <w:shd w:val="clear" w:color="auto" w:fill="auto"/>
            <w:vAlign w:val="center"/>
          </w:tcPr>
          <w:p w14:paraId="4A7BECB0" w14:textId="77777777" w:rsidR="00976056" w:rsidRPr="00046F4A" w:rsidRDefault="00F80AA4">
            <w:pPr>
              <w:spacing w:line="240" w:lineRule="auto"/>
              <w:ind w:firstLineChars="0" w:firstLine="0"/>
              <w:jc w:val="center"/>
              <w:rPr>
                <w:sz w:val="18"/>
                <w:szCs w:val="18"/>
              </w:rPr>
            </w:pPr>
            <w:r w:rsidRPr="00046F4A">
              <w:rPr>
                <w:sz w:val="18"/>
                <w:szCs w:val="18"/>
                <w:lang w:bidi="ar"/>
              </w:rPr>
              <w:t>C</w:t>
            </w:r>
            <w:r w:rsidRPr="00046F4A">
              <w:rPr>
                <w:rFonts w:cs="宋体" w:hint="eastAsia"/>
                <w:sz w:val="18"/>
                <w:szCs w:val="18"/>
                <w:vertAlign w:val="subscript"/>
                <w:lang w:bidi="ar"/>
              </w:rPr>
              <w:t>本项目</w:t>
            </w:r>
            <w:proofErr w:type="gramStart"/>
            <w:r w:rsidRPr="00046F4A">
              <w:rPr>
                <w:rFonts w:cs="宋体" w:hint="eastAsia"/>
                <w:sz w:val="18"/>
                <w:szCs w:val="18"/>
                <w:lang w:bidi="ar"/>
              </w:rPr>
              <w:t>最大占</w:t>
            </w:r>
            <w:proofErr w:type="gramEnd"/>
            <w:r w:rsidRPr="00046F4A">
              <w:rPr>
                <w:rFonts w:cs="宋体" w:hint="eastAsia"/>
                <w:sz w:val="18"/>
                <w:szCs w:val="18"/>
                <w:lang w:bidi="ar"/>
              </w:rPr>
              <w:t>标率＞</w:t>
            </w:r>
            <w:r w:rsidRPr="00046F4A">
              <w:rPr>
                <w:sz w:val="18"/>
                <w:szCs w:val="18"/>
                <w:lang w:bidi="ar"/>
              </w:rPr>
              <w:t>30%</w:t>
            </w:r>
            <w:r w:rsidRPr="00046F4A">
              <w:rPr>
                <w:rFonts w:ascii="宋体" w:hAnsi="宋体" w:cs="宋体" w:hint="eastAsia"/>
                <w:sz w:val="18"/>
                <w:szCs w:val="18"/>
                <w:lang w:bidi="ar"/>
              </w:rPr>
              <w:t>□</w:t>
            </w:r>
          </w:p>
        </w:tc>
      </w:tr>
      <w:tr w:rsidR="00046F4A" w:rsidRPr="00046F4A" w14:paraId="36BFDE80" w14:textId="77777777">
        <w:trPr>
          <w:jc w:val="center"/>
        </w:trPr>
        <w:tc>
          <w:tcPr>
            <w:tcW w:w="95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56B66CFB" w14:textId="77777777" w:rsidR="00976056" w:rsidRPr="00046F4A" w:rsidRDefault="00976056">
            <w:pPr>
              <w:spacing w:line="240" w:lineRule="auto"/>
              <w:ind w:firstLineChars="0" w:firstLine="0"/>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2F7FCBE6"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非正常排放</w:t>
            </w:r>
            <w:r w:rsidRPr="00046F4A">
              <w:rPr>
                <w:sz w:val="18"/>
                <w:szCs w:val="18"/>
                <w:lang w:bidi="ar"/>
              </w:rPr>
              <w:t>1h</w:t>
            </w:r>
            <w:r w:rsidRPr="00046F4A">
              <w:rPr>
                <w:rFonts w:cs="宋体" w:hint="eastAsia"/>
                <w:sz w:val="18"/>
                <w:szCs w:val="18"/>
                <w:lang w:bidi="ar"/>
              </w:rPr>
              <w:t>浓度贡献值</w:t>
            </w:r>
          </w:p>
        </w:tc>
        <w:tc>
          <w:tcPr>
            <w:tcW w:w="166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BE13EA"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非正常持续时长</w:t>
            </w:r>
          </w:p>
          <w:p w14:paraId="1B0EDE4A"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w:t>
            </w:r>
            <w:r w:rsidRPr="00046F4A">
              <w:rPr>
                <w:sz w:val="18"/>
                <w:szCs w:val="18"/>
                <w:lang w:bidi="ar"/>
              </w:rPr>
              <w:t>h</w:t>
            </w:r>
          </w:p>
        </w:tc>
        <w:tc>
          <w:tcPr>
            <w:tcW w:w="2388"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24726E0A" w14:textId="77777777" w:rsidR="00976056" w:rsidRPr="00046F4A" w:rsidRDefault="00F80AA4">
            <w:pPr>
              <w:spacing w:line="240" w:lineRule="auto"/>
              <w:ind w:firstLineChars="0" w:firstLine="0"/>
              <w:jc w:val="center"/>
              <w:rPr>
                <w:sz w:val="18"/>
                <w:szCs w:val="18"/>
              </w:rPr>
            </w:pPr>
            <w:r w:rsidRPr="00046F4A">
              <w:rPr>
                <w:sz w:val="18"/>
                <w:szCs w:val="18"/>
                <w:lang w:bidi="ar"/>
              </w:rPr>
              <w:t>c</w:t>
            </w:r>
            <w:r w:rsidRPr="00046F4A">
              <w:rPr>
                <w:rFonts w:cs="宋体" w:hint="eastAsia"/>
                <w:sz w:val="18"/>
                <w:szCs w:val="18"/>
                <w:vertAlign w:val="subscript"/>
                <w:lang w:bidi="ar"/>
              </w:rPr>
              <w:t>非正常</w:t>
            </w:r>
            <w:r w:rsidRPr="00046F4A">
              <w:rPr>
                <w:rFonts w:cs="宋体" w:hint="eastAsia"/>
                <w:sz w:val="18"/>
                <w:szCs w:val="18"/>
                <w:lang w:bidi="ar"/>
              </w:rPr>
              <w:t>占标率</w:t>
            </w:r>
            <w:r w:rsidRPr="00046F4A">
              <w:rPr>
                <w:sz w:val="18"/>
                <w:szCs w:val="18"/>
                <w:lang w:bidi="ar"/>
              </w:rPr>
              <w:t>≤100%</w:t>
            </w:r>
            <w:r w:rsidRPr="00046F4A">
              <w:rPr>
                <w:rFonts w:ascii="宋体" w:hAnsi="宋体" w:cs="宋体" w:hint="eastAsia"/>
                <w:sz w:val="18"/>
                <w:szCs w:val="18"/>
                <w:lang w:bidi="ar"/>
              </w:rPr>
              <w:t>□</w:t>
            </w:r>
          </w:p>
        </w:tc>
        <w:tc>
          <w:tcPr>
            <w:tcW w:w="3213" w:type="dxa"/>
            <w:gridSpan w:val="8"/>
            <w:tcBorders>
              <w:top w:val="single" w:sz="4" w:space="0" w:color="auto"/>
              <w:left w:val="single" w:sz="4" w:space="0" w:color="auto"/>
              <w:bottom w:val="single" w:sz="4" w:space="0" w:color="auto"/>
              <w:right w:val="single" w:sz="12" w:space="0" w:color="auto"/>
            </w:tcBorders>
            <w:shd w:val="clear" w:color="auto" w:fill="auto"/>
            <w:vAlign w:val="center"/>
          </w:tcPr>
          <w:p w14:paraId="54F42F1A" w14:textId="77777777" w:rsidR="00976056" w:rsidRPr="00046F4A" w:rsidRDefault="00F80AA4">
            <w:pPr>
              <w:spacing w:line="240" w:lineRule="auto"/>
              <w:ind w:firstLineChars="0" w:firstLine="0"/>
              <w:jc w:val="center"/>
              <w:rPr>
                <w:sz w:val="18"/>
                <w:szCs w:val="18"/>
              </w:rPr>
            </w:pPr>
            <w:r w:rsidRPr="00046F4A">
              <w:rPr>
                <w:sz w:val="18"/>
                <w:szCs w:val="18"/>
                <w:lang w:bidi="ar"/>
              </w:rPr>
              <w:t>c</w:t>
            </w:r>
            <w:r w:rsidRPr="00046F4A">
              <w:rPr>
                <w:rFonts w:cs="宋体" w:hint="eastAsia"/>
                <w:sz w:val="18"/>
                <w:szCs w:val="18"/>
                <w:vertAlign w:val="subscript"/>
                <w:lang w:bidi="ar"/>
              </w:rPr>
              <w:t>非正常</w:t>
            </w:r>
            <w:r w:rsidRPr="00046F4A">
              <w:rPr>
                <w:rFonts w:cs="宋体" w:hint="eastAsia"/>
                <w:sz w:val="18"/>
                <w:szCs w:val="18"/>
                <w:lang w:bidi="ar"/>
              </w:rPr>
              <w:t>占标率＞</w:t>
            </w:r>
            <w:r w:rsidRPr="00046F4A">
              <w:rPr>
                <w:sz w:val="18"/>
                <w:szCs w:val="18"/>
                <w:lang w:bidi="ar"/>
              </w:rPr>
              <w:t>100%</w:t>
            </w:r>
            <w:r w:rsidRPr="00046F4A">
              <w:rPr>
                <w:rFonts w:ascii="宋体" w:hAnsi="宋体" w:cs="宋体" w:hint="eastAsia"/>
                <w:sz w:val="18"/>
                <w:szCs w:val="18"/>
                <w:lang w:bidi="ar"/>
              </w:rPr>
              <w:t>□</w:t>
            </w:r>
          </w:p>
        </w:tc>
      </w:tr>
      <w:tr w:rsidR="00046F4A" w:rsidRPr="00046F4A" w14:paraId="7B1CB834" w14:textId="77777777">
        <w:trPr>
          <w:jc w:val="center"/>
        </w:trPr>
        <w:tc>
          <w:tcPr>
            <w:tcW w:w="95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79C7971C" w14:textId="77777777" w:rsidR="00976056" w:rsidRPr="00046F4A" w:rsidRDefault="00976056">
            <w:pPr>
              <w:spacing w:line="240" w:lineRule="auto"/>
              <w:ind w:firstLineChars="0" w:firstLine="0"/>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78FCF95D"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保证率日平均浓度和年平均浓度</w:t>
            </w:r>
            <w:proofErr w:type="gramStart"/>
            <w:r w:rsidRPr="00046F4A">
              <w:rPr>
                <w:rFonts w:cs="宋体" w:hint="eastAsia"/>
                <w:sz w:val="18"/>
                <w:szCs w:val="18"/>
                <w:lang w:bidi="ar"/>
              </w:rPr>
              <w:t>叠加值</w:t>
            </w:r>
            <w:proofErr w:type="gramEnd"/>
          </w:p>
        </w:tc>
        <w:tc>
          <w:tcPr>
            <w:tcW w:w="4045"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1BF77014" w14:textId="77777777" w:rsidR="00976056" w:rsidRPr="00046F4A" w:rsidRDefault="00F80AA4">
            <w:pPr>
              <w:spacing w:line="240" w:lineRule="auto"/>
              <w:ind w:firstLineChars="0" w:firstLine="0"/>
              <w:jc w:val="center"/>
              <w:rPr>
                <w:sz w:val="18"/>
                <w:szCs w:val="18"/>
              </w:rPr>
            </w:pPr>
            <w:r w:rsidRPr="00046F4A">
              <w:rPr>
                <w:sz w:val="18"/>
                <w:szCs w:val="18"/>
                <w:lang w:bidi="ar"/>
              </w:rPr>
              <w:t>C</w:t>
            </w:r>
            <w:r w:rsidRPr="00046F4A">
              <w:rPr>
                <w:rFonts w:cs="宋体" w:hint="eastAsia"/>
                <w:sz w:val="18"/>
                <w:szCs w:val="18"/>
                <w:vertAlign w:val="subscript"/>
                <w:lang w:bidi="ar"/>
              </w:rPr>
              <w:t>叠加</w:t>
            </w:r>
            <w:r w:rsidRPr="00046F4A">
              <w:rPr>
                <w:rFonts w:cs="宋体" w:hint="eastAsia"/>
                <w:sz w:val="18"/>
                <w:szCs w:val="18"/>
                <w:lang w:bidi="ar"/>
              </w:rPr>
              <w:t>达标</w:t>
            </w:r>
            <w:r w:rsidRPr="00046F4A">
              <w:rPr>
                <w:rFonts w:ascii="宋体" w:hAnsi="宋体" w:cs="宋体" w:hint="eastAsia"/>
                <w:sz w:val="18"/>
                <w:szCs w:val="18"/>
                <w:lang w:bidi="ar"/>
              </w:rPr>
              <w:t>□</w:t>
            </w:r>
          </w:p>
        </w:tc>
        <w:tc>
          <w:tcPr>
            <w:tcW w:w="3222" w:type="dxa"/>
            <w:gridSpan w:val="9"/>
            <w:tcBorders>
              <w:top w:val="single" w:sz="4" w:space="0" w:color="auto"/>
              <w:left w:val="single" w:sz="4" w:space="0" w:color="auto"/>
              <w:bottom w:val="single" w:sz="4" w:space="0" w:color="auto"/>
              <w:right w:val="single" w:sz="12" w:space="0" w:color="auto"/>
            </w:tcBorders>
            <w:shd w:val="clear" w:color="auto" w:fill="auto"/>
            <w:vAlign w:val="center"/>
          </w:tcPr>
          <w:p w14:paraId="7E937C83" w14:textId="77777777" w:rsidR="00976056" w:rsidRPr="00046F4A" w:rsidRDefault="00F80AA4">
            <w:pPr>
              <w:spacing w:line="240" w:lineRule="auto"/>
              <w:ind w:firstLineChars="0" w:firstLine="0"/>
              <w:jc w:val="center"/>
              <w:rPr>
                <w:sz w:val="18"/>
                <w:szCs w:val="18"/>
              </w:rPr>
            </w:pPr>
            <w:r w:rsidRPr="00046F4A">
              <w:rPr>
                <w:sz w:val="18"/>
                <w:szCs w:val="18"/>
                <w:lang w:bidi="ar"/>
              </w:rPr>
              <w:t>C</w:t>
            </w:r>
            <w:r w:rsidRPr="00046F4A">
              <w:rPr>
                <w:rFonts w:cs="宋体" w:hint="eastAsia"/>
                <w:sz w:val="18"/>
                <w:szCs w:val="18"/>
                <w:vertAlign w:val="subscript"/>
                <w:lang w:bidi="ar"/>
              </w:rPr>
              <w:t>叠加</w:t>
            </w:r>
            <w:r w:rsidRPr="00046F4A">
              <w:rPr>
                <w:rFonts w:cs="宋体" w:hint="eastAsia"/>
                <w:sz w:val="18"/>
                <w:szCs w:val="18"/>
                <w:lang w:bidi="ar"/>
              </w:rPr>
              <w:t>不达标</w:t>
            </w:r>
            <w:r w:rsidRPr="00046F4A">
              <w:rPr>
                <w:rFonts w:ascii="宋体" w:hAnsi="宋体" w:cs="宋体" w:hint="eastAsia"/>
                <w:sz w:val="18"/>
                <w:szCs w:val="18"/>
                <w:lang w:bidi="ar"/>
              </w:rPr>
              <w:t>□</w:t>
            </w:r>
          </w:p>
        </w:tc>
      </w:tr>
      <w:tr w:rsidR="00046F4A" w:rsidRPr="00046F4A" w14:paraId="719840DF" w14:textId="77777777">
        <w:trPr>
          <w:jc w:val="center"/>
        </w:trPr>
        <w:tc>
          <w:tcPr>
            <w:tcW w:w="95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17D3A498" w14:textId="77777777" w:rsidR="00976056" w:rsidRPr="00046F4A" w:rsidRDefault="00976056">
            <w:pPr>
              <w:spacing w:line="240" w:lineRule="auto"/>
              <w:ind w:firstLineChars="0" w:firstLine="0"/>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2D5E1EE1"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区域环境质量的整体变化情况</w:t>
            </w:r>
          </w:p>
        </w:tc>
        <w:tc>
          <w:tcPr>
            <w:tcW w:w="4045"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0ED37868" w14:textId="77777777" w:rsidR="00976056" w:rsidRPr="00046F4A" w:rsidRDefault="00F80AA4">
            <w:pPr>
              <w:spacing w:line="240" w:lineRule="auto"/>
              <w:ind w:firstLineChars="0" w:firstLine="0"/>
              <w:jc w:val="center"/>
              <w:rPr>
                <w:sz w:val="18"/>
                <w:szCs w:val="18"/>
              </w:rPr>
            </w:pPr>
            <w:r w:rsidRPr="00046F4A">
              <w:rPr>
                <w:sz w:val="18"/>
                <w:szCs w:val="18"/>
                <w:lang w:bidi="ar"/>
              </w:rPr>
              <w:t>k≤-20%</w:t>
            </w:r>
            <w:r w:rsidRPr="00046F4A">
              <w:rPr>
                <w:rFonts w:ascii="宋体" w:hAnsi="宋体" w:cs="宋体" w:hint="eastAsia"/>
                <w:sz w:val="18"/>
                <w:szCs w:val="18"/>
                <w:lang w:bidi="ar"/>
              </w:rPr>
              <w:t>□</w:t>
            </w:r>
          </w:p>
        </w:tc>
        <w:tc>
          <w:tcPr>
            <w:tcW w:w="3222" w:type="dxa"/>
            <w:gridSpan w:val="9"/>
            <w:tcBorders>
              <w:top w:val="single" w:sz="4" w:space="0" w:color="auto"/>
              <w:left w:val="single" w:sz="4" w:space="0" w:color="auto"/>
              <w:bottom w:val="single" w:sz="4" w:space="0" w:color="auto"/>
              <w:right w:val="single" w:sz="12" w:space="0" w:color="auto"/>
            </w:tcBorders>
            <w:shd w:val="clear" w:color="auto" w:fill="auto"/>
            <w:vAlign w:val="center"/>
          </w:tcPr>
          <w:p w14:paraId="61BED903" w14:textId="77777777" w:rsidR="00976056" w:rsidRPr="00046F4A" w:rsidRDefault="00F80AA4">
            <w:pPr>
              <w:spacing w:line="240" w:lineRule="auto"/>
              <w:ind w:firstLineChars="0" w:firstLine="0"/>
              <w:jc w:val="center"/>
              <w:rPr>
                <w:sz w:val="18"/>
                <w:szCs w:val="18"/>
              </w:rPr>
            </w:pPr>
            <w:r w:rsidRPr="00046F4A">
              <w:rPr>
                <w:sz w:val="18"/>
                <w:szCs w:val="18"/>
                <w:lang w:bidi="ar"/>
              </w:rPr>
              <w:t>k</w:t>
            </w:r>
            <w:r w:rsidRPr="00046F4A">
              <w:rPr>
                <w:rFonts w:cs="宋体" w:hint="eastAsia"/>
                <w:sz w:val="18"/>
                <w:szCs w:val="18"/>
                <w:lang w:bidi="ar"/>
              </w:rPr>
              <w:t>＞</w:t>
            </w:r>
            <w:r w:rsidRPr="00046F4A">
              <w:rPr>
                <w:sz w:val="18"/>
                <w:szCs w:val="18"/>
                <w:lang w:bidi="ar"/>
              </w:rPr>
              <w:t>-20%</w:t>
            </w:r>
            <w:r w:rsidRPr="00046F4A">
              <w:rPr>
                <w:rFonts w:ascii="宋体" w:hAnsi="宋体" w:cs="宋体" w:hint="eastAsia"/>
                <w:sz w:val="18"/>
                <w:szCs w:val="18"/>
                <w:lang w:bidi="ar"/>
              </w:rPr>
              <w:t>□</w:t>
            </w:r>
          </w:p>
        </w:tc>
      </w:tr>
      <w:tr w:rsidR="00046F4A" w:rsidRPr="00046F4A" w14:paraId="6A70A8AA" w14:textId="77777777">
        <w:trPr>
          <w:jc w:val="center"/>
        </w:trPr>
        <w:tc>
          <w:tcPr>
            <w:tcW w:w="955"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78FDA3B8"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环境监测计划</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357EBBA9"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污染源监测</w:t>
            </w:r>
          </w:p>
        </w:tc>
        <w:tc>
          <w:tcPr>
            <w:tcW w:w="2843"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59F218EF"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监测因子：</w:t>
            </w:r>
          </w:p>
          <w:p w14:paraId="37B38129"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（颗粒物）</w:t>
            </w:r>
          </w:p>
        </w:tc>
        <w:tc>
          <w:tcPr>
            <w:tcW w:w="1969"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7C6ED0CA"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有组织废气监测</w:t>
            </w:r>
            <w:r w:rsidRPr="00046F4A">
              <w:rPr>
                <w:rFonts w:eastAsia="Wingdings 2" w:cs="Wingdings 2"/>
                <w:sz w:val="18"/>
                <w:szCs w:val="18"/>
                <w:lang w:bidi="ar"/>
              </w:rPr>
              <w:sym w:font="Wingdings 2" w:char="0052"/>
            </w:r>
          </w:p>
          <w:p w14:paraId="424CDFDA"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无组织废气监测</w:t>
            </w:r>
            <w:r w:rsidRPr="00046F4A">
              <w:rPr>
                <w:rFonts w:eastAsia="Wingdings 2" w:cs="Wingdings 2"/>
                <w:sz w:val="18"/>
                <w:szCs w:val="18"/>
                <w:lang w:bidi="ar"/>
              </w:rPr>
              <w:sym w:font="Wingdings 2" w:char="0052"/>
            </w:r>
          </w:p>
        </w:tc>
        <w:tc>
          <w:tcPr>
            <w:tcW w:w="2455" w:type="dxa"/>
            <w:gridSpan w:val="5"/>
            <w:tcBorders>
              <w:top w:val="single" w:sz="4" w:space="0" w:color="auto"/>
              <w:left w:val="single" w:sz="4" w:space="0" w:color="auto"/>
              <w:bottom w:val="single" w:sz="4" w:space="0" w:color="auto"/>
              <w:right w:val="single" w:sz="12" w:space="0" w:color="auto"/>
            </w:tcBorders>
            <w:shd w:val="clear" w:color="auto" w:fill="auto"/>
            <w:vAlign w:val="center"/>
          </w:tcPr>
          <w:p w14:paraId="1A347B73"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无监测</w:t>
            </w:r>
            <w:r w:rsidRPr="00046F4A">
              <w:rPr>
                <w:rFonts w:ascii="宋体" w:hAnsi="宋体" w:cs="宋体" w:hint="eastAsia"/>
                <w:sz w:val="18"/>
                <w:szCs w:val="18"/>
                <w:lang w:bidi="ar"/>
              </w:rPr>
              <w:t>□</w:t>
            </w:r>
          </w:p>
        </w:tc>
      </w:tr>
      <w:tr w:rsidR="00046F4A" w:rsidRPr="00046F4A" w14:paraId="2108FBFF" w14:textId="77777777">
        <w:trPr>
          <w:jc w:val="center"/>
        </w:trPr>
        <w:tc>
          <w:tcPr>
            <w:tcW w:w="95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7F03834E" w14:textId="77777777" w:rsidR="00976056" w:rsidRPr="00046F4A" w:rsidRDefault="00976056">
            <w:pPr>
              <w:spacing w:line="240" w:lineRule="auto"/>
              <w:ind w:firstLineChars="0" w:firstLine="0"/>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44D149B6"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环境质量监测</w:t>
            </w:r>
          </w:p>
        </w:tc>
        <w:tc>
          <w:tcPr>
            <w:tcW w:w="2843"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2C05A70E"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监测因子：</w:t>
            </w:r>
          </w:p>
          <w:p w14:paraId="6FE6990D"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w:t>
            </w:r>
            <w:r w:rsidRPr="00046F4A">
              <w:rPr>
                <w:sz w:val="18"/>
                <w:szCs w:val="18"/>
                <w:lang w:bidi="ar"/>
              </w:rPr>
              <w:t xml:space="preserve">   </w:t>
            </w:r>
            <w:r w:rsidRPr="00046F4A">
              <w:rPr>
                <w:rFonts w:cs="宋体" w:hint="eastAsia"/>
                <w:sz w:val="18"/>
                <w:szCs w:val="18"/>
                <w:lang w:bidi="ar"/>
              </w:rPr>
              <w:t>）</w:t>
            </w:r>
          </w:p>
        </w:tc>
        <w:tc>
          <w:tcPr>
            <w:tcW w:w="1969"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7C8A872C"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监测点位数（</w:t>
            </w:r>
            <w:r w:rsidRPr="00046F4A">
              <w:rPr>
                <w:sz w:val="18"/>
                <w:szCs w:val="18"/>
                <w:lang w:bidi="ar"/>
              </w:rPr>
              <w:t xml:space="preserve"> </w:t>
            </w:r>
            <w:r w:rsidRPr="00046F4A">
              <w:rPr>
                <w:rFonts w:cs="宋体" w:hint="eastAsia"/>
                <w:sz w:val="18"/>
                <w:szCs w:val="18"/>
                <w:lang w:bidi="ar"/>
              </w:rPr>
              <w:t>）</w:t>
            </w:r>
          </w:p>
        </w:tc>
        <w:tc>
          <w:tcPr>
            <w:tcW w:w="2455" w:type="dxa"/>
            <w:gridSpan w:val="5"/>
            <w:tcBorders>
              <w:top w:val="single" w:sz="4" w:space="0" w:color="auto"/>
              <w:left w:val="single" w:sz="4" w:space="0" w:color="auto"/>
              <w:bottom w:val="single" w:sz="4" w:space="0" w:color="auto"/>
              <w:right w:val="single" w:sz="12" w:space="0" w:color="auto"/>
            </w:tcBorders>
            <w:shd w:val="clear" w:color="auto" w:fill="auto"/>
            <w:vAlign w:val="center"/>
          </w:tcPr>
          <w:p w14:paraId="6970A223"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无监测</w:t>
            </w:r>
            <w:r w:rsidRPr="00046F4A">
              <w:rPr>
                <w:rFonts w:ascii="宋体" w:hAnsi="宋体" w:cs="宋体" w:hint="eastAsia"/>
                <w:sz w:val="18"/>
                <w:szCs w:val="18"/>
                <w:lang w:bidi="ar"/>
              </w:rPr>
              <w:t>□</w:t>
            </w:r>
          </w:p>
        </w:tc>
      </w:tr>
      <w:tr w:rsidR="00046F4A" w:rsidRPr="00046F4A" w14:paraId="5E2656FD" w14:textId="77777777">
        <w:trPr>
          <w:jc w:val="center"/>
        </w:trPr>
        <w:tc>
          <w:tcPr>
            <w:tcW w:w="955" w:type="dxa"/>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70B832F6"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评价结论</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6587F296"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环境影响</w:t>
            </w:r>
          </w:p>
        </w:tc>
        <w:tc>
          <w:tcPr>
            <w:tcW w:w="7267" w:type="dxa"/>
            <w:gridSpan w:val="23"/>
            <w:tcBorders>
              <w:top w:val="single" w:sz="4" w:space="0" w:color="auto"/>
              <w:left w:val="single" w:sz="4" w:space="0" w:color="auto"/>
              <w:bottom w:val="single" w:sz="4" w:space="0" w:color="auto"/>
              <w:right w:val="single" w:sz="12" w:space="0" w:color="auto"/>
            </w:tcBorders>
            <w:shd w:val="clear" w:color="auto" w:fill="auto"/>
            <w:vAlign w:val="center"/>
          </w:tcPr>
          <w:p w14:paraId="2B726200"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可以接受</w:t>
            </w:r>
            <w:r w:rsidRPr="00046F4A">
              <w:rPr>
                <w:rFonts w:eastAsia="Wingdings 2" w:cs="Wingdings 2"/>
                <w:sz w:val="18"/>
                <w:szCs w:val="18"/>
                <w:lang w:bidi="ar"/>
              </w:rPr>
              <w:sym w:font="Wingdings 2" w:char="0052"/>
            </w:r>
            <w:r w:rsidRPr="00046F4A">
              <w:rPr>
                <w:rFonts w:cs="宋体" w:hint="eastAsia"/>
                <w:sz w:val="18"/>
                <w:szCs w:val="18"/>
                <w:lang w:bidi="ar"/>
              </w:rPr>
              <w:t>不可以接受</w:t>
            </w:r>
            <w:r w:rsidRPr="00046F4A">
              <w:rPr>
                <w:rFonts w:ascii="宋体" w:hAnsi="宋体" w:cs="宋体" w:hint="eastAsia"/>
                <w:sz w:val="18"/>
                <w:szCs w:val="18"/>
                <w:lang w:bidi="ar"/>
              </w:rPr>
              <w:t>□</w:t>
            </w:r>
          </w:p>
        </w:tc>
      </w:tr>
      <w:tr w:rsidR="00046F4A" w:rsidRPr="00046F4A" w14:paraId="0CD07D3D" w14:textId="77777777">
        <w:trPr>
          <w:jc w:val="center"/>
        </w:trPr>
        <w:tc>
          <w:tcPr>
            <w:tcW w:w="95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7FE42290" w14:textId="77777777" w:rsidR="00976056" w:rsidRPr="00046F4A" w:rsidRDefault="00976056">
            <w:pPr>
              <w:spacing w:line="240" w:lineRule="auto"/>
              <w:ind w:firstLineChars="0" w:firstLine="0"/>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6E0EFBC6"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大气环境防护距离</w:t>
            </w:r>
          </w:p>
        </w:tc>
        <w:tc>
          <w:tcPr>
            <w:tcW w:w="7267" w:type="dxa"/>
            <w:gridSpan w:val="23"/>
            <w:tcBorders>
              <w:top w:val="single" w:sz="4" w:space="0" w:color="auto"/>
              <w:left w:val="single" w:sz="4" w:space="0" w:color="auto"/>
              <w:bottom w:val="single" w:sz="4" w:space="0" w:color="auto"/>
              <w:right w:val="single" w:sz="12" w:space="0" w:color="auto"/>
            </w:tcBorders>
            <w:shd w:val="clear" w:color="auto" w:fill="auto"/>
            <w:vAlign w:val="center"/>
          </w:tcPr>
          <w:p w14:paraId="4FDDD8BC"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距（）厂界最远（）</w:t>
            </w:r>
            <w:r w:rsidRPr="00046F4A">
              <w:rPr>
                <w:sz w:val="18"/>
                <w:szCs w:val="18"/>
                <w:lang w:bidi="ar"/>
              </w:rPr>
              <w:t>m</w:t>
            </w:r>
          </w:p>
        </w:tc>
      </w:tr>
      <w:tr w:rsidR="00046F4A" w:rsidRPr="00046F4A" w14:paraId="5401A217" w14:textId="77777777">
        <w:trPr>
          <w:jc w:val="center"/>
        </w:trPr>
        <w:tc>
          <w:tcPr>
            <w:tcW w:w="955"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356157F1" w14:textId="77777777" w:rsidR="00976056" w:rsidRPr="00046F4A" w:rsidRDefault="00976056">
            <w:pPr>
              <w:spacing w:line="240" w:lineRule="auto"/>
              <w:ind w:firstLineChars="0" w:firstLine="0"/>
              <w:rPr>
                <w:sz w:val="20"/>
              </w:rPr>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727776AA"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污染源年排放量</w:t>
            </w:r>
          </w:p>
        </w:tc>
        <w:tc>
          <w:tcPr>
            <w:tcW w:w="166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C1047D9" w14:textId="77777777" w:rsidR="00976056" w:rsidRPr="00046F4A" w:rsidRDefault="00F80AA4">
            <w:pPr>
              <w:spacing w:line="240" w:lineRule="auto"/>
              <w:ind w:firstLineChars="0" w:firstLine="0"/>
              <w:jc w:val="center"/>
              <w:rPr>
                <w:sz w:val="18"/>
                <w:szCs w:val="18"/>
              </w:rPr>
            </w:pPr>
            <w:r w:rsidRPr="00046F4A">
              <w:rPr>
                <w:sz w:val="18"/>
                <w:szCs w:val="18"/>
                <w:lang w:bidi="ar"/>
              </w:rPr>
              <w:t>SO</w:t>
            </w:r>
            <w:r w:rsidRPr="00046F4A">
              <w:rPr>
                <w:sz w:val="18"/>
                <w:szCs w:val="18"/>
                <w:vertAlign w:val="subscript"/>
                <w:lang w:bidi="ar"/>
              </w:rPr>
              <w:t>2</w:t>
            </w:r>
            <w:r w:rsidRPr="00046F4A">
              <w:rPr>
                <w:rFonts w:cs="宋体" w:hint="eastAsia"/>
                <w:sz w:val="18"/>
                <w:szCs w:val="18"/>
                <w:lang w:bidi="ar"/>
              </w:rPr>
              <w:t>：（）</w:t>
            </w:r>
            <w:r w:rsidRPr="00046F4A">
              <w:rPr>
                <w:sz w:val="18"/>
                <w:szCs w:val="18"/>
                <w:lang w:bidi="ar"/>
              </w:rPr>
              <w:t>t/a</w:t>
            </w:r>
          </w:p>
        </w:tc>
        <w:tc>
          <w:tcPr>
            <w:tcW w:w="1869"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7A145D8" w14:textId="77777777" w:rsidR="00976056" w:rsidRPr="00046F4A" w:rsidRDefault="00F80AA4">
            <w:pPr>
              <w:spacing w:line="240" w:lineRule="auto"/>
              <w:ind w:firstLineChars="0" w:firstLine="0"/>
              <w:jc w:val="center"/>
              <w:rPr>
                <w:sz w:val="18"/>
                <w:szCs w:val="18"/>
              </w:rPr>
            </w:pPr>
            <w:r w:rsidRPr="00046F4A">
              <w:rPr>
                <w:sz w:val="18"/>
                <w:szCs w:val="18"/>
                <w:lang w:bidi="ar"/>
              </w:rPr>
              <w:t>NO</w:t>
            </w:r>
            <w:r w:rsidRPr="00046F4A">
              <w:rPr>
                <w:sz w:val="18"/>
                <w:szCs w:val="18"/>
                <w:vertAlign w:val="subscript"/>
                <w:lang w:bidi="ar"/>
              </w:rPr>
              <w:t>x</w:t>
            </w:r>
            <w:r w:rsidRPr="00046F4A">
              <w:rPr>
                <w:rFonts w:cs="宋体" w:hint="eastAsia"/>
                <w:sz w:val="18"/>
                <w:szCs w:val="18"/>
                <w:lang w:bidi="ar"/>
              </w:rPr>
              <w:t>：（）</w:t>
            </w:r>
            <w:r w:rsidRPr="00046F4A">
              <w:rPr>
                <w:sz w:val="18"/>
                <w:szCs w:val="18"/>
                <w:lang w:bidi="ar"/>
              </w:rPr>
              <w:t>t/a</w:t>
            </w:r>
          </w:p>
        </w:tc>
        <w:tc>
          <w:tcPr>
            <w:tcW w:w="183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11014C9C" w14:textId="77777777" w:rsidR="00976056" w:rsidRPr="00046F4A" w:rsidRDefault="00F80AA4">
            <w:pPr>
              <w:spacing w:line="240" w:lineRule="auto"/>
              <w:ind w:firstLineChars="0" w:firstLine="0"/>
              <w:jc w:val="center"/>
              <w:rPr>
                <w:sz w:val="18"/>
                <w:szCs w:val="18"/>
              </w:rPr>
            </w:pPr>
            <w:r w:rsidRPr="00046F4A">
              <w:rPr>
                <w:rFonts w:cs="宋体" w:hint="eastAsia"/>
                <w:sz w:val="18"/>
                <w:szCs w:val="18"/>
                <w:lang w:bidi="ar"/>
              </w:rPr>
              <w:t>颗粒物：（</w:t>
            </w:r>
            <w:r w:rsidRPr="00046F4A">
              <w:rPr>
                <w:rFonts w:cs="宋体" w:hint="eastAsia"/>
                <w:sz w:val="18"/>
                <w:szCs w:val="18"/>
                <w:lang w:bidi="ar"/>
              </w:rPr>
              <w:t>0.027</w:t>
            </w:r>
            <w:r w:rsidRPr="00046F4A">
              <w:rPr>
                <w:rFonts w:cs="宋体" w:hint="eastAsia"/>
                <w:sz w:val="18"/>
                <w:szCs w:val="18"/>
                <w:lang w:bidi="ar"/>
              </w:rPr>
              <w:t>）</w:t>
            </w:r>
            <w:r w:rsidRPr="00046F4A">
              <w:rPr>
                <w:rFonts w:cs="宋体"/>
                <w:sz w:val="18"/>
                <w:szCs w:val="18"/>
                <w:lang w:bidi="ar"/>
              </w:rPr>
              <w:t>t/a</w:t>
            </w:r>
          </w:p>
        </w:tc>
        <w:tc>
          <w:tcPr>
            <w:tcW w:w="1900" w:type="dxa"/>
            <w:gridSpan w:val="3"/>
            <w:tcBorders>
              <w:top w:val="single" w:sz="4" w:space="0" w:color="auto"/>
              <w:left w:val="single" w:sz="4" w:space="0" w:color="auto"/>
              <w:bottom w:val="single" w:sz="4" w:space="0" w:color="auto"/>
              <w:right w:val="single" w:sz="12" w:space="0" w:color="auto"/>
            </w:tcBorders>
            <w:shd w:val="clear" w:color="auto" w:fill="auto"/>
            <w:vAlign w:val="center"/>
          </w:tcPr>
          <w:p w14:paraId="79E4A7AD" w14:textId="77777777" w:rsidR="00976056" w:rsidRPr="00046F4A" w:rsidRDefault="00976056">
            <w:pPr>
              <w:spacing w:line="240" w:lineRule="auto"/>
              <w:ind w:firstLineChars="0" w:firstLine="0"/>
              <w:jc w:val="center"/>
              <w:rPr>
                <w:sz w:val="18"/>
                <w:szCs w:val="18"/>
              </w:rPr>
            </w:pPr>
          </w:p>
        </w:tc>
      </w:tr>
      <w:tr w:rsidR="00046F4A" w:rsidRPr="00046F4A" w14:paraId="63E7D54C" w14:textId="77777777">
        <w:trPr>
          <w:jc w:val="center"/>
        </w:trPr>
        <w:tc>
          <w:tcPr>
            <w:tcW w:w="9638" w:type="dxa"/>
            <w:gridSpan w:val="25"/>
            <w:tcBorders>
              <w:top w:val="single" w:sz="4" w:space="0" w:color="auto"/>
              <w:left w:val="single" w:sz="12" w:space="0" w:color="auto"/>
              <w:bottom w:val="single" w:sz="12" w:space="0" w:color="auto"/>
              <w:right w:val="single" w:sz="12" w:space="0" w:color="auto"/>
            </w:tcBorders>
            <w:shd w:val="clear" w:color="auto" w:fill="auto"/>
            <w:vAlign w:val="center"/>
          </w:tcPr>
          <w:p w14:paraId="5DB42B23" w14:textId="77777777" w:rsidR="00976056" w:rsidRPr="00046F4A" w:rsidRDefault="00F80AA4">
            <w:pPr>
              <w:spacing w:line="240" w:lineRule="auto"/>
              <w:ind w:firstLineChars="0" w:firstLine="0"/>
              <w:jc w:val="left"/>
              <w:rPr>
                <w:sz w:val="18"/>
                <w:szCs w:val="18"/>
              </w:rPr>
            </w:pPr>
            <w:r w:rsidRPr="00046F4A">
              <w:rPr>
                <w:rFonts w:cs="宋体" w:hint="eastAsia"/>
                <w:sz w:val="18"/>
                <w:szCs w:val="18"/>
                <w:lang w:bidi="ar"/>
              </w:rPr>
              <w:t>注：</w:t>
            </w:r>
            <w:r w:rsidRPr="00046F4A">
              <w:rPr>
                <w:sz w:val="18"/>
                <w:szCs w:val="18"/>
                <w:lang w:bidi="ar"/>
              </w:rPr>
              <w:t>“</w:t>
            </w:r>
            <w:r w:rsidRPr="00046F4A">
              <w:rPr>
                <w:rFonts w:ascii="宋体" w:hAnsi="宋体" w:cs="宋体" w:hint="eastAsia"/>
                <w:sz w:val="18"/>
                <w:szCs w:val="18"/>
                <w:lang w:bidi="ar"/>
              </w:rPr>
              <w:t>□</w:t>
            </w:r>
            <w:r w:rsidRPr="00046F4A">
              <w:rPr>
                <w:sz w:val="18"/>
                <w:szCs w:val="18"/>
                <w:lang w:bidi="ar"/>
              </w:rPr>
              <w:t>”</w:t>
            </w:r>
            <w:r w:rsidRPr="00046F4A">
              <w:rPr>
                <w:rFonts w:cs="宋体" w:hint="eastAsia"/>
                <w:sz w:val="18"/>
                <w:szCs w:val="18"/>
                <w:lang w:bidi="ar"/>
              </w:rPr>
              <w:t>为勾选项，填</w:t>
            </w:r>
            <w:r w:rsidRPr="00046F4A">
              <w:rPr>
                <w:sz w:val="18"/>
                <w:szCs w:val="18"/>
                <w:lang w:bidi="ar"/>
              </w:rPr>
              <w:t>“</w:t>
            </w:r>
            <w:r w:rsidRPr="00046F4A">
              <w:rPr>
                <w:rFonts w:ascii="宋体" w:hAnsi="宋体" w:cs="宋体" w:hint="eastAsia"/>
                <w:sz w:val="18"/>
                <w:szCs w:val="18"/>
                <w:lang w:bidi="ar"/>
              </w:rPr>
              <w:t>√</w:t>
            </w:r>
            <w:r w:rsidRPr="00046F4A">
              <w:rPr>
                <w:sz w:val="18"/>
                <w:szCs w:val="18"/>
                <w:lang w:bidi="ar"/>
              </w:rPr>
              <w:t>”</w:t>
            </w:r>
            <w:r w:rsidRPr="00046F4A">
              <w:rPr>
                <w:rFonts w:cs="宋体" w:hint="eastAsia"/>
                <w:sz w:val="18"/>
                <w:szCs w:val="18"/>
                <w:lang w:bidi="ar"/>
              </w:rPr>
              <w:t>；</w:t>
            </w:r>
            <w:r w:rsidRPr="00046F4A">
              <w:rPr>
                <w:sz w:val="18"/>
                <w:szCs w:val="18"/>
                <w:lang w:bidi="ar"/>
              </w:rPr>
              <w:t>“</w:t>
            </w:r>
            <w:r w:rsidRPr="00046F4A">
              <w:rPr>
                <w:rFonts w:cs="宋体" w:hint="eastAsia"/>
                <w:sz w:val="18"/>
                <w:szCs w:val="18"/>
                <w:lang w:bidi="ar"/>
              </w:rPr>
              <w:t>（）</w:t>
            </w:r>
            <w:r w:rsidRPr="00046F4A">
              <w:rPr>
                <w:sz w:val="18"/>
                <w:szCs w:val="18"/>
                <w:lang w:bidi="ar"/>
              </w:rPr>
              <w:t>”</w:t>
            </w:r>
            <w:r w:rsidRPr="00046F4A">
              <w:rPr>
                <w:rFonts w:cs="宋体" w:hint="eastAsia"/>
                <w:sz w:val="18"/>
                <w:szCs w:val="18"/>
                <w:lang w:bidi="ar"/>
              </w:rPr>
              <w:t>为内容填写项</w:t>
            </w:r>
          </w:p>
        </w:tc>
      </w:tr>
    </w:tbl>
    <w:p w14:paraId="3B89491F" w14:textId="77777777" w:rsidR="00976056" w:rsidRPr="00046F4A" w:rsidRDefault="00976056">
      <w:pPr>
        <w:ind w:firstLine="480"/>
        <w:sectPr w:rsidR="00976056" w:rsidRPr="00046F4A">
          <w:pgSz w:w="11906" w:h="16838"/>
          <w:pgMar w:top="1440" w:right="1800" w:bottom="1440" w:left="1800" w:header="851" w:footer="992" w:gutter="0"/>
          <w:cols w:space="425"/>
          <w:docGrid w:type="lines" w:linePitch="312"/>
        </w:sectPr>
      </w:pPr>
    </w:p>
    <w:p w14:paraId="1CC6ED53" w14:textId="77777777" w:rsidR="00976056" w:rsidRPr="00046F4A" w:rsidRDefault="00F80AA4">
      <w:pPr>
        <w:overflowPunct w:val="0"/>
        <w:spacing w:line="240" w:lineRule="auto"/>
        <w:ind w:firstLineChars="0" w:firstLine="0"/>
        <w:jc w:val="center"/>
        <w:rPr>
          <w:rFonts w:cs="Times New Roman"/>
          <w:b/>
          <w:snapToGrid w:val="0"/>
          <w:kern w:val="0"/>
          <w:szCs w:val="24"/>
          <w:lang w:bidi="ar"/>
        </w:rPr>
      </w:pPr>
      <w:r w:rsidRPr="00046F4A">
        <w:rPr>
          <w:rFonts w:cs="Times New Roman" w:hint="eastAsia"/>
          <w:b/>
          <w:snapToGrid w:val="0"/>
          <w:kern w:val="0"/>
          <w:szCs w:val="24"/>
          <w:lang w:bidi="ar"/>
        </w:rPr>
        <w:lastRenderedPageBreak/>
        <w:t>附表</w:t>
      </w:r>
      <w:r w:rsidRPr="00046F4A">
        <w:rPr>
          <w:rFonts w:cs="Times New Roman" w:hint="eastAsia"/>
          <w:b/>
          <w:snapToGrid w:val="0"/>
          <w:kern w:val="0"/>
          <w:szCs w:val="24"/>
          <w:lang w:bidi="ar"/>
        </w:rPr>
        <w:t xml:space="preserve">2   </w:t>
      </w:r>
      <w:r w:rsidRPr="00046F4A">
        <w:rPr>
          <w:rFonts w:cs="Times New Roman" w:hint="eastAsia"/>
          <w:b/>
          <w:snapToGrid w:val="0"/>
          <w:kern w:val="0"/>
          <w:szCs w:val="24"/>
          <w:lang w:bidi="ar"/>
        </w:rPr>
        <w:t>建设项目地表水环境影响评价自查表</w:t>
      </w:r>
    </w:p>
    <w:tbl>
      <w:tblPr>
        <w:tblStyle w:val="18"/>
        <w:tblW w:w="13606" w:type="dxa"/>
        <w:jc w:val="center"/>
        <w:tblLayout w:type="fixed"/>
        <w:tblLook w:val="04A0" w:firstRow="1" w:lastRow="0" w:firstColumn="1" w:lastColumn="0" w:noHBand="0" w:noVBand="1"/>
      </w:tblPr>
      <w:tblGrid>
        <w:gridCol w:w="557"/>
        <w:gridCol w:w="2506"/>
        <w:gridCol w:w="1771"/>
        <w:gridCol w:w="749"/>
        <w:gridCol w:w="173"/>
        <w:gridCol w:w="304"/>
        <w:gridCol w:w="1308"/>
        <w:gridCol w:w="922"/>
        <w:gridCol w:w="778"/>
        <w:gridCol w:w="532"/>
        <w:gridCol w:w="15"/>
        <w:gridCol w:w="1296"/>
        <w:gridCol w:w="144"/>
        <w:gridCol w:w="1137"/>
        <w:gridCol w:w="1414"/>
      </w:tblGrid>
      <w:tr w:rsidR="00046F4A" w:rsidRPr="00046F4A" w14:paraId="10136278" w14:textId="77777777">
        <w:trPr>
          <w:trHeight w:val="397"/>
          <w:tblHeader/>
          <w:jc w:val="center"/>
        </w:trPr>
        <w:tc>
          <w:tcPr>
            <w:tcW w:w="3063" w:type="dxa"/>
            <w:gridSpan w:val="2"/>
            <w:tcBorders>
              <w:top w:val="single" w:sz="12" w:space="0" w:color="auto"/>
              <w:left w:val="single" w:sz="12" w:space="0" w:color="auto"/>
            </w:tcBorders>
            <w:vAlign w:val="center"/>
          </w:tcPr>
          <w:p w14:paraId="168B526F"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工作内容</w:t>
            </w:r>
          </w:p>
        </w:tc>
        <w:tc>
          <w:tcPr>
            <w:tcW w:w="10543" w:type="dxa"/>
            <w:gridSpan w:val="13"/>
            <w:tcBorders>
              <w:top w:val="single" w:sz="12" w:space="0" w:color="auto"/>
              <w:right w:val="single" w:sz="12" w:space="0" w:color="auto"/>
            </w:tcBorders>
            <w:vAlign w:val="center"/>
          </w:tcPr>
          <w:p w14:paraId="79E63886"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自查项目</w:t>
            </w:r>
          </w:p>
        </w:tc>
      </w:tr>
      <w:tr w:rsidR="00046F4A" w:rsidRPr="00046F4A" w14:paraId="34EA30EB" w14:textId="77777777">
        <w:trPr>
          <w:trHeight w:val="397"/>
          <w:jc w:val="center"/>
        </w:trPr>
        <w:tc>
          <w:tcPr>
            <w:tcW w:w="557" w:type="dxa"/>
            <w:vMerge w:val="restart"/>
            <w:tcBorders>
              <w:left w:val="single" w:sz="12" w:space="0" w:color="auto"/>
            </w:tcBorders>
            <w:vAlign w:val="center"/>
          </w:tcPr>
          <w:p w14:paraId="52B55DC0"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影响识别</w:t>
            </w:r>
          </w:p>
        </w:tc>
        <w:tc>
          <w:tcPr>
            <w:tcW w:w="2506" w:type="dxa"/>
            <w:vAlign w:val="center"/>
          </w:tcPr>
          <w:p w14:paraId="12DA6585"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影响类型</w:t>
            </w:r>
          </w:p>
        </w:tc>
        <w:tc>
          <w:tcPr>
            <w:tcW w:w="10543" w:type="dxa"/>
            <w:gridSpan w:val="13"/>
            <w:tcBorders>
              <w:right w:val="single" w:sz="12" w:space="0" w:color="auto"/>
            </w:tcBorders>
            <w:vAlign w:val="center"/>
          </w:tcPr>
          <w:p w14:paraId="5F755FD4" w14:textId="77777777" w:rsidR="00976056" w:rsidRPr="00046F4A" w:rsidRDefault="00F80AA4">
            <w:pPr>
              <w:widowControl/>
              <w:spacing w:line="240" w:lineRule="auto"/>
              <w:ind w:firstLineChars="0" w:firstLine="0"/>
              <w:jc w:val="left"/>
              <w:rPr>
                <w:rFonts w:ascii="宋体" w:eastAsia="仿宋" w:hAnsi="宋体" w:cs="宋体"/>
                <w:kern w:val="0"/>
                <w:sz w:val="21"/>
                <w:szCs w:val="21"/>
              </w:rPr>
            </w:pPr>
            <w:r w:rsidRPr="00046F4A">
              <w:rPr>
                <w:rFonts w:ascii="宋体" w:hAnsi="宋体" w:cs="宋体" w:hint="eastAsia"/>
                <w:kern w:val="0"/>
                <w:sz w:val="21"/>
                <w:szCs w:val="21"/>
              </w:rPr>
              <w:t>水污染影响型</w:t>
            </w:r>
            <w:r w:rsidRPr="00046F4A">
              <w:rPr>
                <w:rFonts w:eastAsia="Wingdings 2" w:cs="Wingdings 2"/>
                <w:sz w:val="18"/>
                <w:szCs w:val="18"/>
                <w:lang w:bidi="ar"/>
              </w:rPr>
              <w:sym w:font="Wingdings 2" w:char="0052"/>
            </w:r>
            <w:r w:rsidRPr="00046F4A">
              <w:rPr>
                <w:rFonts w:ascii="宋体" w:hAnsi="宋体" w:cs="宋体" w:hint="eastAsia"/>
                <w:kern w:val="0"/>
                <w:sz w:val="22"/>
              </w:rPr>
              <w:t xml:space="preserve">；水文要素影响型 </w:t>
            </w:r>
            <w:r w:rsidRPr="00046F4A">
              <w:rPr>
                <w:rFonts w:ascii="宋体" w:hAnsi="宋体" w:cs="宋体" w:hint="eastAsia"/>
                <w:kern w:val="0"/>
                <w:sz w:val="22"/>
              </w:rPr>
              <w:sym w:font="Wingdings 2" w:char="00A3"/>
            </w:r>
          </w:p>
        </w:tc>
      </w:tr>
      <w:tr w:rsidR="00046F4A" w:rsidRPr="00046F4A" w14:paraId="411EA8F2" w14:textId="77777777">
        <w:trPr>
          <w:trHeight w:val="397"/>
          <w:jc w:val="center"/>
        </w:trPr>
        <w:tc>
          <w:tcPr>
            <w:tcW w:w="557" w:type="dxa"/>
            <w:vMerge/>
            <w:tcBorders>
              <w:left w:val="single" w:sz="12" w:space="0" w:color="auto"/>
            </w:tcBorders>
            <w:vAlign w:val="center"/>
          </w:tcPr>
          <w:p w14:paraId="1763663D" w14:textId="77777777" w:rsidR="00976056" w:rsidRPr="00046F4A" w:rsidRDefault="00976056">
            <w:pPr>
              <w:widowControl/>
              <w:spacing w:line="240" w:lineRule="auto"/>
              <w:ind w:firstLineChars="0" w:firstLine="0"/>
              <w:jc w:val="center"/>
              <w:rPr>
                <w:rFonts w:ascii="宋体" w:hAnsi="宋体" w:cs="宋体"/>
                <w:kern w:val="0"/>
                <w:sz w:val="21"/>
                <w:szCs w:val="21"/>
              </w:rPr>
            </w:pPr>
          </w:p>
        </w:tc>
        <w:tc>
          <w:tcPr>
            <w:tcW w:w="2506" w:type="dxa"/>
            <w:vAlign w:val="center"/>
          </w:tcPr>
          <w:p w14:paraId="5B55F4D8"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水环境保护目标</w:t>
            </w:r>
          </w:p>
        </w:tc>
        <w:tc>
          <w:tcPr>
            <w:tcW w:w="10543" w:type="dxa"/>
            <w:gridSpan w:val="13"/>
            <w:tcBorders>
              <w:right w:val="single" w:sz="12" w:space="0" w:color="auto"/>
            </w:tcBorders>
            <w:vAlign w:val="center"/>
          </w:tcPr>
          <w:p w14:paraId="0B9EF5A3"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xml:space="preserve">应用水水源保护区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；饮用水取水口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；涉水的自然保护区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；重要湿地 </w:t>
            </w:r>
            <w:r w:rsidRPr="00046F4A">
              <w:rPr>
                <w:rFonts w:ascii="宋体" w:hAnsi="宋体" w:cs="宋体" w:hint="eastAsia"/>
                <w:kern w:val="0"/>
                <w:sz w:val="22"/>
              </w:rPr>
              <w:sym w:font="Wingdings 2" w:char="00A3"/>
            </w:r>
            <w:r w:rsidRPr="00046F4A">
              <w:rPr>
                <w:rFonts w:ascii="宋体" w:hAnsi="宋体" w:cs="宋体" w:hint="eastAsia"/>
                <w:kern w:val="0"/>
                <w:sz w:val="21"/>
                <w:szCs w:val="21"/>
              </w:rPr>
              <w:t>；</w:t>
            </w:r>
          </w:p>
          <w:p w14:paraId="6C4228A8"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xml:space="preserve">重点保护与珍稀水生生物的栖息地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；重要水生生物的自然产卵地及索耳场、越冬场和洄游通道、天然渔场等水体；涉水的风景名胜区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；其他 </w:t>
            </w:r>
            <w:r w:rsidRPr="00046F4A">
              <w:rPr>
                <w:rFonts w:ascii="宋体" w:hAnsi="宋体" w:cs="宋体" w:hint="eastAsia"/>
                <w:kern w:val="0"/>
                <w:sz w:val="22"/>
              </w:rPr>
              <w:sym w:font="Wingdings 2" w:char="00A3"/>
            </w:r>
          </w:p>
        </w:tc>
      </w:tr>
      <w:tr w:rsidR="00046F4A" w:rsidRPr="00046F4A" w14:paraId="43C7C844" w14:textId="77777777">
        <w:trPr>
          <w:trHeight w:val="397"/>
          <w:jc w:val="center"/>
        </w:trPr>
        <w:tc>
          <w:tcPr>
            <w:tcW w:w="557" w:type="dxa"/>
            <w:vMerge/>
            <w:tcBorders>
              <w:left w:val="single" w:sz="12" w:space="0" w:color="auto"/>
            </w:tcBorders>
            <w:vAlign w:val="center"/>
          </w:tcPr>
          <w:p w14:paraId="504425C1" w14:textId="77777777" w:rsidR="00976056" w:rsidRPr="00046F4A" w:rsidRDefault="00976056">
            <w:pPr>
              <w:widowControl/>
              <w:spacing w:line="240" w:lineRule="auto"/>
              <w:ind w:firstLineChars="0" w:firstLine="0"/>
              <w:jc w:val="center"/>
              <w:rPr>
                <w:rFonts w:ascii="宋体" w:hAnsi="宋体" w:cs="宋体"/>
                <w:kern w:val="0"/>
                <w:sz w:val="21"/>
                <w:szCs w:val="21"/>
              </w:rPr>
            </w:pPr>
          </w:p>
        </w:tc>
        <w:tc>
          <w:tcPr>
            <w:tcW w:w="2506" w:type="dxa"/>
            <w:vMerge w:val="restart"/>
            <w:vAlign w:val="center"/>
          </w:tcPr>
          <w:p w14:paraId="61692EC9"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影响途径</w:t>
            </w:r>
          </w:p>
        </w:tc>
        <w:tc>
          <w:tcPr>
            <w:tcW w:w="5227" w:type="dxa"/>
            <w:gridSpan w:val="6"/>
            <w:tcBorders>
              <w:right w:val="single" w:sz="4" w:space="0" w:color="auto"/>
            </w:tcBorders>
            <w:vAlign w:val="center"/>
          </w:tcPr>
          <w:p w14:paraId="1B34AE69"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水污染影响型</w:t>
            </w:r>
          </w:p>
        </w:tc>
        <w:tc>
          <w:tcPr>
            <w:tcW w:w="5316" w:type="dxa"/>
            <w:gridSpan w:val="7"/>
            <w:tcBorders>
              <w:right w:val="single" w:sz="12" w:space="0" w:color="auto"/>
            </w:tcBorders>
            <w:vAlign w:val="center"/>
          </w:tcPr>
          <w:p w14:paraId="4F13C05E"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水文要素影响型</w:t>
            </w:r>
          </w:p>
        </w:tc>
      </w:tr>
      <w:tr w:rsidR="00046F4A" w:rsidRPr="00046F4A" w14:paraId="3EDA5BEA" w14:textId="77777777">
        <w:trPr>
          <w:trHeight w:val="397"/>
          <w:jc w:val="center"/>
        </w:trPr>
        <w:tc>
          <w:tcPr>
            <w:tcW w:w="557" w:type="dxa"/>
            <w:vMerge/>
            <w:tcBorders>
              <w:left w:val="single" w:sz="12" w:space="0" w:color="auto"/>
            </w:tcBorders>
            <w:vAlign w:val="center"/>
          </w:tcPr>
          <w:p w14:paraId="625AA4AE" w14:textId="77777777" w:rsidR="00976056" w:rsidRPr="00046F4A" w:rsidRDefault="00976056">
            <w:pPr>
              <w:widowControl/>
              <w:spacing w:line="240" w:lineRule="auto"/>
              <w:ind w:firstLineChars="0" w:firstLine="0"/>
              <w:jc w:val="center"/>
              <w:rPr>
                <w:rFonts w:ascii="宋体" w:hAnsi="宋体" w:cs="宋体"/>
                <w:kern w:val="0"/>
                <w:sz w:val="21"/>
                <w:szCs w:val="21"/>
              </w:rPr>
            </w:pPr>
          </w:p>
        </w:tc>
        <w:tc>
          <w:tcPr>
            <w:tcW w:w="2506" w:type="dxa"/>
            <w:vMerge/>
            <w:vAlign w:val="center"/>
          </w:tcPr>
          <w:p w14:paraId="4A6C8818" w14:textId="77777777" w:rsidR="00976056" w:rsidRPr="00046F4A" w:rsidRDefault="00976056">
            <w:pPr>
              <w:widowControl/>
              <w:spacing w:line="240" w:lineRule="auto"/>
              <w:ind w:firstLineChars="0" w:firstLine="0"/>
              <w:jc w:val="center"/>
              <w:rPr>
                <w:rFonts w:ascii="宋体" w:hAnsi="宋体" w:cs="宋体"/>
                <w:kern w:val="0"/>
                <w:sz w:val="21"/>
                <w:szCs w:val="21"/>
              </w:rPr>
            </w:pPr>
          </w:p>
        </w:tc>
        <w:tc>
          <w:tcPr>
            <w:tcW w:w="5227" w:type="dxa"/>
            <w:gridSpan w:val="6"/>
            <w:tcBorders>
              <w:right w:val="single" w:sz="4" w:space="0" w:color="auto"/>
            </w:tcBorders>
            <w:vAlign w:val="center"/>
          </w:tcPr>
          <w:p w14:paraId="40ADD53D"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xml:space="preserve">直接排放 </w:t>
            </w:r>
            <w:r w:rsidRPr="00046F4A">
              <w:rPr>
                <w:rFonts w:ascii="宋体" w:hAnsi="宋体" w:cs="宋体" w:hint="eastAsia"/>
                <w:kern w:val="0"/>
                <w:sz w:val="22"/>
              </w:rPr>
              <w:sym w:font="Wingdings 2" w:char="00A3"/>
            </w:r>
            <w:r w:rsidRPr="00046F4A">
              <w:rPr>
                <w:rFonts w:ascii="宋体" w:hAnsi="宋体" w:cs="宋体" w:hint="eastAsia"/>
                <w:kern w:val="0"/>
                <w:sz w:val="21"/>
                <w:szCs w:val="21"/>
              </w:rPr>
              <w:t>；间接排放</w:t>
            </w:r>
            <w:r w:rsidRPr="00046F4A">
              <w:rPr>
                <w:rFonts w:eastAsia="Wingdings 2" w:cs="Wingdings 2"/>
                <w:sz w:val="18"/>
                <w:szCs w:val="18"/>
                <w:lang w:bidi="ar"/>
              </w:rPr>
              <w:sym w:font="Wingdings 2" w:char="0052"/>
            </w:r>
            <w:r w:rsidRPr="00046F4A">
              <w:rPr>
                <w:rFonts w:ascii="宋体" w:hAnsi="宋体" w:cs="宋体" w:hint="eastAsia"/>
                <w:kern w:val="0"/>
                <w:sz w:val="21"/>
                <w:szCs w:val="21"/>
              </w:rPr>
              <w:t xml:space="preserve">；其他 </w:t>
            </w:r>
            <w:r w:rsidRPr="00046F4A">
              <w:rPr>
                <w:rFonts w:ascii="宋体" w:hAnsi="宋体" w:cs="宋体" w:hint="eastAsia"/>
                <w:kern w:val="0"/>
                <w:sz w:val="22"/>
              </w:rPr>
              <w:sym w:font="Wingdings 2" w:char="00A3"/>
            </w:r>
          </w:p>
        </w:tc>
        <w:tc>
          <w:tcPr>
            <w:tcW w:w="5316" w:type="dxa"/>
            <w:gridSpan w:val="7"/>
            <w:tcBorders>
              <w:right w:val="single" w:sz="12" w:space="0" w:color="auto"/>
            </w:tcBorders>
            <w:vAlign w:val="center"/>
          </w:tcPr>
          <w:p w14:paraId="67DA5ACD"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xml:space="preserve">水温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；径流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；水域面积 </w:t>
            </w:r>
            <w:r w:rsidRPr="00046F4A">
              <w:rPr>
                <w:rFonts w:ascii="宋体" w:hAnsi="宋体" w:cs="宋体" w:hint="eastAsia"/>
                <w:kern w:val="0"/>
                <w:sz w:val="22"/>
              </w:rPr>
              <w:sym w:font="Wingdings 2" w:char="00A3"/>
            </w:r>
          </w:p>
        </w:tc>
      </w:tr>
      <w:tr w:rsidR="00046F4A" w:rsidRPr="00046F4A" w14:paraId="2BCC4699" w14:textId="77777777">
        <w:trPr>
          <w:trHeight w:val="397"/>
          <w:jc w:val="center"/>
        </w:trPr>
        <w:tc>
          <w:tcPr>
            <w:tcW w:w="557" w:type="dxa"/>
            <w:vMerge/>
            <w:tcBorders>
              <w:left w:val="single" w:sz="12" w:space="0" w:color="auto"/>
            </w:tcBorders>
            <w:vAlign w:val="center"/>
          </w:tcPr>
          <w:p w14:paraId="5A04F9FF" w14:textId="77777777" w:rsidR="00976056" w:rsidRPr="00046F4A" w:rsidRDefault="00976056">
            <w:pPr>
              <w:widowControl/>
              <w:spacing w:line="240" w:lineRule="auto"/>
              <w:ind w:firstLineChars="0" w:firstLine="0"/>
              <w:jc w:val="center"/>
              <w:rPr>
                <w:rFonts w:ascii="宋体" w:hAnsi="宋体" w:cs="宋体"/>
                <w:kern w:val="0"/>
                <w:sz w:val="21"/>
                <w:szCs w:val="21"/>
              </w:rPr>
            </w:pPr>
          </w:p>
        </w:tc>
        <w:tc>
          <w:tcPr>
            <w:tcW w:w="2506" w:type="dxa"/>
            <w:vAlign w:val="center"/>
          </w:tcPr>
          <w:p w14:paraId="0BF78B40"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影响因子</w:t>
            </w:r>
          </w:p>
        </w:tc>
        <w:tc>
          <w:tcPr>
            <w:tcW w:w="5227" w:type="dxa"/>
            <w:gridSpan w:val="6"/>
            <w:tcBorders>
              <w:right w:val="single" w:sz="4" w:space="0" w:color="auto"/>
            </w:tcBorders>
            <w:vAlign w:val="center"/>
          </w:tcPr>
          <w:p w14:paraId="32A5C109"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xml:space="preserve">持久性污染物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；有毒有害污染物 </w:t>
            </w:r>
            <w:r w:rsidRPr="00046F4A">
              <w:rPr>
                <w:rFonts w:ascii="宋体" w:hAnsi="宋体" w:cs="宋体" w:hint="eastAsia"/>
                <w:kern w:val="0"/>
                <w:sz w:val="22"/>
              </w:rPr>
              <w:sym w:font="Wingdings 2" w:char="00A3"/>
            </w:r>
            <w:r w:rsidRPr="00046F4A">
              <w:rPr>
                <w:rFonts w:ascii="宋体" w:hAnsi="宋体" w:cs="宋体" w:hint="eastAsia"/>
                <w:kern w:val="0"/>
                <w:sz w:val="21"/>
                <w:szCs w:val="21"/>
              </w:rPr>
              <w:t>；非持久性污染物</w:t>
            </w:r>
            <w:r w:rsidRPr="00046F4A">
              <w:rPr>
                <w:rFonts w:eastAsia="Wingdings 2" w:cs="Wingdings 2"/>
                <w:sz w:val="18"/>
                <w:szCs w:val="18"/>
                <w:lang w:bidi="ar"/>
              </w:rPr>
              <w:sym w:font="Wingdings 2" w:char="0052"/>
            </w:r>
            <w:r w:rsidRPr="00046F4A">
              <w:rPr>
                <w:rFonts w:ascii="宋体" w:hAnsi="宋体" w:cs="宋体" w:hint="eastAsia"/>
                <w:kern w:val="0"/>
                <w:sz w:val="21"/>
                <w:szCs w:val="21"/>
              </w:rPr>
              <w:t>；pH值</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；热污染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；富营养化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；其他 </w:t>
            </w:r>
            <w:r w:rsidRPr="00046F4A">
              <w:rPr>
                <w:rFonts w:eastAsia="Wingdings 2" w:cs="Wingdings 2"/>
                <w:sz w:val="18"/>
                <w:szCs w:val="18"/>
                <w:lang w:bidi="ar"/>
              </w:rPr>
              <w:sym w:font="Wingdings 2" w:char="0052"/>
            </w:r>
          </w:p>
        </w:tc>
        <w:tc>
          <w:tcPr>
            <w:tcW w:w="5316" w:type="dxa"/>
            <w:gridSpan w:val="7"/>
            <w:tcBorders>
              <w:right w:val="single" w:sz="12" w:space="0" w:color="auto"/>
            </w:tcBorders>
            <w:vAlign w:val="center"/>
          </w:tcPr>
          <w:p w14:paraId="1BEB453F"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xml:space="preserve">水温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；水位（水深）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；流速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；流量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；其他 </w:t>
            </w:r>
            <w:r w:rsidRPr="00046F4A">
              <w:rPr>
                <w:rFonts w:ascii="宋体" w:hAnsi="宋体" w:cs="宋体" w:hint="eastAsia"/>
                <w:kern w:val="0"/>
                <w:sz w:val="22"/>
              </w:rPr>
              <w:sym w:font="Wingdings 2" w:char="00A3"/>
            </w:r>
          </w:p>
        </w:tc>
      </w:tr>
      <w:tr w:rsidR="00046F4A" w:rsidRPr="00046F4A" w14:paraId="1225C97F" w14:textId="77777777">
        <w:trPr>
          <w:trHeight w:val="397"/>
          <w:jc w:val="center"/>
        </w:trPr>
        <w:tc>
          <w:tcPr>
            <w:tcW w:w="3063" w:type="dxa"/>
            <w:gridSpan w:val="2"/>
            <w:vMerge w:val="restart"/>
            <w:tcBorders>
              <w:left w:val="single" w:sz="12" w:space="0" w:color="auto"/>
            </w:tcBorders>
            <w:vAlign w:val="center"/>
          </w:tcPr>
          <w:p w14:paraId="56BD24B6"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评价等级</w:t>
            </w:r>
          </w:p>
        </w:tc>
        <w:tc>
          <w:tcPr>
            <w:tcW w:w="5227" w:type="dxa"/>
            <w:gridSpan w:val="6"/>
            <w:tcBorders>
              <w:right w:val="single" w:sz="4" w:space="0" w:color="auto"/>
            </w:tcBorders>
            <w:vAlign w:val="center"/>
          </w:tcPr>
          <w:p w14:paraId="31363EBF"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水污染影响型</w:t>
            </w:r>
          </w:p>
        </w:tc>
        <w:tc>
          <w:tcPr>
            <w:tcW w:w="5316" w:type="dxa"/>
            <w:gridSpan w:val="7"/>
            <w:tcBorders>
              <w:right w:val="single" w:sz="12" w:space="0" w:color="auto"/>
            </w:tcBorders>
            <w:vAlign w:val="center"/>
          </w:tcPr>
          <w:p w14:paraId="0911FD0E"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水文要素影响型</w:t>
            </w:r>
          </w:p>
        </w:tc>
      </w:tr>
      <w:tr w:rsidR="00046F4A" w:rsidRPr="00046F4A" w14:paraId="7A4A4169" w14:textId="77777777">
        <w:trPr>
          <w:trHeight w:val="397"/>
          <w:jc w:val="center"/>
        </w:trPr>
        <w:tc>
          <w:tcPr>
            <w:tcW w:w="3063" w:type="dxa"/>
            <w:gridSpan w:val="2"/>
            <w:vMerge/>
            <w:tcBorders>
              <w:left w:val="single" w:sz="12" w:space="0" w:color="auto"/>
            </w:tcBorders>
            <w:vAlign w:val="center"/>
          </w:tcPr>
          <w:p w14:paraId="4EAFC495" w14:textId="77777777" w:rsidR="00976056" w:rsidRPr="00046F4A" w:rsidRDefault="00976056">
            <w:pPr>
              <w:widowControl/>
              <w:spacing w:line="240" w:lineRule="auto"/>
              <w:ind w:firstLineChars="0" w:firstLine="0"/>
              <w:jc w:val="center"/>
              <w:rPr>
                <w:rFonts w:ascii="宋体" w:hAnsi="宋体" w:cs="宋体"/>
                <w:kern w:val="0"/>
                <w:sz w:val="21"/>
                <w:szCs w:val="21"/>
              </w:rPr>
            </w:pPr>
          </w:p>
        </w:tc>
        <w:tc>
          <w:tcPr>
            <w:tcW w:w="5227" w:type="dxa"/>
            <w:gridSpan w:val="6"/>
            <w:tcBorders>
              <w:right w:val="single" w:sz="4" w:space="0" w:color="auto"/>
            </w:tcBorders>
            <w:vAlign w:val="center"/>
          </w:tcPr>
          <w:p w14:paraId="481571DA"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xml:space="preserve">一级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；二级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；三级A </w:t>
            </w:r>
            <w:r w:rsidRPr="00046F4A">
              <w:rPr>
                <w:rFonts w:ascii="宋体" w:hAnsi="宋体" w:cs="宋体" w:hint="eastAsia"/>
                <w:kern w:val="0"/>
                <w:sz w:val="22"/>
              </w:rPr>
              <w:sym w:font="Wingdings 2" w:char="00A3"/>
            </w:r>
            <w:r w:rsidRPr="00046F4A">
              <w:rPr>
                <w:rFonts w:ascii="宋体" w:hAnsi="宋体" w:cs="宋体" w:hint="eastAsia"/>
                <w:kern w:val="0"/>
                <w:sz w:val="21"/>
                <w:szCs w:val="21"/>
              </w:rPr>
              <w:t>；三级B</w:t>
            </w:r>
            <w:r w:rsidRPr="00046F4A">
              <w:rPr>
                <w:rFonts w:eastAsia="Wingdings 2" w:cs="Wingdings 2"/>
                <w:sz w:val="18"/>
                <w:szCs w:val="18"/>
                <w:lang w:bidi="ar"/>
              </w:rPr>
              <w:sym w:font="Wingdings 2" w:char="0052"/>
            </w:r>
          </w:p>
        </w:tc>
        <w:tc>
          <w:tcPr>
            <w:tcW w:w="5316" w:type="dxa"/>
            <w:gridSpan w:val="7"/>
            <w:tcBorders>
              <w:right w:val="single" w:sz="12" w:space="0" w:color="auto"/>
            </w:tcBorders>
            <w:vAlign w:val="center"/>
          </w:tcPr>
          <w:p w14:paraId="79BD9D58"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xml:space="preserve">一级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；二级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；三级 </w:t>
            </w:r>
            <w:r w:rsidRPr="00046F4A">
              <w:rPr>
                <w:rFonts w:ascii="宋体" w:hAnsi="宋体" w:cs="宋体" w:hint="eastAsia"/>
                <w:kern w:val="0"/>
                <w:sz w:val="22"/>
              </w:rPr>
              <w:sym w:font="Wingdings 2" w:char="00A3"/>
            </w:r>
          </w:p>
        </w:tc>
      </w:tr>
      <w:tr w:rsidR="00046F4A" w:rsidRPr="00046F4A" w14:paraId="43D51A05" w14:textId="77777777">
        <w:trPr>
          <w:trHeight w:val="397"/>
          <w:jc w:val="center"/>
        </w:trPr>
        <w:tc>
          <w:tcPr>
            <w:tcW w:w="557" w:type="dxa"/>
            <w:vMerge w:val="restart"/>
            <w:tcBorders>
              <w:left w:val="single" w:sz="12" w:space="0" w:color="auto"/>
            </w:tcBorders>
            <w:vAlign w:val="center"/>
          </w:tcPr>
          <w:p w14:paraId="0DBC5082"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现状调查</w:t>
            </w:r>
          </w:p>
        </w:tc>
        <w:tc>
          <w:tcPr>
            <w:tcW w:w="2506" w:type="dxa"/>
            <w:vMerge w:val="restart"/>
            <w:vAlign w:val="center"/>
          </w:tcPr>
          <w:p w14:paraId="0C694C58"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区域污染源</w:t>
            </w:r>
          </w:p>
        </w:tc>
        <w:tc>
          <w:tcPr>
            <w:tcW w:w="5227" w:type="dxa"/>
            <w:gridSpan w:val="6"/>
            <w:tcBorders>
              <w:right w:val="single" w:sz="4" w:space="0" w:color="auto"/>
            </w:tcBorders>
            <w:vAlign w:val="center"/>
          </w:tcPr>
          <w:p w14:paraId="3EA27987"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调查项目</w:t>
            </w:r>
          </w:p>
        </w:tc>
        <w:tc>
          <w:tcPr>
            <w:tcW w:w="5316" w:type="dxa"/>
            <w:gridSpan w:val="7"/>
            <w:tcBorders>
              <w:right w:val="single" w:sz="12" w:space="0" w:color="auto"/>
            </w:tcBorders>
            <w:vAlign w:val="center"/>
          </w:tcPr>
          <w:p w14:paraId="7A1CF44D"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数据来源</w:t>
            </w:r>
          </w:p>
        </w:tc>
      </w:tr>
      <w:tr w:rsidR="00046F4A" w:rsidRPr="00046F4A" w14:paraId="04CF20CC" w14:textId="77777777">
        <w:trPr>
          <w:trHeight w:val="397"/>
          <w:jc w:val="center"/>
        </w:trPr>
        <w:tc>
          <w:tcPr>
            <w:tcW w:w="557" w:type="dxa"/>
            <w:vMerge/>
            <w:tcBorders>
              <w:left w:val="single" w:sz="12" w:space="0" w:color="auto"/>
            </w:tcBorders>
            <w:vAlign w:val="center"/>
          </w:tcPr>
          <w:p w14:paraId="615408F5" w14:textId="77777777" w:rsidR="00976056" w:rsidRPr="00046F4A" w:rsidRDefault="00976056">
            <w:pPr>
              <w:widowControl/>
              <w:spacing w:line="240" w:lineRule="auto"/>
              <w:ind w:firstLineChars="0" w:firstLine="0"/>
              <w:jc w:val="center"/>
              <w:rPr>
                <w:rFonts w:ascii="宋体" w:hAnsi="宋体" w:cs="宋体"/>
                <w:kern w:val="0"/>
                <w:sz w:val="21"/>
                <w:szCs w:val="21"/>
              </w:rPr>
            </w:pPr>
          </w:p>
        </w:tc>
        <w:tc>
          <w:tcPr>
            <w:tcW w:w="2506" w:type="dxa"/>
            <w:vMerge/>
            <w:vAlign w:val="center"/>
          </w:tcPr>
          <w:p w14:paraId="6FE8825B" w14:textId="77777777" w:rsidR="00976056" w:rsidRPr="00046F4A" w:rsidRDefault="00976056">
            <w:pPr>
              <w:widowControl/>
              <w:spacing w:line="240" w:lineRule="auto"/>
              <w:ind w:firstLineChars="0" w:firstLine="0"/>
              <w:jc w:val="center"/>
              <w:rPr>
                <w:rFonts w:ascii="宋体" w:hAnsi="宋体" w:cs="宋体"/>
                <w:kern w:val="0"/>
                <w:sz w:val="21"/>
                <w:szCs w:val="21"/>
              </w:rPr>
            </w:pPr>
          </w:p>
        </w:tc>
        <w:tc>
          <w:tcPr>
            <w:tcW w:w="2997" w:type="dxa"/>
            <w:gridSpan w:val="4"/>
            <w:tcBorders>
              <w:right w:val="single" w:sz="4" w:space="0" w:color="auto"/>
            </w:tcBorders>
            <w:vAlign w:val="center"/>
          </w:tcPr>
          <w:p w14:paraId="45DDD7B7"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xml:space="preserve">已建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；在建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；拟建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；其他 </w:t>
            </w:r>
            <w:r w:rsidRPr="00046F4A">
              <w:rPr>
                <w:rFonts w:ascii="宋体" w:hAnsi="宋体" w:cs="宋体" w:hint="eastAsia"/>
                <w:kern w:val="0"/>
                <w:sz w:val="22"/>
              </w:rPr>
              <w:sym w:font="Wingdings 2" w:char="00A3"/>
            </w:r>
            <w:r w:rsidRPr="00046F4A">
              <w:rPr>
                <w:rFonts w:ascii="宋体" w:hAnsi="宋体" w:cs="宋体" w:hint="eastAsia"/>
                <w:kern w:val="0"/>
                <w:sz w:val="21"/>
                <w:szCs w:val="21"/>
              </w:rPr>
              <w:t>；</w:t>
            </w:r>
          </w:p>
        </w:tc>
        <w:tc>
          <w:tcPr>
            <w:tcW w:w="2230" w:type="dxa"/>
            <w:gridSpan w:val="2"/>
            <w:tcBorders>
              <w:right w:val="single" w:sz="4" w:space="0" w:color="auto"/>
            </w:tcBorders>
            <w:vAlign w:val="center"/>
          </w:tcPr>
          <w:p w14:paraId="6AA96EA8"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xml:space="preserve">拟替代的污染源 </w:t>
            </w:r>
            <w:r w:rsidRPr="00046F4A">
              <w:rPr>
                <w:rFonts w:ascii="宋体" w:hAnsi="宋体" w:cs="宋体" w:hint="eastAsia"/>
                <w:kern w:val="0"/>
                <w:sz w:val="22"/>
              </w:rPr>
              <w:sym w:font="Wingdings 2" w:char="00A3"/>
            </w:r>
          </w:p>
        </w:tc>
        <w:tc>
          <w:tcPr>
            <w:tcW w:w="5316" w:type="dxa"/>
            <w:gridSpan w:val="7"/>
            <w:tcBorders>
              <w:right w:val="single" w:sz="12" w:space="0" w:color="auto"/>
            </w:tcBorders>
            <w:vAlign w:val="center"/>
          </w:tcPr>
          <w:p w14:paraId="01070172"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xml:space="preserve">排污许可证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；环评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；环保验收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；即有实测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；现场监测 </w:t>
            </w:r>
            <w:r w:rsidRPr="00046F4A">
              <w:rPr>
                <w:rFonts w:ascii="宋体" w:hAnsi="宋体" w:cs="宋体" w:hint="eastAsia"/>
                <w:kern w:val="0"/>
                <w:sz w:val="22"/>
              </w:rPr>
              <w:sym w:font="Wingdings 2" w:char="00A3"/>
            </w:r>
            <w:r w:rsidRPr="00046F4A">
              <w:rPr>
                <w:rFonts w:ascii="宋体" w:hAnsi="宋体" w:cs="宋体" w:hint="eastAsia"/>
                <w:kern w:val="0"/>
                <w:sz w:val="21"/>
                <w:szCs w:val="21"/>
              </w:rPr>
              <w:t>；入河排放</w:t>
            </w:r>
            <w:proofErr w:type="gramStart"/>
            <w:r w:rsidRPr="00046F4A">
              <w:rPr>
                <w:rFonts w:ascii="宋体" w:hAnsi="宋体" w:cs="宋体" w:hint="eastAsia"/>
                <w:kern w:val="0"/>
                <w:sz w:val="21"/>
                <w:szCs w:val="21"/>
              </w:rPr>
              <w:t>口数据</w:t>
            </w:r>
            <w:proofErr w:type="gramEnd"/>
            <w:r w:rsidRPr="00046F4A">
              <w:rPr>
                <w:rFonts w:ascii="宋体" w:hAnsi="宋体" w:cs="宋体" w:hint="eastAsia"/>
                <w:kern w:val="0"/>
                <w:sz w:val="21"/>
                <w:szCs w:val="21"/>
              </w:rPr>
              <w:t xml:space="preserve">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；其他 </w:t>
            </w:r>
            <w:r w:rsidRPr="00046F4A">
              <w:rPr>
                <w:rFonts w:ascii="宋体" w:hAnsi="宋体" w:cs="宋体" w:hint="eastAsia"/>
                <w:kern w:val="0"/>
                <w:sz w:val="22"/>
              </w:rPr>
              <w:sym w:font="Wingdings 2" w:char="00A3"/>
            </w:r>
          </w:p>
        </w:tc>
      </w:tr>
      <w:tr w:rsidR="00046F4A" w:rsidRPr="00046F4A" w14:paraId="33B90404" w14:textId="77777777">
        <w:trPr>
          <w:trHeight w:val="397"/>
          <w:jc w:val="center"/>
        </w:trPr>
        <w:tc>
          <w:tcPr>
            <w:tcW w:w="557" w:type="dxa"/>
            <w:vMerge/>
            <w:tcBorders>
              <w:left w:val="single" w:sz="12" w:space="0" w:color="auto"/>
            </w:tcBorders>
            <w:vAlign w:val="center"/>
          </w:tcPr>
          <w:p w14:paraId="1929F64C" w14:textId="77777777" w:rsidR="00976056" w:rsidRPr="00046F4A" w:rsidRDefault="00976056">
            <w:pPr>
              <w:widowControl/>
              <w:spacing w:line="240" w:lineRule="auto"/>
              <w:ind w:firstLineChars="0" w:firstLine="0"/>
              <w:jc w:val="center"/>
              <w:rPr>
                <w:rFonts w:ascii="宋体" w:hAnsi="宋体" w:cs="宋体"/>
                <w:kern w:val="0"/>
                <w:sz w:val="21"/>
                <w:szCs w:val="21"/>
              </w:rPr>
            </w:pPr>
          </w:p>
        </w:tc>
        <w:tc>
          <w:tcPr>
            <w:tcW w:w="2506" w:type="dxa"/>
            <w:vMerge w:val="restart"/>
            <w:vAlign w:val="center"/>
          </w:tcPr>
          <w:p w14:paraId="79DA8BD1"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受影响水体水环境质量</w:t>
            </w:r>
          </w:p>
        </w:tc>
        <w:tc>
          <w:tcPr>
            <w:tcW w:w="5227" w:type="dxa"/>
            <w:gridSpan w:val="6"/>
            <w:tcBorders>
              <w:right w:val="single" w:sz="4" w:space="0" w:color="auto"/>
            </w:tcBorders>
            <w:vAlign w:val="center"/>
          </w:tcPr>
          <w:p w14:paraId="5032D96D"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调查时期</w:t>
            </w:r>
          </w:p>
        </w:tc>
        <w:tc>
          <w:tcPr>
            <w:tcW w:w="5316" w:type="dxa"/>
            <w:gridSpan w:val="7"/>
            <w:tcBorders>
              <w:right w:val="single" w:sz="12" w:space="0" w:color="auto"/>
            </w:tcBorders>
            <w:vAlign w:val="center"/>
          </w:tcPr>
          <w:p w14:paraId="49CC0A6E"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数据来源</w:t>
            </w:r>
          </w:p>
        </w:tc>
      </w:tr>
      <w:tr w:rsidR="00046F4A" w:rsidRPr="00046F4A" w14:paraId="79F12470" w14:textId="77777777">
        <w:trPr>
          <w:trHeight w:val="397"/>
          <w:jc w:val="center"/>
        </w:trPr>
        <w:tc>
          <w:tcPr>
            <w:tcW w:w="557" w:type="dxa"/>
            <w:vMerge/>
            <w:tcBorders>
              <w:left w:val="single" w:sz="12" w:space="0" w:color="auto"/>
            </w:tcBorders>
            <w:vAlign w:val="center"/>
          </w:tcPr>
          <w:p w14:paraId="5BDBD010" w14:textId="77777777" w:rsidR="00976056" w:rsidRPr="00046F4A" w:rsidRDefault="00976056">
            <w:pPr>
              <w:widowControl/>
              <w:spacing w:line="240" w:lineRule="auto"/>
              <w:ind w:firstLineChars="0" w:firstLine="0"/>
              <w:jc w:val="center"/>
              <w:rPr>
                <w:rFonts w:ascii="宋体" w:hAnsi="宋体" w:cs="宋体"/>
                <w:kern w:val="0"/>
                <w:sz w:val="21"/>
                <w:szCs w:val="21"/>
              </w:rPr>
            </w:pPr>
          </w:p>
        </w:tc>
        <w:tc>
          <w:tcPr>
            <w:tcW w:w="2506" w:type="dxa"/>
            <w:vMerge/>
            <w:vAlign w:val="center"/>
          </w:tcPr>
          <w:p w14:paraId="1AC9E203" w14:textId="77777777" w:rsidR="00976056" w:rsidRPr="00046F4A" w:rsidRDefault="00976056">
            <w:pPr>
              <w:widowControl/>
              <w:spacing w:line="240" w:lineRule="auto"/>
              <w:ind w:firstLineChars="0" w:firstLine="0"/>
              <w:jc w:val="center"/>
              <w:rPr>
                <w:rFonts w:ascii="宋体" w:hAnsi="宋体" w:cs="宋体"/>
                <w:kern w:val="0"/>
                <w:sz w:val="21"/>
                <w:szCs w:val="21"/>
              </w:rPr>
            </w:pPr>
          </w:p>
        </w:tc>
        <w:tc>
          <w:tcPr>
            <w:tcW w:w="5227" w:type="dxa"/>
            <w:gridSpan w:val="6"/>
            <w:tcBorders>
              <w:right w:val="single" w:sz="4" w:space="0" w:color="auto"/>
            </w:tcBorders>
            <w:vAlign w:val="center"/>
          </w:tcPr>
          <w:p w14:paraId="4DF04BA8"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xml:space="preserve">丰水期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；平水期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；枯水期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；冰封期 </w:t>
            </w:r>
            <w:r w:rsidRPr="00046F4A">
              <w:rPr>
                <w:rFonts w:ascii="宋体" w:hAnsi="宋体" w:cs="宋体" w:hint="eastAsia"/>
                <w:kern w:val="0"/>
                <w:sz w:val="22"/>
              </w:rPr>
              <w:sym w:font="Wingdings 2" w:char="00A3"/>
            </w:r>
            <w:r w:rsidRPr="00046F4A">
              <w:rPr>
                <w:rFonts w:ascii="宋体" w:hAnsi="宋体" w:cs="宋体" w:hint="eastAsia"/>
                <w:kern w:val="0"/>
                <w:sz w:val="21"/>
                <w:szCs w:val="21"/>
              </w:rPr>
              <w:t>；</w:t>
            </w:r>
          </w:p>
          <w:p w14:paraId="16933936"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xml:space="preserve">春季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；夏季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；秋季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；冬季 </w:t>
            </w:r>
            <w:r w:rsidRPr="00046F4A">
              <w:rPr>
                <w:rFonts w:ascii="宋体" w:hAnsi="宋体" w:cs="宋体" w:hint="eastAsia"/>
                <w:kern w:val="0"/>
                <w:sz w:val="22"/>
              </w:rPr>
              <w:sym w:font="Wingdings 2" w:char="00A3"/>
            </w:r>
          </w:p>
        </w:tc>
        <w:tc>
          <w:tcPr>
            <w:tcW w:w="5316" w:type="dxa"/>
            <w:gridSpan w:val="7"/>
            <w:tcBorders>
              <w:right w:val="single" w:sz="12" w:space="0" w:color="auto"/>
            </w:tcBorders>
            <w:vAlign w:val="center"/>
          </w:tcPr>
          <w:p w14:paraId="2906838B"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xml:space="preserve">生态环境保护主管部门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；补充监测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；其他 </w:t>
            </w:r>
            <w:r w:rsidRPr="00046F4A">
              <w:rPr>
                <w:rFonts w:ascii="宋体" w:hAnsi="宋体" w:cs="宋体" w:hint="eastAsia"/>
                <w:kern w:val="0"/>
                <w:sz w:val="22"/>
              </w:rPr>
              <w:sym w:font="Wingdings 2" w:char="00A3"/>
            </w:r>
          </w:p>
        </w:tc>
      </w:tr>
      <w:tr w:rsidR="00046F4A" w:rsidRPr="00046F4A" w14:paraId="37689AD0" w14:textId="77777777">
        <w:trPr>
          <w:trHeight w:val="397"/>
          <w:jc w:val="center"/>
        </w:trPr>
        <w:tc>
          <w:tcPr>
            <w:tcW w:w="557" w:type="dxa"/>
            <w:vMerge/>
            <w:tcBorders>
              <w:left w:val="single" w:sz="12" w:space="0" w:color="auto"/>
            </w:tcBorders>
            <w:vAlign w:val="center"/>
          </w:tcPr>
          <w:p w14:paraId="330FDEB0" w14:textId="77777777" w:rsidR="00976056" w:rsidRPr="00046F4A" w:rsidRDefault="00976056">
            <w:pPr>
              <w:widowControl/>
              <w:spacing w:line="240" w:lineRule="auto"/>
              <w:ind w:firstLineChars="0" w:firstLine="0"/>
              <w:jc w:val="center"/>
              <w:rPr>
                <w:rFonts w:ascii="宋体" w:hAnsi="宋体" w:cs="宋体"/>
                <w:kern w:val="0"/>
                <w:sz w:val="21"/>
                <w:szCs w:val="21"/>
              </w:rPr>
            </w:pPr>
          </w:p>
        </w:tc>
        <w:tc>
          <w:tcPr>
            <w:tcW w:w="2506" w:type="dxa"/>
            <w:vAlign w:val="center"/>
          </w:tcPr>
          <w:p w14:paraId="02DEE57A"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区域水资源开发利用状况</w:t>
            </w:r>
          </w:p>
        </w:tc>
        <w:tc>
          <w:tcPr>
            <w:tcW w:w="10543" w:type="dxa"/>
            <w:gridSpan w:val="13"/>
            <w:tcBorders>
              <w:right w:val="single" w:sz="12" w:space="0" w:color="auto"/>
            </w:tcBorders>
            <w:vAlign w:val="center"/>
          </w:tcPr>
          <w:p w14:paraId="3C161D23"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xml:space="preserve">未开发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；开发量40%以下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；发量40%以上 </w:t>
            </w:r>
            <w:r w:rsidRPr="00046F4A">
              <w:rPr>
                <w:rFonts w:ascii="宋体" w:hAnsi="宋体" w:cs="宋体" w:hint="eastAsia"/>
                <w:kern w:val="0"/>
                <w:sz w:val="22"/>
              </w:rPr>
              <w:sym w:font="Wingdings 2" w:char="00A3"/>
            </w:r>
          </w:p>
        </w:tc>
      </w:tr>
      <w:tr w:rsidR="00046F4A" w:rsidRPr="00046F4A" w14:paraId="5B508E2B" w14:textId="77777777">
        <w:trPr>
          <w:trHeight w:val="397"/>
          <w:jc w:val="center"/>
        </w:trPr>
        <w:tc>
          <w:tcPr>
            <w:tcW w:w="557" w:type="dxa"/>
            <w:vMerge/>
            <w:tcBorders>
              <w:left w:val="single" w:sz="12" w:space="0" w:color="auto"/>
            </w:tcBorders>
            <w:vAlign w:val="center"/>
          </w:tcPr>
          <w:p w14:paraId="4307F8E6" w14:textId="77777777" w:rsidR="00976056" w:rsidRPr="00046F4A" w:rsidRDefault="00976056">
            <w:pPr>
              <w:widowControl/>
              <w:spacing w:line="240" w:lineRule="auto"/>
              <w:ind w:firstLineChars="0" w:firstLine="0"/>
              <w:jc w:val="center"/>
              <w:rPr>
                <w:rFonts w:ascii="宋体" w:hAnsi="宋体" w:cs="宋体"/>
                <w:kern w:val="0"/>
                <w:sz w:val="21"/>
                <w:szCs w:val="21"/>
              </w:rPr>
            </w:pPr>
          </w:p>
        </w:tc>
        <w:tc>
          <w:tcPr>
            <w:tcW w:w="2506" w:type="dxa"/>
            <w:vMerge w:val="restart"/>
            <w:vAlign w:val="center"/>
          </w:tcPr>
          <w:p w14:paraId="23E47981"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水文情势调查</w:t>
            </w:r>
          </w:p>
        </w:tc>
        <w:tc>
          <w:tcPr>
            <w:tcW w:w="5227" w:type="dxa"/>
            <w:gridSpan w:val="6"/>
            <w:tcBorders>
              <w:right w:val="single" w:sz="4" w:space="0" w:color="auto"/>
            </w:tcBorders>
            <w:vAlign w:val="center"/>
          </w:tcPr>
          <w:p w14:paraId="0F161D90"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调查时期</w:t>
            </w:r>
          </w:p>
        </w:tc>
        <w:tc>
          <w:tcPr>
            <w:tcW w:w="5316" w:type="dxa"/>
            <w:gridSpan w:val="7"/>
            <w:tcBorders>
              <w:right w:val="single" w:sz="12" w:space="0" w:color="auto"/>
            </w:tcBorders>
            <w:vAlign w:val="center"/>
          </w:tcPr>
          <w:p w14:paraId="5E78CCAA"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数据来源</w:t>
            </w:r>
          </w:p>
        </w:tc>
      </w:tr>
      <w:tr w:rsidR="00046F4A" w:rsidRPr="00046F4A" w14:paraId="00E97D36" w14:textId="77777777">
        <w:trPr>
          <w:trHeight w:val="397"/>
          <w:jc w:val="center"/>
        </w:trPr>
        <w:tc>
          <w:tcPr>
            <w:tcW w:w="557" w:type="dxa"/>
            <w:vMerge/>
            <w:tcBorders>
              <w:left w:val="single" w:sz="12" w:space="0" w:color="auto"/>
            </w:tcBorders>
            <w:vAlign w:val="center"/>
          </w:tcPr>
          <w:p w14:paraId="3C6ADD7D" w14:textId="77777777" w:rsidR="00976056" w:rsidRPr="00046F4A" w:rsidRDefault="00976056">
            <w:pPr>
              <w:widowControl/>
              <w:spacing w:line="240" w:lineRule="auto"/>
              <w:ind w:firstLineChars="0" w:firstLine="0"/>
              <w:jc w:val="center"/>
              <w:rPr>
                <w:rFonts w:ascii="宋体" w:hAnsi="宋体" w:cs="宋体"/>
                <w:kern w:val="0"/>
                <w:sz w:val="21"/>
                <w:szCs w:val="21"/>
              </w:rPr>
            </w:pPr>
          </w:p>
        </w:tc>
        <w:tc>
          <w:tcPr>
            <w:tcW w:w="2506" w:type="dxa"/>
            <w:vMerge/>
            <w:vAlign w:val="center"/>
          </w:tcPr>
          <w:p w14:paraId="6ABFE464" w14:textId="77777777" w:rsidR="00976056" w:rsidRPr="00046F4A" w:rsidRDefault="00976056">
            <w:pPr>
              <w:widowControl/>
              <w:spacing w:line="240" w:lineRule="auto"/>
              <w:ind w:firstLineChars="0" w:firstLine="0"/>
              <w:jc w:val="center"/>
              <w:rPr>
                <w:rFonts w:ascii="宋体" w:hAnsi="宋体" w:cs="宋体"/>
                <w:kern w:val="0"/>
                <w:sz w:val="21"/>
                <w:szCs w:val="21"/>
              </w:rPr>
            </w:pPr>
          </w:p>
        </w:tc>
        <w:tc>
          <w:tcPr>
            <w:tcW w:w="5227" w:type="dxa"/>
            <w:gridSpan w:val="6"/>
            <w:tcBorders>
              <w:right w:val="single" w:sz="4" w:space="0" w:color="auto"/>
            </w:tcBorders>
            <w:vAlign w:val="center"/>
          </w:tcPr>
          <w:p w14:paraId="5EA9C451"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xml:space="preserve">丰水期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；平水期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；枯水期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；冰封期 </w:t>
            </w:r>
            <w:r w:rsidRPr="00046F4A">
              <w:rPr>
                <w:rFonts w:ascii="宋体" w:hAnsi="宋体" w:cs="宋体" w:hint="eastAsia"/>
                <w:kern w:val="0"/>
                <w:sz w:val="22"/>
              </w:rPr>
              <w:sym w:font="Wingdings 2" w:char="00A3"/>
            </w:r>
            <w:r w:rsidRPr="00046F4A">
              <w:rPr>
                <w:rFonts w:ascii="宋体" w:hAnsi="宋体" w:cs="宋体" w:hint="eastAsia"/>
                <w:kern w:val="0"/>
                <w:sz w:val="21"/>
                <w:szCs w:val="21"/>
              </w:rPr>
              <w:t>；</w:t>
            </w:r>
          </w:p>
          <w:p w14:paraId="31DD3829"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xml:space="preserve">春季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；夏季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；秋季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；冬季 </w:t>
            </w:r>
            <w:r w:rsidRPr="00046F4A">
              <w:rPr>
                <w:rFonts w:ascii="宋体" w:hAnsi="宋体" w:cs="宋体" w:hint="eastAsia"/>
                <w:kern w:val="0"/>
                <w:sz w:val="22"/>
              </w:rPr>
              <w:sym w:font="Wingdings 2" w:char="00A3"/>
            </w:r>
          </w:p>
        </w:tc>
        <w:tc>
          <w:tcPr>
            <w:tcW w:w="5316" w:type="dxa"/>
            <w:gridSpan w:val="7"/>
            <w:tcBorders>
              <w:right w:val="single" w:sz="12" w:space="0" w:color="auto"/>
            </w:tcBorders>
            <w:vAlign w:val="center"/>
          </w:tcPr>
          <w:p w14:paraId="0EC0437B"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xml:space="preserve">水行政主管部门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；补充监测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；其他 </w:t>
            </w:r>
            <w:r w:rsidRPr="00046F4A">
              <w:rPr>
                <w:rFonts w:ascii="宋体" w:hAnsi="宋体" w:cs="宋体" w:hint="eastAsia"/>
                <w:kern w:val="0"/>
                <w:sz w:val="22"/>
              </w:rPr>
              <w:sym w:font="Wingdings 2" w:char="00A3"/>
            </w:r>
          </w:p>
        </w:tc>
      </w:tr>
      <w:tr w:rsidR="00046F4A" w:rsidRPr="00046F4A" w14:paraId="0CDD97C6" w14:textId="77777777">
        <w:trPr>
          <w:trHeight w:val="397"/>
          <w:jc w:val="center"/>
        </w:trPr>
        <w:tc>
          <w:tcPr>
            <w:tcW w:w="557" w:type="dxa"/>
            <w:vMerge/>
            <w:tcBorders>
              <w:left w:val="single" w:sz="12" w:space="0" w:color="auto"/>
            </w:tcBorders>
            <w:vAlign w:val="center"/>
          </w:tcPr>
          <w:p w14:paraId="18752496" w14:textId="77777777" w:rsidR="00976056" w:rsidRPr="00046F4A" w:rsidRDefault="00976056">
            <w:pPr>
              <w:widowControl/>
              <w:spacing w:line="240" w:lineRule="auto"/>
              <w:ind w:firstLineChars="0" w:firstLine="0"/>
              <w:jc w:val="center"/>
              <w:rPr>
                <w:rFonts w:ascii="宋体" w:hAnsi="宋体" w:cs="宋体"/>
                <w:kern w:val="0"/>
                <w:sz w:val="21"/>
                <w:szCs w:val="21"/>
              </w:rPr>
            </w:pPr>
          </w:p>
        </w:tc>
        <w:tc>
          <w:tcPr>
            <w:tcW w:w="2506" w:type="dxa"/>
            <w:vMerge w:val="restart"/>
            <w:tcBorders>
              <w:left w:val="single" w:sz="4" w:space="0" w:color="auto"/>
            </w:tcBorders>
            <w:vAlign w:val="center"/>
          </w:tcPr>
          <w:p w14:paraId="61094929"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补充监测</w:t>
            </w:r>
          </w:p>
        </w:tc>
        <w:tc>
          <w:tcPr>
            <w:tcW w:w="5227" w:type="dxa"/>
            <w:gridSpan w:val="6"/>
            <w:tcBorders>
              <w:right w:val="single" w:sz="4" w:space="0" w:color="auto"/>
            </w:tcBorders>
            <w:vAlign w:val="center"/>
          </w:tcPr>
          <w:p w14:paraId="3C4897DA"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监测时期</w:t>
            </w:r>
          </w:p>
        </w:tc>
        <w:tc>
          <w:tcPr>
            <w:tcW w:w="2765" w:type="dxa"/>
            <w:gridSpan w:val="5"/>
            <w:tcBorders>
              <w:right w:val="single" w:sz="4" w:space="0" w:color="auto"/>
            </w:tcBorders>
            <w:vAlign w:val="center"/>
          </w:tcPr>
          <w:p w14:paraId="47F66235"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监测因子</w:t>
            </w:r>
          </w:p>
        </w:tc>
        <w:tc>
          <w:tcPr>
            <w:tcW w:w="2551" w:type="dxa"/>
            <w:gridSpan w:val="2"/>
            <w:tcBorders>
              <w:right w:val="single" w:sz="12" w:space="0" w:color="auto"/>
            </w:tcBorders>
            <w:vAlign w:val="center"/>
          </w:tcPr>
          <w:p w14:paraId="52226731"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监测断面或点位</w:t>
            </w:r>
          </w:p>
        </w:tc>
      </w:tr>
      <w:tr w:rsidR="00046F4A" w:rsidRPr="00046F4A" w14:paraId="23024EB5" w14:textId="77777777">
        <w:trPr>
          <w:trHeight w:val="397"/>
          <w:jc w:val="center"/>
        </w:trPr>
        <w:tc>
          <w:tcPr>
            <w:tcW w:w="557" w:type="dxa"/>
            <w:vMerge/>
            <w:tcBorders>
              <w:left w:val="single" w:sz="12" w:space="0" w:color="auto"/>
            </w:tcBorders>
            <w:vAlign w:val="center"/>
          </w:tcPr>
          <w:p w14:paraId="2C1439A8" w14:textId="77777777" w:rsidR="00976056" w:rsidRPr="00046F4A" w:rsidRDefault="00976056">
            <w:pPr>
              <w:widowControl/>
              <w:spacing w:line="240" w:lineRule="auto"/>
              <w:ind w:firstLineChars="0" w:firstLine="0"/>
              <w:jc w:val="center"/>
              <w:rPr>
                <w:rFonts w:ascii="宋体" w:hAnsi="宋体" w:cs="宋体"/>
                <w:kern w:val="0"/>
                <w:sz w:val="21"/>
                <w:szCs w:val="21"/>
              </w:rPr>
            </w:pPr>
          </w:p>
        </w:tc>
        <w:tc>
          <w:tcPr>
            <w:tcW w:w="2506" w:type="dxa"/>
            <w:vMerge/>
            <w:tcBorders>
              <w:left w:val="single" w:sz="4" w:space="0" w:color="auto"/>
            </w:tcBorders>
            <w:vAlign w:val="center"/>
          </w:tcPr>
          <w:p w14:paraId="1EF4BAC0" w14:textId="77777777" w:rsidR="00976056" w:rsidRPr="00046F4A" w:rsidRDefault="00976056">
            <w:pPr>
              <w:widowControl/>
              <w:spacing w:line="240" w:lineRule="auto"/>
              <w:ind w:firstLineChars="0" w:firstLine="0"/>
              <w:jc w:val="center"/>
              <w:rPr>
                <w:rFonts w:ascii="宋体" w:hAnsi="宋体" w:cs="宋体"/>
                <w:kern w:val="0"/>
                <w:sz w:val="21"/>
                <w:szCs w:val="21"/>
              </w:rPr>
            </w:pPr>
          </w:p>
        </w:tc>
        <w:tc>
          <w:tcPr>
            <w:tcW w:w="5227" w:type="dxa"/>
            <w:gridSpan w:val="6"/>
            <w:tcBorders>
              <w:right w:val="single" w:sz="4" w:space="0" w:color="auto"/>
            </w:tcBorders>
            <w:vAlign w:val="center"/>
          </w:tcPr>
          <w:p w14:paraId="2DAD0DA0"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xml:space="preserve">丰水期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；平水期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；枯水期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；冰封期 </w:t>
            </w:r>
            <w:r w:rsidRPr="00046F4A">
              <w:rPr>
                <w:rFonts w:ascii="宋体" w:hAnsi="宋体" w:cs="宋体" w:hint="eastAsia"/>
                <w:kern w:val="0"/>
                <w:sz w:val="22"/>
              </w:rPr>
              <w:sym w:font="Wingdings 2" w:char="00A3"/>
            </w:r>
            <w:r w:rsidRPr="00046F4A">
              <w:rPr>
                <w:rFonts w:ascii="宋体" w:hAnsi="宋体" w:cs="宋体" w:hint="eastAsia"/>
                <w:kern w:val="0"/>
                <w:sz w:val="21"/>
                <w:szCs w:val="21"/>
              </w:rPr>
              <w:t>；</w:t>
            </w:r>
          </w:p>
          <w:p w14:paraId="62F07D9A"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xml:space="preserve">春季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；夏季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；秋季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；冬季 </w:t>
            </w:r>
            <w:r w:rsidRPr="00046F4A">
              <w:rPr>
                <w:rFonts w:ascii="宋体" w:hAnsi="宋体" w:cs="宋体" w:hint="eastAsia"/>
                <w:kern w:val="0"/>
                <w:sz w:val="22"/>
              </w:rPr>
              <w:sym w:font="Wingdings 2" w:char="00A3"/>
            </w:r>
          </w:p>
        </w:tc>
        <w:tc>
          <w:tcPr>
            <w:tcW w:w="2765" w:type="dxa"/>
            <w:gridSpan w:val="5"/>
            <w:tcBorders>
              <w:right w:val="single" w:sz="4" w:space="0" w:color="auto"/>
            </w:tcBorders>
            <w:vAlign w:val="center"/>
          </w:tcPr>
          <w:p w14:paraId="3F0F6BEA"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w:t>
            </w:r>
          </w:p>
        </w:tc>
        <w:tc>
          <w:tcPr>
            <w:tcW w:w="2551" w:type="dxa"/>
            <w:gridSpan w:val="2"/>
            <w:tcBorders>
              <w:right w:val="single" w:sz="12" w:space="0" w:color="auto"/>
            </w:tcBorders>
            <w:vAlign w:val="center"/>
          </w:tcPr>
          <w:p w14:paraId="4DABCA39"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监测断面或点位个数</w:t>
            </w:r>
          </w:p>
          <w:p w14:paraId="5279BADB"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w:t>
            </w:r>
            <w:proofErr w:type="gramStart"/>
            <w:r w:rsidRPr="00046F4A">
              <w:rPr>
                <w:rFonts w:ascii="宋体" w:hAnsi="宋体" w:cs="宋体" w:hint="eastAsia"/>
                <w:kern w:val="0"/>
                <w:sz w:val="21"/>
                <w:szCs w:val="21"/>
              </w:rPr>
              <w:t>个</w:t>
            </w:r>
            <w:proofErr w:type="gramEnd"/>
          </w:p>
        </w:tc>
      </w:tr>
      <w:tr w:rsidR="00046F4A" w:rsidRPr="00046F4A" w14:paraId="06BECF37" w14:textId="77777777">
        <w:trPr>
          <w:trHeight w:val="397"/>
          <w:jc w:val="center"/>
        </w:trPr>
        <w:tc>
          <w:tcPr>
            <w:tcW w:w="557" w:type="dxa"/>
            <w:vMerge w:val="restart"/>
            <w:tcBorders>
              <w:left w:val="single" w:sz="12" w:space="0" w:color="auto"/>
            </w:tcBorders>
            <w:vAlign w:val="center"/>
          </w:tcPr>
          <w:p w14:paraId="2A9245DB"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现状评价</w:t>
            </w:r>
          </w:p>
        </w:tc>
        <w:tc>
          <w:tcPr>
            <w:tcW w:w="2506" w:type="dxa"/>
            <w:tcBorders>
              <w:left w:val="single" w:sz="4" w:space="0" w:color="auto"/>
            </w:tcBorders>
            <w:vAlign w:val="center"/>
          </w:tcPr>
          <w:p w14:paraId="488E9CB4"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评价范围</w:t>
            </w:r>
          </w:p>
        </w:tc>
        <w:tc>
          <w:tcPr>
            <w:tcW w:w="10543" w:type="dxa"/>
            <w:gridSpan w:val="13"/>
            <w:tcBorders>
              <w:right w:val="single" w:sz="12" w:space="0" w:color="auto"/>
            </w:tcBorders>
            <w:vAlign w:val="center"/>
          </w:tcPr>
          <w:p w14:paraId="221E7D6F"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河流：长度（    ）km；湖库、河口及近岸海域：面积（    ）km</w:t>
            </w:r>
            <w:r w:rsidRPr="00046F4A">
              <w:rPr>
                <w:rFonts w:ascii="宋体" w:hAnsi="宋体" w:cs="宋体" w:hint="eastAsia"/>
                <w:kern w:val="0"/>
                <w:sz w:val="21"/>
                <w:szCs w:val="21"/>
                <w:vertAlign w:val="superscript"/>
              </w:rPr>
              <w:t>2</w:t>
            </w:r>
          </w:p>
        </w:tc>
      </w:tr>
      <w:tr w:rsidR="00046F4A" w:rsidRPr="00046F4A" w14:paraId="048ACCE0" w14:textId="77777777">
        <w:trPr>
          <w:trHeight w:val="397"/>
          <w:jc w:val="center"/>
        </w:trPr>
        <w:tc>
          <w:tcPr>
            <w:tcW w:w="557" w:type="dxa"/>
            <w:vMerge/>
            <w:tcBorders>
              <w:left w:val="single" w:sz="12" w:space="0" w:color="auto"/>
            </w:tcBorders>
            <w:vAlign w:val="center"/>
          </w:tcPr>
          <w:p w14:paraId="612013D2" w14:textId="77777777" w:rsidR="00976056" w:rsidRPr="00046F4A" w:rsidRDefault="00976056">
            <w:pPr>
              <w:widowControl/>
              <w:spacing w:line="240" w:lineRule="auto"/>
              <w:ind w:firstLineChars="0" w:firstLine="0"/>
              <w:jc w:val="center"/>
              <w:rPr>
                <w:rFonts w:ascii="宋体" w:hAnsi="宋体" w:cs="宋体"/>
                <w:kern w:val="0"/>
                <w:sz w:val="21"/>
                <w:szCs w:val="21"/>
              </w:rPr>
            </w:pPr>
          </w:p>
        </w:tc>
        <w:tc>
          <w:tcPr>
            <w:tcW w:w="2506" w:type="dxa"/>
            <w:tcBorders>
              <w:left w:val="single" w:sz="4" w:space="0" w:color="auto"/>
            </w:tcBorders>
            <w:vAlign w:val="center"/>
          </w:tcPr>
          <w:p w14:paraId="26A54AE3"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评价因子</w:t>
            </w:r>
          </w:p>
        </w:tc>
        <w:tc>
          <w:tcPr>
            <w:tcW w:w="10543" w:type="dxa"/>
            <w:gridSpan w:val="13"/>
            <w:tcBorders>
              <w:right w:val="single" w:sz="12" w:space="0" w:color="auto"/>
            </w:tcBorders>
            <w:vAlign w:val="center"/>
          </w:tcPr>
          <w:p w14:paraId="2E36BA03"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w:t>
            </w:r>
          </w:p>
        </w:tc>
      </w:tr>
      <w:tr w:rsidR="00046F4A" w:rsidRPr="00046F4A" w14:paraId="0DA14844" w14:textId="77777777">
        <w:trPr>
          <w:trHeight w:val="397"/>
          <w:jc w:val="center"/>
        </w:trPr>
        <w:tc>
          <w:tcPr>
            <w:tcW w:w="557" w:type="dxa"/>
            <w:vMerge/>
            <w:tcBorders>
              <w:left w:val="single" w:sz="12" w:space="0" w:color="auto"/>
            </w:tcBorders>
            <w:vAlign w:val="center"/>
          </w:tcPr>
          <w:p w14:paraId="5BE2614D" w14:textId="77777777" w:rsidR="00976056" w:rsidRPr="00046F4A" w:rsidRDefault="00976056">
            <w:pPr>
              <w:widowControl/>
              <w:spacing w:line="240" w:lineRule="auto"/>
              <w:ind w:firstLineChars="0" w:firstLine="0"/>
              <w:jc w:val="center"/>
              <w:rPr>
                <w:rFonts w:ascii="宋体" w:hAnsi="宋体" w:cs="宋体"/>
                <w:kern w:val="0"/>
                <w:sz w:val="21"/>
                <w:szCs w:val="21"/>
              </w:rPr>
            </w:pPr>
          </w:p>
        </w:tc>
        <w:tc>
          <w:tcPr>
            <w:tcW w:w="2506" w:type="dxa"/>
            <w:tcBorders>
              <w:left w:val="single" w:sz="4" w:space="0" w:color="auto"/>
            </w:tcBorders>
            <w:vAlign w:val="center"/>
          </w:tcPr>
          <w:p w14:paraId="16BB9C18"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评价标准</w:t>
            </w:r>
          </w:p>
        </w:tc>
        <w:tc>
          <w:tcPr>
            <w:tcW w:w="10543" w:type="dxa"/>
            <w:gridSpan w:val="13"/>
            <w:tcBorders>
              <w:right w:val="single" w:sz="12" w:space="0" w:color="auto"/>
            </w:tcBorders>
            <w:vAlign w:val="center"/>
          </w:tcPr>
          <w:p w14:paraId="36600562"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xml:space="preserve">河流、湖库、河口：Ⅰ类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；Ⅱ类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；Ⅲ类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；Ⅳ类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；Ⅴ类 </w:t>
            </w:r>
            <w:r w:rsidRPr="00046F4A">
              <w:rPr>
                <w:rFonts w:ascii="宋体" w:hAnsi="宋体" w:cs="宋体" w:hint="eastAsia"/>
                <w:kern w:val="0"/>
                <w:sz w:val="22"/>
              </w:rPr>
              <w:sym w:font="Wingdings 2" w:char="00A3"/>
            </w:r>
            <w:r w:rsidRPr="00046F4A">
              <w:rPr>
                <w:rFonts w:ascii="宋体" w:hAnsi="宋体" w:cs="宋体" w:hint="eastAsia"/>
                <w:kern w:val="0"/>
                <w:sz w:val="21"/>
                <w:szCs w:val="21"/>
              </w:rPr>
              <w:t>；</w:t>
            </w:r>
          </w:p>
          <w:p w14:paraId="1CBB5114" w14:textId="77777777" w:rsidR="00976056" w:rsidRPr="00046F4A" w:rsidRDefault="00F80AA4">
            <w:pPr>
              <w:widowControl/>
              <w:spacing w:line="240" w:lineRule="auto"/>
              <w:ind w:firstLineChars="0" w:firstLine="0"/>
              <w:jc w:val="left"/>
              <w:rPr>
                <w:rFonts w:ascii="宋体" w:hAnsi="宋体" w:cs="宋体"/>
                <w:kern w:val="0"/>
                <w:sz w:val="22"/>
              </w:rPr>
            </w:pPr>
            <w:r w:rsidRPr="00046F4A">
              <w:rPr>
                <w:rFonts w:ascii="宋体" w:hAnsi="宋体" w:cs="宋体" w:hint="eastAsia"/>
                <w:kern w:val="0"/>
                <w:sz w:val="21"/>
                <w:szCs w:val="21"/>
              </w:rPr>
              <w:t xml:space="preserve">近岸海域：第一类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；第二类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；第三类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；第四类 </w:t>
            </w:r>
            <w:r w:rsidRPr="00046F4A">
              <w:rPr>
                <w:rFonts w:ascii="宋体" w:hAnsi="宋体" w:cs="宋体" w:hint="eastAsia"/>
                <w:kern w:val="0"/>
                <w:sz w:val="22"/>
              </w:rPr>
              <w:sym w:font="Wingdings 2" w:char="00A3"/>
            </w:r>
          </w:p>
          <w:p w14:paraId="592222E3" w14:textId="77777777" w:rsidR="00976056" w:rsidRPr="00046F4A" w:rsidRDefault="00F80AA4">
            <w:pPr>
              <w:widowControl/>
              <w:spacing w:line="240" w:lineRule="auto"/>
              <w:ind w:firstLineChars="0" w:firstLine="0"/>
              <w:jc w:val="left"/>
              <w:rPr>
                <w:rFonts w:ascii="宋体" w:hAnsi="宋体" w:cs="宋体"/>
                <w:kern w:val="0"/>
                <w:sz w:val="22"/>
              </w:rPr>
            </w:pPr>
            <w:r w:rsidRPr="00046F4A">
              <w:rPr>
                <w:rFonts w:ascii="宋体" w:hAnsi="宋体" w:cs="宋体" w:hint="eastAsia"/>
                <w:kern w:val="0"/>
                <w:sz w:val="22"/>
              </w:rPr>
              <w:t>规划</w:t>
            </w:r>
            <w:proofErr w:type="gramStart"/>
            <w:r w:rsidRPr="00046F4A">
              <w:rPr>
                <w:rFonts w:ascii="宋体" w:hAnsi="宋体" w:cs="宋体" w:hint="eastAsia"/>
                <w:kern w:val="0"/>
                <w:sz w:val="22"/>
              </w:rPr>
              <w:t>年评价</w:t>
            </w:r>
            <w:proofErr w:type="gramEnd"/>
            <w:r w:rsidRPr="00046F4A">
              <w:rPr>
                <w:rFonts w:ascii="宋体" w:hAnsi="宋体" w:cs="宋体" w:hint="eastAsia"/>
                <w:kern w:val="0"/>
                <w:sz w:val="22"/>
              </w:rPr>
              <w:t>标准（  ）</w:t>
            </w:r>
          </w:p>
        </w:tc>
      </w:tr>
      <w:tr w:rsidR="00046F4A" w:rsidRPr="00046F4A" w14:paraId="0D9CDC12" w14:textId="77777777">
        <w:trPr>
          <w:trHeight w:val="397"/>
          <w:jc w:val="center"/>
        </w:trPr>
        <w:tc>
          <w:tcPr>
            <w:tcW w:w="557" w:type="dxa"/>
            <w:vMerge/>
            <w:tcBorders>
              <w:left w:val="single" w:sz="12" w:space="0" w:color="auto"/>
            </w:tcBorders>
            <w:vAlign w:val="center"/>
          </w:tcPr>
          <w:p w14:paraId="7F5E1E75" w14:textId="77777777" w:rsidR="00976056" w:rsidRPr="00046F4A" w:rsidRDefault="00976056">
            <w:pPr>
              <w:widowControl/>
              <w:spacing w:line="240" w:lineRule="auto"/>
              <w:ind w:firstLineChars="0" w:firstLine="0"/>
              <w:jc w:val="center"/>
              <w:rPr>
                <w:rFonts w:ascii="宋体" w:hAnsi="宋体" w:cs="宋体"/>
                <w:kern w:val="0"/>
                <w:sz w:val="21"/>
                <w:szCs w:val="21"/>
              </w:rPr>
            </w:pPr>
          </w:p>
        </w:tc>
        <w:tc>
          <w:tcPr>
            <w:tcW w:w="2506" w:type="dxa"/>
            <w:tcBorders>
              <w:left w:val="single" w:sz="4" w:space="0" w:color="auto"/>
            </w:tcBorders>
            <w:vAlign w:val="center"/>
          </w:tcPr>
          <w:p w14:paraId="58C372D3"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评价时期</w:t>
            </w:r>
          </w:p>
        </w:tc>
        <w:tc>
          <w:tcPr>
            <w:tcW w:w="10543" w:type="dxa"/>
            <w:gridSpan w:val="13"/>
            <w:tcBorders>
              <w:right w:val="single" w:sz="12" w:space="0" w:color="auto"/>
            </w:tcBorders>
            <w:vAlign w:val="center"/>
          </w:tcPr>
          <w:p w14:paraId="5D190076"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xml:space="preserve">丰水期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；平水期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；枯水期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；冰封期 </w:t>
            </w:r>
            <w:r w:rsidRPr="00046F4A">
              <w:rPr>
                <w:rFonts w:ascii="宋体" w:hAnsi="宋体" w:cs="宋体" w:hint="eastAsia"/>
                <w:kern w:val="0"/>
                <w:sz w:val="22"/>
              </w:rPr>
              <w:sym w:font="Wingdings 2" w:char="00A3"/>
            </w:r>
            <w:r w:rsidRPr="00046F4A">
              <w:rPr>
                <w:rFonts w:ascii="宋体" w:hAnsi="宋体" w:cs="宋体" w:hint="eastAsia"/>
                <w:kern w:val="0"/>
                <w:sz w:val="21"/>
                <w:szCs w:val="21"/>
              </w:rPr>
              <w:t>；</w:t>
            </w:r>
          </w:p>
          <w:p w14:paraId="233399B8"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xml:space="preserve">春季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；夏季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；秋季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；冬季 </w:t>
            </w:r>
            <w:r w:rsidRPr="00046F4A">
              <w:rPr>
                <w:rFonts w:ascii="宋体" w:hAnsi="宋体" w:cs="宋体" w:hint="eastAsia"/>
                <w:kern w:val="0"/>
                <w:sz w:val="22"/>
              </w:rPr>
              <w:sym w:font="Wingdings 2" w:char="00A3"/>
            </w:r>
          </w:p>
        </w:tc>
      </w:tr>
      <w:tr w:rsidR="00046F4A" w:rsidRPr="00046F4A" w14:paraId="77C17C71" w14:textId="77777777">
        <w:trPr>
          <w:trHeight w:val="397"/>
          <w:jc w:val="center"/>
        </w:trPr>
        <w:tc>
          <w:tcPr>
            <w:tcW w:w="557" w:type="dxa"/>
            <w:vMerge/>
            <w:tcBorders>
              <w:left w:val="single" w:sz="12" w:space="0" w:color="auto"/>
            </w:tcBorders>
            <w:vAlign w:val="center"/>
          </w:tcPr>
          <w:p w14:paraId="55B3692B" w14:textId="77777777" w:rsidR="00976056" w:rsidRPr="00046F4A" w:rsidRDefault="00976056">
            <w:pPr>
              <w:widowControl/>
              <w:spacing w:line="240" w:lineRule="auto"/>
              <w:ind w:firstLineChars="0" w:firstLine="0"/>
              <w:jc w:val="center"/>
              <w:rPr>
                <w:rFonts w:ascii="宋体" w:hAnsi="宋体" w:cs="宋体"/>
                <w:kern w:val="0"/>
                <w:sz w:val="21"/>
                <w:szCs w:val="21"/>
              </w:rPr>
            </w:pPr>
          </w:p>
        </w:tc>
        <w:tc>
          <w:tcPr>
            <w:tcW w:w="2506" w:type="dxa"/>
            <w:tcBorders>
              <w:left w:val="single" w:sz="4" w:space="0" w:color="auto"/>
            </w:tcBorders>
            <w:vAlign w:val="center"/>
          </w:tcPr>
          <w:p w14:paraId="5ED66D29"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评价结论</w:t>
            </w:r>
          </w:p>
        </w:tc>
        <w:tc>
          <w:tcPr>
            <w:tcW w:w="9129" w:type="dxa"/>
            <w:gridSpan w:val="12"/>
            <w:tcBorders>
              <w:right w:val="single" w:sz="4" w:space="0" w:color="auto"/>
            </w:tcBorders>
            <w:vAlign w:val="center"/>
          </w:tcPr>
          <w:p w14:paraId="6326B63A"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xml:space="preserve">水环境功能区或水功能区、近岸海域环境功能区水质达标状况：达标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；不达标 </w:t>
            </w:r>
            <w:r w:rsidRPr="00046F4A">
              <w:rPr>
                <w:rFonts w:ascii="宋体" w:hAnsi="宋体" w:cs="宋体" w:hint="eastAsia"/>
                <w:kern w:val="0"/>
                <w:sz w:val="22"/>
              </w:rPr>
              <w:sym w:font="Wingdings 2" w:char="00A3"/>
            </w:r>
          </w:p>
          <w:p w14:paraId="5F29C455"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xml:space="preserve">水环境控制单元或断面水质达标状况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：达标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；不达标 </w:t>
            </w:r>
            <w:r w:rsidRPr="00046F4A">
              <w:rPr>
                <w:rFonts w:ascii="宋体" w:hAnsi="宋体" w:cs="宋体" w:hint="eastAsia"/>
                <w:kern w:val="0"/>
                <w:sz w:val="22"/>
              </w:rPr>
              <w:sym w:font="Wingdings 2" w:char="00A3"/>
            </w:r>
          </w:p>
          <w:p w14:paraId="605DD4FB"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xml:space="preserve">水环境保护目标质量状况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：达标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；不达标 </w:t>
            </w:r>
            <w:r w:rsidRPr="00046F4A">
              <w:rPr>
                <w:rFonts w:ascii="宋体" w:hAnsi="宋体" w:cs="宋体" w:hint="eastAsia"/>
                <w:kern w:val="0"/>
                <w:sz w:val="22"/>
              </w:rPr>
              <w:sym w:font="Wingdings 2" w:char="00A3"/>
            </w:r>
          </w:p>
          <w:p w14:paraId="0AC094CD"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xml:space="preserve">对照断面、控制断面等代表性断面的水质状况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：达标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；不达标 </w:t>
            </w:r>
            <w:r w:rsidRPr="00046F4A">
              <w:rPr>
                <w:rFonts w:ascii="宋体" w:hAnsi="宋体" w:cs="宋体" w:hint="eastAsia"/>
                <w:kern w:val="0"/>
                <w:sz w:val="22"/>
              </w:rPr>
              <w:sym w:font="Wingdings 2" w:char="00A3"/>
            </w:r>
          </w:p>
          <w:p w14:paraId="19193A5E" w14:textId="77777777" w:rsidR="00976056" w:rsidRPr="00046F4A" w:rsidRDefault="00F80AA4">
            <w:pPr>
              <w:widowControl/>
              <w:spacing w:line="240" w:lineRule="auto"/>
              <w:ind w:firstLineChars="0" w:firstLine="0"/>
              <w:jc w:val="left"/>
              <w:rPr>
                <w:rFonts w:ascii="宋体" w:hAnsi="宋体" w:cs="宋体"/>
                <w:kern w:val="0"/>
                <w:sz w:val="22"/>
              </w:rPr>
            </w:pPr>
            <w:r w:rsidRPr="00046F4A">
              <w:rPr>
                <w:rFonts w:ascii="宋体" w:hAnsi="宋体" w:cs="宋体" w:hint="eastAsia"/>
                <w:kern w:val="0"/>
                <w:sz w:val="21"/>
                <w:szCs w:val="21"/>
              </w:rPr>
              <w:t>底泥污</w:t>
            </w:r>
            <w:proofErr w:type="gramStart"/>
            <w:r w:rsidRPr="00046F4A">
              <w:rPr>
                <w:rFonts w:ascii="宋体" w:hAnsi="宋体" w:cs="宋体" w:hint="eastAsia"/>
                <w:kern w:val="0"/>
                <w:sz w:val="21"/>
                <w:szCs w:val="21"/>
              </w:rPr>
              <w:t>染评价</w:t>
            </w:r>
            <w:proofErr w:type="gramEnd"/>
            <w:r w:rsidRPr="00046F4A">
              <w:rPr>
                <w:rFonts w:ascii="宋体" w:hAnsi="宋体" w:cs="宋体" w:hint="eastAsia"/>
                <w:kern w:val="0"/>
                <w:sz w:val="21"/>
                <w:szCs w:val="21"/>
              </w:rPr>
              <w:t xml:space="preserve"> </w:t>
            </w:r>
            <w:r w:rsidRPr="00046F4A">
              <w:rPr>
                <w:rFonts w:ascii="宋体" w:hAnsi="宋体" w:cs="宋体" w:hint="eastAsia"/>
                <w:kern w:val="0"/>
                <w:sz w:val="22"/>
              </w:rPr>
              <w:sym w:font="Wingdings 2" w:char="00A3"/>
            </w:r>
          </w:p>
          <w:p w14:paraId="77E0DCF8"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xml:space="preserve">水资源与开发利用程度及其水文情势评价 </w:t>
            </w:r>
            <w:r w:rsidRPr="00046F4A">
              <w:rPr>
                <w:rFonts w:ascii="宋体" w:hAnsi="宋体" w:cs="宋体" w:hint="eastAsia"/>
                <w:kern w:val="0"/>
                <w:sz w:val="22"/>
              </w:rPr>
              <w:sym w:font="Wingdings 2" w:char="00A3"/>
            </w:r>
          </w:p>
          <w:p w14:paraId="088A1879"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xml:space="preserve">水环境质量回顾评价 </w:t>
            </w:r>
            <w:r w:rsidRPr="00046F4A">
              <w:rPr>
                <w:rFonts w:ascii="宋体" w:hAnsi="宋体" w:cs="宋体" w:hint="eastAsia"/>
                <w:kern w:val="0"/>
                <w:sz w:val="22"/>
              </w:rPr>
              <w:sym w:font="Wingdings 2" w:char="00A3"/>
            </w:r>
          </w:p>
          <w:p w14:paraId="34D98F88"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xml:space="preserve">流域（区域）水资源（包括水能资源）与开发利用总体状况、生态流量管理要求与现状满足程度、建设项目占用水域空间的水流状况与河湖演变状况 </w:t>
            </w:r>
            <w:r w:rsidRPr="00046F4A">
              <w:rPr>
                <w:rFonts w:ascii="宋体" w:hAnsi="宋体" w:cs="宋体" w:hint="eastAsia"/>
                <w:kern w:val="0"/>
                <w:sz w:val="22"/>
              </w:rPr>
              <w:sym w:font="Wingdings 2" w:char="00A3"/>
            </w:r>
          </w:p>
        </w:tc>
        <w:tc>
          <w:tcPr>
            <w:tcW w:w="1414" w:type="dxa"/>
            <w:tcBorders>
              <w:right w:val="single" w:sz="12" w:space="0" w:color="auto"/>
            </w:tcBorders>
            <w:vAlign w:val="center"/>
          </w:tcPr>
          <w:p w14:paraId="19642961" w14:textId="77777777" w:rsidR="00976056" w:rsidRPr="00046F4A" w:rsidRDefault="00F80AA4">
            <w:pPr>
              <w:widowControl/>
              <w:spacing w:line="240" w:lineRule="auto"/>
              <w:ind w:firstLineChars="0" w:firstLine="0"/>
              <w:jc w:val="left"/>
              <w:rPr>
                <w:rFonts w:ascii="宋体" w:hAnsi="宋体" w:cs="宋体"/>
                <w:kern w:val="0"/>
                <w:sz w:val="22"/>
              </w:rPr>
            </w:pPr>
            <w:r w:rsidRPr="00046F4A">
              <w:rPr>
                <w:rFonts w:ascii="宋体" w:hAnsi="宋体" w:cs="宋体" w:hint="eastAsia"/>
                <w:kern w:val="0"/>
                <w:sz w:val="21"/>
                <w:szCs w:val="21"/>
              </w:rPr>
              <w:t xml:space="preserve">达标区 </w:t>
            </w:r>
            <w:r w:rsidRPr="00046F4A">
              <w:rPr>
                <w:rFonts w:ascii="宋体" w:hAnsi="宋体" w:cs="宋体" w:hint="eastAsia"/>
                <w:kern w:val="0"/>
                <w:sz w:val="22"/>
              </w:rPr>
              <w:sym w:font="Wingdings 2" w:char="00A3"/>
            </w:r>
          </w:p>
          <w:p w14:paraId="329420F7"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xml:space="preserve">不达标区 </w:t>
            </w:r>
            <w:r w:rsidRPr="00046F4A">
              <w:rPr>
                <w:rFonts w:ascii="宋体" w:hAnsi="宋体" w:cs="宋体" w:hint="eastAsia"/>
                <w:kern w:val="0"/>
                <w:sz w:val="22"/>
              </w:rPr>
              <w:sym w:font="Wingdings 2" w:char="00A3"/>
            </w:r>
          </w:p>
        </w:tc>
      </w:tr>
      <w:tr w:rsidR="00046F4A" w:rsidRPr="00046F4A" w14:paraId="74EB5C3F" w14:textId="77777777">
        <w:trPr>
          <w:trHeight w:val="397"/>
          <w:jc w:val="center"/>
        </w:trPr>
        <w:tc>
          <w:tcPr>
            <w:tcW w:w="557" w:type="dxa"/>
            <w:vMerge w:val="restart"/>
            <w:tcBorders>
              <w:left w:val="single" w:sz="12" w:space="0" w:color="auto"/>
            </w:tcBorders>
            <w:vAlign w:val="center"/>
          </w:tcPr>
          <w:p w14:paraId="54CFFDA6"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影响预测</w:t>
            </w:r>
          </w:p>
        </w:tc>
        <w:tc>
          <w:tcPr>
            <w:tcW w:w="2506" w:type="dxa"/>
            <w:tcBorders>
              <w:left w:val="single" w:sz="4" w:space="0" w:color="auto"/>
            </w:tcBorders>
            <w:vAlign w:val="center"/>
          </w:tcPr>
          <w:p w14:paraId="4A42BA39"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预测范围</w:t>
            </w:r>
          </w:p>
        </w:tc>
        <w:tc>
          <w:tcPr>
            <w:tcW w:w="10543" w:type="dxa"/>
            <w:gridSpan w:val="13"/>
            <w:tcBorders>
              <w:right w:val="single" w:sz="12" w:space="0" w:color="auto"/>
            </w:tcBorders>
            <w:vAlign w:val="center"/>
          </w:tcPr>
          <w:p w14:paraId="7CEEEC47"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河流：长度（    ）km；湖库、河口及近岸海域：面积（    ）km</w:t>
            </w:r>
            <w:r w:rsidRPr="00046F4A">
              <w:rPr>
                <w:rFonts w:ascii="宋体" w:hAnsi="宋体" w:cs="宋体" w:hint="eastAsia"/>
                <w:kern w:val="0"/>
                <w:sz w:val="21"/>
                <w:szCs w:val="21"/>
                <w:vertAlign w:val="superscript"/>
              </w:rPr>
              <w:t>2</w:t>
            </w:r>
          </w:p>
        </w:tc>
      </w:tr>
      <w:tr w:rsidR="00046F4A" w:rsidRPr="00046F4A" w14:paraId="55A5F086" w14:textId="77777777">
        <w:trPr>
          <w:trHeight w:val="397"/>
          <w:jc w:val="center"/>
        </w:trPr>
        <w:tc>
          <w:tcPr>
            <w:tcW w:w="557" w:type="dxa"/>
            <w:vMerge/>
            <w:tcBorders>
              <w:left w:val="single" w:sz="12" w:space="0" w:color="auto"/>
            </w:tcBorders>
            <w:vAlign w:val="center"/>
          </w:tcPr>
          <w:p w14:paraId="043ED1DB" w14:textId="77777777" w:rsidR="00976056" w:rsidRPr="00046F4A" w:rsidRDefault="00976056">
            <w:pPr>
              <w:widowControl/>
              <w:spacing w:line="240" w:lineRule="auto"/>
              <w:ind w:firstLineChars="0" w:firstLine="0"/>
              <w:jc w:val="center"/>
              <w:rPr>
                <w:rFonts w:ascii="宋体" w:hAnsi="宋体" w:cs="宋体"/>
                <w:kern w:val="0"/>
                <w:sz w:val="21"/>
                <w:szCs w:val="21"/>
              </w:rPr>
            </w:pPr>
          </w:p>
        </w:tc>
        <w:tc>
          <w:tcPr>
            <w:tcW w:w="2506" w:type="dxa"/>
            <w:tcBorders>
              <w:left w:val="single" w:sz="4" w:space="0" w:color="auto"/>
            </w:tcBorders>
            <w:vAlign w:val="center"/>
          </w:tcPr>
          <w:p w14:paraId="7905607F"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预测因子</w:t>
            </w:r>
          </w:p>
        </w:tc>
        <w:tc>
          <w:tcPr>
            <w:tcW w:w="10543" w:type="dxa"/>
            <w:gridSpan w:val="13"/>
            <w:tcBorders>
              <w:right w:val="single" w:sz="12" w:space="0" w:color="auto"/>
            </w:tcBorders>
            <w:vAlign w:val="center"/>
          </w:tcPr>
          <w:p w14:paraId="5E53F334"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w:t>
            </w:r>
          </w:p>
        </w:tc>
      </w:tr>
      <w:tr w:rsidR="00046F4A" w:rsidRPr="00046F4A" w14:paraId="19E60765" w14:textId="77777777">
        <w:trPr>
          <w:trHeight w:val="397"/>
          <w:jc w:val="center"/>
        </w:trPr>
        <w:tc>
          <w:tcPr>
            <w:tcW w:w="557" w:type="dxa"/>
            <w:vMerge/>
            <w:tcBorders>
              <w:left w:val="single" w:sz="12" w:space="0" w:color="auto"/>
            </w:tcBorders>
            <w:vAlign w:val="center"/>
          </w:tcPr>
          <w:p w14:paraId="5A092E54" w14:textId="77777777" w:rsidR="00976056" w:rsidRPr="00046F4A" w:rsidRDefault="00976056">
            <w:pPr>
              <w:widowControl/>
              <w:spacing w:line="240" w:lineRule="auto"/>
              <w:ind w:firstLineChars="0" w:firstLine="0"/>
              <w:jc w:val="center"/>
              <w:rPr>
                <w:rFonts w:ascii="宋体" w:hAnsi="宋体" w:cs="宋体"/>
                <w:kern w:val="0"/>
                <w:sz w:val="21"/>
                <w:szCs w:val="21"/>
              </w:rPr>
            </w:pPr>
          </w:p>
        </w:tc>
        <w:tc>
          <w:tcPr>
            <w:tcW w:w="2506" w:type="dxa"/>
            <w:tcBorders>
              <w:left w:val="single" w:sz="4" w:space="0" w:color="auto"/>
            </w:tcBorders>
            <w:vAlign w:val="center"/>
          </w:tcPr>
          <w:p w14:paraId="2D432AB4"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预测时期</w:t>
            </w:r>
          </w:p>
        </w:tc>
        <w:tc>
          <w:tcPr>
            <w:tcW w:w="10543" w:type="dxa"/>
            <w:gridSpan w:val="13"/>
            <w:tcBorders>
              <w:right w:val="single" w:sz="12" w:space="0" w:color="auto"/>
            </w:tcBorders>
            <w:vAlign w:val="center"/>
          </w:tcPr>
          <w:p w14:paraId="04C9FB3C"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xml:space="preserve">丰水期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；平水期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；枯水期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；冰封期 </w:t>
            </w:r>
            <w:r w:rsidRPr="00046F4A">
              <w:rPr>
                <w:rFonts w:ascii="宋体" w:hAnsi="宋体" w:cs="宋体" w:hint="eastAsia"/>
                <w:kern w:val="0"/>
                <w:sz w:val="22"/>
              </w:rPr>
              <w:sym w:font="Wingdings 2" w:char="00A3"/>
            </w:r>
            <w:r w:rsidRPr="00046F4A">
              <w:rPr>
                <w:rFonts w:ascii="宋体" w:hAnsi="宋体" w:cs="宋体" w:hint="eastAsia"/>
                <w:kern w:val="0"/>
                <w:sz w:val="21"/>
                <w:szCs w:val="21"/>
              </w:rPr>
              <w:t>；</w:t>
            </w:r>
          </w:p>
          <w:p w14:paraId="53B7D6FB" w14:textId="77777777" w:rsidR="00976056" w:rsidRPr="00046F4A" w:rsidRDefault="00F80AA4">
            <w:pPr>
              <w:widowControl/>
              <w:spacing w:line="240" w:lineRule="auto"/>
              <w:ind w:firstLineChars="0" w:firstLine="0"/>
              <w:jc w:val="left"/>
              <w:rPr>
                <w:rFonts w:ascii="宋体" w:hAnsi="宋体" w:cs="宋体"/>
                <w:kern w:val="0"/>
                <w:sz w:val="22"/>
              </w:rPr>
            </w:pPr>
            <w:r w:rsidRPr="00046F4A">
              <w:rPr>
                <w:rFonts w:ascii="宋体" w:hAnsi="宋体" w:cs="宋体" w:hint="eastAsia"/>
                <w:kern w:val="0"/>
                <w:sz w:val="21"/>
                <w:szCs w:val="21"/>
              </w:rPr>
              <w:t xml:space="preserve">春季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；夏季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；秋季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；冬季 </w:t>
            </w:r>
            <w:r w:rsidRPr="00046F4A">
              <w:rPr>
                <w:rFonts w:ascii="宋体" w:hAnsi="宋体" w:cs="宋体" w:hint="eastAsia"/>
                <w:kern w:val="0"/>
                <w:sz w:val="22"/>
              </w:rPr>
              <w:sym w:font="Wingdings 2" w:char="00A3"/>
            </w:r>
          </w:p>
          <w:p w14:paraId="4EBF3F23" w14:textId="77777777" w:rsidR="00976056" w:rsidRPr="00046F4A" w:rsidRDefault="00F80AA4">
            <w:pPr>
              <w:widowControl/>
              <w:spacing w:line="240" w:lineRule="auto"/>
              <w:ind w:firstLineChars="0" w:firstLine="0"/>
              <w:jc w:val="left"/>
              <w:rPr>
                <w:rFonts w:ascii="宋体" w:hAnsi="宋体" w:cs="宋体"/>
                <w:kern w:val="0"/>
                <w:sz w:val="22"/>
              </w:rPr>
            </w:pPr>
            <w:r w:rsidRPr="00046F4A">
              <w:rPr>
                <w:rFonts w:ascii="宋体" w:hAnsi="宋体" w:cs="宋体" w:hint="eastAsia"/>
                <w:kern w:val="0"/>
                <w:sz w:val="22"/>
              </w:rPr>
              <w:t>设计水文条件</w:t>
            </w:r>
            <w:r w:rsidRPr="00046F4A">
              <w:rPr>
                <w:rFonts w:ascii="宋体" w:hAnsi="宋体" w:cs="宋体" w:hint="eastAsia"/>
                <w:kern w:val="0"/>
                <w:sz w:val="22"/>
              </w:rPr>
              <w:sym w:font="Wingdings 2" w:char="00A3"/>
            </w:r>
          </w:p>
        </w:tc>
      </w:tr>
      <w:tr w:rsidR="00046F4A" w:rsidRPr="00046F4A" w14:paraId="51B9BC20" w14:textId="77777777">
        <w:trPr>
          <w:trHeight w:val="397"/>
          <w:jc w:val="center"/>
        </w:trPr>
        <w:tc>
          <w:tcPr>
            <w:tcW w:w="557" w:type="dxa"/>
            <w:vMerge/>
            <w:tcBorders>
              <w:left w:val="single" w:sz="12" w:space="0" w:color="auto"/>
            </w:tcBorders>
            <w:vAlign w:val="center"/>
          </w:tcPr>
          <w:p w14:paraId="28B673D3" w14:textId="77777777" w:rsidR="00976056" w:rsidRPr="00046F4A" w:rsidRDefault="00976056">
            <w:pPr>
              <w:widowControl/>
              <w:spacing w:line="240" w:lineRule="auto"/>
              <w:ind w:firstLineChars="0" w:firstLine="0"/>
              <w:jc w:val="center"/>
              <w:rPr>
                <w:rFonts w:ascii="宋体" w:hAnsi="宋体" w:cs="宋体"/>
                <w:kern w:val="0"/>
                <w:sz w:val="21"/>
                <w:szCs w:val="21"/>
              </w:rPr>
            </w:pPr>
          </w:p>
        </w:tc>
        <w:tc>
          <w:tcPr>
            <w:tcW w:w="2506" w:type="dxa"/>
            <w:tcBorders>
              <w:left w:val="single" w:sz="4" w:space="0" w:color="auto"/>
            </w:tcBorders>
            <w:vAlign w:val="center"/>
          </w:tcPr>
          <w:p w14:paraId="7A864016"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预测情景</w:t>
            </w:r>
          </w:p>
        </w:tc>
        <w:tc>
          <w:tcPr>
            <w:tcW w:w="10543" w:type="dxa"/>
            <w:gridSpan w:val="13"/>
            <w:tcBorders>
              <w:right w:val="single" w:sz="12" w:space="0" w:color="auto"/>
            </w:tcBorders>
            <w:vAlign w:val="center"/>
          </w:tcPr>
          <w:p w14:paraId="0B55956A"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xml:space="preserve">建设期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；生产运行期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；服务期满后 </w:t>
            </w:r>
            <w:r w:rsidRPr="00046F4A">
              <w:rPr>
                <w:rFonts w:ascii="宋体" w:hAnsi="宋体" w:cs="宋体" w:hint="eastAsia"/>
                <w:kern w:val="0"/>
                <w:sz w:val="22"/>
              </w:rPr>
              <w:sym w:font="Wingdings 2" w:char="00A3"/>
            </w:r>
          </w:p>
          <w:p w14:paraId="6D51BC14"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xml:space="preserve">正常工况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；非正常工况 </w:t>
            </w:r>
            <w:r w:rsidRPr="00046F4A">
              <w:rPr>
                <w:rFonts w:ascii="宋体" w:hAnsi="宋体" w:cs="宋体" w:hint="eastAsia"/>
                <w:kern w:val="0"/>
                <w:sz w:val="22"/>
              </w:rPr>
              <w:sym w:font="Wingdings 2" w:char="00A3"/>
            </w:r>
          </w:p>
          <w:p w14:paraId="73A92A6C"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xml:space="preserve">污染控制可减缓措施方案 </w:t>
            </w:r>
            <w:r w:rsidRPr="00046F4A">
              <w:rPr>
                <w:rFonts w:ascii="宋体" w:hAnsi="宋体" w:cs="宋体" w:hint="eastAsia"/>
                <w:kern w:val="0"/>
                <w:sz w:val="22"/>
              </w:rPr>
              <w:sym w:font="Wingdings 2" w:char="00A3"/>
            </w:r>
          </w:p>
          <w:p w14:paraId="3BCD6573"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lastRenderedPageBreak/>
              <w:t xml:space="preserve">区（流）域环境质量改善目标要求情景 </w:t>
            </w:r>
            <w:r w:rsidRPr="00046F4A">
              <w:rPr>
                <w:rFonts w:ascii="宋体" w:hAnsi="宋体" w:cs="宋体" w:hint="eastAsia"/>
                <w:kern w:val="0"/>
                <w:sz w:val="22"/>
              </w:rPr>
              <w:sym w:font="Wingdings 2" w:char="00A3"/>
            </w:r>
          </w:p>
        </w:tc>
      </w:tr>
      <w:tr w:rsidR="00046F4A" w:rsidRPr="00046F4A" w14:paraId="79AC4660" w14:textId="77777777">
        <w:trPr>
          <w:trHeight w:val="397"/>
          <w:jc w:val="center"/>
        </w:trPr>
        <w:tc>
          <w:tcPr>
            <w:tcW w:w="557" w:type="dxa"/>
            <w:vMerge/>
            <w:tcBorders>
              <w:left w:val="single" w:sz="12" w:space="0" w:color="auto"/>
            </w:tcBorders>
            <w:vAlign w:val="center"/>
          </w:tcPr>
          <w:p w14:paraId="5D72FF2D" w14:textId="77777777" w:rsidR="00976056" w:rsidRPr="00046F4A" w:rsidRDefault="00976056">
            <w:pPr>
              <w:widowControl/>
              <w:spacing w:line="240" w:lineRule="auto"/>
              <w:ind w:firstLineChars="0" w:firstLine="0"/>
              <w:jc w:val="center"/>
              <w:rPr>
                <w:rFonts w:ascii="宋体" w:hAnsi="宋体" w:cs="宋体"/>
                <w:kern w:val="0"/>
                <w:sz w:val="21"/>
                <w:szCs w:val="21"/>
              </w:rPr>
            </w:pPr>
          </w:p>
        </w:tc>
        <w:tc>
          <w:tcPr>
            <w:tcW w:w="2506" w:type="dxa"/>
            <w:tcBorders>
              <w:left w:val="single" w:sz="4" w:space="0" w:color="auto"/>
            </w:tcBorders>
            <w:vAlign w:val="center"/>
          </w:tcPr>
          <w:p w14:paraId="1FB43C3D"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预测方法</w:t>
            </w:r>
          </w:p>
        </w:tc>
        <w:tc>
          <w:tcPr>
            <w:tcW w:w="10543" w:type="dxa"/>
            <w:gridSpan w:val="13"/>
            <w:tcBorders>
              <w:right w:val="single" w:sz="12" w:space="0" w:color="auto"/>
            </w:tcBorders>
            <w:vAlign w:val="center"/>
          </w:tcPr>
          <w:p w14:paraId="6077B04C"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xml:space="preserve">数值解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；解析解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；其他 </w:t>
            </w:r>
            <w:r w:rsidRPr="00046F4A">
              <w:rPr>
                <w:rFonts w:ascii="宋体" w:hAnsi="宋体" w:cs="宋体" w:hint="eastAsia"/>
                <w:kern w:val="0"/>
                <w:sz w:val="22"/>
              </w:rPr>
              <w:sym w:font="Wingdings 2" w:char="00A3"/>
            </w:r>
          </w:p>
          <w:p w14:paraId="6AB34007"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xml:space="preserve">导则推荐模式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；其他 </w:t>
            </w:r>
            <w:r w:rsidRPr="00046F4A">
              <w:rPr>
                <w:rFonts w:ascii="宋体" w:hAnsi="宋体" w:cs="宋体" w:hint="eastAsia"/>
                <w:kern w:val="0"/>
                <w:sz w:val="22"/>
              </w:rPr>
              <w:sym w:font="Wingdings 2" w:char="00A3"/>
            </w:r>
          </w:p>
        </w:tc>
      </w:tr>
      <w:tr w:rsidR="00046F4A" w:rsidRPr="00046F4A" w14:paraId="631EB728" w14:textId="77777777">
        <w:trPr>
          <w:trHeight w:val="397"/>
          <w:jc w:val="center"/>
        </w:trPr>
        <w:tc>
          <w:tcPr>
            <w:tcW w:w="557" w:type="dxa"/>
            <w:vMerge w:val="restart"/>
            <w:tcBorders>
              <w:left w:val="single" w:sz="12" w:space="0" w:color="auto"/>
            </w:tcBorders>
            <w:vAlign w:val="center"/>
          </w:tcPr>
          <w:p w14:paraId="6114B80D"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影响评价</w:t>
            </w:r>
          </w:p>
        </w:tc>
        <w:tc>
          <w:tcPr>
            <w:tcW w:w="2506" w:type="dxa"/>
            <w:tcBorders>
              <w:left w:val="single" w:sz="4" w:space="0" w:color="auto"/>
            </w:tcBorders>
            <w:vAlign w:val="center"/>
          </w:tcPr>
          <w:p w14:paraId="72E5A934"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水污染控制和水环境影响减缓措施有效性评价</w:t>
            </w:r>
          </w:p>
        </w:tc>
        <w:tc>
          <w:tcPr>
            <w:tcW w:w="10543" w:type="dxa"/>
            <w:gridSpan w:val="13"/>
            <w:tcBorders>
              <w:right w:val="single" w:sz="12" w:space="0" w:color="auto"/>
            </w:tcBorders>
            <w:vAlign w:val="center"/>
          </w:tcPr>
          <w:p w14:paraId="6F9931F7"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xml:space="preserve">区（流）域环境质量改善目标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 替代消减源 </w:t>
            </w:r>
            <w:r w:rsidRPr="00046F4A">
              <w:rPr>
                <w:rFonts w:ascii="宋体" w:hAnsi="宋体" w:cs="宋体" w:hint="eastAsia"/>
                <w:kern w:val="0"/>
                <w:sz w:val="22"/>
              </w:rPr>
              <w:sym w:font="Wingdings 2" w:char="00A3"/>
            </w:r>
          </w:p>
        </w:tc>
      </w:tr>
      <w:tr w:rsidR="00046F4A" w:rsidRPr="00046F4A" w14:paraId="032C8A94" w14:textId="77777777">
        <w:trPr>
          <w:trHeight w:val="397"/>
          <w:jc w:val="center"/>
        </w:trPr>
        <w:tc>
          <w:tcPr>
            <w:tcW w:w="557" w:type="dxa"/>
            <w:vMerge/>
            <w:tcBorders>
              <w:left w:val="single" w:sz="12" w:space="0" w:color="auto"/>
            </w:tcBorders>
            <w:vAlign w:val="center"/>
          </w:tcPr>
          <w:p w14:paraId="2C655F10" w14:textId="77777777" w:rsidR="00976056" w:rsidRPr="00046F4A" w:rsidRDefault="00976056">
            <w:pPr>
              <w:widowControl/>
              <w:spacing w:line="240" w:lineRule="auto"/>
              <w:ind w:firstLineChars="0" w:firstLine="0"/>
              <w:jc w:val="center"/>
              <w:rPr>
                <w:rFonts w:ascii="宋体" w:hAnsi="宋体" w:cs="宋体"/>
                <w:kern w:val="0"/>
                <w:sz w:val="21"/>
                <w:szCs w:val="21"/>
              </w:rPr>
            </w:pPr>
          </w:p>
        </w:tc>
        <w:tc>
          <w:tcPr>
            <w:tcW w:w="2506" w:type="dxa"/>
            <w:tcBorders>
              <w:left w:val="single" w:sz="4" w:space="0" w:color="auto"/>
            </w:tcBorders>
            <w:vAlign w:val="center"/>
          </w:tcPr>
          <w:p w14:paraId="47FCA102"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水环境影响评价</w:t>
            </w:r>
          </w:p>
        </w:tc>
        <w:tc>
          <w:tcPr>
            <w:tcW w:w="10543" w:type="dxa"/>
            <w:gridSpan w:val="13"/>
            <w:tcBorders>
              <w:right w:val="single" w:sz="12" w:space="0" w:color="auto"/>
            </w:tcBorders>
            <w:vAlign w:val="center"/>
          </w:tcPr>
          <w:p w14:paraId="41B9AC68"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排放口混合去</w:t>
            </w:r>
            <w:proofErr w:type="gramStart"/>
            <w:r w:rsidRPr="00046F4A">
              <w:rPr>
                <w:rFonts w:ascii="宋体" w:hAnsi="宋体" w:cs="宋体" w:hint="eastAsia"/>
                <w:kern w:val="0"/>
                <w:sz w:val="21"/>
                <w:szCs w:val="21"/>
              </w:rPr>
              <w:t>外满足</w:t>
            </w:r>
            <w:proofErr w:type="gramEnd"/>
            <w:r w:rsidRPr="00046F4A">
              <w:rPr>
                <w:rFonts w:ascii="宋体" w:hAnsi="宋体" w:cs="宋体" w:hint="eastAsia"/>
                <w:kern w:val="0"/>
                <w:sz w:val="21"/>
                <w:szCs w:val="21"/>
              </w:rPr>
              <w:t xml:space="preserve">水环境保护要求 </w:t>
            </w:r>
            <w:r w:rsidRPr="00046F4A">
              <w:rPr>
                <w:rFonts w:ascii="宋体" w:hAnsi="宋体" w:cs="宋体" w:hint="eastAsia"/>
                <w:kern w:val="0"/>
                <w:sz w:val="22"/>
              </w:rPr>
              <w:sym w:font="Wingdings 2" w:char="00A3"/>
            </w:r>
          </w:p>
          <w:p w14:paraId="0B17F417"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xml:space="preserve">水环境功能区或水功能区、近岸海域环境功能区水质达标 </w:t>
            </w:r>
            <w:r w:rsidRPr="00046F4A">
              <w:rPr>
                <w:rFonts w:ascii="宋体" w:hAnsi="宋体" w:cs="宋体" w:hint="eastAsia"/>
                <w:kern w:val="0"/>
                <w:sz w:val="22"/>
              </w:rPr>
              <w:sym w:font="Wingdings 2" w:char="00A3"/>
            </w:r>
          </w:p>
          <w:p w14:paraId="30FBD5D2"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xml:space="preserve">满足水环境保护目标水域水环境质量要求 </w:t>
            </w:r>
            <w:r w:rsidRPr="00046F4A">
              <w:rPr>
                <w:rFonts w:ascii="宋体" w:hAnsi="宋体" w:cs="宋体" w:hint="eastAsia"/>
                <w:kern w:val="0"/>
                <w:sz w:val="22"/>
              </w:rPr>
              <w:sym w:font="Wingdings 2" w:char="00A3"/>
            </w:r>
          </w:p>
          <w:p w14:paraId="4846AD5C"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xml:space="preserve">水环境控制单元或断面水质达标 </w:t>
            </w:r>
            <w:r w:rsidRPr="00046F4A">
              <w:rPr>
                <w:rFonts w:ascii="宋体" w:hAnsi="宋体" w:cs="宋体" w:hint="eastAsia"/>
                <w:kern w:val="0"/>
                <w:sz w:val="22"/>
              </w:rPr>
              <w:sym w:font="Wingdings 2" w:char="00A3"/>
            </w:r>
          </w:p>
          <w:p w14:paraId="5A75749E"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xml:space="preserve">满足重点水污染物排放总量控制指标要求，重点行业建设项目，主要污染物排放满足等量或减量替代要求 </w:t>
            </w:r>
            <w:r w:rsidRPr="00046F4A">
              <w:rPr>
                <w:rFonts w:ascii="宋体" w:hAnsi="宋体" w:cs="宋体" w:hint="eastAsia"/>
                <w:kern w:val="0"/>
                <w:sz w:val="22"/>
              </w:rPr>
              <w:sym w:font="Wingdings 2" w:char="00A3"/>
            </w:r>
          </w:p>
          <w:p w14:paraId="6707B533"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xml:space="preserve">满足区（流）域环境质量改善目标要求 </w:t>
            </w:r>
            <w:r w:rsidRPr="00046F4A">
              <w:rPr>
                <w:rFonts w:ascii="宋体" w:hAnsi="宋体" w:cs="宋体" w:hint="eastAsia"/>
                <w:kern w:val="0"/>
                <w:sz w:val="22"/>
              </w:rPr>
              <w:sym w:font="Wingdings 2" w:char="00A3"/>
            </w:r>
          </w:p>
          <w:p w14:paraId="2DBF63A2"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xml:space="preserve">水文要素影响型建设项目同时应包括水文情势变化评价、主要水文特征值影响评价、生态流量符合性评价 </w:t>
            </w:r>
            <w:r w:rsidRPr="00046F4A">
              <w:rPr>
                <w:rFonts w:ascii="宋体" w:hAnsi="宋体" w:cs="宋体" w:hint="eastAsia"/>
                <w:kern w:val="0"/>
                <w:sz w:val="22"/>
              </w:rPr>
              <w:sym w:font="Wingdings 2" w:char="00A3"/>
            </w:r>
          </w:p>
          <w:p w14:paraId="225E0C3B"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xml:space="preserve">对于新设或调整入河（湖库、近岸海域）排放口的建设项目，应包括排放口设置的环境合理性评价 </w:t>
            </w:r>
            <w:r w:rsidRPr="00046F4A">
              <w:rPr>
                <w:rFonts w:ascii="宋体" w:hAnsi="宋体" w:cs="宋体" w:hint="eastAsia"/>
                <w:kern w:val="0"/>
                <w:sz w:val="22"/>
              </w:rPr>
              <w:sym w:font="Wingdings 2" w:char="00A3"/>
            </w:r>
          </w:p>
          <w:p w14:paraId="0D07E6C3"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xml:space="preserve">满足生态保护红线、水环境质量底线、资源利用上线和环境准入清单管理要求 </w:t>
            </w:r>
            <w:r w:rsidRPr="00046F4A">
              <w:rPr>
                <w:rFonts w:ascii="宋体" w:hAnsi="宋体" w:cs="宋体" w:hint="eastAsia"/>
                <w:kern w:val="0"/>
                <w:sz w:val="22"/>
              </w:rPr>
              <w:sym w:font="Wingdings 2" w:char="00A3"/>
            </w:r>
          </w:p>
        </w:tc>
      </w:tr>
      <w:tr w:rsidR="00046F4A" w:rsidRPr="00046F4A" w14:paraId="7FBCD9EB" w14:textId="77777777">
        <w:trPr>
          <w:trHeight w:val="397"/>
          <w:jc w:val="center"/>
        </w:trPr>
        <w:tc>
          <w:tcPr>
            <w:tcW w:w="557" w:type="dxa"/>
            <w:vMerge/>
            <w:tcBorders>
              <w:left w:val="single" w:sz="12" w:space="0" w:color="auto"/>
            </w:tcBorders>
            <w:vAlign w:val="center"/>
          </w:tcPr>
          <w:p w14:paraId="5ECD0B08" w14:textId="77777777" w:rsidR="00976056" w:rsidRPr="00046F4A" w:rsidRDefault="00976056">
            <w:pPr>
              <w:widowControl/>
              <w:spacing w:line="240" w:lineRule="auto"/>
              <w:ind w:firstLineChars="0" w:firstLine="0"/>
              <w:jc w:val="center"/>
              <w:rPr>
                <w:rFonts w:ascii="宋体" w:hAnsi="宋体" w:cs="宋体"/>
                <w:kern w:val="0"/>
                <w:sz w:val="21"/>
                <w:szCs w:val="21"/>
              </w:rPr>
            </w:pPr>
          </w:p>
        </w:tc>
        <w:tc>
          <w:tcPr>
            <w:tcW w:w="2506" w:type="dxa"/>
            <w:vMerge w:val="restart"/>
            <w:tcBorders>
              <w:left w:val="single" w:sz="4" w:space="0" w:color="auto"/>
            </w:tcBorders>
            <w:vAlign w:val="center"/>
          </w:tcPr>
          <w:p w14:paraId="7B2D25BF"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污染源排放量核算</w:t>
            </w:r>
          </w:p>
        </w:tc>
        <w:tc>
          <w:tcPr>
            <w:tcW w:w="2693" w:type="dxa"/>
            <w:gridSpan w:val="3"/>
            <w:tcBorders>
              <w:right w:val="single" w:sz="4" w:space="0" w:color="auto"/>
            </w:tcBorders>
            <w:vAlign w:val="center"/>
          </w:tcPr>
          <w:p w14:paraId="0E0DFA30"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污染物名称</w:t>
            </w:r>
          </w:p>
        </w:tc>
        <w:tc>
          <w:tcPr>
            <w:tcW w:w="3844" w:type="dxa"/>
            <w:gridSpan w:val="5"/>
            <w:tcBorders>
              <w:right w:val="single" w:sz="4" w:space="0" w:color="auto"/>
            </w:tcBorders>
            <w:vAlign w:val="center"/>
          </w:tcPr>
          <w:p w14:paraId="4943C932"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排放量/（t/a）</w:t>
            </w:r>
          </w:p>
        </w:tc>
        <w:tc>
          <w:tcPr>
            <w:tcW w:w="4006" w:type="dxa"/>
            <w:gridSpan w:val="5"/>
            <w:tcBorders>
              <w:right w:val="single" w:sz="12" w:space="0" w:color="auto"/>
            </w:tcBorders>
            <w:vAlign w:val="center"/>
          </w:tcPr>
          <w:p w14:paraId="488A6120"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排放浓度/（mg/L）</w:t>
            </w:r>
          </w:p>
        </w:tc>
      </w:tr>
      <w:tr w:rsidR="00046F4A" w:rsidRPr="00046F4A" w14:paraId="49DB4442" w14:textId="77777777">
        <w:trPr>
          <w:trHeight w:val="397"/>
          <w:jc w:val="center"/>
        </w:trPr>
        <w:tc>
          <w:tcPr>
            <w:tcW w:w="557" w:type="dxa"/>
            <w:vMerge/>
            <w:tcBorders>
              <w:left w:val="single" w:sz="12" w:space="0" w:color="auto"/>
            </w:tcBorders>
            <w:vAlign w:val="center"/>
          </w:tcPr>
          <w:p w14:paraId="0B010FA6" w14:textId="77777777" w:rsidR="00976056" w:rsidRPr="00046F4A" w:rsidRDefault="00976056">
            <w:pPr>
              <w:widowControl/>
              <w:spacing w:line="240" w:lineRule="auto"/>
              <w:ind w:firstLineChars="0" w:firstLine="0"/>
              <w:jc w:val="center"/>
              <w:rPr>
                <w:rFonts w:ascii="宋体" w:hAnsi="宋体" w:cs="宋体"/>
                <w:kern w:val="0"/>
                <w:sz w:val="21"/>
                <w:szCs w:val="21"/>
              </w:rPr>
            </w:pPr>
          </w:p>
        </w:tc>
        <w:tc>
          <w:tcPr>
            <w:tcW w:w="2506" w:type="dxa"/>
            <w:vMerge/>
            <w:tcBorders>
              <w:left w:val="single" w:sz="4" w:space="0" w:color="auto"/>
            </w:tcBorders>
            <w:vAlign w:val="center"/>
          </w:tcPr>
          <w:p w14:paraId="42C20FC6" w14:textId="77777777" w:rsidR="00976056" w:rsidRPr="00046F4A" w:rsidRDefault="00976056">
            <w:pPr>
              <w:widowControl/>
              <w:spacing w:line="240" w:lineRule="auto"/>
              <w:ind w:firstLineChars="0" w:firstLine="0"/>
              <w:jc w:val="center"/>
              <w:rPr>
                <w:rFonts w:ascii="宋体" w:hAnsi="宋体" w:cs="宋体"/>
                <w:kern w:val="0"/>
                <w:sz w:val="21"/>
                <w:szCs w:val="21"/>
              </w:rPr>
            </w:pPr>
          </w:p>
        </w:tc>
        <w:tc>
          <w:tcPr>
            <w:tcW w:w="2693" w:type="dxa"/>
            <w:gridSpan w:val="3"/>
            <w:tcBorders>
              <w:right w:val="single" w:sz="4" w:space="0" w:color="auto"/>
            </w:tcBorders>
            <w:vAlign w:val="center"/>
          </w:tcPr>
          <w:p w14:paraId="29E3E8D0"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    ）</w:t>
            </w:r>
          </w:p>
        </w:tc>
        <w:tc>
          <w:tcPr>
            <w:tcW w:w="3844" w:type="dxa"/>
            <w:gridSpan w:val="5"/>
            <w:tcBorders>
              <w:right w:val="single" w:sz="4" w:space="0" w:color="auto"/>
            </w:tcBorders>
            <w:vAlign w:val="center"/>
          </w:tcPr>
          <w:p w14:paraId="27672AC9"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    ）</w:t>
            </w:r>
          </w:p>
        </w:tc>
        <w:tc>
          <w:tcPr>
            <w:tcW w:w="4006" w:type="dxa"/>
            <w:gridSpan w:val="5"/>
            <w:tcBorders>
              <w:right w:val="single" w:sz="12" w:space="0" w:color="auto"/>
            </w:tcBorders>
            <w:vAlign w:val="center"/>
          </w:tcPr>
          <w:p w14:paraId="3BE135D7"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    ）</w:t>
            </w:r>
          </w:p>
        </w:tc>
      </w:tr>
      <w:tr w:rsidR="00046F4A" w:rsidRPr="00046F4A" w14:paraId="3AFF4885" w14:textId="77777777">
        <w:trPr>
          <w:trHeight w:val="397"/>
          <w:jc w:val="center"/>
        </w:trPr>
        <w:tc>
          <w:tcPr>
            <w:tcW w:w="557" w:type="dxa"/>
            <w:vMerge/>
            <w:tcBorders>
              <w:left w:val="single" w:sz="12" w:space="0" w:color="auto"/>
            </w:tcBorders>
            <w:vAlign w:val="center"/>
          </w:tcPr>
          <w:p w14:paraId="7BD678EE" w14:textId="77777777" w:rsidR="00976056" w:rsidRPr="00046F4A" w:rsidRDefault="00976056">
            <w:pPr>
              <w:widowControl/>
              <w:spacing w:line="240" w:lineRule="auto"/>
              <w:ind w:firstLineChars="0" w:firstLine="0"/>
              <w:jc w:val="center"/>
              <w:rPr>
                <w:rFonts w:ascii="宋体" w:hAnsi="宋体" w:cs="宋体"/>
                <w:kern w:val="0"/>
                <w:sz w:val="21"/>
                <w:szCs w:val="21"/>
              </w:rPr>
            </w:pPr>
          </w:p>
        </w:tc>
        <w:tc>
          <w:tcPr>
            <w:tcW w:w="2506" w:type="dxa"/>
            <w:vMerge w:val="restart"/>
            <w:tcBorders>
              <w:left w:val="single" w:sz="4" w:space="0" w:color="auto"/>
            </w:tcBorders>
            <w:vAlign w:val="center"/>
          </w:tcPr>
          <w:p w14:paraId="6DEA444F"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替代源排放量情况</w:t>
            </w:r>
          </w:p>
        </w:tc>
        <w:tc>
          <w:tcPr>
            <w:tcW w:w="1771" w:type="dxa"/>
            <w:tcBorders>
              <w:right w:val="single" w:sz="4" w:space="0" w:color="auto"/>
            </w:tcBorders>
            <w:vAlign w:val="center"/>
          </w:tcPr>
          <w:p w14:paraId="4F4B82A9"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污染源名称</w:t>
            </w:r>
          </w:p>
        </w:tc>
        <w:tc>
          <w:tcPr>
            <w:tcW w:w="2534" w:type="dxa"/>
            <w:gridSpan w:val="4"/>
            <w:tcBorders>
              <w:right w:val="single" w:sz="4" w:space="0" w:color="auto"/>
            </w:tcBorders>
            <w:vAlign w:val="center"/>
          </w:tcPr>
          <w:p w14:paraId="1EE05FE5"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排污许可证编号</w:t>
            </w:r>
          </w:p>
        </w:tc>
        <w:tc>
          <w:tcPr>
            <w:tcW w:w="1700" w:type="dxa"/>
            <w:gridSpan w:val="2"/>
            <w:tcBorders>
              <w:right w:val="single" w:sz="4" w:space="0" w:color="auto"/>
            </w:tcBorders>
            <w:vAlign w:val="center"/>
          </w:tcPr>
          <w:p w14:paraId="20CB8725"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污染物名称</w:t>
            </w:r>
          </w:p>
        </w:tc>
        <w:tc>
          <w:tcPr>
            <w:tcW w:w="1843" w:type="dxa"/>
            <w:gridSpan w:val="3"/>
            <w:tcBorders>
              <w:right w:val="single" w:sz="4" w:space="0" w:color="auto"/>
            </w:tcBorders>
            <w:vAlign w:val="center"/>
          </w:tcPr>
          <w:p w14:paraId="3B0C5DB3"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排放量</w:t>
            </w:r>
          </w:p>
        </w:tc>
        <w:tc>
          <w:tcPr>
            <w:tcW w:w="2695" w:type="dxa"/>
            <w:gridSpan w:val="3"/>
            <w:tcBorders>
              <w:right w:val="single" w:sz="12" w:space="0" w:color="auto"/>
            </w:tcBorders>
            <w:vAlign w:val="center"/>
          </w:tcPr>
          <w:p w14:paraId="64736BE6"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排放浓度/（mg/L）</w:t>
            </w:r>
          </w:p>
        </w:tc>
      </w:tr>
      <w:tr w:rsidR="00046F4A" w:rsidRPr="00046F4A" w14:paraId="54B9B9C0" w14:textId="77777777">
        <w:trPr>
          <w:trHeight w:val="397"/>
          <w:jc w:val="center"/>
        </w:trPr>
        <w:tc>
          <w:tcPr>
            <w:tcW w:w="557" w:type="dxa"/>
            <w:vMerge/>
            <w:tcBorders>
              <w:left w:val="single" w:sz="12" w:space="0" w:color="auto"/>
            </w:tcBorders>
            <w:vAlign w:val="center"/>
          </w:tcPr>
          <w:p w14:paraId="6E8DFAB8" w14:textId="77777777" w:rsidR="00976056" w:rsidRPr="00046F4A" w:rsidRDefault="00976056">
            <w:pPr>
              <w:widowControl/>
              <w:spacing w:line="240" w:lineRule="auto"/>
              <w:ind w:firstLineChars="0" w:firstLine="0"/>
              <w:jc w:val="center"/>
              <w:rPr>
                <w:rFonts w:ascii="宋体" w:hAnsi="宋体" w:cs="宋体"/>
                <w:kern w:val="0"/>
                <w:sz w:val="21"/>
                <w:szCs w:val="21"/>
              </w:rPr>
            </w:pPr>
          </w:p>
        </w:tc>
        <w:tc>
          <w:tcPr>
            <w:tcW w:w="2506" w:type="dxa"/>
            <w:vMerge/>
            <w:tcBorders>
              <w:left w:val="single" w:sz="4" w:space="0" w:color="auto"/>
            </w:tcBorders>
            <w:vAlign w:val="center"/>
          </w:tcPr>
          <w:p w14:paraId="57D84DF8" w14:textId="77777777" w:rsidR="00976056" w:rsidRPr="00046F4A" w:rsidRDefault="00976056">
            <w:pPr>
              <w:widowControl/>
              <w:spacing w:line="240" w:lineRule="auto"/>
              <w:ind w:firstLineChars="0" w:firstLine="0"/>
              <w:jc w:val="center"/>
              <w:rPr>
                <w:rFonts w:ascii="宋体" w:hAnsi="宋体" w:cs="宋体"/>
                <w:kern w:val="0"/>
                <w:sz w:val="21"/>
                <w:szCs w:val="21"/>
              </w:rPr>
            </w:pPr>
          </w:p>
        </w:tc>
        <w:tc>
          <w:tcPr>
            <w:tcW w:w="1771" w:type="dxa"/>
            <w:tcBorders>
              <w:right w:val="single" w:sz="4" w:space="0" w:color="auto"/>
            </w:tcBorders>
            <w:vAlign w:val="center"/>
          </w:tcPr>
          <w:p w14:paraId="2033F6F1"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    ）</w:t>
            </w:r>
          </w:p>
        </w:tc>
        <w:tc>
          <w:tcPr>
            <w:tcW w:w="2534" w:type="dxa"/>
            <w:gridSpan w:val="4"/>
            <w:tcBorders>
              <w:right w:val="single" w:sz="4" w:space="0" w:color="auto"/>
            </w:tcBorders>
            <w:vAlign w:val="center"/>
          </w:tcPr>
          <w:p w14:paraId="049538D9"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    ）</w:t>
            </w:r>
          </w:p>
        </w:tc>
        <w:tc>
          <w:tcPr>
            <w:tcW w:w="1700" w:type="dxa"/>
            <w:gridSpan w:val="2"/>
            <w:tcBorders>
              <w:right w:val="single" w:sz="4" w:space="0" w:color="auto"/>
            </w:tcBorders>
            <w:vAlign w:val="center"/>
          </w:tcPr>
          <w:p w14:paraId="6BB28045"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    ）</w:t>
            </w:r>
          </w:p>
        </w:tc>
        <w:tc>
          <w:tcPr>
            <w:tcW w:w="1843" w:type="dxa"/>
            <w:gridSpan w:val="3"/>
            <w:tcBorders>
              <w:right w:val="single" w:sz="4" w:space="0" w:color="auto"/>
            </w:tcBorders>
            <w:vAlign w:val="center"/>
          </w:tcPr>
          <w:p w14:paraId="39EFD40C"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    ）</w:t>
            </w:r>
          </w:p>
        </w:tc>
        <w:tc>
          <w:tcPr>
            <w:tcW w:w="2695" w:type="dxa"/>
            <w:gridSpan w:val="3"/>
            <w:tcBorders>
              <w:right w:val="single" w:sz="12" w:space="0" w:color="auto"/>
            </w:tcBorders>
            <w:vAlign w:val="center"/>
          </w:tcPr>
          <w:p w14:paraId="40A6A94D"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    ）</w:t>
            </w:r>
          </w:p>
        </w:tc>
      </w:tr>
      <w:tr w:rsidR="00046F4A" w:rsidRPr="00046F4A" w14:paraId="31E91560" w14:textId="77777777">
        <w:trPr>
          <w:trHeight w:val="397"/>
          <w:jc w:val="center"/>
        </w:trPr>
        <w:tc>
          <w:tcPr>
            <w:tcW w:w="557" w:type="dxa"/>
            <w:vMerge/>
            <w:tcBorders>
              <w:left w:val="single" w:sz="12" w:space="0" w:color="auto"/>
            </w:tcBorders>
            <w:vAlign w:val="center"/>
          </w:tcPr>
          <w:p w14:paraId="7417DF3A" w14:textId="77777777" w:rsidR="00976056" w:rsidRPr="00046F4A" w:rsidRDefault="00976056">
            <w:pPr>
              <w:widowControl/>
              <w:spacing w:line="240" w:lineRule="auto"/>
              <w:ind w:firstLineChars="0" w:firstLine="0"/>
              <w:jc w:val="center"/>
              <w:rPr>
                <w:rFonts w:ascii="宋体" w:hAnsi="宋体" w:cs="宋体"/>
                <w:kern w:val="0"/>
                <w:sz w:val="21"/>
                <w:szCs w:val="21"/>
              </w:rPr>
            </w:pPr>
          </w:p>
        </w:tc>
        <w:tc>
          <w:tcPr>
            <w:tcW w:w="2506" w:type="dxa"/>
            <w:tcBorders>
              <w:left w:val="single" w:sz="4" w:space="0" w:color="auto"/>
            </w:tcBorders>
            <w:vAlign w:val="center"/>
          </w:tcPr>
          <w:p w14:paraId="52DBA42A"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生态流量确定</w:t>
            </w:r>
          </w:p>
        </w:tc>
        <w:tc>
          <w:tcPr>
            <w:tcW w:w="10543" w:type="dxa"/>
            <w:gridSpan w:val="13"/>
            <w:tcBorders>
              <w:right w:val="single" w:sz="12" w:space="0" w:color="auto"/>
            </w:tcBorders>
            <w:vAlign w:val="center"/>
          </w:tcPr>
          <w:p w14:paraId="4F35AEE8"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生态流量：一般水期（  ）m</w:t>
            </w:r>
            <w:r w:rsidRPr="00046F4A">
              <w:rPr>
                <w:rFonts w:ascii="宋体" w:hAnsi="宋体" w:cs="宋体" w:hint="eastAsia"/>
                <w:kern w:val="0"/>
                <w:sz w:val="21"/>
                <w:szCs w:val="21"/>
                <w:vertAlign w:val="superscript"/>
              </w:rPr>
              <w:t>3</w:t>
            </w:r>
            <w:r w:rsidRPr="00046F4A">
              <w:rPr>
                <w:rFonts w:ascii="宋体" w:hAnsi="宋体" w:cs="宋体" w:hint="eastAsia"/>
                <w:kern w:val="0"/>
                <w:sz w:val="21"/>
                <w:szCs w:val="21"/>
              </w:rPr>
              <w:t>/s；鱼类繁殖期（  ）m</w:t>
            </w:r>
            <w:r w:rsidRPr="00046F4A">
              <w:rPr>
                <w:rFonts w:ascii="宋体" w:hAnsi="宋体" w:cs="宋体" w:hint="eastAsia"/>
                <w:kern w:val="0"/>
                <w:sz w:val="21"/>
                <w:szCs w:val="21"/>
                <w:vertAlign w:val="superscript"/>
              </w:rPr>
              <w:t>3</w:t>
            </w:r>
            <w:r w:rsidRPr="00046F4A">
              <w:rPr>
                <w:rFonts w:ascii="宋体" w:hAnsi="宋体" w:cs="宋体" w:hint="eastAsia"/>
                <w:kern w:val="0"/>
                <w:sz w:val="21"/>
                <w:szCs w:val="21"/>
              </w:rPr>
              <w:t>/s；其他（  ）m</w:t>
            </w:r>
            <w:r w:rsidRPr="00046F4A">
              <w:rPr>
                <w:rFonts w:ascii="宋体" w:hAnsi="宋体" w:cs="宋体" w:hint="eastAsia"/>
                <w:kern w:val="0"/>
                <w:sz w:val="21"/>
                <w:szCs w:val="21"/>
                <w:vertAlign w:val="superscript"/>
              </w:rPr>
              <w:t>3</w:t>
            </w:r>
            <w:r w:rsidRPr="00046F4A">
              <w:rPr>
                <w:rFonts w:ascii="宋体" w:hAnsi="宋体" w:cs="宋体" w:hint="eastAsia"/>
                <w:kern w:val="0"/>
                <w:sz w:val="21"/>
                <w:szCs w:val="21"/>
              </w:rPr>
              <w:t>/s</w:t>
            </w:r>
          </w:p>
          <w:p w14:paraId="5983D757"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生态水位：一般水期（  ）m</w:t>
            </w:r>
            <w:r w:rsidRPr="00046F4A">
              <w:rPr>
                <w:rFonts w:ascii="宋体" w:hAnsi="宋体" w:cs="宋体" w:hint="eastAsia"/>
                <w:kern w:val="0"/>
                <w:sz w:val="21"/>
                <w:szCs w:val="21"/>
                <w:vertAlign w:val="superscript"/>
              </w:rPr>
              <w:t>3</w:t>
            </w:r>
            <w:r w:rsidRPr="00046F4A">
              <w:rPr>
                <w:rFonts w:ascii="宋体" w:hAnsi="宋体" w:cs="宋体" w:hint="eastAsia"/>
                <w:kern w:val="0"/>
                <w:sz w:val="21"/>
                <w:szCs w:val="21"/>
              </w:rPr>
              <w:t>/s；鱼类繁殖期（  ）m</w:t>
            </w:r>
            <w:r w:rsidRPr="00046F4A">
              <w:rPr>
                <w:rFonts w:ascii="宋体" w:hAnsi="宋体" w:cs="宋体" w:hint="eastAsia"/>
                <w:kern w:val="0"/>
                <w:sz w:val="21"/>
                <w:szCs w:val="21"/>
                <w:vertAlign w:val="superscript"/>
              </w:rPr>
              <w:t>3</w:t>
            </w:r>
            <w:r w:rsidRPr="00046F4A">
              <w:rPr>
                <w:rFonts w:ascii="宋体" w:hAnsi="宋体" w:cs="宋体" w:hint="eastAsia"/>
                <w:kern w:val="0"/>
                <w:sz w:val="21"/>
                <w:szCs w:val="21"/>
              </w:rPr>
              <w:t>/s；其他（  ）m</w:t>
            </w:r>
            <w:r w:rsidRPr="00046F4A">
              <w:rPr>
                <w:rFonts w:ascii="宋体" w:hAnsi="宋体" w:cs="宋体" w:hint="eastAsia"/>
                <w:kern w:val="0"/>
                <w:sz w:val="21"/>
                <w:szCs w:val="21"/>
                <w:vertAlign w:val="superscript"/>
              </w:rPr>
              <w:t>3</w:t>
            </w:r>
            <w:r w:rsidRPr="00046F4A">
              <w:rPr>
                <w:rFonts w:ascii="宋体" w:hAnsi="宋体" w:cs="宋体" w:hint="eastAsia"/>
                <w:kern w:val="0"/>
                <w:sz w:val="21"/>
                <w:szCs w:val="21"/>
              </w:rPr>
              <w:t>/s</w:t>
            </w:r>
          </w:p>
        </w:tc>
      </w:tr>
      <w:tr w:rsidR="00046F4A" w:rsidRPr="00046F4A" w14:paraId="416D56D5" w14:textId="77777777">
        <w:trPr>
          <w:trHeight w:val="397"/>
          <w:jc w:val="center"/>
        </w:trPr>
        <w:tc>
          <w:tcPr>
            <w:tcW w:w="557" w:type="dxa"/>
            <w:vMerge w:val="restart"/>
            <w:tcBorders>
              <w:left w:val="single" w:sz="12" w:space="0" w:color="auto"/>
            </w:tcBorders>
            <w:vAlign w:val="center"/>
          </w:tcPr>
          <w:p w14:paraId="55E5C583"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防治措施</w:t>
            </w:r>
          </w:p>
        </w:tc>
        <w:tc>
          <w:tcPr>
            <w:tcW w:w="2506" w:type="dxa"/>
            <w:tcBorders>
              <w:left w:val="single" w:sz="4" w:space="0" w:color="auto"/>
            </w:tcBorders>
            <w:vAlign w:val="center"/>
          </w:tcPr>
          <w:p w14:paraId="6AD710EC"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环保措施</w:t>
            </w:r>
          </w:p>
        </w:tc>
        <w:tc>
          <w:tcPr>
            <w:tcW w:w="10543" w:type="dxa"/>
            <w:gridSpan w:val="13"/>
            <w:tcBorders>
              <w:right w:val="single" w:sz="12" w:space="0" w:color="auto"/>
            </w:tcBorders>
            <w:vAlign w:val="center"/>
          </w:tcPr>
          <w:p w14:paraId="57B121DF"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污水处理设</w:t>
            </w:r>
            <w:r w:rsidRPr="00046F4A">
              <w:rPr>
                <w:rFonts w:eastAsia="Wingdings 2" w:cs="Wingdings 2"/>
                <w:sz w:val="18"/>
                <w:szCs w:val="18"/>
                <w:lang w:bidi="ar"/>
              </w:rPr>
              <w:sym w:font="Wingdings 2" w:char="0052"/>
            </w:r>
            <w:r w:rsidRPr="00046F4A">
              <w:rPr>
                <w:rFonts w:ascii="宋体" w:hAnsi="宋体" w:cs="宋体" w:hint="eastAsia"/>
                <w:kern w:val="0"/>
                <w:sz w:val="21"/>
                <w:szCs w:val="21"/>
              </w:rPr>
              <w:t xml:space="preserve">；水文减缓设施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；生态流量保障设施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；区域消减依托其他工程措施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；其他 </w:t>
            </w:r>
            <w:r w:rsidRPr="00046F4A">
              <w:rPr>
                <w:rFonts w:ascii="宋体" w:hAnsi="宋体" w:cs="宋体" w:hint="eastAsia"/>
                <w:kern w:val="0"/>
                <w:sz w:val="22"/>
              </w:rPr>
              <w:sym w:font="Wingdings 2" w:char="00A3"/>
            </w:r>
          </w:p>
        </w:tc>
      </w:tr>
      <w:tr w:rsidR="00046F4A" w:rsidRPr="00046F4A" w14:paraId="61F3C1C8" w14:textId="77777777">
        <w:trPr>
          <w:trHeight w:val="397"/>
          <w:jc w:val="center"/>
        </w:trPr>
        <w:tc>
          <w:tcPr>
            <w:tcW w:w="557" w:type="dxa"/>
            <w:vMerge/>
            <w:tcBorders>
              <w:left w:val="single" w:sz="12" w:space="0" w:color="auto"/>
            </w:tcBorders>
            <w:vAlign w:val="center"/>
          </w:tcPr>
          <w:p w14:paraId="1AA8F5A9" w14:textId="77777777" w:rsidR="00976056" w:rsidRPr="00046F4A" w:rsidRDefault="00976056">
            <w:pPr>
              <w:widowControl/>
              <w:spacing w:line="240" w:lineRule="auto"/>
              <w:ind w:firstLineChars="0" w:firstLine="0"/>
              <w:jc w:val="center"/>
              <w:rPr>
                <w:rFonts w:ascii="宋体" w:hAnsi="宋体" w:cs="宋体"/>
                <w:kern w:val="0"/>
                <w:sz w:val="21"/>
                <w:szCs w:val="21"/>
              </w:rPr>
            </w:pPr>
          </w:p>
        </w:tc>
        <w:tc>
          <w:tcPr>
            <w:tcW w:w="2506" w:type="dxa"/>
            <w:vMerge w:val="restart"/>
            <w:tcBorders>
              <w:left w:val="single" w:sz="4" w:space="0" w:color="auto"/>
            </w:tcBorders>
            <w:vAlign w:val="center"/>
          </w:tcPr>
          <w:p w14:paraId="5EE5046C"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监测计划</w:t>
            </w:r>
          </w:p>
        </w:tc>
        <w:tc>
          <w:tcPr>
            <w:tcW w:w="2520" w:type="dxa"/>
            <w:gridSpan w:val="2"/>
            <w:tcBorders>
              <w:right w:val="single" w:sz="4" w:space="0" w:color="auto"/>
            </w:tcBorders>
            <w:vAlign w:val="center"/>
          </w:tcPr>
          <w:p w14:paraId="12E78DA3" w14:textId="77777777" w:rsidR="00976056" w:rsidRPr="00046F4A" w:rsidRDefault="00976056">
            <w:pPr>
              <w:widowControl/>
              <w:spacing w:line="240" w:lineRule="auto"/>
              <w:ind w:firstLineChars="0" w:firstLine="0"/>
              <w:jc w:val="center"/>
              <w:rPr>
                <w:rFonts w:ascii="宋体" w:hAnsi="宋体" w:cs="宋体"/>
                <w:kern w:val="0"/>
                <w:sz w:val="21"/>
                <w:szCs w:val="21"/>
              </w:rPr>
            </w:pPr>
          </w:p>
        </w:tc>
        <w:tc>
          <w:tcPr>
            <w:tcW w:w="4032" w:type="dxa"/>
            <w:gridSpan w:val="7"/>
            <w:tcBorders>
              <w:right w:val="single" w:sz="4" w:space="0" w:color="auto"/>
            </w:tcBorders>
            <w:vAlign w:val="center"/>
          </w:tcPr>
          <w:p w14:paraId="583156FE"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环境质量</w:t>
            </w:r>
          </w:p>
        </w:tc>
        <w:tc>
          <w:tcPr>
            <w:tcW w:w="3991" w:type="dxa"/>
            <w:gridSpan w:val="4"/>
            <w:tcBorders>
              <w:right w:val="single" w:sz="12" w:space="0" w:color="auto"/>
            </w:tcBorders>
            <w:vAlign w:val="center"/>
          </w:tcPr>
          <w:p w14:paraId="77E331A0"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污染源</w:t>
            </w:r>
          </w:p>
        </w:tc>
      </w:tr>
      <w:tr w:rsidR="00046F4A" w:rsidRPr="00046F4A" w14:paraId="01A076EE" w14:textId="77777777">
        <w:trPr>
          <w:trHeight w:val="397"/>
          <w:jc w:val="center"/>
        </w:trPr>
        <w:tc>
          <w:tcPr>
            <w:tcW w:w="557" w:type="dxa"/>
            <w:vMerge/>
            <w:tcBorders>
              <w:left w:val="single" w:sz="12" w:space="0" w:color="auto"/>
            </w:tcBorders>
            <w:vAlign w:val="center"/>
          </w:tcPr>
          <w:p w14:paraId="5F5DFCD5" w14:textId="77777777" w:rsidR="00976056" w:rsidRPr="00046F4A" w:rsidRDefault="00976056">
            <w:pPr>
              <w:widowControl/>
              <w:spacing w:line="240" w:lineRule="auto"/>
              <w:ind w:firstLineChars="0" w:firstLine="0"/>
              <w:jc w:val="center"/>
              <w:rPr>
                <w:rFonts w:ascii="宋体" w:hAnsi="宋体" w:cs="宋体"/>
                <w:kern w:val="0"/>
                <w:sz w:val="21"/>
                <w:szCs w:val="21"/>
              </w:rPr>
            </w:pPr>
          </w:p>
        </w:tc>
        <w:tc>
          <w:tcPr>
            <w:tcW w:w="2506" w:type="dxa"/>
            <w:vMerge/>
            <w:tcBorders>
              <w:left w:val="single" w:sz="4" w:space="0" w:color="auto"/>
            </w:tcBorders>
            <w:vAlign w:val="center"/>
          </w:tcPr>
          <w:p w14:paraId="33B955CA" w14:textId="77777777" w:rsidR="00976056" w:rsidRPr="00046F4A" w:rsidRDefault="00976056">
            <w:pPr>
              <w:widowControl/>
              <w:spacing w:line="240" w:lineRule="auto"/>
              <w:ind w:firstLineChars="0" w:firstLine="0"/>
              <w:jc w:val="center"/>
              <w:rPr>
                <w:rFonts w:ascii="宋体" w:hAnsi="宋体" w:cs="宋体"/>
                <w:kern w:val="0"/>
                <w:sz w:val="21"/>
                <w:szCs w:val="21"/>
              </w:rPr>
            </w:pPr>
          </w:p>
        </w:tc>
        <w:tc>
          <w:tcPr>
            <w:tcW w:w="2520" w:type="dxa"/>
            <w:gridSpan w:val="2"/>
            <w:tcBorders>
              <w:right w:val="single" w:sz="4" w:space="0" w:color="auto"/>
            </w:tcBorders>
            <w:vAlign w:val="center"/>
          </w:tcPr>
          <w:p w14:paraId="681CFB20"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监测方法</w:t>
            </w:r>
          </w:p>
        </w:tc>
        <w:tc>
          <w:tcPr>
            <w:tcW w:w="4032" w:type="dxa"/>
            <w:gridSpan w:val="7"/>
            <w:tcBorders>
              <w:right w:val="single" w:sz="4" w:space="0" w:color="auto"/>
            </w:tcBorders>
            <w:vAlign w:val="center"/>
          </w:tcPr>
          <w:p w14:paraId="3ADAE52C"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 xml:space="preserve">手动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；自动 </w:t>
            </w:r>
            <w:r w:rsidRPr="00046F4A">
              <w:rPr>
                <w:rFonts w:ascii="宋体" w:hAnsi="宋体" w:cs="宋体" w:hint="eastAsia"/>
                <w:kern w:val="0"/>
                <w:sz w:val="22"/>
              </w:rPr>
              <w:sym w:font="Wingdings 2" w:char="00A3"/>
            </w:r>
            <w:r w:rsidRPr="00046F4A">
              <w:rPr>
                <w:rFonts w:ascii="宋体" w:hAnsi="宋体" w:cs="宋体" w:hint="eastAsia"/>
                <w:kern w:val="0"/>
                <w:sz w:val="21"/>
                <w:szCs w:val="21"/>
              </w:rPr>
              <w:t>；无检测</w:t>
            </w:r>
            <w:r w:rsidRPr="00046F4A">
              <w:rPr>
                <w:rFonts w:eastAsia="Wingdings 2" w:cs="Wingdings 2"/>
                <w:sz w:val="18"/>
                <w:szCs w:val="18"/>
                <w:lang w:bidi="ar"/>
              </w:rPr>
              <w:sym w:font="Wingdings 2" w:char="0052"/>
            </w:r>
          </w:p>
        </w:tc>
        <w:tc>
          <w:tcPr>
            <w:tcW w:w="3991" w:type="dxa"/>
            <w:gridSpan w:val="4"/>
            <w:tcBorders>
              <w:right w:val="single" w:sz="12" w:space="0" w:color="auto"/>
            </w:tcBorders>
            <w:vAlign w:val="center"/>
          </w:tcPr>
          <w:p w14:paraId="7A96AE0F"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手动</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；自动 </w:t>
            </w:r>
            <w:r w:rsidRPr="00046F4A">
              <w:rPr>
                <w:rFonts w:ascii="宋体" w:hAnsi="宋体" w:cs="宋体" w:hint="eastAsia"/>
                <w:kern w:val="0"/>
                <w:sz w:val="22"/>
              </w:rPr>
              <w:sym w:font="Wingdings 2" w:char="00A3"/>
            </w:r>
            <w:r w:rsidRPr="00046F4A">
              <w:rPr>
                <w:rFonts w:ascii="宋体" w:hAnsi="宋体" w:cs="宋体" w:hint="eastAsia"/>
                <w:kern w:val="0"/>
                <w:sz w:val="21"/>
                <w:szCs w:val="21"/>
              </w:rPr>
              <w:t xml:space="preserve">；无检测 </w:t>
            </w:r>
            <w:r w:rsidRPr="00046F4A">
              <w:rPr>
                <w:rFonts w:ascii="宋体" w:hAnsi="宋体" w:cs="宋体" w:hint="eastAsia"/>
                <w:kern w:val="0"/>
                <w:sz w:val="22"/>
              </w:rPr>
              <w:sym w:font="Wingdings 2" w:char="00A3"/>
            </w:r>
          </w:p>
        </w:tc>
      </w:tr>
      <w:tr w:rsidR="00046F4A" w:rsidRPr="00046F4A" w14:paraId="7703B545" w14:textId="77777777">
        <w:trPr>
          <w:trHeight w:val="397"/>
          <w:jc w:val="center"/>
        </w:trPr>
        <w:tc>
          <w:tcPr>
            <w:tcW w:w="557" w:type="dxa"/>
            <w:vMerge/>
            <w:tcBorders>
              <w:left w:val="single" w:sz="12" w:space="0" w:color="auto"/>
            </w:tcBorders>
            <w:vAlign w:val="center"/>
          </w:tcPr>
          <w:p w14:paraId="03FF3725" w14:textId="77777777" w:rsidR="00976056" w:rsidRPr="00046F4A" w:rsidRDefault="00976056">
            <w:pPr>
              <w:widowControl/>
              <w:spacing w:line="240" w:lineRule="auto"/>
              <w:ind w:firstLineChars="0" w:firstLine="0"/>
              <w:jc w:val="center"/>
              <w:rPr>
                <w:rFonts w:ascii="宋体" w:hAnsi="宋体" w:cs="宋体"/>
                <w:kern w:val="0"/>
                <w:sz w:val="21"/>
                <w:szCs w:val="21"/>
              </w:rPr>
            </w:pPr>
          </w:p>
        </w:tc>
        <w:tc>
          <w:tcPr>
            <w:tcW w:w="2506" w:type="dxa"/>
            <w:vMerge/>
            <w:tcBorders>
              <w:left w:val="single" w:sz="4" w:space="0" w:color="auto"/>
            </w:tcBorders>
            <w:vAlign w:val="center"/>
          </w:tcPr>
          <w:p w14:paraId="70F34022" w14:textId="77777777" w:rsidR="00976056" w:rsidRPr="00046F4A" w:rsidRDefault="00976056">
            <w:pPr>
              <w:widowControl/>
              <w:spacing w:line="240" w:lineRule="auto"/>
              <w:ind w:firstLineChars="0" w:firstLine="0"/>
              <w:jc w:val="center"/>
              <w:rPr>
                <w:rFonts w:ascii="宋体" w:hAnsi="宋体" w:cs="宋体"/>
                <w:kern w:val="0"/>
                <w:sz w:val="21"/>
                <w:szCs w:val="21"/>
              </w:rPr>
            </w:pPr>
          </w:p>
        </w:tc>
        <w:tc>
          <w:tcPr>
            <w:tcW w:w="2520" w:type="dxa"/>
            <w:gridSpan w:val="2"/>
            <w:tcBorders>
              <w:right w:val="single" w:sz="4" w:space="0" w:color="auto"/>
            </w:tcBorders>
            <w:vAlign w:val="center"/>
          </w:tcPr>
          <w:p w14:paraId="3EF05ECE"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监测点位</w:t>
            </w:r>
          </w:p>
        </w:tc>
        <w:tc>
          <w:tcPr>
            <w:tcW w:w="4032" w:type="dxa"/>
            <w:gridSpan w:val="7"/>
            <w:tcBorders>
              <w:right w:val="single" w:sz="4" w:space="0" w:color="auto"/>
            </w:tcBorders>
            <w:vAlign w:val="center"/>
          </w:tcPr>
          <w:p w14:paraId="2671E891"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      ）</w:t>
            </w:r>
          </w:p>
        </w:tc>
        <w:tc>
          <w:tcPr>
            <w:tcW w:w="3991" w:type="dxa"/>
            <w:gridSpan w:val="4"/>
            <w:tcBorders>
              <w:right w:val="single" w:sz="12" w:space="0" w:color="auto"/>
            </w:tcBorders>
            <w:vAlign w:val="center"/>
          </w:tcPr>
          <w:p w14:paraId="7AF3D372"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w:t>
            </w:r>
            <w:r w:rsidRPr="00046F4A">
              <w:rPr>
                <w:rFonts w:ascii="宋体" w:hAnsi="宋体" w:cs="宋体"/>
                <w:kern w:val="0"/>
                <w:sz w:val="21"/>
                <w:szCs w:val="21"/>
              </w:rPr>
              <w:t xml:space="preserve">       </w:t>
            </w:r>
            <w:r w:rsidRPr="00046F4A">
              <w:rPr>
                <w:rFonts w:ascii="宋体" w:hAnsi="宋体" w:cs="宋体" w:hint="eastAsia"/>
                <w:kern w:val="0"/>
                <w:sz w:val="21"/>
                <w:szCs w:val="21"/>
              </w:rPr>
              <w:t>）</w:t>
            </w:r>
          </w:p>
        </w:tc>
      </w:tr>
      <w:tr w:rsidR="00046F4A" w:rsidRPr="00046F4A" w14:paraId="6B9C5ED0" w14:textId="77777777">
        <w:trPr>
          <w:trHeight w:val="397"/>
          <w:jc w:val="center"/>
        </w:trPr>
        <w:tc>
          <w:tcPr>
            <w:tcW w:w="557" w:type="dxa"/>
            <w:vMerge/>
            <w:tcBorders>
              <w:left w:val="single" w:sz="12" w:space="0" w:color="auto"/>
            </w:tcBorders>
            <w:vAlign w:val="center"/>
          </w:tcPr>
          <w:p w14:paraId="644E17D1" w14:textId="77777777" w:rsidR="00976056" w:rsidRPr="00046F4A" w:rsidRDefault="00976056">
            <w:pPr>
              <w:widowControl/>
              <w:spacing w:line="240" w:lineRule="auto"/>
              <w:ind w:firstLineChars="0" w:firstLine="0"/>
              <w:jc w:val="center"/>
              <w:rPr>
                <w:rFonts w:ascii="宋体" w:hAnsi="宋体" w:cs="宋体"/>
                <w:kern w:val="0"/>
                <w:sz w:val="21"/>
                <w:szCs w:val="21"/>
              </w:rPr>
            </w:pPr>
          </w:p>
        </w:tc>
        <w:tc>
          <w:tcPr>
            <w:tcW w:w="2506" w:type="dxa"/>
            <w:vMerge/>
            <w:tcBorders>
              <w:left w:val="single" w:sz="4" w:space="0" w:color="auto"/>
            </w:tcBorders>
            <w:vAlign w:val="center"/>
          </w:tcPr>
          <w:p w14:paraId="22F4A197" w14:textId="77777777" w:rsidR="00976056" w:rsidRPr="00046F4A" w:rsidRDefault="00976056">
            <w:pPr>
              <w:widowControl/>
              <w:spacing w:line="240" w:lineRule="auto"/>
              <w:ind w:firstLineChars="0" w:firstLine="0"/>
              <w:jc w:val="center"/>
              <w:rPr>
                <w:rFonts w:ascii="宋体" w:hAnsi="宋体" w:cs="宋体"/>
                <w:kern w:val="0"/>
                <w:sz w:val="21"/>
                <w:szCs w:val="21"/>
              </w:rPr>
            </w:pPr>
          </w:p>
        </w:tc>
        <w:tc>
          <w:tcPr>
            <w:tcW w:w="2520" w:type="dxa"/>
            <w:gridSpan w:val="2"/>
            <w:tcBorders>
              <w:right w:val="single" w:sz="4" w:space="0" w:color="auto"/>
            </w:tcBorders>
            <w:vAlign w:val="center"/>
          </w:tcPr>
          <w:p w14:paraId="1DE7F094"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监测因子</w:t>
            </w:r>
          </w:p>
        </w:tc>
        <w:tc>
          <w:tcPr>
            <w:tcW w:w="4032" w:type="dxa"/>
            <w:gridSpan w:val="7"/>
            <w:tcBorders>
              <w:right w:val="single" w:sz="4" w:space="0" w:color="auto"/>
            </w:tcBorders>
            <w:vAlign w:val="center"/>
          </w:tcPr>
          <w:p w14:paraId="6605259F"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      ）</w:t>
            </w:r>
          </w:p>
        </w:tc>
        <w:tc>
          <w:tcPr>
            <w:tcW w:w="3991" w:type="dxa"/>
            <w:gridSpan w:val="4"/>
            <w:tcBorders>
              <w:right w:val="single" w:sz="12" w:space="0" w:color="auto"/>
            </w:tcBorders>
            <w:vAlign w:val="center"/>
          </w:tcPr>
          <w:p w14:paraId="6E812604"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（pH、COD、NH</w:t>
            </w:r>
            <w:r w:rsidRPr="00046F4A">
              <w:rPr>
                <w:rFonts w:ascii="宋体" w:hAnsi="宋体" w:cs="宋体" w:hint="eastAsia"/>
                <w:kern w:val="0"/>
                <w:sz w:val="21"/>
                <w:szCs w:val="21"/>
                <w:vertAlign w:val="subscript"/>
              </w:rPr>
              <w:t>3</w:t>
            </w:r>
            <w:r w:rsidRPr="00046F4A">
              <w:rPr>
                <w:rFonts w:ascii="宋体" w:hAnsi="宋体" w:cs="宋体" w:hint="eastAsia"/>
                <w:kern w:val="0"/>
                <w:sz w:val="21"/>
                <w:szCs w:val="21"/>
              </w:rPr>
              <w:t>-N、SS、BOD</w:t>
            </w:r>
            <w:r w:rsidRPr="00046F4A">
              <w:rPr>
                <w:rFonts w:ascii="宋体" w:hAnsi="宋体" w:cs="宋体" w:hint="eastAsia"/>
                <w:kern w:val="0"/>
                <w:sz w:val="21"/>
                <w:szCs w:val="21"/>
                <w:vertAlign w:val="subscript"/>
              </w:rPr>
              <w:t>5</w:t>
            </w:r>
            <w:r w:rsidRPr="00046F4A">
              <w:rPr>
                <w:rFonts w:ascii="宋体" w:hAnsi="宋体" w:cs="宋体" w:hint="eastAsia"/>
                <w:kern w:val="0"/>
                <w:sz w:val="21"/>
                <w:szCs w:val="21"/>
              </w:rPr>
              <w:t>）</w:t>
            </w:r>
          </w:p>
        </w:tc>
      </w:tr>
      <w:tr w:rsidR="00046F4A" w:rsidRPr="00046F4A" w14:paraId="5528FB68" w14:textId="77777777">
        <w:trPr>
          <w:trHeight w:val="397"/>
          <w:jc w:val="center"/>
        </w:trPr>
        <w:tc>
          <w:tcPr>
            <w:tcW w:w="557" w:type="dxa"/>
            <w:vMerge/>
            <w:tcBorders>
              <w:left w:val="single" w:sz="12" w:space="0" w:color="auto"/>
            </w:tcBorders>
            <w:vAlign w:val="center"/>
          </w:tcPr>
          <w:p w14:paraId="68EE3909" w14:textId="77777777" w:rsidR="00976056" w:rsidRPr="00046F4A" w:rsidRDefault="00976056">
            <w:pPr>
              <w:widowControl/>
              <w:spacing w:line="240" w:lineRule="auto"/>
              <w:ind w:firstLineChars="0" w:firstLine="0"/>
              <w:jc w:val="center"/>
              <w:rPr>
                <w:rFonts w:ascii="宋体" w:hAnsi="宋体" w:cs="宋体"/>
                <w:kern w:val="0"/>
                <w:sz w:val="21"/>
                <w:szCs w:val="21"/>
              </w:rPr>
            </w:pPr>
          </w:p>
        </w:tc>
        <w:tc>
          <w:tcPr>
            <w:tcW w:w="2506" w:type="dxa"/>
            <w:tcBorders>
              <w:left w:val="single" w:sz="4" w:space="0" w:color="auto"/>
            </w:tcBorders>
            <w:vAlign w:val="center"/>
          </w:tcPr>
          <w:p w14:paraId="160F08A1"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污染物排放清单</w:t>
            </w:r>
          </w:p>
        </w:tc>
        <w:tc>
          <w:tcPr>
            <w:tcW w:w="10543" w:type="dxa"/>
            <w:gridSpan w:val="13"/>
            <w:tcBorders>
              <w:right w:val="single" w:sz="12" w:space="0" w:color="auto"/>
            </w:tcBorders>
            <w:vAlign w:val="center"/>
          </w:tcPr>
          <w:p w14:paraId="59CAD3B7"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eastAsia="Wingdings 2" w:cs="Wingdings 2"/>
                <w:sz w:val="18"/>
                <w:szCs w:val="18"/>
                <w:lang w:bidi="ar"/>
              </w:rPr>
              <w:sym w:font="Wingdings 2" w:char="0052"/>
            </w:r>
          </w:p>
        </w:tc>
      </w:tr>
      <w:tr w:rsidR="00046F4A" w:rsidRPr="00046F4A" w14:paraId="5802D452" w14:textId="77777777">
        <w:trPr>
          <w:trHeight w:val="397"/>
          <w:jc w:val="center"/>
        </w:trPr>
        <w:tc>
          <w:tcPr>
            <w:tcW w:w="3063" w:type="dxa"/>
            <w:gridSpan w:val="2"/>
            <w:tcBorders>
              <w:left w:val="single" w:sz="12" w:space="0" w:color="auto"/>
            </w:tcBorders>
            <w:vAlign w:val="center"/>
          </w:tcPr>
          <w:p w14:paraId="20419C26" w14:textId="77777777" w:rsidR="00976056" w:rsidRPr="00046F4A" w:rsidRDefault="00F80AA4">
            <w:pPr>
              <w:widowControl/>
              <w:spacing w:line="240" w:lineRule="auto"/>
              <w:ind w:firstLineChars="0" w:firstLine="0"/>
              <w:jc w:val="center"/>
              <w:rPr>
                <w:rFonts w:ascii="宋体" w:hAnsi="宋体" w:cs="宋体"/>
                <w:kern w:val="0"/>
                <w:sz w:val="21"/>
                <w:szCs w:val="21"/>
              </w:rPr>
            </w:pPr>
            <w:r w:rsidRPr="00046F4A">
              <w:rPr>
                <w:rFonts w:ascii="宋体" w:hAnsi="宋体" w:cs="宋体" w:hint="eastAsia"/>
                <w:kern w:val="0"/>
                <w:sz w:val="21"/>
                <w:szCs w:val="21"/>
              </w:rPr>
              <w:t>评价结论</w:t>
            </w:r>
          </w:p>
        </w:tc>
        <w:tc>
          <w:tcPr>
            <w:tcW w:w="10543" w:type="dxa"/>
            <w:gridSpan w:val="13"/>
            <w:tcBorders>
              <w:right w:val="single" w:sz="12" w:space="0" w:color="auto"/>
            </w:tcBorders>
            <w:vAlign w:val="center"/>
          </w:tcPr>
          <w:p w14:paraId="10102FB4"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 xml:space="preserve">可以接受 </w:t>
            </w:r>
            <w:r w:rsidRPr="00046F4A">
              <w:rPr>
                <w:rFonts w:eastAsia="Wingdings 2" w:cs="Wingdings 2"/>
                <w:sz w:val="18"/>
                <w:szCs w:val="18"/>
                <w:lang w:bidi="ar"/>
              </w:rPr>
              <w:sym w:font="Wingdings 2" w:char="0052"/>
            </w:r>
            <w:r w:rsidRPr="00046F4A">
              <w:rPr>
                <w:rFonts w:ascii="宋体" w:hAnsi="宋体" w:cs="宋体" w:hint="eastAsia"/>
                <w:kern w:val="0"/>
                <w:sz w:val="21"/>
                <w:szCs w:val="21"/>
              </w:rPr>
              <w:t xml:space="preserve">；不可以接受 </w:t>
            </w:r>
            <w:r w:rsidRPr="00046F4A">
              <w:rPr>
                <w:rFonts w:ascii="宋体" w:hAnsi="宋体" w:cs="宋体" w:hint="eastAsia"/>
                <w:kern w:val="0"/>
                <w:sz w:val="22"/>
              </w:rPr>
              <w:sym w:font="Wingdings 2" w:char="00A3"/>
            </w:r>
            <w:r w:rsidRPr="00046F4A">
              <w:rPr>
                <w:rFonts w:ascii="宋体" w:hAnsi="宋体" w:cs="宋体" w:hint="eastAsia"/>
                <w:kern w:val="0"/>
                <w:sz w:val="21"/>
                <w:szCs w:val="21"/>
              </w:rPr>
              <w:t>；</w:t>
            </w:r>
          </w:p>
        </w:tc>
      </w:tr>
      <w:tr w:rsidR="00046F4A" w:rsidRPr="00046F4A" w14:paraId="0D5D0455" w14:textId="77777777">
        <w:trPr>
          <w:trHeight w:val="397"/>
          <w:jc w:val="center"/>
        </w:trPr>
        <w:tc>
          <w:tcPr>
            <w:tcW w:w="13606" w:type="dxa"/>
            <w:gridSpan w:val="15"/>
            <w:tcBorders>
              <w:left w:val="single" w:sz="12" w:space="0" w:color="auto"/>
              <w:bottom w:val="single" w:sz="12" w:space="0" w:color="auto"/>
              <w:right w:val="single" w:sz="12" w:space="0" w:color="auto"/>
            </w:tcBorders>
            <w:vAlign w:val="center"/>
          </w:tcPr>
          <w:p w14:paraId="7F983603" w14:textId="77777777" w:rsidR="00976056" w:rsidRPr="00046F4A" w:rsidRDefault="00F80AA4">
            <w:pPr>
              <w:widowControl/>
              <w:spacing w:line="240" w:lineRule="auto"/>
              <w:ind w:firstLineChars="0" w:firstLine="0"/>
              <w:jc w:val="left"/>
              <w:rPr>
                <w:rFonts w:ascii="宋体" w:hAnsi="宋体" w:cs="宋体"/>
                <w:kern w:val="0"/>
                <w:sz w:val="21"/>
                <w:szCs w:val="21"/>
              </w:rPr>
            </w:pPr>
            <w:r w:rsidRPr="00046F4A">
              <w:rPr>
                <w:rFonts w:ascii="宋体" w:hAnsi="宋体" w:cs="宋体" w:hint="eastAsia"/>
                <w:kern w:val="0"/>
                <w:sz w:val="21"/>
                <w:szCs w:val="21"/>
              </w:rPr>
              <w:t>注：“</w:t>
            </w:r>
            <w:r w:rsidRPr="00046F4A">
              <w:rPr>
                <w:rFonts w:ascii="宋体" w:hAnsi="宋体" w:cs="宋体" w:hint="eastAsia"/>
                <w:kern w:val="0"/>
                <w:sz w:val="22"/>
              </w:rPr>
              <w:sym w:font="Wingdings 2" w:char="00A3"/>
            </w:r>
            <w:r w:rsidRPr="00046F4A">
              <w:rPr>
                <w:rFonts w:ascii="宋体" w:hAnsi="宋体" w:cs="宋体" w:hint="eastAsia"/>
                <w:kern w:val="0"/>
                <w:sz w:val="21"/>
                <w:szCs w:val="21"/>
              </w:rPr>
              <w:t>”为勾选项，可√；“（  ）”为内容填写项：“备注”为其他补充内容。</w:t>
            </w:r>
          </w:p>
        </w:tc>
      </w:tr>
    </w:tbl>
    <w:p w14:paraId="447BF271" w14:textId="77777777" w:rsidR="00976056" w:rsidRPr="00046F4A" w:rsidRDefault="00976056">
      <w:pPr>
        <w:widowControl/>
        <w:spacing w:line="220" w:lineRule="atLeast"/>
        <w:ind w:firstLineChars="0" w:firstLine="0"/>
        <w:rPr>
          <w:rFonts w:ascii="Tahoma" w:eastAsia="微软雅黑" w:hAnsi="Tahoma" w:cs="Times New Roman"/>
          <w:kern w:val="0"/>
          <w:sz w:val="22"/>
        </w:rPr>
        <w:sectPr w:rsidR="00976056" w:rsidRPr="00046F4A">
          <w:pgSz w:w="16838" w:h="11906" w:orient="landscape"/>
          <w:pgMar w:top="1800" w:right="1440" w:bottom="1800" w:left="1440" w:header="851" w:footer="992" w:gutter="0"/>
          <w:cols w:space="425"/>
          <w:docGrid w:type="lines" w:linePitch="326"/>
        </w:sectPr>
      </w:pPr>
    </w:p>
    <w:p w14:paraId="6210B06A" w14:textId="77777777" w:rsidR="00976056" w:rsidRPr="00046F4A" w:rsidRDefault="00F80AA4">
      <w:pPr>
        <w:adjustRightInd/>
        <w:snapToGrid/>
        <w:spacing w:line="240" w:lineRule="auto"/>
        <w:ind w:firstLineChars="0" w:firstLine="0"/>
        <w:jc w:val="center"/>
        <w:rPr>
          <w:rFonts w:cs="Times New Roman"/>
          <w:b/>
          <w:bCs/>
          <w:szCs w:val="24"/>
        </w:rPr>
      </w:pPr>
      <w:r w:rsidRPr="00046F4A">
        <w:rPr>
          <w:rFonts w:cs="Times New Roman" w:hint="eastAsia"/>
          <w:b/>
          <w:bCs/>
          <w:szCs w:val="24"/>
        </w:rPr>
        <w:lastRenderedPageBreak/>
        <w:t>附表</w:t>
      </w:r>
      <w:r w:rsidRPr="00046F4A">
        <w:rPr>
          <w:rFonts w:cs="Times New Roman" w:hint="eastAsia"/>
          <w:b/>
          <w:bCs/>
          <w:szCs w:val="24"/>
        </w:rPr>
        <w:t>3</w:t>
      </w:r>
      <w:r w:rsidRPr="00046F4A">
        <w:rPr>
          <w:rFonts w:cs="Times New Roman"/>
          <w:b/>
          <w:bCs/>
          <w:szCs w:val="24"/>
        </w:rPr>
        <w:t xml:space="preserve"> </w:t>
      </w:r>
      <w:r w:rsidRPr="00046F4A">
        <w:rPr>
          <w:rFonts w:cs="Times New Roman" w:hint="eastAsia"/>
          <w:b/>
          <w:bCs/>
          <w:szCs w:val="24"/>
        </w:rPr>
        <w:t xml:space="preserve">  </w:t>
      </w:r>
      <w:bookmarkStart w:id="31" w:name="_Hlk40105775"/>
      <w:r w:rsidRPr="00046F4A">
        <w:rPr>
          <w:rFonts w:cs="Times New Roman" w:hint="eastAsia"/>
          <w:b/>
          <w:bCs/>
          <w:szCs w:val="24"/>
        </w:rPr>
        <w:t>环境风险评价自查表</w:t>
      </w:r>
      <w:bookmarkEnd w:id="31"/>
    </w:p>
    <w:tbl>
      <w:tblPr>
        <w:tblStyle w:val="23"/>
        <w:tblW w:w="10314"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55"/>
        <w:gridCol w:w="1496"/>
        <w:gridCol w:w="1275"/>
        <w:gridCol w:w="1134"/>
        <w:gridCol w:w="851"/>
        <w:gridCol w:w="1134"/>
        <w:gridCol w:w="425"/>
        <w:gridCol w:w="992"/>
        <w:gridCol w:w="851"/>
        <w:gridCol w:w="1134"/>
        <w:gridCol w:w="567"/>
      </w:tblGrid>
      <w:tr w:rsidR="00046F4A" w:rsidRPr="00046F4A" w14:paraId="0158835E" w14:textId="77777777">
        <w:trPr>
          <w:jc w:val="center"/>
        </w:trPr>
        <w:tc>
          <w:tcPr>
            <w:tcW w:w="1951" w:type="dxa"/>
            <w:gridSpan w:val="2"/>
            <w:vAlign w:val="center"/>
          </w:tcPr>
          <w:p w14:paraId="354CCAC5"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工作内容</w:t>
            </w:r>
          </w:p>
        </w:tc>
        <w:tc>
          <w:tcPr>
            <w:tcW w:w="8363" w:type="dxa"/>
            <w:gridSpan w:val="9"/>
            <w:vAlign w:val="center"/>
          </w:tcPr>
          <w:p w14:paraId="5E0BAF7F"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完成情况</w:t>
            </w:r>
          </w:p>
        </w:tc>
      </w:tr>
      <w:tr w:rsidR="00046F4A" w:rsidRPr="00046F4A" w14:paraId="603182B2" w14:textId="77777777">
        <w:trPr>
          <w:jc w:val="center"/>
        </w:trPr>
        <w:tc>
          <w:tcPr>
            <w:tcW w:w="455" w:type="dxa"/>
            <w:vMerge w:val="restart"/>
            <w:vAlign w:val="center"/>
          </w:tcPr>
          <w:p w14:paraId="3BB453AA"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风险调查</w:t>
            </w:r>
          </w:p>
        </w:tc>
        <w:tc>
          <w:tcPr>
            <w:tcW w:w="1496" w:type="dxa"/>
            <w:vMerge w:val="restart"/>
            <w:vAlign w:val="center"/>
          </w:tcPr>
          <w:p w14:paraId="0FFA622D"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危险物质</w:t>
            </w:r>
          </w:p>
        </w:tc>
        <w:tc>
          <w:tcPr>
            <w:tcW w:w="1275" w:type="dxa"/>
            <w:vAlign w:val="center"/>
          </w:tcPr>
          <w:p w14:paraId="139506E2"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名称</w:t>
            </w:r>
          </w:p>
        </w:tc>
        <w:tc>
          <w:tcPr>
            <w:tcW w:w="1134" w:type="dxa"/>
            <w:vAlign w:val="center"/>
          </w:tcPr>
          <w:p w14:paraId="5735B7DC" w14:textId="46E6A9D7" w:rsidR="00976056" w:rsidRPr="00046F4A" w:rsidRDefault="000E3319">
            <w:pPr>
              <w:adjustRightInd/>
              <w:snapToGrid/>
              <w:spacing w:line="240" w:lineRule="auto"/>
              <w:ind w:firstLineChars="0" w:firstLine="0"/>
              <w:jc w:val="center"/>
              <w:rPr>
                <w:rFonts w:cs="Times New Roman"/>
                <w:sz w:val="21"/>
                <w:szCs w:val="21"/>
              </w:rPr>
            </w:pPr>
            <w:r>
              <w:rPr>
                <w:rFonts w:cs="Times New Roman" w:hint="eastAsia"/>
                <w:sz w:val="21"/>
                <w:szCs w:val="21"/>
              </w:rPr>
              <w:t>废润滑油</w:t>
            </w:r>
          </w:p>
        </w:tc>
        <w:tc>
          <w:tcPr>
            <w:tcW w:w="851" w:type="dxa"/>
            <w:vAlign w:val="center"/>
          </w:tcPr>
          <w:p w14:paraId="42DB4FC2" w14:textId="77777777" w:rsidR="00976056" w:rsidRPr="00046F4A" w:rsidRDefault="00976056">
            <w:pPr>
              <w:adjustRightInd/>
              <w:snapToGrid/>
              <w:spacing w:line="240" w:lineRule="auto"/>
              <w:ind w:firstLineChars="0" w:firstLine="0"/>
              <w:jc w:val="center"/>
              <w:rPr>
                <w:rFonts w:cs="Times New Roman"/>
                <w:sz w:val="21"/>
                <w:szCs w:val="21"/>
              </w:rPr>
            </w:pPr>
          </w:p>
        </w:tc>
        <w:tc>
          <w:tcPr>
            <w:tcW w:w="1134" w:type="dxa"/>
            <w:vAlign w:val="center"/>
          </w:tcPr>
          <w:p w14:paraId="728FA156" w14:textId="77777777" w:rsidR="00976056" w:rsidRPr="00046F4A" w:rsidRDefault="00976056">
            <w:pPr>
              <w:adjustRightInd/>
              <w:snapToGrid/>
              <w:spacing w:line="240" w:lineRule="auto"/>
              <w:ind w:firstLineChars="0" w:firstLine="0"/>
              <w:jc w:val="center"/>
              <w:rPr>
                <w:rFonts w:cs="Times New Roman"/>
                <w:sz w:val="21"/>
                <w:szCs w:val="21"/>
              </w:rPr>
            </w:pPr>
          </w:p>
        </w:tc>
        <w:tc>
          <w:tcPr>
            <w:tcW w:w="425" w:type="dxa"/>
            <w:vAlign w:val="center"/>
          </w:tcPr>
          <w:p w14:paraId="0B2D549C" w14:textId="77777777" w:rsidR="00976056" w:rsidRPr="00046F4A" w:rsidRDefault="00976056">
            <w:pPr>
              <w:adjustRightInd/>
              <w:snapToGrid/>
              <w:spacing w:line="240" w:lineRule="auto"/>
              <w:ind w:firstLineChars="0" w:firstLine="0"/>
              <w:jc w:val="center"/>
              <w:rPr>
                <w:rFonts w:cs="Times New Roman"/>
                <w:sz w:val="21"/>
                <w:szCs w:val="21"/>
              </w:rPr>
            </w:pPr>
          </w:p>
        </w:tc>
        <w:tc>
          <w:tcPr>
            <w:tcW w:w="992" w:type="dxa"/>
            <w:vAlign w:val="center"/>
          </w:tcPr>
          <w:p w14:paraId="65139B98" w14:textId="77777777" w:rsidR="00976056" w:rsidRPr="00046F4A" w:rsidRDefault="00976056">
            <w:pPr>
              <w:adjustRightInd/>
              <w:snapToGrid/>
              <w:spacing w:line="240" w:lineRule="auto"/>
              <w:ind w:firstLineChars="0" w:firstLine="0"/>
              <w:jc w:val="center"/>
              <w:rPr>
                <w:rFonts w:cs="Times New Roman"/>
                <w:sz w:val="21"/>
                <w:szCs w:val="21"/>
              </w:rPr>
            </w:pPr>
          </w:p>
        </w:tc>
        <w:tc>
          <w:tcPr>
            <w:tcW w:w="851" w:type="dxa"/>
            <w:vAlign w:val="center"/>
          </w:tcPr>
          <w:p w14:paraId="3C44F587" w14:textId="77777777" w:rsidR="00976056" w:rsidRPr="00046F4A" w:rsidRDefault="00976056">
            <w:pPr>
              <w:adjustRightInd/>
              <w:snapToGrid/>
              <w:spacing w:line="240" w:lineRule="auto"/>
              <w:ind w:firstLineChars="0" w:firstLine="0"/>
              <w:jc w:val="center"/>
              <w:rPr>
                <w:rFonts w:cs="Times New Roman"/>
                <w:sz w:val="21"/>
                <w:szCs w:val="21"/>
              </w:rPr>
            </w:pPr>
          </w:p>
        </w:tc>
        <w:tc>
          <w:tcPr>
            <w:tcW w:w="1134" w:type="dxa"/>
            <w:vAlign w:val="center"/>
          </w:tcPr>
          <w:p w14:paraId="3C8C17AE" w14:textId="77777777" w:rsidR="00976056" w:rsidRPr="00046F4A" w:rsidRDefault="00976056">
            <w:pPr>
              <w:adjustRightInd/>
              <w:snapToGrid/>
              <w:spacing w:line="240" w:lineRule="auto"/>
              <w:ind w:firstLineChars="0" w:firstLine="0"/>
              <w:jc w:val="center"/>
              <w:rPr>
                <w:rFonts w:cs="Times New Roman"/>
                <w:sz w:val="21"/>
                <w:szCs w:val="21"/>
              </w:rPr>
            </w:pPr>
          </w:p>
        </w:tc>
        <w:tc>
          <w:tcPr>
            <w:tcW w:w="567" w:type="dxa"/>
            <w:vAlign w:val="center"/>
          </w:tcPr>
          <w:p w14:paraId="65754DAB" w14:textId="77777777" w:rsidR="00976056" w:rsidRPr="00046F4A" w:rsidRDefault="00976056">
            <w:pPr>
              <w:adjustRightInd/>
              <w:snapToGrid/>
              <w:spacing w:line="240" w:lineRule="auto"/>
              <w:ind w:firstLineChars="0" w:firstLine="0"/>
              <w:jc w:val="center"/>
              <w:rPr>
                <w:rFonts w:cs="Times New Roman"/>
                <w:sz w:val="21"/>
                <w:szCs w:val="21"/>
              </w:rPr>
            </w:pPr>
          </w:p>
        </w:tc>
      </w:tr>
      <w:tr w:rsidR="00046F4A" w:rsidRPr="00046F4A" w14:paraId="3AD849D5" w14:textId="77777777">
        <w:trPr>
          <w:jc w:val="center"/>
        </w:trPr>
        <w:tc>
          <w:tcPr>
            <w:tcW w:w="455" w:type="dxa"/>
            <w:vMerge/>
            <w:vAlign w:val="center"/>
          </w:tcPr>
          <w:p w14:paraId="666FBDE1" w14:textId="77777777" w:rsidR="00976056" w:rsidRPr="00046F4A" w:rsidRDefault="00976056">
            <w:pPr>
              <w:adjustRightInd/>
              <w:snapToGrid/>
              <w:spacing w:line="240" w:lineRule="auto"/>
              <w:ind w:firstLineChars="0" w:firstLine="0"/>
              <w:jc w:val="center"/>
              <w:rPr>
                <w:rFonts w:cs="Times New Roman"/>
                <w:sz w:val="21"/>
                <w:szCs w:val="21"/>
              </w:rPr>
            </w:pPr>
          </w:p>
        </w:tc>
        <w:tc>
          <w:tcPr>
            <w:tcW w:w="1496" w:type="dxa"/>
            <w:vMerge/>
            <w:vAlign w:val="center"/>
          </w:tcPr>
          <w:p w14:paraId="67D44B0F" w14:textId="77777777" w:rsidR="00976056" w:rsidRPr="00046F4A" w:rsidRDefault="00976056">
            <w:pPr>
              <w:adjustRightInd/>
              <w:snapToGrid/>
              <w:spacing w:line="240" w:lineRule="auto"/>
              <w:ind w:firstLineChars="0" w:firstLine="0"/>
              <w:jc w:val="center"/>
              <w:rPr>
                <w:rFonts w:cs="Times New Roman"/>
                <w:sz w:val="21"/>
                <w:szCs w:val="21"/>
              </w:rPr>
            </w:pPr>
          </w:p>
        </w:tc>
        <w:tc>
          <w:tcPr>
            <w:tcW w:w="1275" w:type="dxa"/>
            <w:vAlign w:val="center"/>
          </w:tcPr>
          <w:p w14:paraId="565074FC"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存在总量</w:t>
            </w:r>
            <w:r w:rsidRPr="00046F4A">
              <w:rPr>
                <w:rFonts w:cs="Times New Roman" w:hint="eastAsia"/>
                <w:sz w:val="21"/>
                <w:szCs w:val="21"/>
              </w:rPr>
              <w:t>/t</w:t>
            </w:r>
          </w:p>
        </w:tc>
        <w:tc>
          <w:tcPr>
            <w:tcW w:w="1134" w:type="dxa"/>
            <w:vAlign w:val="center"/>
          </w:tcPr>
          <w:p w14:paraId="67A4CF05" w14:textId="03FAAADF" w:rsidR="00976056" w:rsidRPr="00046F4A" w:rsidRDefault="000E3319">
            <w:pPr>
              <w:adjustRightInd/>
              <w:snapToGrid/>
              <w:spacing w:line="240" w:lineRule="auto"/>
              <w:ind w:firstLineChars="0" w:firstLine="0"/>
              <w:jc w:val="center"/>
              <w:rPr>
                <w:rFonts w:cs="Times New Roman"/>
                <w:sz w:val="21"/>
                <w:szCs w:val="21"/>
              </w:rPr>
            </w:pPr>
            <w:r w:rsidRPr="00046F4A">
              <w:rPr>
                <w:rFonts w:cs="Times New Roman" w:hint="eastAsia"/>
                <w:snapToGrid w:val="0"/>
                <w:kern w:val="0"/>
                <w:sz w:val="21"/>
                <w:szCs w:val="21"/>
                <w:lang w:bidi="ar"/>
              </w:rPr>
              <w:t>0.005</w:t>
            </w:r>
          </w:p>
        </w:tc>
        <w:tc>
          <w:tcPr>
            <w:tcW w:w="851" w:type="dxa"/>
            <w:vAlign w:val="center"/>
          </w:tcPr>
          <w:p w14:paraId="38A6ED1A" w14:textId="77777777" w:rsidR="00976056" w:rsidRPr="00046F4A" w:rsidRDefault="00976056">
            <w:pPr>
              <w:adjustRightInd/>
              <w:snapToGrid/>
              <w:spacing w:line="240" w:lineRule="auto"/>
              <w:ind w:firstLineChars="0" w:firstLine="0"/>
              <w:jc w:val="center"/>
              <w:rPr>
                <w:rFonts w:cs="Times New Roman"/>
                <w:sz w:val="21"/>
                <w:szCs w:val="21"/>
              </w:rPr>
            </w:pPr>
          </w:p>
        </w:tc>
        <w:tc>
          <w:tcPr>
            <w:tcW w:w="1134" w:type="dxa"/>
            <w:vAlign w:val="center"/>
          </w:tcPr>
          <w:p w14:paraId="76E2C2B4" w14:textId="77777777" w:rsidR="00976056" w:rsidRPr="00046F4A" w:rsidRDefault="00976056">
            <w:pPr>
              <w:adjustRightInd/>
              <w:snapToGrid/>
              <w:spacing w:line="240" w:lineRule="auto"/>
              <w:ind w:firstLineChars="0" w:firstLine="0"/>
              <w:jc w:val="center"/>
              <w:rPr>
                <w:rFonts w:cs="Times New Roman"/>
                <w:sz w:val="21"/>
                <w:szCs w:val="21"/>
              </w:rPr>
            </w:pPr>
          </w:p>
        </w:tc>
        <w:tc>
          <w:tcPr>
            <w:tcW w:w="425" w:type="dxa"/>
            <w:vAlign w:val="center"/>
          </w:tcPr>
          <w:p w14:paraId="74545F6F" w14:textId="77777777" w:rsidR="00976056" w:rsidRPr="00046F4A" w:rsidRDefault="00976056">
            <w:pPr>
              <w:adjustRightInd/>
              <w:snapToGrid/>
              <w:spacing w:line="240" w:lineRule="auto"/>
              <w:ind w:firstLineChars="0" w:firstLine="0"/>
              <w:jc w:val="center"/>
              <w:rPr>
                <w:rFonts w:cs="Times New Roman"/>
                <w:sz w:val="21"/>
                <w:szCs w:val="21"/>
              </w:rPr>
            </w:pPr>
          </w:p>
        </w:tc>
        <w:tc>
          <w:tcPr>
            <w:tcW w:w="992" w:type="dxa"/>
            <w:vAlign w:val="center"/>
          </w:tcPr>
          <w:p w14:paraId="63DE22D4" w14:textId="77777777" w:rsidR="00976056" w:rsidRPr="00046F4A" w:rsidRDefault="00976056">
            <w:pPr>
              <w:adjustRightInd/>
              <w:snapToGrid/>
              <w:spacing w:line="240" w:lineRule="auto"/>
              <w:ind w:firstLineChars="0" w:firstLine="0"/>
              <w:jc w:val="center"/>
              <w:rPr>
                <w:rFonts w:cs="Times New Roman"/>
                <w:sz w:val="21"/>
                <w:szCs w:val="21"/>
              </w:rPr>
            </w:pPr>
          </w:p>
        </w:tc>
        <w:tc>
          <w:tcPr>
            <w:tcW w:w="851" w:type="dxa"/>
            <w:vAlign w:val="center"/>
          </w:tcPr>
          <w:p w14:paraId="5BEB0272" w14:textId="77777777" w:rsidR="00976056" w:rsidRPr="00046F4A" w:rsidRDefault="00976056">
            <w:pPr>
              <w:adjustRightInd/>
              <w:snapToGrid/>
              <w:spacing w:line="240" w:lineRule="auto"/>
              <w:ind w:firstLineChars="0" w:firstLine="0"/>
              <w:jc w:val="center"/>
              <w:rPr>
                <w:rFonts w:cs="Times New Roman"/>
                <w:sz w:val="21"/>
                <w:szCs w:val="21"/>
              </w:rPr>
            </w:pPr>
          </w:p>
        </w:tc>
        <w:tc>
          <w:tcPr>
            <w:tcW w:w="1134" w:type="dxa"/>
            <w:vAlign w:val="center"/>
          </w:tcPr>
          <w:p w14:paraId="61C9AAAD" w14:textId="77777777" w:rsidR="00976056" w:rsidRPr="00046F4A" w:rsidRDefault="00976056">
            <w:pPr>
              <w:adjustRightInd/>
              <w:snapToGrid/>
              <w:spacing w:line="240" w:lineRule="auto"/>
              <w:ind w:firstLineChars="0" w:firstLine="0"/>
              <w:jc w:val="center"/>
              <w:rPr>
                <w:rFonts w:cs="Times New Roman"/>
                <w:sz w:val="21"/>
                <w:szCs w:val="21"/>
              </w:rPr>
            </w:pPr>
          </w:p>
        </w:tc>
        <w:tc>
          <w:tcPr>
            <w:tcW w:w="567" w:type="dxa"/>
            <w:vAlign w:val="center"/>
          </w:tcPr>
          <w:p w14:paraId="10A591D5" w14:textId="77777777" w:rsidR="00976056" w:rsidRPr="00046F4A" w:rsidRDefault="00976056">
            <w:pPr>
              <w:adjustRightInd/>
              <w:snapToGrid/>
              <w:spacing w:line="240" w:lineRule="auto"/>
              <w:ind w:firstLineChars="0" w:firstLine="0"/>
              <w:jc w:val="center"/>
              <w:rPr>
                <w:rFonts w:cs="Times New Roman"/>
                <w:sz w:val="21"/>
                <w:szCs w:val="21"/>
              </w:rPr>
            </w:pPr>
          </w:p>
        </w:tc>
      </w:tr>
      <w:tr w:rsidR="00046F4A" w:rsidRPr="00046F4A" w14:paraId="0871865B" w14:textId="77777777">
        <w:trPr>
          <w:trHeight w:val="90"/>
          <w:jc w:val="center"/>
        </w:trPr>
        <w:tc>
          <w:tcPr>
            <w:tcW w:w="455" w:type="dxa"/>
            <w:vMerge/>
            <w:vAlign w:val="center"/>
          </w:tcPr>
          <w:p w14:paraId="169545BA" w14:textId="77777777" w:rsidR="00976056" w:rsidRPr="00046F4A" w:rsidRDefault="00976056">
            <w:pPr>
              <w:adjustRightInd/>
              <w:snapToGrid/>
              <w:spacing w:line="240" w:lineRule="auto"/>
              <w:ind w:firstLineChars="0" w:firstLine="0"/>
              <w:jc w:val="center"/>
              <w:rPr>
                <w:rFonts w:cs="Times New Roman"/>
                <w:sz w:val="21"/>
                <w:szCs w:val="21"/>
              </w:rPr>
            </w:pPr>
          </w:p>
        </w:tc>
        <w:tc>
          <w:tcPr>
            <w:tcW w:w="1496" w:type="dxa"/>
            <w:vMerge w:val="restart"/>
            <w:vAlign w:val="center"/>
          </w:tcPr>
          <w:p w14:paraId="77A09FC6"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环境敏感性</w:t>
            </w:r>
          </w:p>
        </w:tc>
        <w:tc>
          <w:tcPr>
            <w:tcW w:w="1275" w:type="dxa"/>
            <w:vMerge w:val="restart"/>
            <w:vAlign w:val="center"/>
          </w:tcPr>
          <w:p w14:paraId="681E5967"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大气</w:t>
            </w:r>
          </w:p>
        </w:tc>
        <w:tc>
          <w:tcPr>
            <w:tcW w:w="3544" w:type="dxa"/>
            <w:gridSpan w:val="4"/>
            <w:vAlign w:val="center"/>
          </w:tcPr>
          <w:p w14:paraId="6F58A29A" w14:textId="77777777" w:rsidR="00976056" w:rsidRPr="00046F4A" w:rsidRDefault="00F80AA4">
            <w:pPr>
              <w:adjustRightInd/>
              <w:snapToGrid/>
              <w:spacing w:line="240" w:lineRule="auto"/>
              <w:ind w:firstLineChars="0" w:firstLine="0"/>
              <w:jc w:val="center"/>
              <w:rPr>
                <w:rFonts w:cs="Times New Roman"/>
                <w:sz w:val="21"/>
                <w:szCs w:val="21"/>
                <w:u w:val="single"/>
              </w:rPr>
            </w:pPr>
            <w:r w:rsidRPr="00046F4A">
              <w:rPr>
                <w:rFonts w:cs="Times New Roman" w:hint="eastAsia"/>
                <w:sz w:val="21"/>
                <w:szCs w:val="21"/>
              </w:rPr>
              <w:t>500m</w:t>
            </w:r>
            <w:r w:rsidRPr="00046F4A">
              <w:rPr>
                <w:rFonts w:cs="Times New Roman" w:hint="eastAsia"/>
                <w:sz w:val="21"/>
                <w:szCs w:val="21"/>
              </w:rPr>
              <w:t>范围内人口数</w:t>
            </w:r>
            <w:r w:rsidRPr="00046F4A">
              <w:rPr>
                <w:rFonts w:cs="Times New Roman" w:hint="eastAsia"/>
                <w:sz w:val="21"/>
                <w:szCs w:val="21"/>
                <w:u w:val="single"/>
              </w:rPr>
              <w:t xml:space="preserve">         </w:t>
            </w:r>
            <w:r w:rsidRPr="00046F4A">
              <w:rPr>
                <w:rFonts w:cs="Times New Roman" w:hint="eastAsia"/>
                <w:sz w:val="21"/>
                <w:szCs w:val="21"/>
              </w:rPr>
              <w:t>人</w:t>
            </w:r>
          </w:p>
        </w:tc>
        <w:tc>
          <w:tcPr>
            <w:tcW w:w="3544" w:type="dxa"/>
            <w:gridSpan w:val="4"/>
            <w:vAlign w:val="center"/>
          </w:tcPr>
          <w:p w14:paraId="3662D426"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5km</w:t>
            </w:r>
            <w:r w:rsidRPr="00046F4A">
              <w:rPr>
                <w:rFonts w:cs="Times New Roman" w:hint="eastAsia"/>
                <w:sz w:val="21"/>
                <w:szCs w:val="21"/>
              </w:rPr>
              <w:t>范围内人口数</w:t>
            </w:r>
            <w:r w:rsidRPr="00046F4A">
              <w:rPr>
                <w:rFonts w:cs="Times New Roman" w:hint="eastAsia"/>
                <w:sz w:val="21"/>
                <w:szCs w:val="21"/>
                <w:u w:val="single"/>
              </w:rPr>
              <w:t xml:space="preserve">         </w:t>
            </w:r>
            <w:r w:rsidRPr="00046F4A">
              <w:rPr>
                <w:rFonts w:cs="Times New Roman" w:hint="eastAsia"/>
                <w:sz w:val="21"/>
                <w:szCs w:val="21"/>
              </w:rPr>
              <w:t>人</w:t>
            </w:r>
          </w:p>
        </w:tc>
      </w:tr>
      <w:tr w:rsidR="00046F4A" w:rsidRPr="00046F4A" w14:paraId="424C0C35" w14:textId="77777777">
        <w:trPr>
          <w:jc w:val="center"/>
        </w:trPr>
        <w:tc>
          <w:tcPr>
            <w:tcW w:w="455" w:type="dxa"/>
            <w:vMerge/>
            <w:vAlign w:val="center"/>
          </w:tcPr>
          <w:p w14:paraId="063C0EA7" w14:textId="77777777" w:rsidR="00976056" w:rsidRPr="00046F4A" w:rsidRDefault="00976056">
            <w:pPr>
              <w:adjustRightInd/>
              <w:snapToGrid/>
              <w:spacing w:line="240" w:lineRule="auto"/>
              <w:ind w:firstLineChars="0" w:firstLine="0"/>
              <w:jc w:val="center"/>
              <w:rPr>
                <w:rFonts w:cs="Times New Roman"/>
                <w:sz w:val="21"/>
                <w:szCs w:val="21"/>
              </w:rPr>
            </w:pPr>
          </w:p>
        </w:tc>
        <w:tc>
          <w:tcPr>
            <w:tcW w:w="1496" w:type="dxa"/>
            <w:vMerge/>
            <w:vAlign w:val="center"/>
          </w:tcPr>
          <w:p w14:paraId="490ADBFB" w14:textId="77777777" w:rsidR="00976056" w:rsidRPr="00046F4A" w:rsidRDefault="00976056">
            <w:pPr>
              <w:adjustRightInd/>
              <w:snapToGrid/>
              <w:spacing w:line="240" w:lineRule="auto"/>
              <w:ind w:firstLineChars="0" w:firstLine="0"/>
              <w:jc w:val="center"/>
              <w:rPr>
                <w:rFonts w:cs="Times New Roman"/>
                <w:sz w:val="21"/>
                <w:szCs w:val="21"/>
              </w:rPr>
            </w:pPr>
          </w:p>
        </w:tc>
        <w:tc>
          <w:tcPr>
            <w:tcW w:w="1275" w:type="dxa"/>
            <w:vMerge/>
            <w:vAlign w:val="center"/>
          </w:tcPr>
          <w:p w14:paraId="40A618AE" w14:textId="77777777" w:rsidR="00976056" w:rsidRPr="00046F4A" w:rsidRDefault="00976056">
            <w:pPr>
              <w:adjustRightInd/>
              <w:snapToGrid/>
              <w:spacing w:line="240" w:lineRule="auto"/>
              <w:ind w:firstLineChars="0" w:firstLine="0"/>
              <w:jc w:val="center"/>
              <w:rPr>
                <w:rFonts w:cs="Times New Roman"/>
                <w:sz w:val="21"/>
                <w:szCs w:val="21"/>
              </w:rPr>
            </w:pPr>
          </w:p>
        </w:tc>
        <w:tc>
          <w:tcPr>
            <w:tcW w:w="5387" w:type="dxa"/>
            <w:gridSpan w:val="6"/>
            <w:vAlign w:val="center"/>
          </w:tcPr>
          <w:p w14:paraId="3F0DA5A6"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每公里管段周边</w:t>
            </w:r>
            <w:r w:rsidRPr="00046F4A">
              <w:rPr>
                <w:rFonts w:cs="Times New Roman" w:hint="eastAsia"/>
                <w:sz w:val="21"/>
                <w:szCs w:val="21"/>
              </w:rPr>
              <w:t>200m</w:t>
            </w:r>
            <w:r w:rsidRPr="00046F4A">
              <w:rPr>
                <w:rFonts w:cs="Times New Roman" w:hint="eastAsia"/>
                <w:sz w:val="21"/>
                <w:szCs w:val="21"/>
              </w:rPr>
              <w:t>范围内人口数（最大）</w:t>
            </w:r>
          </w:p>
        </w:tc>
        <w:tc>
          <w:tcPr>
            <w:tcW w:w="1701" w:type="dxa"/>
            <w:gridSpan w:val="2"/>
            <w:vAlign w:val="center"/>
          </w:tcPr>
          <w:p w14:paraId="0998B45D" w14:textId="77777777" w:rsidR="00976056" w:rsidRPr="00046F4A" w:rsidRDefault="00F80AA4">
            <w:pPr>
              <w:adjustRightInd/>
              <w:snapToGrid/>
              <w:spacing w:line="240" w:lineRule="auto"/>
              <w:ind w:firstLineChars="0" w:firstLine="0"/>
              <w:jc w:val="center"/>
              <w:rPr>
                <w:rFonts w:cs="Times New Roman"/>
                <w:sz w:val="21"/>
                <w:szCs w:val="21"/>
                <w:u w:val="single"/>
              </w:rPr>
            </w:pPr>
            <w:r w:rsidRPr="00046F4A">
              <w:rPr>
                <w:rFonts w:cs="Times New Roman" w:hint="eastAsia"/>
                <w:sz w:val="21"/>
                <w:szCs w:val="21"/>
                <w:u w:val="single"/>
              </w:rPr>
              <w:t xml:space="preserve">         </w:t>
            </w:r>
            <w:r w:rsidRPr="00046F4A">
              <w:rPr>
                <w:rFonts w:cs="Times New Roman" w:hint="eastAsia"/>
                <w:sz w:val="21"/>
                <w:szCs w:val="21"/>
              </w:rPr>
              <w:t>人</w:t>
            </w:r>
          </w:p>
        </w:tc>
      </w:tr>
      <w:tr w:rsidR="00046F4A" w:rsidRPr="00046F4A" w14:paraId="61B5A865" w14:textId="77777777">
        <w:trPr>
          <w:jc w:val="center"/>
        </w:trPr>
        <w:tc>
          <w:tcPr>
            <w:tcW w:w="455" w:type="dxa"/>
            <w:vMerge/>
            <w:vAlign w:val="center"/>
          </w:tcPr>
          <w:p w14:paraId="7A7D1E79" w14:textId="77777777" w:rsidR="00976056" w:rsidRPr="00046F4A" w:rsidRDefault="00976056">
            <w:pPr>
              <w:adjustRightInd/>
              <w:snapToGrid/>
              <w:spacing w:line="240" w:lineRule="auto"/>
              <w:ind w:firstLineChars="0" w:firstLine="0"/>
              <w:jc w:val="center"/>
              <w:rPr>
                <w:rFonts w:cs="Times New Roman"/>
                <w:sz w:val="21"/>
                <w:szCs w:val="21"/>
              </w:rPr>
            </w:pPr>
          </w:p>
        </w:tc>
        <w:tc>
          <w:tcPr>
            <w:tcW w:w="1496" w:type="dxa"/>
            <w:vMerge/>
            <w:vAlign w:val="center"/>
          </w:tcPr>
          <w:p w14:paraId="2D070444" w14:textId="77777777" w:rsidR="00976056" w:rsidRPr="00046F4A" w:rsidRDefault="00976056">
            <w:pPr>
              <w:adjustRightInd/>
              <w:snapToGrid/>
              <w:spacing w:line="240" w:lineRule="auto"/>
              <w:ind w:firstLineChars="0" w:firstLine="0"/>
              <w:jc w:val="center"/>
              <w:rPr>
                <w:rFonts w:cs="Times New Roman"/>
                <w:sz w:val="21"/>
                <w:szCs w:val="21"/>
              </w:rPr>
            </w:pPr>
          </w:p>
        </w:tc>
        <w:tc>
          <w:tcPr>
            <w:tcW w:w="1275" w:type="dxa"/>
            <w:vMerge w:val="restart"/>
            <w:vAlign w:val="center"/>
          </w:tcPr>
          <w:p w14:paraId="013B655F"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地表水</w:t>
            </w:r>
          </w:p>
        </w:tc>
        <w:tc>
          <w:tcPr>
            <w:tcW w:w="1985" w:type="dxa"/>
            <w:gridSpan w:val="2"/>
            <w:vAlign w:val="center"/>
          </w:tcPr>
          <w:p w14:paraId="5EAC979F"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地表水功能敏感性</w:t>
            </w:r>
          </w:p>
        </w:tc>
        <w:tc>
          <w:tcPr>
            <w:tcW w:w="1559" w:type="dxa"/>
            <w:gridSpan w:val="2"/>
            <w:vAlign w:val="center"/>
          </w:tcPr>
          <w:p w14:paraId="1E418BC0"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F1</w:t>
            </w:r>
            <w:r w:rsidRPr="00046F4A">
              <w:rPr>
                <w:rFonts w:cs="Times New Roman" w:hint="eastAsia"/>
                <w:sz w:val="21"/>
                <w:szCs w:val="21"/>
              </w:rPr>
              <w:t>□</w:t>
            </w:r>
          </w:p>
        </w:tc>
        <w:tc>
          <w:tcPr>
            <w:tcW w:w="1843" w:type="dxa"/>
            <w:gridSpan w:val="2"/>
            <w:vAlign w:val="center"/>
          </w:tcPr>
          <w:p w14:paraId="539B13A6"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F2</w:t>
            </w:r>
            <w:r w:rsidRPr="00046F4A">
              <w:rPr>
                <w:rFonts w:cs="Times New Roman" w:hint="eastAsia"/>
                <w:sz w:val="21"/>
                <w:szCs w:val="21"/>
              </w:rPr>
              <w:t>□</w:t>
            </w:r>
          </w:p>
        </w:tc>
        <w:tc>
          <w:tcPr>
            <w:tcW w:w="1701" w:type="dxa"/>
            <w:gridSpan w:val="2"/>
            <w:vAlign w:val="center"/>
          </w:tcPr>
          <w:p w14:paraId="7F4DAB68"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F3</w:t>
            </w:r>
            <w:r w:rsidRPr="00046F4A">
              <w:rPr>
                <w:rFonts w:cs="Times New Roman" w:hint="eastAsia"/>
                <w:sz w:val="21"/>
                <w:szCs w:val="21"/>
              </w:rPr>
              <w:t>□</w:t>
            </w:r>
          </w:p>
        </w:tc>
      </w:tr>
      <w:tr w:rsidR="00046F4A" w:rsidRPr="00046F4A" w14:paraId="6FBB15CB" w14:textId="77777777">
        <w:trPr>
          <w:jc w:val="center"/>
        </w:trPr>
        <w:tc>
          <w:tcPr>
            <w:tcW w:w="455" w:type="dxa"/>
            <w:vMerge/>
            <w:vAlign w:val="center"/>
          </w:tcPr>
          <w:p w14:paraId="110A0F06" w14:textId="77777777" w:rsidR="00976056" w:rsidRPr="00046F4A" w:rsidRDefault="00976056">
            <w:pPr>
              <w:adjustRightInd/>
              <w:snapToGrid/>
              <w:spacing w:line="240" w:lineRule="auto"/>
              <w:ind w:firstLineChars="0" w:firstLine="0"/>
              <w:jc w:val="center"/>
              <w:rPr>
                <w:rFonts w:cs="Times New Roman"/>
                <w:sz w:val="21"/>
                <w:szCs w:val="21"/>
              </w:rPr>
            </w:pPr>
          </w:p>
        </w:tc>
        <w:tc>
          <w:tcPr>
            <w:tcW w:w="1496" w:type="dxa"/>
            <w:vMerge/>
            <w:vAlign w:val="center"/>
          </w:tcPr>
          <w:p w14:paraId="49EF14F9" w14:textId="77777777" w:rsidR="00976056" w:rsidRPr="00046F4A" w:rsidRDefault="00976056">
            <w:pPr>
              <w:adjustRightInd/>
              <w:snapToGrid/>
              <w:spacing w:line="240" w:lineRule="auto"/>
              <w:ind w:firstLineChars="0" w:firstLine="0"/>
              <w:jc w:val="center"/>
              <w:rPr>
                <w:rFonts w:cs="Times New Roman"/>
                <w:sz w:val="21"/>
                <w:szCs w:val="21"/>
              </w:rPr>
            </w:pPr>
          </w:p>
        </w:tc>
        <w:tc>
          <w:tcPr>
            <w:tcW w:w="1275" w:type="dxa"/>
            <w:vMerge/>
            <w:vAlign w:val="center"/>
          </w:tcPr>
          <w:p w14:paraId="74046C58" w14:textId="77777777" w:rsidR="00976056" w:rsidRPr="00046F4A" w:rsidRDefault="00976056">
            <w:pPr>
              <w:adjustRightInd/>
              <w:snapToGrid/>
              <w:spacing w:line="240" w:lineRule="auto"/>
              <w:ind w:firstLineChars="0" w:firstLine="0"/>
              <w:jc w:val="center"/>
              <w:rPr>
                <w:rFonts w:cs="Times New Roman"/>
                <w:sz w:val="21"/>
                <w:szCs w:val="21"/>
              </w:rPr>
            </w:pPr>
          </w:p>
        </w:tc>
        <w:tc>
          <w:tcPr>
            <w:tcW w:w="1985" w:type="dxa"/>
            <w:gridSpan w:val="2"/>
            <w:vAlign w:val="center"/>
          </w:tcPr>
          <w:p w14:paraId="68BD6EA4"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环境敏感目标分级</w:t>
            </w:r>
          </w:p>
        </w:tc>
        <w:tc>
          <w:tcPr>
            <w:tcW w:w="1559" w:type="dxa"/>
            <w:gridSpan w:val="2"/>
            <w:vAlign w:val="center"/>
          </w:tcPr>
          <w:p w14:paraId="464A8163"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S1</w:t>
            </w:r>
            <w:r w:rsidRPr="00046F4A">
              <w:rPr>
                <w:rFonts w:cs="Times New Roman" w:hint="eastAsia"/>
                <w:sz w:val="21"/>
                <w:szCs w:val="21"/>
              </w:rPr>
              <w:t>□</w:t>
            </w:r>
          </w:p>
        </w:tc>
        <w:tc>
          <w:tcPr>
            <w:tcW w:w="1843" w:type="dxa"/>
            <w:gridSpan w:val="2"/>
            <w:vAlign w:val="center"/>
          </w:tcPr>
          <w:p w14:paraId="33529DD0"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S2</w:t>
            </w:r>
            <w:r w:rsidRPr="00046F4A">
              <w:rPr>
                <w:rFonts w:cs="Times New Roman" w:hint="eastAsia"/>
                <w:sz w:val="21"/>
                <w:szCs w:val="21"/>
              </w:rPr>
              <w:t>□</w:t>
            </w:r>
          </w:p>
        </w:tc>
        <w:tc>
          <w:tcPr>
            <w:tcW w:w="1701" w:type="dxa"/>
            <w:gridSpan w:val="2"/>
            <w:vAlign w:val="center"/>
          </w:tcPr>
          <w:p w14:paraId="037D0F28"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S3</w:t>
            </w:r>
            <w:r w:rsidRPr="00046F4A">
              <w:rPr>
                <w:rFonts w:cs="Times New Roman" w:hint="eastAsia"/>
                <w:sz w:val="21"/>
                <w:szCs w:val="21"/>
              </w:rPr>
              <w:t>□</w:t>
            </w:r>
          </w:p>
        </w:tc>
      </w:tr>
      <w:tr w:rsidR="00046F4A" w:rsidRPr="00046F4A" w14:paraId="2E1D3C06" w14:textId="77777777">
        <w:trPr>
          <w:trHeight w:val="287"/>
          <w:jc w:val="center"/>
        </w:trPr>
        <w:tc>
          <w:tcPr>
            <w:tcW w:w="455" w:type="dxa"/>
            <w:vMerge/>
            <w:vAlign w:val="center"/>
          </w:tcPr>
          <w:p w14:paraId="774009A6" w14:textId="77777777" w:rsidR="00976056" w:rsidRPr="00046F4A" w:rsidRDefault="00976056">
            <w:pPr>
              <w:adjustRightInd/>
              <w:snapToGrid/>
              <w:spacing w:line="240" w:lineRule="auto"/>
              <w:ind w:firstLineChars="0" w:firstLine="0"/>
              <w:jc w:val="center"/>
              <w:rPr>
                <w:rFonts w:cs="Times New Roman"/>
                <w:sz w:val="21"/>
                <w:szCs w:val="21"/>
              </w:rPr>
            </w:pPr>
          </w:p>
        </w:tc>
        <w:tc>
          <w:tcPr>
            <w:tcW w:w="1496" w:type="dxa"/>
            <w:vMerge/>
            <w:vAlign w:val="center"/>
          </w:tcPr>
          <w:p w14:paraId="6EBF1DB6" w14:textId="77777777" w:rsidR="00976056" w:rsidRPr="00046F4A" w:rsidRDefault="00976056">
            <w:pPr>
              <w:adjustRightInd/>
              <w:snapToGrid/>
              <w:spacing w:line="240" w:lineRule="auto"/>
              <w:ind w:firstLineChars="0" w:firstLine="0"/>
              <w:jc w:val="center"/>
              <w:rPr>
                <w:rFonts w:cs="Times New Roman"/>
                <w:sz w:val="21"/>
                <w:szCs w:val="21"/>
              </w:rPr>
            </w:pPr>
          </w:p>
        </w:tc>
        <w:tc>
          <w:tcPr>
            <w:tcW w:w="1275" w:type="dxa"/>
            <w:vMerge w:val="restart"/>
            <w:vAlign w:val="center"/>
          </w:tcPr>
          <w:p w14:paraId="34E3CB6D"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地下水</w:t>
            </w:r>
          </w:p>
        </w:tc>
        <w:tc>
          <w:tcPr>
            <w:tcW w:w="1985" w:type="dxa"/>
            <w:gridSpan w:val="2"/>
            <w:vAlign w:val="center"/>
          </w:tcPr>
          <w:p w14:paraId="21FFD543"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地下水功能敏感性</w:t>
            </w:r>
          </w:p>
        </w:tc>
        <w:tc>
          <w:tcPr>
            <w:tcW w:w="1559" w:type="dxa"/>
            <w:gridSpan w:val="2"/>
            <w:vAlign w:val="center"/>
          </w:tcPr>
          <w:p w14:paraId="6EA53BCF"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G1</w:t>
            </w:r>
            <w:r w:rsidRPr="00046F4A">
              <w:rPr>
                <w:rFonts w:cs="Times New Roman" w:hint="eastAsia"/>
                <w:sz w:val="21"/>
                <w:szCs w:val="21"/>
              </w:rPr>
              <w:t>□</w:t>
            </w:r>
          </w:p>
        </w:tc>
        <w:tc>
          <w:tcPr>
            <w:tcW w:w="1843" w:type="dxa"/>
            <w:gridSpan w:val="2"/>
            <w:vAlign w:val="center"/>
          </w:tcPr>
          <w:p w14:paraId="53F4778C"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G2</w:t>
            </w:r>
            <w:r w:rsidRPr="00046F4A">
              <w:rPr>
                <w:rFonts w:cs="Times New Roman" w:hint="eastAsia"/>
                <w:sz w:val="21"/>
                <w:szCs w:val="21"/>
              </w:rPr>
              <w:t>□</w:t>
            </w:r>
          </w:p>
        </w:tc>
        <w:tc>
          <w:tcPr>
            <w:tcW w:w="1701" w:type="dxa"/>
            <w:gridSpan w:val="2"/>
            <w:vAlign w:val="center"/>
          </w:tcPr>
          <w:p w14:paraId="649B1FBB"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G3</w:t>
            </w:r>
            <w:r w:rsidRPr="00046F4A">
              <w:rPr>
                <w:rFonts w:cs="Times New Roman" w:hint="eastAsia"/>
                <w:sz w:val="21"/>
                <w:szCs w:val="21"/>
              </w:rPr>
              <w:t>□</w:t>
            </w:r>
          </w:p>
        </w:tc>
      </w:tr>
      <w:tr w:rsidR="00046F4A" w:rsidRPr="00046F4A" w14:paraId="26D534D1" w14:textId="77777777">
        <w:trPr>
          <w:jc w:val="center"/>
        </w:trPr>
        <w:tc>
          <w:tcPr>
            <w:tcW w:w="455" w:type="dxa"/>
            <w:vMerge/>
            <w:vAlign w:val="center"/>
          </w:tcPr>
          <w:p w14:paraId="32948C05" w14:textId="77777777" w:rsidR="00976056" w:rsidRPr="00046F4A" w:rsidRDefault="00976056">
            <w:pPr>
              <w:adjustRightInd/>
              <w:snapToGrid/>
              <w:spacing w:line="240" w:lineRule="auto"/>
              <w:ind w:firstLineChars="0" w:firstLine="0"/>
              <w:jc w:val="center"/>
              <w:rPr>
                <w:rFonts w:cs="Times New Roman"/>
                <w:sz w:val="21"/>
                <w:szCs w:val="21"/>
              </w:rPr>
            </w:pPr>
          </w:p>
        </w:tc>
        <w:tc>
          <w:tcPr>
            <w:tcW w:w="1496" w:type="dxa"/>
            <w:vMerge/>
            <w:vAlign w:val="center"/>
          </w:tcPr>
          <w:p w14:paraId="07CC6D7E" w14:textId="77777777" w:rsidR="00976056" w:rsidRPr="00046F4A" w:rsidRDefault="00976056">
            <w:pPr>
              <w:adjustRightInd/>
              <w:snapToGrid/>
              <w:spacing w:line="240" w:lineRule="auto"/>
              <w:ind w:firstLineChars="0" w:firstLine="0"/>
              <w:jc w:val="center"/>
              <w:rPr>
                <w:rFonts w:cs="Times New Roman"/>
                <w:sz w:val="21"/>
                <w:szCs w:val="21"/>
              </w:rPr>
            </w:pPr>
          </w:p>
        </w:tc>
        <w:tc>
          <w:tcPr>
            <w:tcW w:w="1275" w:type="dxa"/>
            <w:vMerge/>
            <w:vAlign w:val="center"/>
          </w:tcPr>
          <w:p w14:paraId="48912DCD" w14:textId="77777777" w:rsidR="00976056" w:rsidRPr="00046F4A" w:rsidRDefault="00976056">
            <w:pPr>
              <w:adjustRightInd/>
              <w:snapToGrid/>
              <w:spacing w:line="240" w:lineRule="auto"/>
              <w:ind w:firstLineChars="0" w:firstLine="0"/>
              <w:jc w:val="center"/>
              <w:rPr>
                <w:rFonts w:cs="Times New Roman"/>
                <w:sz w:val="21"/>
                <w:szCs w:val="21"/>
              </w:rPr>
            </w:pPr>
          </w:p>
        </w:tc>
        <w:tc>
          <w:tcPr>
            <w:tcW w:w="1985" w:type="dxa"/>
            <w:gridSpan w:val="2"/>
            <w:vAlign w:val="center"/>
          </w:tcPr>
          <w:p w14:paraId="0496DFB4"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包气带防污性能</w:t>
            </w:r>
          </w:p>
        </w:tc>
        <w:tc>
          <w:tcPr>
            <w:tcW w:w="1559" w:type="dxa"/>
            <w:gridSpan w:val="2"/>
            <w:vAlign w:val="center"/>
          </w:tcPr>
          <w:p w14:paraId="2B10A1C8"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D1</w:t>
            </w:r>
            <w:r w:rsidRPr="00046F4A">
              <w:rPr>
                <w:rFonts w:cs="Times New Roman" w:hint="eastAsia"/>
                <w:sz w:val="21"/>
                <w:szCs w:val="21"/>
              </w:rPr>
              <w:t>□</w:t>
            </w:r>
          </w:p>
        </w:tc>
        <w:tc>
          <w:tcPr>
            <w:tcW w:w="1843" w:type="dxa"/>
            <w:gridSpan w:val="2"/>
            <w:vAlign w:val="center"/>
          </w:tcPr>
          <w:p w14:paraId="381B41A2"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D2</w:t>
            </w:r>
            <w:r w:rsidRPr="00046F4A">
              <w:rPr>
                <w:rFonts w:cs="Times New Roman" w:hint="eastAsia"/>
                <w:sz w:val="21"/>
                <w:szCs w:val="21"/>
              </w:rPr>
              <w:t>□</w:t>
            </w:r>
          </w:p>
        </w:tc>
        <w:tc>
          <w:tcPr>
            <w:tcW w:w="1701" w:type="dxa"/>
            <w:gridSpan w:val="2"/>
            <w:vAlign w:val="center"/>
          </w:tcPr>
          <w:p w14:paraId="08B1C4BD"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D3</w:t>
            </w:r>
            <w:r w:rsidRPr="00046F4A">
              <w:rPr>
                <w:rFonts w:cs="Times New Roman" w:hint="eastAsia"/>
                <w:sz w:val="21"/>
                <w:szCs w:val="21"/>
              </w:rPr>
              <w:t>□</w:t>
            </w:r>
          </w:p>
        </w:tc>
      </w:tr>
      <w:tr w:rsidR="00046F4A" w:rsidRPr="00046F4A" w14:paraId="3185C9BD" w14:textId="77777777">
        <w:trPr>
          <w:trHeight w:val="227"/>
          <w:jc w:val="center"/>
        </w:trPr>
        <w:tc>
          <w:tcPr>
            <w:tcW w:w="1951" w:type="dxa"/>
            <w:gridSpan w:val="2"/>
            <w:vMerge w:val="restart"/>
            <w:vAlign w:val="center"/>
          </w:tcPr>
          <w:p w14:paraId="5C580B91"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物质及工艺系统危险性</w:t>
            </w:r>
          </w:p>
        </w:tc>
        <w:tc>
          <w:tcPr>
            <w:tcW w:w="1275" w:type="dxa"/>
            <w:vAlign w:val="center"/>
          </w:tcPr>
          <w:p w14:paraId="38C0AB1E"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Q</w:t>
            </w:r>
            <w:r w:rsidRPr="00046F4A">
              <w:rPr>
                <w:rFonts w:cs="Times New Roman" w:hint="eastAsia"/>
                <w:sz w:val="21"/>
                <w:szCs w:val="21"/>
              </w:rPr>
              <w:t>值</w:t>
            </w:r>
          </w:p>
        </w:tc>
        <w:tc>
          <w:tcPr>
            <w:tcW w:w="1985" w:type="dxa"/>
            <w:gridSpan w:val="2"/>
            <w:vAlign w:val="center"/>
          </w:tcPr>
          <w:p w14:paraId="527177E3" w14:textId="121D1A14"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Q</w:t>
            </w:r>
            <w:r w:rsidRPr="00046F4A">
              <w:rPr>
                <w:rFonts w:cs="Times New Roman" w:hint="eastAsia"/>
                <w:sz w:val="21"/>
                <w:szCs w:val="21"/>
              </w:rPr>
              <w:t>＜</w:t>
            </w:r>
            <w:r w:rsidRPr="00046F4A">
              <w:rPr>
                <w:rFonts w:cs="Times New Roman" w:hint="eastAsia"/>
                <w:sz w:val="21"/>
                <w:szCs w:val="21"/>
              </w:rPr>
              <w:t>1</w:t>
            </w:r>
            <w:r w:rsidR="000E3319" w:rsidRPr="00046F4A">
              <w:rPr>
                <w:rFonts w:eastAsia="Wingdings 2" w:cs="Wingdings 2"/>
                <w:sz w:val="18"/>
                <w:szCs w:val="18"/>
                <w:lang w:bidi="ar"/>
              </w:rPr>
              <w:sym w:font="Wingdings 2" w:char="0052"/>
            </w:r>
          </w:p>
        </w:tc>
        <w:tc>
          <w:tcPr>
            <w:tcW w:w="1559" w:type="dxa"/>
            <w:gridSpan w:val="2"/>
            <w:vAlign w:val="center"/>
          </w:tcPr>
          <w:p w14:paraId="66111F12"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1</w:t>
            </w:r>
            <w:r w:rsidRPr="00046F4A">
              <w:rPr>
                <w:rFonts w:cs="Times New Roman" w:hint="eastAsia"/>
                <w:sz w:val="21"/>
                <w:szCs w:val="21"/>
              </w:rPr>
              <w:t>≤</w:t>
            </w:r>
            <w:r w:rsidRPr="00046F4A">
              <w:rPr>
                <w:rFonts w:cs="Times New Roman" w:hint="eastAsia"/>
                <w:sz w:val="21"/>
                <w:szCs w:val="21"/>
              </w:rPr>
              <w:t>Q</w:t>
            </w:r>
            <w:r w:rsidRPr="00046F4A">
              <w:rPr>
                <w:rFonts w:cs="Times New Roman" w:hint="eastAsia"/>
                <w:sz w:val="21"/>
                <w:szCs w:val="21"/>
              </w:rPr>
              <w:t>＜</w:t>
            </w:r>
            <w:r w:rsidRPr="00046F4A">
              <w:rPr>
                <w:rFonts w:cs="Times New Roman" w:hint="eastAsia"/>
                <w:sz w:val="21"/>
                <w:szCs w:val="21"/>
              </w:rPr>
              <w:t>10</w:t>
            </w:r>
            <w:r w:rsidRPr="00046F4A">
              <w:rPr>
                <w:rFonts w:cs="Times New Roman" w:hint="eastAsia"/>
                <w:sz w:val="21"/>
                <w:szCs w:val="21"/>
              </w:rPr>
              <w:t>□</w:t>
            </w:r>
          </w:p>
        </w:tc>
        <w:tc>
          <w:tcPr>
            <w:tcW w:w="1843" w:type="dxa"/>
            <w:gridSpan w:val="2"/>
            <w:vAlign w:val="center"/>
          </w:tcPr>
          <w:p w14:paraId="39E1ED0D"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10</w:t>
            </w:r>
            <w:r w:rsidRPr="00046F4A">
              <w:rPr>
                <w:rFonts w:cs="Times New Roman" w:hint="eastAsia"/>
                <w:sz w:val="21"/>
                <w:szCs w:val="21"/>
              </w:rPr>
              <w:t>≤</w:t>
            </w:r>
            <w:r w:rsidRPr="00046F4A">
              <w:rPr>
                <w:rFonts w:cs="Times New Roman" w:hint="eastAsia"/>
                <w:sz w:val="21"/>
                <w:szCs w:val="21"/>
              </w:rPr>
              <w:t>Q</w:t>
            </w:r>
            <w:r w:rsidRPr="00046F4A">
              <w:rPr>
                <w:rFonts w:cs="Times New Roman" w:hint="eastAsia"/>
                <w:sz w:val="21"/>
                <w:szCs w:val="21"/>
              </w:rPr>
              <w:t>＜</w:t>
            </w:r>
            <w:r w:rsidRPr="00046F4A">
              <w:rPr>
                <w:rFonts w:cs="Times New Roman" w:hint="eastAsia"/>
                <w:sz w:val="21"/>
                <w:szCs w:val="21"/>
              </w:rPr>
              <w:t>100</w:t>
            </w:r>
            <w:r w:rsidRPr="00046F4A">
              <w:rPr>
                <w:rFonts w:cs="Times New Roman" w:hint="eastAsia"/>
                <w:sz w:val="21"/>
                <w:szCs w:val="21"/>
              </w:rPr>
              <w:t>□</w:t>
            </w:r>
          </w:p>
        </w:tc>
        <w:tc>
          <w:tcPr>
            <w:tcW w:w="1701" w:type="dxa"/>
            <w:gridSpan w:val="2"/>
            <w:vAlign w:val="center"/>
          </w:tcPr>
          <w:p w14:paraId="2B4FDAB3"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Q</w:t>
            </w:r>
            <w:r w:rsidRPr="00046F4A">
              <w:rPr>
                <w:rFonts w:cs="Times New Roman" w:hint="eastAsia"/>
                <w:sz w:val="21"/>
                <w:szCs w:val="21"/>
              </w:rPr>
              <w:t>＞</w:t>
            </w:r>
            <w:r w:rsidRPr="00046F4A">
              <w:rPr>
                <w:rFonts w:cs="Times New Roman" w:hint="eastAsia"/>
                <w:sz w:val="21"/>
                <w:szCs w:val="21"/>
              </w:rPr>
              <w:t>100</w:t>
            </w:r>
            <w:r w:rsidRPr="00046F4A">
              <w:rPr>
                <w:rFonts w:cs="Times New Roman" w:hint="eastAsia"/>
                <w:sz w:val="21"/>
                <w:szCs w:val="21"/>
              </w:rPr>
              <w:t>□</w:t>
            </w:r>
          </w:p>
        </w:tc>
      </w:tr>
      <w:tr w:rsidR="00046F4A" w:rsidRPr="00046F4A" w14:paraId="0E0E52AD" w14:textId="77777777">
        <w:trPr>
          <w:jc w:val="center"/>
        </w:trPr>
        <w:tc>
          <w:tcPr>
            <w:tcW w:w="1951" w:type="dxa"/>
            <w:gridSpan w:val="2"/>
            <w:vMerge/>
            <w:vAlign w:val="center"/>
          </w:tcPr>
          <w:p w14:paraId="749920CA" w14:textId="77777777" w:rsidR="00976056" w:rsidRPr="00046F4A" w:rsidRDefault="00976056">
            <w:pPr>
              <w:adjustRightInd/>
              <w:snapToGrid/>
              <w:spacing w:line="240" w:lineRule="auto"/>
              <w:ind w:firstLineChars="0" w:firstLine="0"/>
              <w:jc w:val="center"/>
              <w:rPr>
                <w:rFonts w:cs="Times New Roman"/>
                <w:sz w:val="21"/>
                <w:szCs w:val="21"/>
              </w:rPr>
            </w:pPr>
          </w:p>
        </w:tc>
        <w:tc>
          <w:tcPr>
            <w:tcW w:w="1275" w:type="dxa"/>
            <w:vAlign w:val="center"/>
          </w:tcPr>
          <w:p w14:paraId="318BCA03"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M</w:t>
            </w:r>
            <w:r w:rsidRPr="00046F4A">
              <w:rPr>
                <w:rFonts w:cs="Times New Roman" w:hint="eastAsia"/>
                <w:sz w:val="21"/>
                <w:szCs w:val="21"/>
              </w:rPr>
              <w:t>值</w:t>
            </w:r>
          </w:p>
        </w:tc>
        <w:tc>
          <w:tcPr>
            <w:tcW w:w="1985" w:type="dxa"/>
            <w:gridSpan w:val="2"/>
            <w:vAlign w:val="center"/>
          </w:tcPr>
          <w:p w14:paraId="5AD1ACD4"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M1</w:t>
            </w:r>
            <w:r w:rsidRPr="00046F4A">
              <w:rPr>
                <w:rFonts w:cs="Times New Roman" w:hint="eastAsia"/>
                <w:sz w:val="21"/>
                <w:szCs w:val="21"/>
              </w:rPr>
              <w:t>□</w:t>
            </w:r>
          </w:p>
        </w:tc>
        <w:tc>
          <w:tcPr>
            <w:tcW w:w="1559" w:type="dxa"/>
            <w:gridSpan w:val="2"/>
            <w:vAlign w:val="center"/>
          </w:tcPr>
          <w:p w14:paraId="38E035C1"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M2</w:t>
            </w:r>
            <w:r w:rsidRPr="00046F4A">
              <w:rPr>
                <w:rFonts w:cs="Times New Roman" w:hint="eastAsia"/>
                <w:sz w:val="21"/>
                <w:szCs w:val="21"/>
              </w:rPr>
              <w:t>□</w:t>
            </w:r>
          </w:p>
        </w:tc>
        <w:tc>
          <w:tcPr>
            <w:tcW w:w="1843" w:type="dxa"/>
            <w:gridSpan w:val="2"/>
            <w:vAlign w:val="center"/>
          </w:tcPr>
          <w:p w14:paraId="0C7B06CE"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M3</w:t>
            </w:r>
            <w:r w:rsidRPr="00046F4A">
              <w:rPr>
                <w:rFonts w:cs="Times New Roman" w:hint="eastAsia"/>
                <w:sz w:val="21"/>
                <w:szCs w:val="21"/>
              </w:rPr>
              <w:t>□</w:t>
            </w:r>
          </w:p>
        </w:tc>
        <w:tc>
          <w:tcPr>
            <w:tcW w:w="1701" w:type="dxa"/>
            <w:gridSpan w:val="2"/>
            <w:vAlign w:val="center"/>
          </w:tcPr>
          <w:p w14:paraId="66C0D092"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M4</w:t>
            </w:r>
            <w:r w:rsidRPr="00046F4A">
              <w:rPr>
                <w:rFonts w:cs="Times New Roman" w:hint="eastAsia"/>
                <w:sz w:val="21"/>
                <w:szCs w:val="21"/>
              </w:rPr>
              <w:t>□</w:t>
            </w:r>
          </w:p>
        </w:tc>
      </w:tr>
      <w:tr w:rsidR="00046F4A" w:rsidRPr="00046F4A" w14:paraId="621BC09B" w14:textId="77777777">
        <w:trPr>
          <w:jc w:val="center"/>
        </w:trPr>
        <w:tc>
          <w:tcPr>
            <w:tcW w:w="1951" w:type="dxa"/>
            <w:gridSpan w:val="2"/>
            <w:vMerge/>
            <w:vAlign w:val="center"/>
          </w:tcPr>
          <w:p w14:paraId="56865DF6" w14:textId="77777777" w:rsidR="00976056" w:rsidRPr="00046F4A" w:rsidRDefault="00976056">
            <w:pPr>
              <w:adjustRightInd/>
              <w:snapToGrid/>
              <w:spacing w:line="240" w:lineRule="auto"/>
              <w:ind w:firstLineChars="0" w:firstLine="0"/>
              <w:jc w:val="center"/>
              <w:rPr>
                <w:rFonts w:cs="Times New Roman"/>
                <w:sz w:val="21"/>
                <w:szCs w:val="21"/>
              </w:rPr>
            </w:pPr>
          </w:p>
        </w:tc>
        <w:tc>
          <w:tcPr>
            <w:tcW w:w="1275" w:type="dxa"/>
            <w:vAlign w:val="center"/>
          </w:tcPr>
          <w:p w14:paraId="7BCF7929"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P</w:t>
            </w:r>
            <w:r w:rsidRPr="00046F4A">
              <w:rPr>
                <w:rFonts w:cs="Times New Roman" w:hint="eastAsia"/>
                <w:sz w:val="21"/>
                <w:szCs w:val="21"/>
              </w:rPr>
              <w:t>值</w:t>
            </w:r>
          </w:p>
        </w:tc>
        <w:tc>
          <w:tcPr>
            <w:tcW w:w="1985" w:type="dxa"/>
            <w:gridSpan w:val="2"/>
            <w:vAlign w:val="center"/>
          </w:tcPr>
          <w:p w14:paraId="61680F15"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P1</w:t>
            </w:r>
            <w:r w:rsidRPr="00046F4A">
              <w:rPr>
                <w:rFonts w:cs="Times New Roman" w:hint="eastAsia"/>
                <w:sz w:val="21"/>
                <w:szCs w:val="21"/>
              </w:rPr>
              <w:t>□</w:t>
            </w:r>
          </w:p>
        </w:tc>
        <w:tc>
          <w:tcPr>
            <w:tcW w:w="1559" w:type="dxa"/>
            <w:gridSpan w:val="2"/>
            <w:vAlign w:val="center"/>
          </w:tcPr>
          <w:p w14:paraId="701775C3"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P2</w:t>
            </w:r>
            <w:r w:rsidRPr="00046F4A">
              <w:rPr>
                <w:rFonts w:cs="Times New Roman" w:hint="eastAsia"/>
                <w:sz w:val="21"/>
                <w:szCs w:val="21"/>
              </w:rPr>
              <w:t>□</w:t>
            </w:r>
          </w:p>
        </w:tc>
        <w:tc>
          <w:tcPr>
            <w:tcW w:w="1843" w:type="dxa"/>
            <w:gridSpan w:val="2"/>
            <w:vAlign w:val="center"/>
          </w:tcPr>
          <w:p w14:paraId="4F0DB193"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P3</w:t>
            </w:r>
            <w:r w:rsidRPr="00046F4A">
              <w:rPr>
                <w:rFonts w:cs="Times New Roman" w:hint="eastAsia"/>
                <w:sz w:val="21"/>
                <w:szCs w:val="21"/>
              </w:rPr>
              <w:t>□</w:t>
            </w:r>
          </w:p>
        </w:tc>
        <w:tc>
          <w:tcPr>
            <w:tcW w:w="1701" w:type="dxa"/>
            <w:gridSpan w:val="2"/>
            <w:vAlign w:val="center"/>
          </w:tcPr>
          <w:p w14:paraId="5B62386E"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P4</w:t>
            </w:r>
            <w:r w:rsidRPr="00046F4A">
              <w:rPr>
                <w:rFonts w:cs="Times New Roman" w:hint="eastAsia"/>
                <w:sz w:val="21"/>
                <w:szCs w:val="21"/>
              </w:rPr>
              <w:t>□</w:t>
            </w:r>
          </w:p>
        </w:tc>
      </w:tr>
      <w:tr w:rsidR="00046F4A" w:rsidRPr="00046F4A" w14:paraId="129CB7C7" w14:textId="77777777">
        <w:trPr>
          <w:jc w:val="center"/>
        </w:trPr>
        <w:tc>
          <w:tcPr>
            <w:tcW w:w="1951" w:type="dxa"/>
            <w:gridSpan w:val="2"/>
            <w:vMerge w:val="restart"/>
            <w:vAlign w:val="center"/>
          </w:tcPr>
          <w:p w14:paraId="5DB8E2AF"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环境敏感程度</w:t>
            </w:r>
          </w:p>
        </w:tc>
        <w:tc>
          <w:tcPr>
            <w:tcW w:w="1275" w:type="dxa"/>
            <w:vAlign w:val="center"/>
          </w:tcPr>
          <w:p w14:paraId="18DD2E64"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大气</w:t>
            </w:r>
          </w:p>
        </w:tc>
        <w:tc>
          <w:tcPr>
            <w:tcW w:w="1985" w:type="dxa"/>
            <w:gridSpan w:val="2"/>
            <w:vAlign w:val="center"/>
          </w:tcPr>
          <w:p w14:paraId="78496B7F"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E1</w:t>
            </w:r>
            <w:r w:rsidRPr="00046F4A">
              <w:rPr>
                <w:rFonts w:cs="Times New Roman" w:hint="eastAsia"/>
                <w:sz w:val="21"/>
                <w:szCs w:val="21"/>
              </w:rPr>
              <w:t>□</w:t>
            </w:r>
          </w:p>
        </w:tc>
        <w:tc>
          <w:tcPr>
            <w:tcW w:w="2551" w:type="dxa"/>
            <w:gridSpan w:val="3"/>
            <w:vAlign w:val="center"/>
          </w:tcPr>
          <w:p w14:paraId="33ADD7AE"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E2</w:t>
            </w:r>
            <w:r w:rsidRPr="00046F4A">
              <w:rPr>
                <w:rFonts w:cs="Times New Roman" w:hint="eastAsia"/>
                <w:sz w:val="21"/>
                <w:szCs w:val="21"/>
              </w:rPr>
              <w:t>□</w:t>
            </w:r>
          </w:p>
        </w:tc>
        <w:tc>
          <w:tcPr>
            <w:tcW w:w="2552" w:type="dxa"/>
            <w:gridSpan w:val="3"/>
            <w:vAlign w:val="center"/>
          </w:tcPr>
          <w:p w14:paraId="2F380175"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E3</w:t>
            </w:r>
            <w:r w:rsidRPr="00046F4A">
              <w:rPr>
                <w:rFonts w:cs="Times New Roman" w:hint="eastAsia"/>
                <w:sz w:val="21"/>
                <w:szCs w:val="21"/>
              </w:rPr>
              <w:t>□</w:t>
            </w:r>
          </w:p>
        </w:tc>
      </w:tr>
      <w:tr w:rsidR="00046F4A" w:rsidRPr="00046F4A" w14:paraId="5221683D" w14:textId="77777777">
        <w:trPr>
          <w:jc w:val="center"/>
        </w:trPr>
        <w:tc>
          <w:tcPr>
            <w:tcW w:w="1951" w:type="dxa"/>
            <w:gridSpan w:val="2"/>
            <w:vMerge/>
            <w:vAlign w:val="center"/>
          </w:tcPr>
          <w:p w14:paraId="214311B4" w14:textId="77777777" w:rsidR="00976056" w:rsidRPr="00046F4A" w:rsidRDefault="00976056">
            <w:pPr>
              <w:adjustRightInd/>
              <w:snapToGrid/>
              <w:spacing w:line="240" w:lineRule="auto"/>
              <w:ind w:firstLineChars="0" w:firstLine="0"/>
              <w:jc w:val="center"/>
              <w:rPr>
                <w:rFonts w:cs="Times New Roman"/>
                <w:sz w:val="21"/>
                <w:szCs w:val="21"/>
              </w:rPr>
            </w:pPr>
          </w:p>
        </w:tc>
        <w:tc>
          <w:tcPr>
            <w:tcW w:w="1275" w:type="dxa"/>
            <w:vAlign w:val="center"/>
          </w:tcPr>
          <w:p w14:paraId="250AFA03"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地表水</w:t>
            </w:r>
          </w:p>
        </w:tc>
        <w:tc>
          <w:tcPr>
            <w:tcW w:w="1985" w:type="dxa"/>
            <w:gridSpan w:val="2"/>
            <w:vAlign w:val="center"/>
          </w:tcPr>
          <w:p w14:paraId="312613D7"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E1</w:t>
            </w:r>
            <w:r w:rsidRPr="00046F4A">
              <w:rPr>
                <w:rFonts w:cs="Times New Roman" w:hint="eastAsia"/>
                <w:sz w:val="21"/>
                <w:szCs w:val="21"/>
              </w:rPr>
              <w:t>□</w:t>
            </w:r>
          </w:p>
        </w:tc>
        <w:tc>
          <w:tcPr>
            <w:tcW w:w="2551" w:type="dxa"/>
            <w:gridSpan w:val="3"/>
            <w:vAlign w:val="center"/>
          </w:tcPr>
          <w:p w14:paraId="1CD3F547"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E2</w:t>
            </w:r>
            <w:r w:rsidRPr="00046F4A">
              <w:rPr>
                <w:rFonts w:cs="Times New Roman" w:hint="eastAsia"/>
                <w:sz w:val="21"/>
                <w:szCs w:val="21"/>
              </w:rPr>
              <w:t>□</w:t>
            </w:r>
          </w:p>
        </w:tc>
        <w:tc>
          <w:tcPr>
            <w:tcW w:w="2552" w:type="dxa"/>
            <w:gridSpan w:val="3"/>
            <w:vAlign w:val="center"/>
          </w:tcPr>
          <w:p w14:paraId="0A7553ED"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E3</w:t>
            </w:r>
            <w:r w:rsidRPr="00046F4A">
              <w:rPr>
                <w:rFonts w:cs="Times New Roman" w:hint="eastAsia"/>
                <w:sz w:val="21"/>
                <w:szCs w:val="21"/>
              </w:rPr>
              <w:t>□</w:t>
            </w:r>
          </w:p>
        </w:tc>
      </w:tr>
      <w:tr w:rsidR="00046F4A" w:rsidRPr="00046F4A" w14:paraId="0807096C" w14:textId="77777777">
        <w:trPr>
          <w:jc w:val="center"/>
        </w:trPr>
        <w:tc>
          <w:tcPr>
            <w:tcW w:w="1951" w:type="dxa"/>
            <w:gridSpan w:val="2"/>
            <w:vMerge/>
            <w:vAlign w:val="center"/>
          </w:tcPr>
          <w:p w14:paraId="66A8CE64" w14:textId="77777777" w:rsidR="00976056" w:rsidRPr="00046F4A" w:rsidRDefault="00976056">
            <w:pPr>
              <w:adjustRightInd/>
              <w:snapToGrid/>
              <w:spacing w:line="240" w:lineRule="auto"/>
              <w:ind w:firstLineChars="0" w:firstLine="0"/>
              <w:jc w:val="center"/>
              <w:rPr>
                <w:rFonts w:cs="Times New Roman"/>
                <w:sz w:val="21"/>
                <w:szCs w:val="21"/>
              </w:rPr>
            </w:pPr>
          </w:p>
        </w:tc>
        <w:tc>
          <w:tcPr>
            <w:tcW w:w="1275" w:type="dxa"/>
            <w:vAlign w:val="center"/>
          </w:tcPr>
          <w:p w14:paraId="7502B12F"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地下水</w:t>
            </w:r>
          </w:p>
        </w:tc>
        <w:tc>
          <w:tcPr>
            <w:tcW w:w="1985" w:type="dxa"/>
            <w:gridSpan w:val="2"/>
            <w:vAlign w:val="center"/>
          </w:tcPr>
          <w:p w14:paraId="035456A2"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E1</w:t>
            </w:r>
            <w:r w:rsidRPr="00046F4A">
              <w:rPr>
                <w:rFonts w:cs="Times New Roman" w:hint="eastAsia"/>
                <w:sz w:val="21"/>
                <w:szCs w:val="21"/>
              </w:rPr>
              <w:t>□</w:t>
            </w:r>
          </w:p>
        </w:tc>
        <w:tc>
          <w:tcPr>
            <w:tcW w:w="2551" w:type="dxa"/>
            <w:gridSpan w:val="3"/>
            <w:vAlign w:val="center"/>
          </w:tcPr>
          <w:p w14:paraId="558C3062"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E2</w:t>
            </w:r>
            <w:r w:rsidRPr="00046F4A">
              <w:rPr>
                <w:rFonts w:cs="Times New Roman" w:hint="eastAsia"/>
                <w:sz w:val="21"/>
                <w:szCs w:val="21"/>
              </w:rPr>
              <w:t>□</w:t>
            </w:r>
          </w:p>
        </w:tc>
        <w:tc>
          <w:tcPr>
            <w:tcW w:w="2552" w:type="dxa"/>
            <w:gridSpan w:val="3"/>
            <w:vAlign w:val="center"/>
          </w:tcPr>
          <w:p w14:paraId="7E290DE5"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E3</w:t>
            </w:r>
            <w:r w:rsidRPr="00046F4A">
              <w:rPr>
                <w:rFonts w:cs="Times New Roman" w:hint="eastAsia"/>
                <w:sz w:val="21"/>
                <w:szCs w:val="21"/>
              </w:rPr>
              <w:t>□</w:t>
            </w:r>
          </w:p>
        </w:tc>
      </w:tr>
      <w:tr w:rsidR="00046F4A" w:rsidRPr="00046F4A" w14:paraId="2629A518" w14:textId="77777777">
        <w:trPr>
          <w:jc w:val="center"/>
        </w:trPr>
        <w:tc>
          <w:tcPr>
            <w:tcW w:w="1951" w:type="dxa"/>
            <w:gridSpan w:val="2"/>
            <w:vAlign w:val="center"/>
          </w:tcPr>
          <w:p w14:paraId="11013833"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环境风险潜势</w:t>
            </w:r>
          </w:p>
        </w:tc>
        <w:tc>
          <w:tcPr>
            <w:tcW w:w="1275" w:type="dxa"/>
            <w:vAlign w:val="center"/>
          </w:tcPr>
          <w:p w14:paraId="76D5A656" w14:textId="6EAFF704"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sz w:val="21"/>
                <w:szCs w:val="21"/>
              </w:rPr>
              <w:t>Ⅳ</w:t>
            </w:r>
            <w:r w:rsidRPr="00046F4A">
              <w:rPr>
                <w:rFonts w:cs="Times New Roman" w:hint="eastAsia"/>
                <w:sz w:val="21"/>
                <w:szCs w:val="21"/>
                <w:vertAlign w:val="superscript"/>
              </w:rPr>
              <w:t>+</w:t>
            </w:r>
            <w:r w:rsidR="000E3319" w:rsidRPr="00046F4A">
              <w:rPr>
                <w:rFonts w:cs="Times New Roman" w:hint="eastAsia"/>
                <w:sz w:val="21"/>
                <w:szCs w:val="21"/>
              </w:rPr>
              <w:t>□</w:t>
            </w:r>
          </w:p>
        </w:tc>
        <w:tc>
          <w:tcPr>
            <w:tcW w:w="1985" w:type="dxa"/>
            <w:gridSpan w:val="2"/>
            <w:vAlign w:val="center"/>
          </w:tcPr>
          <w:p w14:paraId="7D5B18B7"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sz w:val="21"/>
                <w:szCs w:val="21"/>
              </w:rPr>
              <w:t>Ⅳ</w:t>
            </w:r>
            <w:r w:rsidRPr="00046F4A">
              <w:rPr>
                <w:rFonts w:cs="Times New Roman" w:hint="eastAsia"/>
                <w:sz w:val="21"/>
                <w:szCs w:val="21"/>
              </w:rPr>
              <w:t>□</w:t>
            </w:r>
          </w:p>
        </w:tc>
        <w:tc>
          <w:tcPr>
            <w:tcW w:w="1559" w:type="dxa"/>
            <w:gridSpan w:val="2"/>
            <w:vAlign w:val="center"/>
          </w:tcPr>
          <w:p w14:paraId="2AD01ED7"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sz w:val="21"/>
                <w:szCs w:val="21"/>
              </w:rPr>
              <w:t>Ⅲ</w:t>
            </w:r>
            <w:r w:rsidRPr="00046F4A">
              <w:rPr>
                <w:rFonts w:cs="Times New Roman" w:hint="eastAsia"/>
                <w:sz w:val="21"/>
                <w:szCs w:val="21"/>
              </w:rPr>
              <w:t>□</w:t>
            </w:r>
          </w:p>
        </w:tc>
        <w:tc>
          <w:tcPr>
            <w:tcW w:w="1843" w:type="dxa"/>
            <w:gridSpan w:val="2"/>
            <w:vAlign w:val="center"/>
          </w:tcPr>
          <w:p w14:paraId="0D3BE969"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sz w:val="21"/>
                <w:szCs w:val="21"/>
              </w:rPr>
              <w:t>Ⅱ</w:t>
            </w:r>
            <w:r w:rsidRPr="00046F4A">
              <w:rPr>
                <w:rFonts w:cs="Times New Roman" w:hint="eastAsia"/>
                <w:sz w:val="21"/>
                <w:szCs w:val="21"/>
              </w:rPr>
              <w:t>□</w:t>
            </w:r>
          </w:p>
        </w:tc>
        <w:tc>
          <w:tcPr>
            <w:tcW w:w="1701" w:type="dxa"/>
            <w:gridSpan w:val="2"/>
            <w:vAlign w:val="center"/>
          </w:tcPr>
          <w:p w14:paraId="4E7629AD" w14:textId="275A3992"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sz w:val="21"/>
                <w:szCs w:val="21"/>
              </w:rPr>
              <w:t>Ⅰ</w:t>
            </w:r>
            <w:r w:rsidR="000E3319" w:rsidRPr="00046F4A">
              <w:rPr>
                <w:rFonts w:eastAsia="Wingdings 2" w:cs="Wingdings 2"/>
                <w:sz w:val="18"/>
                <w:szCs w:val="18"/>
                <w:lang w:bidi="ar"/>
              </w:rPr>
              <w:sym w:font="Wingdings 2" w:char="0052"/>
            </w:r>
          </w:p>
        </w:tc>
      </w:tr>
      <w:tr w:rsidR="00046F4A" w:rsidRPr="00046F4A" w14:paraId="64B1BED7" w14:textId="77777777">
        <w:trPr>
          <w:jc w:val="center"/>
        </w:trPr>
        <w:tc>
          <w:tcPr>
            <w:tcW w:w="1951" w:type="dxa"/>
            <w:gridSpan w:val="2"/>
            <w:vAlign w:val="center"/>
          </w:tcPr>
          <w:p w14:paraId="26AF5BFE"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评价等级</w:t>
            </w:r>
          </w:p>
        </w:tc>
        <w:tc>
          <w:tcPr>
            <w:tcW w:w="3260" w:type="dxa"/>
            <w:gridSpan w:val="3"/>
            <w:vAlign w:val="center"/>
          </w:tcPr>
          <w:p w14:paraId="3068E3AF"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一级□</w:t>
            </w:r>
          </w:p>
        </w:tc>
        <w:tc>
          <w:tcPr>
            <w:tcW w:w="1559" w:type="dxa"/>
            <w:gridSpan w:val="2"/>
            <w:vAlign w:val="center"/>
          </w:tcPr>
          <w:p w14:paraId="42F38432"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二级□</w:t>
            </w:r>
          </w:p>
        </w:tc>
        <w:tc>
          <w:tcPr>
            <w:tcW w:w="1843" w:type="dxa"/>
            <w:gridSpan w:val="2"/>
            <w:vAlign w:val="center"/>
          </w:tcPr>
          <w:p w14:paraId="132340EB"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三级□</w:t>
            </w:r>
          </w:p>
        </w:tc>
        <w:tc>
          <w:tcPr>
            <w:tcW w:w="1701" w:type="dxa"/>
            <w:gridSpan w:val="2"/>
            <w:vAlign w:val="center"/>
          </w:tcPr>
          <w:p w14:paraId="4A7E272D" w14:textId="65D54F5E"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简单分析</w:t>
            </w:r>
            <w:r w:rsidR="000E3319" w:rsidRPr="00046F4A">
              <w:rPr>
                <w:rFonts w:eastAsia="Wingdings 2" w:cs="Wingdings 2"/>
                <w:sz w:val="18"/>
                <w:szCs w:val="18"/>
                <w:lang w:bidi="ar"/>
              </w:rPr>
              <w:sym w:font="Wingdings 2" w:char="0052"/>
            </w:r>
          </w:p>
        </w:tc>
      </w:tr>
      <w:tr w:rsidR="00046F4A" w:rsidRPr="00046F4A" w14:paraId="14B9BFDF" w14:textId="77777777">
        <w:trPr>
          <w:jc w:val="center"/>
        </w:trPr>
        <w:tc>
          <w:tcPr>
            <w:tcW w:w="455" w:type="dxa"/>
            <w:vMerge w:val="restart"/>
            <w:vAlign w:val="center"/>
          </w:tcPr>
          <w:p w14:paraId="11F3219D"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风险识别</w:t>
            </w:r>
          </w:p>
        </w:tc>
        <w:tc>
          <w:tcPr>
            <w:tcW w:w="1496" w:type="dxa"/>
            <w:vAlign w:val="center"/>
          </w:tcPr>
          <w:p w14:paraId="375D3FE7"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物质危险性</w:t>
            </w:r>
          </w:p>
        </w:tc>
        <w:tc>
          <w:tcPr>
            <w:tcW w:w="4819" w:type="dxa"/>
            <w:gridSpan w:val="5"/>
            <w:vAlign w:val="center"/>
          </w:tcPr>
          <w:p w14:paraId="0F695FC8"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有毒有害□</w:t>
            </w:r>
          </w:p>
        </w:tc>
        <w:tc>
          <w:tcPr>
            <w:tcW w:w="3544" w:type="dxa"/>
            <w:gridSpan w:val="4"/>
            <w:vAlign w:val="center"/>
          </w:tcPr>
          <w:p w14:paraId="588C2D7B" w14:textId="3176A8D9"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易燃易爆</w:t>
            </w:r>
            <w:r w:rsidR="000E3319" w:rsidRPr="00046F4A">
              <w:rPr>
                <w:rFonts w:eastAsia="Wingdings 2" w:cs="Wingdings 2"/>
                <w:sz w:val="18"/>
                <w:szCs w:val="18"/>
                <w:lang w:bidi="ar"/>
              </w:rPr>
              <w:sym w:font="Wingdings 2" w:char="0052"/>
            </w:r>
          </w:p>
        </w:tc>
      </w:tr>
      <w:tr w:rsidR="00046F4A" w:rsidRPr="00046F4A" w14:paraId="38B0BF2B" w14:textId="77777777">
        <w:trPr>
          <w:jc w:val="center"/>
        </w:trPr>
        <w:tc>
          <w:tcPr>
            <w:tcW w:w="455" w:type="dxa"/>
            <w:vMerge/>
            <w:vAlign w:val="center"/>
          </w:tcPr>
          <w:p w14:paraId="35028EFA" w14:textId="77777777" w:rsidR="00976056" w:rsidRPr="00046F4A" w:rsidRDefault="00976056">
            <w:pPr>
              <w:adjustRightInd/>
              <w:snapToGrid/>
              <w:spacing w:line="240" w:lineRule="auto"/>
              <w:ind w:firstLineChars="0" w:firstLine="0"/>
              <w:jc w:val="center"/>
              <w:rPr>
                <w:rFonts w:cs="Times New Roman"/>
                <w:sz w:val="21"/>
                <w:szCs w:val="21"/>
              </w:rPr>
            </w:pPr>
          </w:p>
        </w:tc>
        <w:tc>
          <w:tcPr>
            <w:tcW w:w="1496" w:type="dxa"/>
            <w:vAlign w:val="center"/>
          </w:tcPr>
          <w:p w14:paraId="3E33D2CE"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环境风险类型</w:t>
            </w:r>
          </w:p>
        </w:tc>
        <w:tc>
          <w:tcPr>
            <w:tcW w:w="4819" w:type="dxa"/>
            <w:gridSpan w:val="5"/>
            <w:vAlign w:val="center"/>
          </w:tcPr>
          <w:p w14:paraId="652AF556" w14:textId="3458C8B9"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泄漏</w:t>
            </w:r>
            <w:r w:rsidR="000E3319" w:rsidRPr="00046F4A">
              <w:rPr>
                <w:rFonts w:eastAsia="Wingdings 2" w:cs="Wingdings 2"/>
                <w:sz w:val="18"/>
                <w:szCs w:val="18"/>
                <w:lang w:bidi="ar"/>
              </w:rPr>
              <w:sym w:font="Wingdings 2" w:char="0052"/>
            </w:r>
          </w:p>
        </w:tc>
        <w:tc>
          <w:tcPr>
            <w:tcW w:w="3544" w:type="dxa"/>
            <w:gridSpan w:val="4"/>
            <w:vAlign w:val="center"/>
          </w:tcPr>
          <w:p w14:paraId="3C12CF8A"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火灾、爆炸引发伴生</w:t>
            </w:r>
            <w:r w:rsidRPr="00046F4A">
              <w:rPr>
                <w:rFonts w:cs="Times New Roman" w:hint="eastAsia"/>
                <w:sz w:val="21"/>
                <w:szCs w:val="21"/>
              </w:rPr>
              <w:t>/</w:t>
            </w:r>
            <w:r w:rsidRPr="00046F4A">
              <w:rPr>
                <w:rFonts w:cs="Times New Roman" w:hint="eastAsia"/>
                <w:sz w:val="21"/>
                <w:szCs w:val="21"/>
              </w:rPr>
              <w:t>次生污染物排放</w:t>
            </w:r>
            <w:r w:rsidRPr="00046F4A">
              <w:rPr>
                <w:rFonts w:eastAsia="Wingdings 2" w:cs="Wingdings 2"/>
                <w:sz w:val="18"/>
                <w:szCs w:val="18"/>
                <w:lang w:bidi="ar"/>
              </w:rPr>
              <w:sym w:font="Wingdings 2" w:char="0052"/>
            </w:r>
          </w:p>
        </w:tc>
      </w:tr>
      <w:tr w:rsidR="00046F4A" w:rsidRPr="00046F4A" w14:paraId="4C32F36A" w14:textId="77777777">
        <w:trPr>
          <w:jc w:val="center"/>
        </w:trPr>
        <w:tc>
          <w:tcPr>
            <w:tcW w:w="455" w:type="dxa"/>
            <w:vMerge/>
            <w:vAlign w:val="center"/>
          </w:tcPr>
          <w:p w14:paraId="6FA2ACE2" w14:textId="77777777" w:rsidR="00976056" w:rsidRPr="00046F4A" w:rsidRDefault="00976056">
            <w:pPr>
              <w:adjustRightInd/>
              <w:snapToGrid/>
              <w:spacing w:line="240" w:lineRule="auto"/>
              <w:ind w:firstLineChars="0" w:firstLine="0"/>
              <w:jc w:val="center"/>
              <w:rPr>
                <w:rFonts w:cs="Times New Roman"/>
                <w:sz w:val="21"/>
                <w:szCs w:val="21"/>
              </w:rPr>
            </w:pPr>
          </w:p>
        </w:tc>
        <w:tc>
          <w:tcPr>
            <w:tcW w:w="1496" w:type="dxa"/>
            <w:vAlign w:val="center"/>
          </w:tcPr>
          <w:p w14:paraId="4ECF5941"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影响途径</w:t>
            </w:r>
          </w:p>
        </w:tc>
        <w:tc>
          <w:tcPr>
            <w:tcW w:w="3260" w:type="dxa"/>
            <w:gridSpan w:val="3"/>
            <w:vAlign w:val="center"/>
          </w:tcPr>
          <w:p w14:paraId="039FF5E6"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大气</w:t>
            </w:r>
            <w:r w:rsidRPr="00046F4A">
              <w:rPr>
                <w:rFonts w:eastAsia="Wingdings 2" w:cs="Wingdings 2"/>
                <w:sz w:val="18"/>
                <w:szCs w:val="18"/>
                <w:lang w:bidi="ar"/>
              </w:rPr>
              <w:sym w:font="Wingdings 2" w:char="0052"/>
            </w:r>
          </w:p>
        </w:tc>
        <w:tc>
          <w:tcPr>
            <w:tcW w:w="2551" w:type="dxa"/>
            <w:gridSpan w:val="3"/>
            <w:vAlign w:val="center"/>
          </w:tcPr>
          <w:p w14:paraId="2AA91F85"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地表水□</w:t>
            </w:r>
          </w:p>
        </w:tc>
        <w:tc>
          <w:tcPr>
            <w:tcW w:w="2552" w:type="dxa"/>
            <w:gridSpan w:val="3"/>
            <w:vAlign w:val="center"/>
          </w:tcPr>
          <w:p w14:paraId="352AF62D"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地下水□</w:t>
            </w:r>
          </w:p>
        </w:tc>
      </w:tr>
      <w:tr w:rsidR="00046F4A" w:rsidRPr="00046F4A" w14:paraId="500AB71C" w14:textId="77777777">
        <w:trPr>
          <w:trHeight w:val="167"/>
          <w:jc w:val="center"/>
        </w:trPr>
        <w:tc>
          <w:tcPr>
            <w:tcW w:w="1951" w:type="dxa"/>
            <w:gridSpan w:val="2"/>
            <w:vAlign w:val="center"/>
          </w:tcPr>
          <w:p w14:paraId="59B105E5"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事故影响分析</w:t>
            </w:r>
          </w:p>
        </w:tc>
        <w:tc>
          <w:tcPr>
            <w:tcW w:w="3260" w:type="dxa"/>
            <w:gridSpan w:val="3"/>
            <w:vAlign w:val="center"/>
          </w:tcPr>
          <w:p w14:paraId="773BFA9B"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源强设定方法□</w:t>
            </w:r>
          </w:p>
        </w:tc>
        <w:tc>
          <w:tcPr>
            <w:tcW w:w="1559" w:type="dxa"/>
            <w:gridSpan w:val="2"/>
            <w:vAlign w:val="center"/>
          </w:tcPr>
          <w:p w14:paraId="5309F309"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计算法□</w:t>
            </w:r>
          </w:p>
        </w:tc>
        <w:tc>
          <w:tcPr>
            <w:tcW w:w="1843" w:type="dxa"/>
            <w:gridSpan w:val="2"/>
            <w:vAlign w:val="center"/>
          </w:tcPr>
          <w:p w14:paraId="3FBD7B4F"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经验估算法□</w:t>
            </w:r>
          </w:p>
        </w:tc>
        <w:tc>
          <w:tcPr>
            <w:tcW w:w="1701" w:type="dxa"/>
            <w:gridSpan w:val="2"/>
            <w:vAlign w:val="center"/>
          </w:tcPr>
          <w:p w14:paraId="633053C6"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其他估算法□</w:t>
            </w:r>
          </w:p>
        </w:tc>
      </w:tr>
      <w:tr w:rsidR="00046F4A" w:rsidRPr="00046F4A" w14:paraId="1C145BF5" w14:textId="77777777">
        <w:trPr>
          <w:jc w:val="center"/>
        </w:trPr>
        <w:tc>
          <w:tcPr>
            <w:tcW w:w="455" w:type="dxa"/>
            <w:vMerge w:val="restart"/>
            <w:vAlign w:val="center"/>
          </w:tcPr>
          <w:p w14:paraId="461F8164"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风险预测与评价</w:t>
            </w:r>
          </w:p>
        </w:tc>
        <w:tc>
          <w:tcPr>
            <w:tcW w:w="1496" w:type="dxa"/>
            <w:vMerge w:val="restart"/>
            <w:vAlign w:val="center"/>
          </w:tcPr>
          <w:p w14:paraId="41B3B976"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大气</w:t>
            </w:r>
          </w:p>
        </w:tc>
        <w:tc>
          <w:tcPr>
            <w:tcW w:w="3260" w:type="dxa"/>
            <w:gridSpan w:val="3"/>
            <w:vAlign w:val="center"/>
          </w:tcPr>
          <w:p w14:paraId="26DEBF6E"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预测模型</w:t>
            </w:r>
          </w:p>
        </w:tc>
        <w:tc>
          <w:tcPr>
            <w:tcW w:w="1559" w:type="dxa"/>
            <w:gridSpan w:val="2"/>
            <w:vAlign w:val="center"/>
          </w:tcPr>
          <w:p w14:paraId="4A62B773"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SLAB</w:t>
            </w:r>
          </w:p>
        </w:tc>
        <w:tc>
          <w:tcPr>
            <w:tcW w:w="1843" w:type="dxa"/>
            <w:gridSpan w:val="2"/>
            <w:vAlign w:val="center"/>
          </w:tcPr>
          <w:p w14:paraId="4824A479"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AFTOX</w:t>
            </w:r>
          </w:p>
        </w:tc>
        <w:tc>
          <w:tcPr>
            <w:tcW w:w="1701" w:type="dxa"/>
            <w:gridSpan w:val="2"/>
            <w:vAlign w:val="center"/>
          </w:tcPr>
          <w:p w14:paraId="40C68CCD"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其他</w:t>
            </w:r>
          </w:p>
        </w:tc>
      </w:tr>
      <w:tr w:rsidR="00046F4A" w:rsidRPr="00046F4A" w14:paraId="5DCACCFD" w14:textId="77777777">
        <w:trPr>
          <w:jc w:val="center"/>
        </w:trPr>
        <w:tc>
          <w:tcPr>
            <w:tcW w:w="455" w:type="dxa"/>
            <w:vMerge/>
            <w:vAlign w:val="center"/>
          </w:tcPr>
          <w:p w14:paraId="5418846B" w14:textId="77777777" w:rsidR="00976056" w:rsidRPr="00046F4A" w:rsidRDefault="00976056">
            <w:pPr>
              <w:adjustRightInd/>
              <w:snapToGrid/>
              <w:spacing w:line="240" w:lineRule="auto"/>
              <w:ind w:firstLineChars="0" w:firstLine="0"/>
              <w:jc w:val="center"/>
              <w:rPr>
                <w:rFonts w:cs="Times New Roman"/>
                <w:sz w:val="21"/>
                <w:szCs w:val="21"/>
              </w:rPr>
            </w:pPr>
          </w:p>
        </w:tc>
        <w:tc>
          <w:tcPr>
            <w:tcW w:w="1496" w:type="dxa"/>
            <w:vMerge/>
            <w:vAlign w:val="center"/>
          </w:tcPr>
          <w:p w14:paraId="4B9CE279" w14:textId="77777777" w:rsidR="00976056" w:rsidRPr="00046F4A" w:rsidRDefault="00976056">
            <w:pPr>
              <w:adjustRightInd/>
              <w:snapToGrid/>
              <w:spacing w:line="240" w:lineRule="auto"/>
              <w:ind w:firstLineChars="0" w:firstLine="0"/>
              <w:jc w:val="center"/>
              <w:rPr>
                <w:rFonts w:cs="Times New Roman"/>
                <w:sz w:val="21"/>
                <w:szCs w:val="21"/>
              </w:rPr>
            </w:pPr>
          </w:p>
        </w:tc>
        <w:tc>
          <w:tcPr>
            <w:tcW w:w="3260" w:type="dxa"/>
            <w:gridSpan w:val="3"/>
            <w:vMerge w:val="restart"/>
            <w:vAlign w:val="center"/>
          </w:tcPr>
          <w:p w14:paraId="5CA9217C"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预测结果</w:t>
            </w:r>
          </w:p>
        </w:tc>
        <w:tc>
          <w:tcPr>
            <w:tcW w:w="5103" w:type="dxa"/>
            <w:gridSpan w:val="6"/>
            <w:vAlign w:val="center"/>
          </w:tcPr>
          <w:p w14:paraId="5F76709B" w14:textId="77777777" w:rsidR="00976056" w:rsidRPr="00046F4A" w:rsidRDefault="00F80AA4">
            <w:pPr>
              <w:adjustRightInd/>
              <w:snapToGrid/>
              <w:spacing w:line="240" w:lineRule="auto"/>
              <w:ind w:firstLineChars="0" w:firstLine="0"/>
              <w:jc w:val="center"/>
              <w:rPr>
                <w:rFonts w:cs="Times New Roman"/>
                <w:sz w:val="21"/>
                <w:szCs w:val="21"/>
                <w:u w:val="single"/>
              </w:rPr>
            </w:pPr>
            <w:r w:rsidRPr="00046F4A">
              <w:rPr>
                <w:rFonts w:cs="Times New Roman" w:hint="eastAsia"/>
                <w:sz w:val="21"/>
                <w:szCs w:val="21"/>
              </w:rPr>
              <w:t>大气毒性终点浓度</w:t>
            </w:r>
            <w:r w:rsidRPr="00046F4A">
              <w:rPr>
                <w:rFonts w:cs="Times New Roman" w:hint="eastAsia"/>
                <w:sz w:val="21"/>
                <w:szCs w:val="21"/>
              </w:rPr>
              <w:t xml:space="preserve">-1 </w:t>
            </w:r>
            <w:r w:rsidRPr="00046F4A">
              <w:rPr>
                <w:rFonts w:cs="Times New Roman" w:hint="eastAsia"/>
                <w:sz w:val="21"/>
                <w:szCs w:val="21"/>
              </w:rPr>
              <w:t>最大影响范围</w:t>
            </w:r>
            <w:r w:rsidRPr="00046F4A">
              <w:rPr>
                <w:rFonts w:cs="Times New Roman" w:hint="eastAsia"/>
                <w:sz w:val="21"/>
                <w:szCs w:val="21"/>
                <w:u w:val="single"/>
              </w:rPr>
              <w:t xml:space="preserve">         </w:t>
            </w:r>
            <w:r w:rsidRPr="00046F4A">
              <w:rPr>
                <w:rFonts w:cs="Times New Roman" w:hint="eastAsia"/>
                <w:sz w:val="21"/>
                <w:szCs w:val="21"/>
              </w:rPr>
              <w:t>m</w:t>
            </w:r>
          </w:p>
        </w:tc>
      </w:tr>
      <w:tr w:rsidR="00046F4A" w:rsidRPr="00046F4A" w14:paraId="71164B24" w14:textId="77777777">
        <w:trPr>
          <w:jc w:val="center"/>
        </w:trPr>
        <w:tc>
          <w:tcPr>
            <w:tcW w:w="455" w:type="dxa"/>
            <w:vMerge/>
            <w:vAlign w:val="center"/>
          </w:tcPr>
          <w:p w14:paraId="4826E837" w14:textId="77777777" w:rsidR="00976056" w:rsidRPr="00046F4A" w:rsidRDefault="00976056">
            <w:pPr>
              <w:adjustRightInd/>
              <w:snapToGrid/>
              <w:spacing w:line="240" w:lineRule="auto"/>
              <w:ind w:firstLineChars="0" w:firstLine="0"/>
              <w:jc w:val="center"/>
              <w:rPr>
                <w:rFonts w:cs="Times New Roman"/>
                <w:sz w:val="21"/>
                <w:szCs w:val="21"/>
              </w:rPr>
            </w:pPr>
          </w:p>
        </w:tc>
        <w:tc>
          <w:tcPr>
            <w:tcW w:w="1496" w:type="dxa"/>
            <w:vMerge/>
            <w:vAlign w:val="center"/>
          </w:tcPr>
          <w:p w14:paraId="17A76BD0" w14:textId="77777777" w:rsidR="00976056" w:rsidRPr="00046F4A" w:rsidRDefault="00976056">
            <w:pPr>
              <w:adjustRightInd/>
              <w:snapToGrid/>
              <w:spacing w:line="240" w:lineRule="auto"/>
              <w:ind w:firstLineChars="0" w:firstLine="0"/>
              <w:jc w:val="center"/>
              <w:rPr>
                <w:rFonts w:cs="Times New Roman"/>
                <w:sz w:val="21"/>
                <w:szCs w:val="21"/>
              </w:rPr>
            </w:pPr>
          </w:p>
        </w:tc>
        <w:tc>
          <w:tcPr>
            <w:tcW w:w="3260" w:type="dxa"/>
            <w:gridSpan w:val="3"/>
            <w:vMerge/>
            <w:vAlign w:val="center"/>
          </w:tcPr>
          <w:p w14:paraId="0CDFB846" w14:textId="77777777" w:rsidR="00976056" w:rsidRPr="00046F4A" w:rsidRDefault="00976056">
            <w:pPr>
              <w:adjustRightInd/>
              <w:snapToGrid/>
              <w:spacing w:line="240" w:lineRule="auto"/>
              <w:ind w:firstLineChars="0" w:firstLine="0"/>
              <w:jc w:val="center"/>
              <w:rPr>
                <w:rFonts w:cs="Times New Roman"/>
                <w:sz w:val="21"/>
                <w:szCs w:val="21"/>
              </w:rPr>
            </w:pPr>
          </w:p>
        </w:tc>
        <w:tc>
          <w:tcPr>
            <w:tcW w:w="5103" w:type="dxa"/>
            <w:gridSpan w:val="6"/>
            <w:vAlign w:val="center"/>
          </w:tcPr>
          <w:p w14:paraId="7DAD0142"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大气毒性终点浓度</w:t>
            </w:r>
            <w:r w:rsidRPr="00046F4A">
              <w:rPr>
                <w:rFonts w:cs="Times New Roman" w:hint="eastAsia"/>
                <w:sz w:val="21"/>
                <w:szCs w:val="21"/>
              </w:rPr>
              <w:t xml:space="preserve">-2 </w:t>
            </w:r>
            <w:r w:rsidRPr="00046F4A">
              <w:rPr>
                <w:rFonts w:cs="Times New Roman" w:hint="eastAsia"/>
                <w:sz w:val="21"/>
                <w:szCs w:val="21"/>
              </w:rPr>
              <w:t>最大影响范围</w:t>
            </w:r>
            <w:r w:rsidRPr="00046F4A">
              <w:rPr>
                <w:rFonts w:cs="Times New Roman" w:hint="eastAsia"/>
                <w:sz w:val="21"/>
                <w:szCs w:val="21"/>
                <w:u w:val="single"/>
              </w:rPr>
              <w:t xml:space="preserve">         </w:t>
            </w:r>
            <w:r w:rsidRPr="00046F4A">
              <w:rPr>
                <w:rFonts w:cs="Times New Roman" w:hint="eastAsia"/>
                <w:sz w:val="21"/>
                <w:szCs w:val="21"/>
              </w:rPr>
              <w:t>m</w:t>
            </w:r>
          </w:p>
        </w:tc>
      </w:tr>
      <w:tr w:rsidR="00046F4A" w:rsidRPr="00046F4A" w14:paraId="54523517" w14:textId="77777777">
        <w:trPr>
          <w:jc w:val="center"/>
        </w:trPr>
        <w:tc>
          <w:tcPr>
            <w:tcW w:w="455" w:type="dxa"/>
            <w:vMerge/>
            <w:vAlign w:val="center"/>
          </w:tcPr>
          <w:p w14:paraId="7F4DA22E" w14:textId="77777777" w:rsidR="00976056" w:rsidRPr="00046F4A" w:rsidRDefault="00976056">
            <w:pPr>
              <w:adjustRightInd/>
              <w:snapToGrid/>
              <w:spacing w:line="240" w:lineRule="auto"/>
              <w:ind w:firstLineChars="0" w:firstLine="0"/>
              <w:jc w:val="center"/>
              <w:rPr>
                <w:rFonts w:cs="Times New Roman"/>
                <w:sz w:val="21"/>
                <w:szCs w:val="21"/>
              </w:rPr>
            </w:pPr>
          </w:p>
        </w:tc>
        <w:tc>
          <w:tcPr>
            <w:tcW w:w="1496" w:type="dxa"/>
            <w:vAlign w:val="center"/>
          </w:tcPr>
          <w:p w14:paraId="6053B386"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地表水</w:t>
            </w:r>
          </w:p>
        </w:tc>
        <w:tc>
          <w:tcPr>
            <w:tcW w:w="8363" w:type="dxa"/>
            <w:gridSpan w:val="9"/>
            <w:vAlign w:val="center"/>
          </w:tcPr>
          <w:p w14:paraId="061AFC6A" w14:textId="77777777" w:rsidR="00976056" w:rsidRPr="00046F4A" w:rsidRDefault="00F80AA4">
            <w:pPr>
              <w:adjustRightInd/>
              <w:snapToGrid/>
              <w:spacing w:line="240" w:lineRule="auto"/>
              <w:ind w:firstLineChars="0" w:firstLine="0"/>
              <w:jc w:val="center"/>
              <w:rPr>
                <w:rFonts w:cs="Times New Roman"/>
                <w:sz w:val="21"/>
                <w:szCs w:val="21"/>
                <w:u w:val="single"/>
              </w:rPr>
            </w:pPr>
            <w:r w:rsidRPr="00046F4A">
              <w:rPr>
                <w:rFonts w:cs="Times New Roman" w:hint="eastAsia"/>
                <w:sz w:val="21"/>
                <w:szCs w:val="21"/>
              </w:rPr>
              <w:t>最近环境敏感目标</w:t>
            </w:r>
            <w:r w:rsidRPr="00046F4A">
              <w:rPr>
                <w:rFonts w:cs="Times New Roman" w:hint="eastAsia"/>
                <w:sz w:val="21"/>
                <w:szCs w:val="21"/>
                <w:u w:val="single"/>
              </w:rPr>
              <w:t xml:space="preserve">         </w:t>
            </w:r>
            <w:r w:rsidRPr="00046F4A">
              <w:rPr>
                <w:rFonts w:cs="Times New Roman" w:hint="eastAsia"/>
                <w:sz w:val="21"/>
                <w:szCs w:val="21"/>
              </w:rPr>
              <w:t>，到达时间</w:t>
            </w:r>
            <w:r w:rsidRPr="00046F4A">
              <w:rPr>
                <w:rFonts w:cs="Times New Roman" w:hint="eastAsia"/>
                <w:sz w:val="21"/>
                <w:szCs w:val="21"/>
                <w:u w:val="single"/>
              </w:rPr>
              <w:t xml:space="preserve">         </w:t>
            </w:r>
            <w:r w:rsidRPr="00046F4A">
              <w:rPr>
                <w:rFonts w:cs="Times New Roman" w:hint="eastAsia"/>
                <w:sz w:val="21"/>
                <w:szCs w:val="21"/>
              </w:rPr>
              <w:t>h</w:t>
            </w:r>
          </w:p>
        </w:tc>
      </w:tr>
      <w:tr w:rsidR="00046F4A" w:rsidRPr="00046F4A" w14:paraId="7AC4F886" w14:textId="77777777">
        <w:trPr>
          <w:jc w:val="center"/>
        </w:trPr>
        <w:tc>
          <w:tcPr>
            <w:tcW w:w="455" w:type="dxa"/>
            <w:vMerge/>
            <w:vAlign w:val="center"/>
          </w:tcPr>
          <w:p w14:paraId="70CB913D" w14:textId="77777777" w:rsidR="00976056" w:rsidRPr="00046F4A" w:rsidRDefault="00976056">
            <w:pPr>
              <w:adjustRightInd/>
              <w:snapToGrid/>
              <w:spacing w:line="240" w:lineRule="auto"/>
              <w:ind w:firstLineChars="0" w:firstLine="0"/>
              <w:jc w:val="center"/>
              <w:rPr>
                <w:rFonts w:cs="Times New Roman"/>
                <w:sz w:val="21"/>
                <w:szCs w:val="21"/>
              </w:rPr>
            </w:pPr>
          </w:p>
        </w:tc>
        <w:tc>
          <w:tcPr>
            <w:tcW w:w="1496" w:type="dxa"/>
            <w:vMerge w:val="restart"/>
            <w:vAlign w:val="center"/>
          </w:tcPr>
          <w:p w14:paraId="4C8FC1DA"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地下水</w:t>
            </w:r>
          </w:p>
        </w:tc>
        <w:tc>
          <w:tcPr>
            <w:tcW w:w="8363" w:type="dxa"/>
            <w:gridSpan w:val="9"/>
            <w:vAlign w:val="center"/>
          </w:tcPr>
          <w:p w14:paraId="420CA93A"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下游厂区边界到达时间</w:t>
            </w:r>
            <w:r w:rsidRPr="00046F4A">
              <w:rPr>
                <w:rFonts w:cs="Times New Roman" w:hint="eastAsia"/>
                <w:sz w:val="21"/>
                <w:szCs w:val="21"/>
                <w:u w:val="single"/>
              </w:rPr>
              <w:t xml:space="preserve">         </w:t>
            </w:r>
            <w:r w:rsidRPr="00046F4A">
              <w:rPr>
                <w:rFonts w:cs="Times New Roman" w:hint="eastAsia"/>
                <w:sz w:val="21"/>
                <w:szCs w:val="21"/>
              </w:rPr>
              <w:t>h</w:t>
            </w:r>
          </w:p>
        </w:tc>
      </w:tr>
      <w:tr w:rsidR="00046F4A" w:rsidRPr="00046F4A" w14:paraId="49CCF41E" w14:textId="77777777">
        <w:trPr>
          <w:jc w:val="center"/>
        </w:trPr>
        <w:tc>
          <w:tcPr>
            <w:tcW w:w="455" w:type="dxa"/>
            <w:vMerge/>
            <w:vAlign w:val="center"/>
          </w:tcPr>
          <w:p w14:paraId="717F2071" w14:textId="77777777" w:rsidR="00976056" w:rsidRPr="00046F4A" w:rsidRDefault="00976056">
            <w:pPr>
              <w:adjustRightInd/>
              <w:snapToGrid/>
              <w:spacing w:line="240" w:lineRule="auto"/>
              <w:ind w:firstLineChars="0" w:firstLine="0"/>
              <w:jc w:val="center"/>
              <w:rPr>
                <w:rFonts w:cs="Times New Roman"/>
                <w:sz w:val="21"/>
                <w:szCs w:val="21"/>
              </w:rPr>
            </w:pPr>
          </w:p>
        </w:tc>
        <w:tc>
          <w:tcPr>
            <w:tcW w:w="1496" w:type="dxa"/>
            <w:vMerge/>
            <w:vAlign w:val="center"/>
          </w:tcPr>
          <w:p w14:paraId="350C8151" w14:textId="77777777" w:rsidR="00976056" w:rsidRPr="00046F4A" w:rsidRDefault="00976056">
            <w:pPr>
              <w:adjustRightInd/>
              <w:snapToGrid/>
              <w:spacing w:line="240" w:lineRule="auto"/>
              <w:ind w:firstLineChars="0" w:firstLine="0"/>
              <w:jc w:val="center"/>
              <w:rPr>
                <w:rFonts w:cs="Times New Roman"/>
                <w:sz w:val="21"/>
                <w:szCs w:val="21"/>
              </w:rPr>
            </w:pPr>
          </w:p>
        </w:tc>
        <w:tc>
          <w:tcPr>
            <w:tcW w:w="8363" w:type="dxa"/>
            <w:gridSpan w:val="9"/>
            <w:vAlign w:val="center"/>
          </w:tcPr>
          <w:p w14:paraId="3BC9DA6A"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最近环境敏感目标</w:t>
            </w:r>
            <w:r w:rsidRPr="00046F4A">
              <w:rPr>
                <w:rFonts w:cs="Times New Roman" w:hint="eastAsia"/>
                <w:sz w:val="21"/>
                <w:szCs w:val="21"/>
                <w:u w:val="single"/>
              </w:rPr>
              <w:t xml:space="preserve">         </w:t>
            </w:r>
            <w:r w:rsidRPr="00046F4A">
              <w:rPr>
                <w:rFonts w:cs="Times New Roman" w:hint="eastAsia"/>
                <w:sz w:val="21"/>
                <w:szCs w:val="21"/>
              </w:rPr>
              <w:t>，到达时间</w:t>
            </w:r>
            <w:r w:rsidRPr="00046F4A">
              <w:rPr>
                <w:rFonts w:cs="Times New Roman" w:hint="eastAsia"/>
                <w:sz w:val="21"/>
                <w:szCs w:val="21"/>
                <w:u w:val="single"/>
              </w:rPr>
              <w:t xml:space="preserve">         </w:t>
            </w:r>
            <w:r w:rsidRPr="00046F4A">
              <w:rPr>
                <w:rFonts w:cs="Times New Roman" w:hint="eastAsia"/>
                <w:sz w:val="21"/>
                <w:szCs w:val="21"/>
              </w:rPr>
              <w:t>h</w:t>
            </w:r>
          </w:p>
        </w:tc>
      </w:tr>
      <w:tr w:rsidR="00046F4A" w:rsidRPr="00046F4A" w14:paraId="7EB28AF3" w14:textId="77777777">
        <w:trPr>
          <w:jc w:val="center"/>
        </w:trPr>
        <w:tc>
          <w:tcPr>
            <w:tcW w:w="1951" w:type="dxa"/>
            <w:gridSpan w:val="2"/>
            <w:vAlign w:val="center"/>
          </w:tcPr>
          <w:p w14:paraId="56BDF40B"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重点风险防范措施</w:t>
            </w:r>
          </w:p>
        </w:tc>
        <w:tc>
          <w:tcPr>
            <w:tcW w:w="8363" w:type="dxa"/>
            <w:gridSpan w:val="9"/>
            <w:vAlign w:val="center"/>
          </w:tcPr>
          <w:p w14:paraId="50483F55" w14:textId="77777777" w:rsidR="00976056" w:rsidRPr="00046F4A" w:rsidRDefault="00976056">
            <w:pPr>
              <w:adjustRightInd/>
              <w:snapToGrid/>
              <w:spacing w:line="240" w:lineRule="auto"/>
              <w:ind w:firstLineChars="0" w:firstLine="0"/>
              <w:jc w:val="center"/>
              <w:rPr>
                <w:rFonts w:cs="Times New Roman"/>
                <w:sz w:val="21"/>
                <w:szCs w:val="21"/>
              </w:rPr>
            </w:pPr>
          </w:p>
        </w:tc>
      </w:tr>
      <w:tr w:rsidR="00046F4A" w:rsidRPr="00046F4A" w14:paraId="27F96AD5" w14:textId="77777777">
        <w:trPr>
          <w:jc w:val="center"/>
        </w:trPr>
        <w:tc>
          <w:tcPr>
            <w:tcW w:w="1951" w:type="dxa"/>
            <w:gridSpan w:val="2"/>
            <w:vAlign w:val="center"/>
          </w:tcPr>
          <w:p w14:paraId="22897BC6"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hint="eastAsia"/>
                <w:sz w:val="21"/>
                <w:szCs w:val="21"/>
              </w:rPr>
              <w:t>评价结论与建议</w:t>
            </w:r>
          </w:p>
        </w:tc>
        <w:tc>
          <w:tcPr>
            <w:tcW w:w="8363" w:type="dxa"/>
            <w:gridSpan w:val="9"/>
            <w:vAlign w:val="center"/>
          </w:tcPr>
          <w:p w14:paraId="0F5E1933" w14:textId="60B06476" w:rsidR="00976056" w:rsidRPr="00046F4A" w:rsidRDefault="000E3319">
            <w:pPr>
              <w:adjustRightInd/>
              <w:snapToGrid/>
              <w:spacing w:line="240" w:lineRule="auto"/>
              <w:ind w:firstLineChars="0" w:firstLine="0"/>
              <w:jc w:val="center"/>
              <w:rPr>
                <w:rFonts w:cs="Times New Roman"/>
                <w:sz w:val="21"/>
                <w:szCs w:val="21"/>
              </w:rPr>
            </w:pPr>
            <w:r w:rsidRPr="00046F4A">
              <w:rPr>
                <w:rFonts w:cs="Times New Roman" w:hint="eastAsia"/>
                <w:szCs w:val="20"/>
              </w:rPr>
              <w:t>在采取评价要求的措施并加强管理的前提下，项目风险影响可以接受</w:t>
            </w:r>
          </w:p>
        </w:tc>
      </w:tr>
      <w:tr w:rsidR="00976056" w:rsidRPr="00046F4A" w14:paraId="38E9E0D5" w14:textId="77777777">
        <w:trPr>
          <w:jc w:val="center"/>
        </w:trPr>
        <w:tc>
          <w:tcPr>
            <w:tcW w:w="10314" w:type="dxa"/>
            <w:gridSpan w:val="11"/>
            <w:vAlign w:val="center"/>
          </w:tcPr>
          <w:p w14:paraId="268434CA" w14:textId="77777777" w:rsidR="00976056" w:rsidRPr="00046F4A" w:rsidRDefault="00F80AA4">
            <w:pPr>
              <w:adjustRightInd/>
              <w:snapToGrid/>
              <w:spacing w:line="240" w:lineRule="auto"/>
              <w:ind w:firstLineChars="0" w:firstLine="0"/>
              <w:jc w:val="center"/>
              <w:rPr>
                <w:rFonts w:cs="Times New Roman"/>
                <w:sz w:val="21"/>
                <w:szCs w:val="21"/>
              </w:rPr>
            </w:pPr>
            <w:r w:rsidRPr="00046F4A">
              <w:rPr>
                <w:rFonts w:cs="Times New Roman"/>
                <w:sz w:val="21"/>
                <w:szCs w:val="21"/>
              </w:rPr>
              <w:t>注：</w:t>
            </w:r>
            <w:r w:rsidRPr="00046F4A">
              <w:rPr>
                <w:rFonts w:cs="Times New Roman" w:hint="eastAsia"/>
                <w:sz w:val="21"/>
                <w:szCs w:val="21"/>
              </w:rPr>
              <w:t>“□”</w:t>
            </w:r>
            <w:r w:rsidRPr="00046F4A">
              <w:rPr>
                <w:rFonts w:cs="Times New Roman"/>
                <w:sz w:val="21"/>
                <w:szCs w:val="21"/>
              </w:rPr>
              <w:t>为勾选项，</w:t>
            </w:r>
            <w:r w:rsidRPr="00046F4A">
              <w:rPr>
                <w:rFonts w:cs="Times New Roman" w:hint="eastAsia"/>
                <w:sz w:val="21"/>
                <w:szCs w:val="21"/>
              </w:rPr>
              <w:t>“”</w:t>
            </w:r>
            <w:r w:rsidRPr="00046F4A">
              <w:rPr>
                <w:rFonts w:cs="Times New Roman"/>
                <w:sz w:val="21"/>
                <w:szCs w:val="21"/>
              </w:rPr>
              <w:t>为填写项。</w:t>
            </w:r>
          </w:p>
        </w:tc>
      </w:tr>
    </w:tbl>
    <w:p w14:paraId="346CCA5F" w14:textId="77777777" w:rsidR="007713D9" w:rsidRDefault="007713D9">
      <w:pPr>
        <w:widowControl/>
        <w:spacing w:line="220" w:lineRule="atLeast"/>
        <w:ind w:firstLineChars="0" w:firstLine="0"/>
        <w:rPr>
          <w:rFonts w:ascii="Tahoma" w:eastAsia="微软雅黑" w:hAnsi="Tahoma" w:cs="Times New Roman"/>
          <w:kern w:val="0"/>
          <w:sz w:val="22"/>
        </w:rPr>
        <w:sectPr w:rsidR="007713D9">
          <w:pgSz w:w="11906" w:h="16838"/>
          <w:pgMar w:top="1440" w:right="1800" w:bottom="1440" w:left="1800" w:header="851" w:footer="992" w:gutter="0"/>
          <w:cols w:space="425"/>
          <w:docGrid w:type="lines" w:linePitch="326"/>
        </w:sectPr>
      </w:pPr>
    </w:p>
    <w:p w14:paraId="16394DD1" w14:textId="6573495F" w:rsidR="00976056" w:rsidRPr="007713D9" w:rsidRDefault="007713D9" w:rsidP="007713D9">
      <w:pPr>
        <w:widowControl/>
        <w:spacing w:line="220" w:lineRule="atLeast"/>
        <w:ind w:firstLineChars="0" w:firstLine="0"/>
        <w:jc w:val="center"/>
        <w:rPr>
          <w:rFonts w:ascii="Tahoma" w:eastAsia="微软雅黑" w:hAnsi="Tahoma" w:cs="Times New Roman" w:hint="eastAsia"/>
          <w:kern w:val="0"/>
          <w:sz w:val="22"/>
        </w:rPr>
      </w:pPr>
      <w:r>
        <w:rPr>
          <w:noProof/>
        </w:rPr>
        <w:lastRenderedPageBreak/>
        <w:drawing>
          <wp:inline distT="0" distB="0" distL="0" distR="0" wp14:anchorId="0BF36C5A" wp14:editId="7CC67B40">
            <wp:extent cx="9797415" cy="6924379"/>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800561" cy="6926602"/>
                    </a:xfrm>
                    <a:prstGeom prst="rect">
                      <a:avLst/>
                    </a:prstGeom>
                    <a:noFill/>
                    <a:ln>
                      <a:noFill/>
                    </a:ln>
                  </pic:spPr>
                </pic:pic>
              </a:graphicData>
            </a:graphic>
          </wp:inline>
        </w:drawing>
      </w:r>
    </w:p>
    <w:sectPr w:rsidR="00976056" w:rsidRPr="007713D9" w:rsidSect="007713D9">
      <w:pgSz w:w="16838" w:h="11906" w:orient="landscape" w:code="9"/>
      <w:pgMar w:top="238" w:right="249" w:bottom="244" w:left="238" w:header="0" w:footer="0"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BC0B32" w14:textId="77777777" w:rsidR="00010ED2" w:rsidRDefault="00010ED2">
      <w:pPr>
        <w:spacing w:line="240" w:lineRule="auto"/>
        <w:ind w:firstLine="480"/>
      </w:pPr>
      <w:r>
        <w:separator/>
      </w:r>
    </w:p>
  </w:endnote>
  <w:endnote w:type="continuationSeparator" w:id="0">
    <w:p w14:paraId="67CBD877" w14:textId="77777777" w:rsidR="00010ED2" w:rsidRDefault="00010ED2">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等线"/>
    <w:charset w:val="86"/>
    <w:family w:val="auto"/>
    <w:pitch w:val="default"/>
    <w:sig w:usb0="00000000" w:usb1="00000000" w:usb2="00000010" w:usb3="00000000" w:csb0="00060001" w:csb1="00000000"/>
  </w:font>
  <w:font w:name="Calibri">
    <w:panose1 w:val="020F0502020204030204"/>
    <w:charset w:val="00"/>
    <w:family w:val="swiss"/>
    <w:pitch w:val="variable"/>
    <w:sig w:usb0="E0002AFF" w:usb1="4000ACFF" w:usb2="00000001" w:usb3="00000000" w:csb0="000001FF" w:csb1="00000000"/>
  </w:font>
  <w:font w:name="Wingdings 2">
    <w:panose1 w:val="050201020105070707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7A0BC" w14:textId="77777777" w:rsidR="000E3319" w:rsidRDefault="000E3319">
    <w:pPr>
      <w:pStyle w:val="a8"/>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E8B90" w14:textId="77777777" w:rsidR="000E3319" w:rsidRDefault="000E3319">
    <w:pPr>
      <w:pStyle w:val="a8"/>
      <w:ind w:firstLineChars="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A7357" w14:textId="77777777" w:rsidR="000E3319" w:rsidRDefault="000E3319">
    <w:pPr>
      <w:pStyle w:val="a8"/>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3DA4A" w14:textId="77777777" w:rsidR="000E3319" w:rsidRDefault="000E3319">
    <w:pPr>
      <w:pStyle w:val="a8"/>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DD8C1" w14:textId="77777777" w:rsidR="000E3319" w:rsidRDefault="000E3319">
    <w:pPr>
      <w:pStyle w:val="a8"/>
      <w:ind w:firstLine="36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FD67E" w14:textId="77777777" w:rsidR="000E3319" w:rsidRDefault="000E3319">
    <w:pPr>
      <w:pStyle w:val="a8"/>
      <w:ind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8988704"/>
    </w:sdtPr>
    <w:sdtEndPr/>
    <w:sdtContent>
      <w:p w14:paraId="4A51A9F6" w14:textId="77777777" w:rsidR="000E3319" w:rsidRDefault="000E3319">
        <w:pPr>
          <w:pStyle w:val="a8"/>
          <w:ind w:firstLine="360"/>
          <w:jc w:val="center"/>
        </w:pPr>
        <w:r>
          <w:fldChar w:fldCharType="begin"/>
        </w:r>
        <w:r>
          <w:instrText>PAGE   \* MERGEFORMAT</w:instrText>
        </w:r>
        <w:r>
          <w:fldChar w:fldCharType="separate"/>
        </w:r>
        <w:r>
          <w:rPr>
            <w:lang w:val="zh-CN"/>
          </w:rPr>
          <w:t>2</w:t>
        </w:r>
        <w:r>
          <w:fldChar w:fldCharType="end"/>
        </w:r>
      </w:p>
    </w:sdtContent>
  </w:sdt>
  <w:p w14:paraId="39F2158A" w14:textId="77777777" w:rsidR="000E3319" w:rsidRDefault="000E3319">
    <w:pPr>
      <w:pStyle w:val="a8"/>
      <w:ind w:firstLineChars="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BB7F6" w14:textId="77777777" w:rsidR="000E3319" w:rsidRDefault="000E3319">
    <w:pPr>
      <w:pStyle w:val="a8"/>
      <w:ind w:firstLine="360"/>
      <w:jc w:val="center"/>
    </w:pPr>
  </w:p>
  <w:p w14:paraId="607D21DF" w14:textId="77777777" w:rsidR="000E3319" w:rsidRDefault="000E3319">
    <w:pPr>
      <w:pStyle w:val="a8"/>
      <w:ind w:firstLineChars="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C4B07C" w14:textId="77777777" w:rsidR="00010ED2" w:rsidRDefault="00010ED2">
      <w:pPr>
        <w:spacing w:line="240" w:lineRule="auto"/>
        <w:ind w:firstLine="480"/>
      </w:pPr>
      <w:r>
        <w:separator/>
      </w:r>
    </w:p>
  </w:footnote>
  <w:footnote w:type="continuationSeparator" w:id="0">
    <w:p w14:paraId="4B23BDF2" w14:textId="77777777" w:rsidR="00010ED2" w:rsidRDefault="00010ED2">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6D162" w14:textId="77777777" w:rsidR="000E3319" w:rsidRDefault="000E3319">
    <w:pPr>
      <w:pStyle w:val="aa"/>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05FF42" w14:textId="77777777" w:rsidR="000E3319" w:rsidRDefault="000E3319">
    <w:pPr>
      <w:ind w:left="48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B527A" w14:textId="77777777" w:rsidR="000E3319" w:rsidRDefault="000E3319">
    <w:pPr>
      <w:pStyle w:val="aa"/>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105A0" w14:textId="77777777" w:rsidR="000E3319" w:rsidRDefault="000E3319">
    <w:pPr>
      <w:pStyle w:val="aa"/>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54043" w14:textId="77777777" w:rsidR="000E3319" w:rsidRDefault="000E3319">
    <w:pPr>
      <w:ind w:left="480" w:firstLineChars="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A13E7" w14:textId="77777777" w:rsidR="000E3319" w:rsidRDefault="000E3319">
    <w:pPr>
      <w:pStyle w:val="aa"/>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07A"/>
    <w:rsid w:val="00010ED2"/>
    <w:rsid w:val="00022D8F"/>
    <w:rsid w:val="00036729"/>
    <w:rsid w:val="00046F4A"/>
    <w:rsid w:val="000C4098"/>
    <w:rsid w:val="000E3319"/>
    <w:rsid w:val="00113275"/>
    <w:rsid w:val="00126CAF"/>
    <w:rsid w:val="00137114"/>
    <w:rsid w:val="00137B82"/>
    <w:rsid w:val="00160C1F"/>
    <w:rsid w:val="001735F2"/>
    <w:rsid w:val="001845F6"/>
    <w:rsid w:val="001D66D0"/>
    <w:rsid w:val="00214582"/>
    <w:rsid w:val="0021617F"/>
    <w:rsid w:val="00220107"/>
    <w:rsid w:val="0026605E"/>
    <w:rsid w:val="002726E1"/>
    <w:rsid w:val="0027507A"/>
    <w:rsid w:val="00286FF4"/>
    <w:rsid w:val="00291442"/>
    <w:rsid w:val="00296F63"/>
    <w:rsid w:val="002C2216"/>
    <w:rsid w:val="002C426F"/>
    <w:rsid w:val="003268E4"/>
    <w:rsid w:val="003426B7"/>
    <w:rsid w:val="003E7679"/>
    <w:rsid w:val="00412E02"/>
    <w:rsid w:val="0045200E"/>
    <w:rsid w:val="00482F98"/>
    <w:rsid w:val="00494697"/>
    <w:rsid w:val="004C21F3"/>
    <w:rsid w:val="0052528A"/>
    <w:rsid w:val="00535B23"/>
    <w:rsid w:val="00544B63"/>
    <w:rsid w:val="00551346"/>
    <w:rsid w:val="0056529D"/>
    <w:rsid w:val="005B4E7B"/>
    <w:rsid w:val="005C5556"/>
    <w:rsid w:val="006444CA"/>
    <w:rsid w:val="00660E53"/>
    <w:rsid w:val="006654BC"/>
    <w:rsid w:val="0068234B"/>
    <w:rsid w:val="0068548A"/>
    <w:rsid w:val="006A37F0"/>
    <w:rsid w:val="006A3803"/>
    <w:rsid w:val="006B00BD"/>
    <w:rsid w:val="006F5FD5"/>
    <w:rsid w:val="00735F9C"/>
    <w:rsid w:val="00743115"/>
    <w:rsid w:val="0075242E"/>
    <w:rsid w:val="007713D9"/>
    <w:rsid w:val="007750BA"/>
    <w:rsid w:val="007B6EA0"/>
    <w:rsid w:val="007C2B27"/>
    <w:rsid w:val="0084084D"/>
    <w:rsid w:val="00874556"/>
    <w:rsid w:val="00875F8A"/>
    <w:rsid w:val="008930A9"/>
    <w:rsid w:val="008A6BD2"/>
    <w:rsid w:val="008B5183"/>
    <w:rsid w:val="008B5ACD"/>
    <w:rsid w:val="008B6527"/>
    <w:rsid w:val="008C2AE5"/>
    <w:rsid w:val="008E6AE8"/>
    <w:rsid w:val="008F4827"/>
    <w:rsid w:val="00937621"/>
    <w:rsid w:val="00962DD9"/>
    <w:rsid w:val="00973A52"/>
    <w:rsid w:val="00976056"/>
    <w:rsid w:val="00994CAC"/>
    <w:rsid w:val="009A37BA"/>
    <w:rsid w:val="009D3931"/>
    <w:rsid w:val="009F3080"/>
    <w:rsid w:val="00A427DB"/>
    <w:rsid w:val="00A50402"/>
    <w:rsid w:val="00A706DF"/>
    <w:rsid w:val="00A87614"/>
    <w:rsid w:val="00A93098"/>
    <w:rsid w:val="00AA2512"/>
    <w:rsid w:val="00AA2FFE"/>
    <w:rsid w:val="00AC547F"/>
    <w:rsid w:val="00AC6560"/>
    <w:rsid w:val="00AC6807"/>
    <w:rsid w:val="00AD2D7B"/>
    <w:rsid w:val="00B136A8"/>
    <w:rsid w:val="00B26C58"/>
    <w:rsid w:val="00B62A08"/>
    <w:rsid w:val="00B71F13"/>
    <w:rsid w:val="00B82CEE"/>
    <w:rsid w:val="00C2476D"/>
    <w:rsid w:val="00C64ED3"/>
    <w:rsid w:val="00C77D6D"/>
    <w:rsid w:val="00C8685A"/>
    <w:rsid w:val="00CB228C"/>
    <w:rsid w:val="00CD35D7"/>
    <w:rsid w:val="00CD4382"/>
    <w:rsid w:val="00CE6682"/>
    <w:rsid w:val="00CF462F"/>
    <w:rsid w:val="00CF6330"/>
    <w:rsid w:val="00D366A1"/>
    <w:rsid w:val="00D37776"/>
    <w:rsid w:val="00D46597"/>
    <w:rsid w:val="00D620F7"/>
    <w:rsid w:val="00D6497B"/>
    <w:rsid w:val="00D65670"/>
    <w:rsid w:val="00D65D25"/>
    <w:rsid w:val="00D947C9"/>
    <w:rsid w:val="00DC2C07"/>
    <w:rsid w:val="00E02946"/>
    <w:rsid w:val="00E06BF8"/>
    <w:rsid w:val="00E54D9C"/>
    <w:rsid w:val="00E56B1E"/>
    <w:rsid w:val="00E8472C"/>
    <w:rsid w:val="00EF41A9"/>
    <w:rsid w:val="00F31362"/>
    <w:rsid w:val="00F36AEF"/>
    <w:rsid w:val="00F36B37"/>
    <w:rsid w:val="00F63F56"/>
    <w:rsid w:val="00F80AA4"/>
    <w:rsid w:val="00F81AA7"/>
    <w:rsid w:val="00FA1D4D"/>
    <w:rsid w:val="00FC67F6"/>
    <w:rsid w:val="00FD4077"/>
    <w:rsid w:val="00FD5C7B"/>
    <w:rsid w:val="019A5907"/>
    <w:rsid w:val="04193537"/>
    <w:rsid w:val="05B81289"/>
    <w:rsid w:val="06F27191"/>
    <w:rsid w:val="07197D07"/>
    <w:rsid w:val="07AD5F9C"/>
    <w:rsid w:val="07BE6675"/>
    <w:rsid w:val="0A286EB1"/>
    <w:rsid w:val="0C172822"/>
    <w:rsid w:val="0C741C84"/>
    <w:rsid w:val="0CD70E13"/>
    <w:rsid w:val="0CE015EA"/>
    <w:rsid w:val="0D200194"/>
    <w:rsid w:val="0DBD0817"/>
    <w:rsid w:val="0ED24549"/>
    <w:rsid w:val="0EED76E7"/>
    <w:rsid w:val="12731629"/>
    <w:rsid w:val="12AD386D"/>
    <w:rsid w:val="13B86319"/>
    <w:rsid w:val="16926B90"/>
    <w:rsid w:val="16E660A8"/>
    <w:rsid w:val="17005BD9"/>
    <w:rsid w:val="17266A70"/>
    <w:rsid w:val="184C614F"/>
    <w:rsid w:val="19367115"/>
    <w:rsid w:val="19A80993"/>
    <w:rsid w:val="1A45600B"/>
    <w:rsid w:val="1DCA7DDA"/>
    <w:rsid w:val="1E247FC1"/>
    <w:rsid w:val="1FC47D46"/>
    <w:rsid w:val="206F7EDE"/>
    <w:rsid w:val="207911F1"/>
    <w:rsid w:val="207B6D89"/>
    <w:rsid w:val="21BA6116"/>
    <w:rsid w:val="23A34D0C"/>
    <w:rsid w:val="24C1180C"/>
    <w:rsid w:val="25423915"/>
    <w:rsid w:val="272F188A"/>
    <w:rsid w:val="2C3F22DC"/>
    <w:rsid w:val="2DD66C10"/>
    <w:rsid w:val="2EC030DD"/>
    <w:rsid w:val="2F121F6C"/>
    <w:rsid w:val="2FF91D08"/>
    <w:rsid w:val="309D73DC"/>
    <w:rsid w:val="313E2BF3"/>
    <w:rsid w:val="317C287E"/>
    <w:rsid w:val="31923F60"/>
    <w:rsid w:val="323D5420"/>
    <w:rsid w:val="32F8193E"/>
    <w:rsid w:val="339E45F3"/>
    <w:rsid w:val="33B048DB"/>
    <w:rsid w:val="33E24240"/>
    <w:rsid w:val="33F67ECB"/>
    <w:rsid w:val="34712DD1"/>
    <w:rsid w:val="35374047"/>
    <w:rsid w:val="37644A6D"/>
    <w:rsid w:val="37A86445"/>
    <w:rsid w:val="3B925D4F"/>
    <w:rsid w:val="3BD947E3"/>
    <w:rsid w:val="3C387B63"/>
    <w:rsid w:val="3C441174"/>
    <w:rsid w:val="3C6557AC"/>
    <w:rsid w:val="3D4E1C56"/>
    <w:rsid w:val="3EB024EA"/>
    <w:rsid w:val="3FC1432A"/>
    <w:rsid w:val="434E20DE"/>
    <w:rsid w:val="4474011F"/>
    <w:rsid w:val="447720AB"/>
    <w:rsid w:val="471D5289"/>
    <w:rsid w:val="47A50558"/>
    <w:rsid w:val="47E21DA1"/>
    <w:rsid w:val="48675663"/>
    <w:rsid w:val="490B545C"/>
    <w:rsid w:val="496C3971"/>
    <w:rsid w:val="4BC42D58"/>
    <w:rsid w:val="4CA82F14"/>
    <w:rsid w:val="4CCC30AF"/>
    <w:rsid w:val="4CF96CA0"/>
    <w:rsid w:val="4F6F7C82"/>
    <w:rsid w:val="4FB17E31"/>
    <w:rsid w:val="513B7997"/>
    <w:rsid w:val="53A24003"/>
    <w:rsid w:val="55850AB4"/>
    <w:rsid w:val="55A30FA2"/>
    <w:rsid w:val="56551253"/>
    <w:rsid w:val="577339ED"/>
    <w:rsid w:val="585774B8"/>
    <w:rsid w:val="58A00057"/>
    <w:rsid w:val="58D96914"/>
    <w:rsid w:val="5A47085A"/>
    <w:rsid w:val="5BF30BB7"/>
    <w:rsid w:val="5C863551"/>
    <w:rsid w:val="5D3B40C2"/>
    <w:rsid w:val="5DAB5F03"/>
    <w:rsid w:val="628062B2"/>
    <w:rsid w:val="63450A5C"/>
    <w:rsid w:val="645631B2"/>
    <w:rsid w:val="657310A4"/>
    <w:rsid w:val="665B0D3C"/>
    <w:rsid w:val="66905BED"/>
    <w:rsid w:val="67577033"/>
    <w:rsid w:val="677A0627"/>
    <w:rsid w:val="677E765B"/>
    <w:rsid w:val="683B1235"/>
    <w:rsid w:val="6B640C6E"/>
    <w:rsid w:val="6B8D4C8E"/>
    <w:rsid w:val="6C4B333B"/>
    <w:rsid w:val="6C5F5660"/>
    <w:rsid w:val="6D325612"/>
    <w:rsid w:val="6F0B2F6B"/>
    <w:rsid w:val="6FBA27F4"/>
    <w:rsid w:val="70B838D9"/>
    <w:rsid w:val="72194717"/>
    <w:rsid w:val="73C8330F"/>
    <w:rsid w:val="74036DA7"/>
    <w:rsid w:val="748A18DE"/>
    <w:rsid w:val="769A2B53"/>
    <w:rsid w:val="79CB0EB5"/>
    <w:rsid w:val="7B122A1B"/>
    <w:rsid w:val="7CB23D89"/>
    <w:rsid w:val="7E4E61E0"/>
    <w:rsid w:val="7FE87C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50CF98"/>
  <w15:docId w15:val="{84408F76-496C-443F-A111-6B63D82BC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1"/>
    <w:qFormat/>
    <w:pPr>
      <w:widowControl w:val="0"/>
      <w:adjustRightInd w:val="0"/>
      <w:snapToGrid w:val="0"/>
      <w:spacing w:line="420" w:lineRule="auto"/>
      <w:ind w:firstLineChars="200" w:firstLine="200"/>
      <w:jc w:val="both"/>
    </w:pPr>
    <w:rPr>
      <w:rFonts w:cstheme="minorBidi"/>
      <w:kern w:val="2"/>
      <w:sz w:val="24"/>
      <w:szCs w:val="22"/>
    </w:rPr>
  </w:style>
  <w:style w:type="paragraph" w:styleId="1">
    <w:name w:val="heading 1"/>
    <w:basedOn w:val="a"/>
    <w:next w:val="a"/>
    <w:link w:val="10"/>
    <w:uiPriority w:val="9"/>
    <w:qFormat/>
    <w:pPr>
      <w:keepNext/>
      <w:keepLines/>
      <w:spacing w:line="360" w:lineRule="auto"/>
      <w:ind w:leftChars="-100" w:left="-100" w:firstLineChars="0" w:firstLine="0"/>
      <w:jc w:val="left"/>
      <w:outlineLvl w:val="0"/>
    </w:pPr>
    <w:rPr>
      <w:b/>
      <w:bCs/>
      <w:kern w:val="44"/>
      <w:sz w:val="28"/>
      <w:szCs w:val="44"/>
    </w:rPr>
  </w:style>
  <w:style w:type="paragraph" w:styleId="2">
    <w:name w:val="heading 2"/>
    <w:basedOn w:val="a"/>
    <w:next w:val="a"/>
    <w:link w:val="20"/>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Body Text"/>
    <w:basedOn w:val="a"/>
    <w:link w:val="11"/>
    <w:semiHidden/>
    <w:unhideWhenUsed/>
    <w:qFormat/>
    <w:pPr>
      <w:adjustRightInd/>
      <w:snapToGrid/>
      <w:spacing w:line="500" w:lineRule="exact"/>
    </w:pPr>
    <w:rPr>
      <w:rFonts w:cs="Times New Roman"/>
      <w:szCs w:val="30"/>
    </w:rPr>
  </w:style>
  <w:style w:type="paragraph" w:styleId="TOC3">
    <w:name w:val="toc 3"/>
    <w:basedOn w:val="a"/>
    <w:next w:val="a"/>
    <w:uiPriority w:val="39"/>
    <w:unhideWhenUsed/>
    <w:qFormat/>
    <w:pPr>
      <w:widowControl/>
      <w:adjustRightInd/>
      <w:snapToGrid/>
      <w:spacing w:after="100" w:line="259" w:lineRule="auto"/>
      <w:ind w:left="440" w:firstLineChars="0" w:firstLine="0"/>
      <w:jc w:val="left"/>
    </w:pPr>
    <w:rPr>
      <w:rFonts w:asciiTheme="minorHAnsi" w:eastAsiaTheme="minorEastAsia" w:hAnsiTheme="minorHAnsi" w:cs="Times New Roman"/>
      <w:kern w:val="0"/>
      <w:sz w:val="22"/>
    </w:rPr>
  </w:style>
  <w:style w:type="paragraph" w:styleId="a6">
    <w:name w:val="Balloon Text"/>
    <w:basedOn w:val="a"/>
    <w:link w:val="a7"/>
    <w:uiPriority w:val="99"/>
    <w:semiHidden/>
    <w:unhideWhenUsed/>
    <w:qFormat/>
    <w:pPr>
      <w:spacing w:line="240" w:lineRule="auto"/>
    </w:pPr>
    <w:rPr>
      <w:sz w:val="18"/>
      <w:szCs w:val="18"/>
    </w:rPr>
  </w:style>
  <w:style w:type="paragraph" w:styleId="a8">
    <w:name w:val="footer"/>
    <w:basedOn w:val="a"/>
    <w:link w:val="a9"/>
    <w:uiPriority w:val="99"/>
    <w:unhideWhenUsed/>
    <w:qFormat/>
    <w:pPr>
      <w:tabs>
        <w:tab w:val="center" w:pos="4153"/>
        <w:tab w:val="right" w:pos="8306"/>
      </w:tabs>
      <w:spacing w:line="240" w:lineRule="auto"/>
      <w:jc w:val="left"/>
    </w:pPr>
    <w:rPr>
      <w:sz w:val="18"/>
      <w:szCs w:val="18"/>
    </w:rPr>
  </w:style>
  <w:style w:type="paragraph" w:styleId="aa">
    <w:name w:val="header"/>
    <w:basedOn w:val="a"/>
    <w:link w:val="ab"/>
    <w:uiPriority w:val="99"/>
    <w:unhideWhenUsed/>
    <w:qFormat/>
    <w:pPr>
      <w:pBdr>
        <w:bottom w:val="single" w:sz="6" w:space="1" w:color="auto"/>
      </w:pBdr>
      <w:tabs>
        <w:tab w:val="center" w:pos="4153"/>
        <w:tab w:val="right" w:pos="8306"/>
      </w:tabs>
      <w:spacing w:line="240" w:lineRule="auto"/>
      <w:jc w:val="center"/>
    </w:pPr>
    <w:rPr>
      <w:sz w:val="18"/>
      <w:szCs w:val="18"/>
    </w:rPr>
  </w:style>
  <w:style w:type="paragraph" w:styleId="TOC1">
    <w:name w:val="toc 1"/>
    <w:basedOn w:val="a"/>
    <w:next w:val="a"/>
    <w:uiPriority w:val="39"/>
    <w:unhideWhenUsed/>
    <w:qFormat/>
    <w:pPr>
      <w:widowControl/>
      <w:adjustRightInd/>
      <w:snapToGrid/>
      <w:spacing w:after="100" w:line="259" w:lineRule="auto"/>
      <w:ind w:firstLineChars="0" w:firstLine="0"/>
      <w:jc w:val="left"/>
    </w:pPr>
    <w:rPr>
      <w:rFonts w:asciiTheme="minorHAnsi" w:eastAsiaTheme="minorEastAsia" w:hAnsiTheme="minorHAnsi" w:cs="Times New Roman"/>
      <w:kern w:val="0"/>
      <w:sz w:val="22"/>
    </w:rPr>
  </w:style>
  <w:style w:type="paragraph" w:styleId="ac">
    <w:name w:val="Subtitle"/>
    <w:basedOn w:val="a"/>
    <w:next w:val="a"/>
    <w:link w:val="ad"/>
    <w:uiPriority w:val="11"/>
    <w:qFormat/>
    <w:pPr>
      <w:spacing w:before="240" w:after="60" w:line="312" w:lineRule="auto"/>
      <w:jc w:val="center"/>
      <w:outlineLvl w:val="1"/>
    </w:pPr>
    <w:rPr>
      <w:rFonts w:asciiTheme="minorHAnsi" w:eastAsiaTheme="minorEastAsia" w:hAnsiTheme="minorHAnsi"/>
      <w:b/>
      <w:bCs/>
      <w:kern w:val="28"/>
      <w:sz w:val="32"/>
      <w:szCs w:val="32"/>
    </w:rPr>
  </w:style>
  <w:style w:type="paragraph" w:styleId="TOC2">
    <w:name w:val="toc 2"/>
    <w:basedOn w:val="a"/>
    <w:next w:val="a"/>
    <w:uiPriority w:val="39"/>
    <w:unhideWhenUsed/>
    <w:qFormat/>
    <w:pPr>
      <w:widowControl/>
      <w:adjustRightInd/>
      <w:snapToGrid/>
      <w:spacing w:after="100" w:line="259" w:lineRule="auto"/>
      <w:ind w:left="220" w:firstLineChars="0" w:firstLine="0"/>
      <w:jc w:val="left"/>
    </w:pPr>
    <w:rPr>
      <w:rFonts w:asciiTheme="minorHAnsi" w:eastAsiaTheme="minorEastAsia" w:hAnsiTheme="minorHAnsi" w:cs="Times New Roman"/>
      <w:kern w:val="0"/>
      <w:sz w:val="22"/>
    </w:rPr>
  </w:style>
  <w:style w:type="paragraph" w:styleId="ae">
    <w:name w:val="annotation subject"/>
    <w:basedOn w:val="a3"/>
    <w:next w:val="a3"/>
    <w:link w:val="af"/>
    <w:uiPriority w:val="99"/>
    <w:semiHidden/>
    <w:unhideWhenUsed/>
    <w:qFormat/>
    <w:rPr>
      <w:b/>
      <w:bCs/>
    </w:rPr>
  </w:style>
  <w:style w:type="table" w:styleId="af0">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Emphasis"/>
    <w:basedOn w:val="a0"/>
    <w:uiPriority w:val="20"/>
    <w:qFormat/>
    <w:rPr>
      <w:i/>
      <w:iCs/>
    </w:rPr>
  </w:style>
  <w:style w:type="character" w:styleId="af2">
    <w:name w:val="Hyperlink"/>
    <w:basedOn w:val="a0"/>
    <w:uiPriority w:val="99"/>
    <w:unhideWhenUsed/>
    <w:qFormat/>
    <w:rPr>
      <w:color w:val="0563C1" w:themeColor="hyperlink"/>
      <w:u w:val="single"/>
    </w:rPr>
  </w:style>
  <w:style w:type="character" w:styleId="af3">
    <w:name w:val="annotation reference"/>
    <w:basedOn w:val="a0"/>
    <w:uiPriority w:val="99"/>
    <w:semiHidden/>
    <w:unhideWhenUsed/>
    <w:qFormat/>
    <w:rPr>
      <w:sz w:val="21"/>
      <w:szCs w:val="21"/>
    </w:rPr>
  </w:style>
  <w:style w:type="paragraph" w:customStyle="1" w:styleId="12">
    <w:name w:val="报告表标题1"/>
    <w:basedOn w:val="a"/>
    <w:next w:val="a"/>
    <w:link w:val="13"/>
    <w:qFormat/>
    <w:pPr>
      <w:spacing w:line="360" w:lineRule="auto"/>
      <w:ind w:firstLineChars="0" w:firstLine="0"/>
      <w:jc w:val="left"/>
    </w:pPr>
    <w:rPr>
      <w:b/>
      <w:sz w:val="28"/>
    </w:rPr>
  </w:style>
  <w:style w:type="paragraph" w:customStyle="1" w:styleId="21">
    <w:name w:val="报告表标题2"/>
    <w:basedOn w:val="a"/>
    <w:next w:val="a"/>
    <w:link w:val="22"/>
    <w:qFormat/>
    <w:pPr>
      <w:spacing w:before="120"/>
    </w:pPr>
    <w:rPr>
      <w:b/>
    </w:rPr>
  </w:style>
  <w:style w:type="character" w:customStyle="1" w:styleId="13">
    <w:name w:val="报告表标题1 字符"/>
    <w:basedOn w:val="a0"/>
    <w:link w:val="12"/>
    <w:qFormat/>
    <w:rPr>
      <w:rFonts w:ascii="Times New Roman" w:eastAsia="宋体" w:hAnsi="Times New Roman"/>
      <w:b/>
      <w:sz w:val="28"/>
    </w:rPr>
  </w:style>
  <w:style w:type="paragraph" w:customStyle="1" w:styleId="af4">
    <w:name w:val="表格标题"/>
    <w:basedOn w:val="a"/>
    <w:next w:val="a"/>
    <w:link w:val="af5"/>
    <w:qFormat/>
    <w:pPr>
      <w:keepNext/>
      <w:keepLines/>
      <w:spacing w:line="240" w:lineRule="auto"/>
      <w:ind w:firstLineChars="0" w:firstLine="0"/>
      <w:jc w:val="center"/>
    </w:pPr>
    <w:rPr>
      <w:b/>
      <w:bCs/>
      <w:kern w:val="44"/>
      <w:szCs w:val="44"/>
    </w:rPr>
  </w:style>
  <w:style w:type="character" w:customStyle="1" w:styleId="22">
    <w:name w:val="报告表标题2 字符"/>
    <w:basedOn w:val="13"/>
    <w:link w:val="21"/>
    <w:qFormat/>
    <w:rPr>
      <w:rFonts w:ascii="Times New Roman" w:eastAsia="宋体" w:hAnsi="Times New Roman"/>
      <w:b/>
      <w:sz w:val="24"/>
    </w:rPr>
  </w:style>
  <w:style w:type="paragraph" w:customStyle="1" w:styleId="af6">
    <w:name w:val="表格内容"/>
    <w:basedOn w:val="a"/>
    <w:link w:val="af7"/>
    <w:qFormat/>
    <w:pPr>
      <w:spacing w:line="240" w:lineRule="auto"/>
      <w:ind w:firstLineChars="0" w:firstLine="0"/>
      <w:jc w:val="center"/>
    </w:pPr>
    <w:rPr>
      <w:sz w:val="21"/>
    </w:rPr>
  </w:style>
  <w:style w:type="character" w:customStyle="1" w:styleId="af5">
    <w:name w:val="表格标题 字符"/>
    <w:basedOn w:val="13"/>
    <w:link w:val="af4"/>
    <w:qFormat/>
    <w:rPr>
      <w:rFonts w:ascii="Times New Roman" w:eastAsia="宋体" w:hAnsi="Times New Roman"/>
      <w:b/>
      <w:bCs/>
      <w:kern w:val="44"/>
      <w:sz w:val="24"/>
      <w:szCs w:val="44"/>
    </w:rPr>
  </w:style>
  <w:style w:type="paragraph" w:styleId="af8">
    <w:name w:val="No Spacing"/>
    <w:uiPriority w:val="1"/>
    <w:qFormat/>
    <w:pPr>
      <w:widowControl w:val="0"/>
      <w:adjustRightInd w:val="0"/>
      <w:snapToGrid w:val="0"/>
      <w:ind w:firstLineChars="200" w:firstLine="200"/>
      <w:jc w:val="both"/>
    </w:pPr>
    <w:rPr>
      <w:rFonts w:cstheme="minorBidi"/>
      <w:kern w:val="2"/>
      <w:sz w:val="24"/>
      <w:szCs w:val="22"/>
    </w:rPr>
  </w:style>
  <w:style w:type="character" w:customStyle="1" w:styleId="af7">
    <w:name w:val="表格内容 字符"/>
    <w:basedOn w:val="af5"/>
    <w:link w:val="af6"/>
    <w:qFormat/>
    <w:rPr>
      <w:rFonts w:ascii="Times New Roman" w:eastAsia="宋体" w:hAnsi="Times New Roman"/>
      <w:b w:val="0"/>
      <w:bCs/>
      <w:kern w:val="44"/>
      <w:sz w:val="24"/>
      <w:szCs w:val="44"/>
    </w:rPr>
  </w:style>
  <w:style w:type="character" w:customStyle="1" w:styleId="14">
    <w:name w:val="书籍标题1"/>
    <w:basedOn w:val="a0"/>
    <w:uiPriority w:val="33"/>
    <w:qFormat/>
    <w:rPr>
      <w:b/>
      <w:bCs/>
      <w:i/>
      <w:iCs/>
      <w:spacing w:val="5"/>
    </w:rPr>
  </w:style>
  <w:style w:type="character" w:customStyle="1" w:styleId="15">
    <w:name w:val="明显参考1"/>
    <w:basedOn w:val="a0"/>
    <w:uiPriority w:val="32"/>
    <w:qFormat/>
    <w:rPr>
      <w:b/>
      <w:bCs/>
      <w:smallCaps/>
      <w:color w:val="4472C4" w:themeColor="accent1"/>
      <w:spacing w:val="5"/>
    </w:rPr>
  </w:style>
  <w:style w:type="character" w:customStyle="1" w:styleId="16">
    <w:name w:val="不明显参考1"/>
    <w:basedOn w:val="a0"/>
    <w:uiPriority w:val="31"/>
    <w:qFormat/>
    <w:rPr>
      <w:smallCaps/>
      <w:color w:val="595959" w:themeColor="text1" w:themeTint="A6"/>
    </w:rPr>
  </w:style>
  <w:style w:type="character" w:customStyle="1" w:styleId="ad">
    <w:name w:val="副标题 字符"/>
    <w:basedOn w:val="a0"/>
    <w:link w:val="ac"/>
    <w:uiPriority w:val="11"/>
    <w:qFormat/>
    <w:rPr>
      <w:b/>
      <w:bCs/>
      <w:kern w:val="28"/>
      <w:sz w:val="32"/>
      <w:szCs w:val="32"/>
    </w:rPr>
  </w:style>
  <w:style w:type="character" w:customStyle="1" w:styleId="a7">
    <w:name w:val="批注框文本 字符"/>
    <w:basedOn w:val="a0"/>
    <w:link w:val="a6"/>
    <w:uiPriority w:val="99"/>
    <w:semiHidden/>
    <w:qFormat/>
    <w:rPr>
      <w:rFonts w:ascii="Times New Roman" w:eastAsia="宋体" w:hAnsi="Times New Roman"/>
      <w:sz w:val="18"/>
      <w:szCs w:val="18"/>
    </w:rPr>
  </w:style>
  <w:style w:type="paragraph" w:customStyle="1" w:styleId="17">
    <w:name w:val="报告表框内标题1"/>
    <w:basedOn w:val="a"/>
    <w:next w:val="12"/>
    <w:link w:val="1Char"/>
    <w:qFormat/>
    <w:pPr>
      <w:overflowPunct w:val="0"/>
      <w:spacing w:line="360" w:lineRule="auto"/>
      <w:ind w:firstLineChars="0" w:firstLine="0"/>
      <w:jc w:val="left"/>
    </w:pPr>
    <w:rPr>
      <w:rFonts w:cs="Times New Roman"/>
      <w:b/>
      <w:sz w:val="28"/>
      <w:szCs w:val="20"/>
    </w:rPr>
  </w:style>
  <w:style w:type="character" w:customStyle="1" w:styleId="10">
    <w:name w:val="标题 1 字符"/>
    <w:basedOn w:val="a0"/>
    <w:link w:val="1"/>
    <w:uiPriority w:val="9"/>
    <w:qFormat/>
    <w:rPr>
      <w:rFonts w:ascii="Times New Roman" w:eastAsia="宋体" w:hAnsi="Times New Roman"/>
      <w:b/>
      <w:bCs/>
      <w:kern w:val="44"/>
      <w:sz w:val="28"/>
      <w:szCs w:val="44"/>
    </w:rPr>
  </w:style>
  <w:style w:type="character" w:customStyle="1" w:styleId="1Char">
    <w:name w:val="报告表框内标题1 Char"/>
    <w:basedOn w:val="a0"/>
    <w:link w:val="17"/>
    <w:qFormat/>
    <w:rPr>
      <w:rFonts w:ascii="Times New Roman" w:eastAsia="宋体" w:hAnsi="Times New Roman" w:cs="Times New Roman"/>
      <w:b/>
      <w:sz w:val="28"/>
      <w:szCs w:val="20"/>
    </w:rPr>
  </w:style>
  <w:style w:type="character" w:customStyle="1" w:styleId="20">
    <w:name w:val="标题 2 字符"/>
    <w:basedOn w:val="a0"/>
    <w:link w:val="2"/>
    <w:uiPriority w:val="9"/>
    <w:semiHidden/>
    <w:qFormat/>
    <w:rPr>
      <w:rFonts w:asciiTheme="majorHAnsi" w:eastAsiaTheme="majorEastAsia" w:hAnsiTheme="majorHAnsi" w:cstheme="majorBidi"/>
      <w:b/>
      <w:bCs/>
      <w:sz w:val="32"/>
      <w:szCs w:val="32"/>
    </w:rPr>
  </w:style>
  <w:style w:type="paragraph" w:customStyle="1" w:styleId="af9">
    <w:name w:val="表内文字"/>
    <w:basedOn w:val="a"/>
    <w:qFormat/>
    <w:pPr>
      <w:widowControl/>
      <w:adjustRightInd/>
      <w:spacing w:line="240" w:lineRule="auto"/>
      <w:ind w:firstLineChars="0" w:firstLine="0"/>
      <w:jc w:val="center"/>
    </w:pPr>
    <w:rPr>
      <w:rFonts w:cs="Times New Roman"/>
      <w:kern w:val="0"/>
      <w:sz w:val="21"/>
      <w:szCs w:val="21"/>
    </w:rPr>
  </w:style>
  <w:style w:type="character" w:customStyle="1" w:styleId="afa">
    <w:name w:val="正文文本 字符"/>
    <w:basedOn w:val="a0"/>
    <w:uiPriority w:val="99"/>
    <w:semiHidden/>
    <w:qFormat/>
    <w:rPr>
      <w:rFonts w:ascii="Times New Roman" w:eastAsia="宋体" w:hAnsi="Times New Roman"/>
      <w:sz w:val="24"/>
    </w:rPr>
  </w:style>
  <w:style w:type="character" w:customStyle="1" w:styleId="11">
    <w:name w:val="正文文本 字符1"/>
    <w:link w:val="a5"/>
    <w:semiHidden/>
    <w:qFormat/>
    <w:locked/>
    <w:rPr>
      <w:rFonts w:ascii="Times New Roman" w:eastAsia="宋体" w:hAnsi="Times New Roman" w:cs="Times New Roman"/>
      <w:sz w:val="24"/>
      <w:szCs w:val="30"/>
    </w:rPr>
  </w:style>
  <w:style w:type="character" w:customStyle="1" w:styleId="a4">
    <w:name w:val="批注文字 字符"/>
    <w:basedOn w:val="a0"/>
    <w:link w:val="a3"/>
    <w:uiPriority w:val="99"/>
    <w:semiHidden/>
    <w:qFormat/>
    <w:rPr>
      <w:rFonts w:ascii="Times New Roman" w:eastAsia="宋体" w:hAnsi="Times New Roman"/>
      <w:sz w:val="24"/>
    </w:rPr>
  </w:style>
  <w:style w:type="character" w:customStyle="1" w:styleId="af">
    <w:name w:val="批注主题 字符"/>
    <w:basedOn w:val="a4"/>
    <w:link w:val="ae"/>
    <w:uiPriority w:val="99"/>
    <w:semiHidden/>
    <w:qFormat/>
    <w:rPr>
      <w:rFonts w:ascii="Times New Roman" w:eastAsia="宋体" w:hAnsi="Times New Roman"/>
      <w:b/>
      <w:bCs/>
      <w:sz w:val="24"/>
    </w:rPr>
  </w:style>
  <w:style w:type="paragraph" w:customStyle="1" w:styleId="TOC10">
    <w:name w:val="TOC 标题1"/>
    <w:basedOn w:val="1"/>
    <w:next w:val="a"/>
    <w:uiPriority w:val="39"/>
    <w:unhideWhenUsed/>
    <w:qFormat/>
    <w:pPr>
      <w:widowControl/>
      <w:adjustRightInd/>
      <w:snapToGrid/>
      <w:spacing w:before="240" w:line="259" w:lineRule="auto"/>
      <w:ind w:leftChars="0" w:left="0"/>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ab">
    <w:name w:val="页眉 字符"/>
    <w:basedOn w:val="a0"/>
    <w:link w:val="aa"/>
    <w:uiPriority w:val="99"/>
    <w:qFormat/>
    <w:rPr>
      <w:rFonts w:ascii="Times New Roman" w:eastAsia="宋体" w:hAnsi="Times New Roman"/>
      <w:sz w:val="18"/>
      <w:szCs w:val="18"/>
    </w:rPr>
  </w:style>
  <w:style w:type="character" w:customStyle="1" w:styleId="a9">
    <w:name w:val="页脚 字符"/>
    <w:basedOn w:val="a0"/>
    <w:link w:val="a8"/>
    <w:uiPriority w:val="99"/>
    <w:qFormat/>
    <w:rPr>
      <w:rFonts w:ascii="Times New Roman" w:eastAsia="宋体" w:hAnsi="Times New Roman"/>
      <w:sz w:val="18"/>
      <w:szCs w:val="18"/>
    </w:rPr>
  </w:style>
  <w:style w:type="paragraph" w:styleId="afb">
    <w:name w:val="List Paragraph"/>
    <w:basedOn w:val="a"/>
    <w:uiPriority w:val="99"/>
    <w:qFormat/>
    <w:pPr>
      <w:ind w:firstLine="420"/>
    </w:pPr>
  </w:style>
  <w:style w:type="table" w:customStyle="1" w:styleId="18">
    <w:name w:val="网格型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标题 3 字符"/>
    <w:basedOn w:val="a0"/>
    <w:link w:val="3"/>
    <w:uiPriority w:val="9"/>
    <w:semiHidden/>
    <w:qFormat/>
    <w:rPr>
      <w:rFonts w:ascii="Times New Roman" w:eastAsia="宋体" w:hAnsi="Times New Roman"/>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oleObject" Target="embeddings/oleObject1.bin"/><Relationship Id="rId39"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12.jpeg"/><Relationship Id="rId42"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5.emf"/><Relationship Id="rId33" Type="http://schemas.openxmlformats.org/officeDocument/2006/relationships/image" Target="media/image11.jpeg"/><Relationship Id="rId38"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8.jpe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4.emf"/><Relationship Id="rId32" Type="http://schemas.openxmlformats.org/officeDocument/2006/relationships/image" Target="media/image10.jpeg"/><Relationship Id="rId37" Type="http://schemas.openxmlformats.org/officeDocument/2006/relationships/image" Target="media/image15.png"/><Relationship Id="rId40" Type="http://schemas.openxmlformats.org/officeDocument/2006/relationships/image" Target="media/image18.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image" Target="media/image7.jpeg"/><Relationship Id="rId36"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image" Target="media/image9.tif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6.png"/><Relationship Id="rId30" Type="http://schemas.openxmlformats.org/officeDocument/2006/relationships/footer" Target="footer8.xml"/><Relationship Id="rId35" Type="http://schemas.openxmlformats.org/officeDocument/2006/relationships/image" Target="media/image13.jpeg"/><Relationship Id="rId43" Type="http://schemas.openxmlformats.org/officeDocument/2006/relationships/image" Target="media/image2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43B5B4-5F69-4BC6-81C6-CF5D44E15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70</Pages>
  <Words>5253</Words>
  <Characters>29943</Characters>
  <Application>Microsoft Office Word</Application>
  <DocSecurity>0</DocSecurity>
  <Lines>249</Lines>
  <Paragraphs>70</Paragraphs>
  <ScaleCrop>false</ScaleCrop>
  <Company/>
  <LinksUpToDate>false</LinksUpToDate>
  <CharactersWithSpaces>35126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嘉峰</dc:creator>
  <cp:lastModifiedBy>嘉峰</cp:lastModifiedBy>
  <cp:revision>10</cp:revision>
  <cp:lastPrinted>2020-05-20T03:15:00Z</cp:lastPrinted>
  <dcterms:created xsi:type="dcterms:W3CDTF">2020-05-14T01:37:00Z</dcterms:created>
  <dcterms:modified xsi:type="dcterms:W3CDTF">2020-05-20T03:16:00Z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