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z w:val="32"/>
          <w:szCs w:val="32"/>
        </w:rPr>
        <w:t>法定代表人委托书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color w:val="auto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lang w:eastAsia="zh-CN"/>
        </w:rPr>
        <w:t>山阳区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民政局：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 xml:space="preserve">    兹委托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同 志（性 别：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，身份证号：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）， 代理法定代表人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同志（性别：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，身份证号：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），到贵局办理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>社会组织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  <w:lang w:eastAsia="zh-CN"/>
        </w:rPr>
        <w:t>名称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（登记、变更、注销）事项。在委托期限内，受委托人在授权范围内办理的所有委托事项，均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为法定代表人真实意愿表示，法定代表人愿负全部责任。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法定代表人（签字）：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联系电话: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 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受委托人（签字）：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联系电话: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                                       （单位盖章）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                                    年     月     日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jc w:val="center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（该处粘贴法定代表人和受委托人身份证复印件）</w:t>
      </w:r>
    </w:p>
    <w:p>
      <w:pPr>
        <w:rPr>
          <w:rFonts w:hint="eastAsia" w:ascii="仿宋_GB2312" w:hAnsi="仿宋_GB2312" w:eastAsia="仿宋_GB2312" w:cs="仿宋_GB2312"/>
          <w:color w:val="auto"/>
          <w:sz w:val="21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1D1A51"/>
    <w:rsid w:val="133E22D6"/>
    <w:rsid w:val="351D1A51"/>
    <w:rsid w:val="6D535020"/>
    <w:rsid w:val="7A8E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2018-03-26T08:48:00Z</dcterms:created>
  <dc:creator>Administrator</dc:creator>
  <cp:lastModifiedBy>Administrator</cp:lastModifiedBy>
  <dcterms:modified xsi:type="dcterms:W3CDTF">2018-04-02T02:20:59Z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