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spacing w:before="312" w:beforeLines="100" w:after="156" w:afterLines="50" w:line="360" w:lineRule="auto"/>
        <w:ind w:right="125"/>
        <w:jc w:val="center"/>
        <w:textAlignment w:val="bottom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登记申请书</w:t>
      </w:r>
    </w:p>
    <w:tbl>
      <w:tblPr>
        <w:tblStyle w:val="3"/>
        <w:tblW w:w="890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1193" w:hRule="atLeast"/>
          <w:jc w:val="center"/>
        </w:trPr>
        <w:tc>
          <w:tcPr>
            <w:tcW w:w="8900" w:type="dxa"/>
            <w:vAlign w:val="top"/>
          </w:tcPr>
          <w:p>
            <w:pPr>
              <w:widowControl/>
              <w:autoSpaceDE w:val="0"/>
              <w:autoSpaceDN w:val="0"/>
              <w:spacing w:before="312" w:beforeLines="100" w:after="156" w:afterLines="50" w:line="360" w:lineRule="auto"/>
              <w:ind w:right="125"/>
              <w:jc w:val="center"/>
              <w:textAlignment w:val="bottom"/>
              <w:rPr>
                <w:rFonts w:hint="eastAsia" w:ascii="黑体" w:hAnsi="宋体" w:eastAsia="黑体"/>
                <w:color w:val="auto"/>
                <w:spacing w:val="20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32"/>
                <w:szCs w:val="32"/>
              </w:rPr>
              <w:t>关于成立“×××××单位”的登记申请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7" w:hRule="atLeast"/>
          <w:jc w:val="center"/>
        </w:trPr>
        <w:tc>
          <w:tcPr>
            <w:tcW w:w="89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20" w:lineRule="exact"/>
              <w:ind w:left="0" w:leftChars="0" w:right="125" w:rightChars="0"/>
              <w:jc w:val="both"/>
              <w:textAlignment w:val="bottom"/>
              <w:outlineLvl w:val="9"/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  <w:lang w:eastAsia="zh-CN"/>
              </w:rPr>
              <w:t>山阳区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  <w:t>民政局：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20" w:lineRule="exact"/>
              <w:ind w:left="0" w:leftChars="0" w:right="125" w:rightChars="0"/>
              <w:jc w:val="both"/>
              <w:textAlignment w:val="bottom"/>
              <w:outlineLvl w:val="9"/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  <w:t>正文内容应阐明下列问题：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20" w:lineRule="exact"/>
              <w:ind w:left="0" w:leftChars="0" w:right="125" w:rightChars="0" w:firstLine="640" w:firstLineChars="200"/>
              <w:jc w:val="both"/>
              <w:textAlignment w:val="bottom"/>
              <w:outlineLvl w:val="9"/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  <w:t>第一部分：阐述拟成立单位的性质（是什么）、当前这个行业发展的状况，成立的必要性、作用及其理由；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20" w:lineRule="exact"/>
              <w:ind w:left="0" w:leftChars="0" w:right="125" w:rightChars="0" w:firstLine="640" w:firstLineChars="200"/>
              <w:jc w:val="both"/>
              <w:textAlignment w:val="bottom"/>
              <w:outlineLvl w:val="9"/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  <w:t>第二部分：明确由哪些举办单位或个人发起成立，介绍发起单位（人）的情况。拟成立的宗旨和业务范围。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20" w:lineRule="exact"/>
              <w:ind w:left="0" w:leftChars="0" w:right="125" w:rightChars="0" w:firstLine="640" w:firstLineChars="200"/>
              <w:jc w:val="both"/>
              <w:textAlignment w:val="bottom"/>
              <w:outlineLvl w:val="9"/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  <w:t>第三部分拟成立的筹备情况（包括拟任该单位法定代表人或负责人的基本情况；与业务相关的执业人员情况；住所情况；开办资金及活动经费来源渠道；章程草案情况；业务主管单位审查意见）。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20" w:lineRule="exact"/>
              <w:ind w:left="0" w:leftChars="0" w:right="125" w:rightChars="0" w:firstLine="640" w:firstLineChars="200"/>
              <w:jc w:val="both"/>
              <w:textAlignment w:val="bottom"/>
              <w:outlineLvl w:val="9"/>
              <w:rPr>
                <w:rFonts w:hint="eastAsia" w:ascii="黑体" w:hAnsi="宋体" w:eastAsia="黑体"/>
                <w:color w:val="auto"/>
                <w:spacing w:val="2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  <w:t>根据《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民办非企业单位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  <w:t>登记管理暂行条例》，认为本单位具备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  <w:lang w:eastAsia="zh-CN"/>
              </w:rPr>
              <w:t>社会服务机构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  <w:t>法人条件，特申请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  <w:lang w:eastAsia="zh-CN"/>
              </w:rPr>
              <w:t>社会服务机构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  <w:t>法人登记，请核准。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  <w:jc w:val="center"/>
        </w:trPr>
        <w:tc>
          <w:tcPr>
            <w:tcW w:w="89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20" w:lineRule="exact"/>
              <w:ind w:left="0" w:leftChars="0" w:right="125" w:rightChars="0" w:firstLine="0" w:firstLineChars="0"/>
              <w:jc w:val="right"/>
              <w:textAlignment w:val="bottom"/>
              <w:outlineLvl w:val="9"/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20" w:lineRule="exact"/>
              <w:ind w:left="0" w:leftChars="0" w:right="125" w:rightChars="0" w:firstLine="0" w:firstLineChars="0"/>
              <w:jc w:val="right"/>
              <w:textAlignment w:val="bottom"/>
              <w:outlineLvl w:val="9"/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  <w:t>××××筹备组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20" w:lineRule="exact"/>
              <w:ind w:left="0" w:leftChars="0" w:right="125" w:rightChars="0" w:firstLine="0" w:firstLineChars="0"/>
              <w:jc w:val="right"/>
              <w:textAlignment w:val="bottom"/>
              <w:outlineLvl w:val="9"/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  <w:t>筹备组负责人（签章）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20" w:lineRule="exact"/>
              <w:ind w:left="0" w:leftChars="0" w:right="125" w:rightChars="0" w:firstLine="0" w:firstLineChars="0"/>
              <w:jc w:val="right"/>
              <w:textAlignment w:val="bottom"/>
              <w:outlineLvl w:val="9"/>
              <w:rPr>
                <w:rFonts w:hint="eastAsia" w:ascii="黑体" w:hAnsi="宋体" w:eastAsia="黑体"/>
                <w:color w:val="auto"/>
                <w:spacing w:val="2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8"/>
                <w:szCs w:val="28"/>
              </w:rPr>
              <w:t xml:space="preserve"> 年    月    日</w:t>
            </w:r>
          </w:p>
        </w:tc>
      </w:tr>
    </w:tbl>
    <w:p>
      <w:pPr>
        <w:widowControl/>
        <w:autoSpaceDE w:val="0"/>
        <w:autoSpaceDN w:val="0"/>
        <w:ind w:left="-199" w:leftChars="-95" w:right="-391" w:firstLine="199" w:firstLineChars="83"/>
        <w:textAlignment w:val="bottom"/>
        <w:rPr>
          <w:rFonts w:hint="eastAsia" w:ascii="黑体" w:hAnsi="黑体" w:eastAsia="黑体" w:cs="黑体"/>
          <w:sz w:val="24"/>
          <w:szCs w:val="32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说明：正文内容应主要阐明举办该单位的申请理由、筹备情况、宗旨、业务范围等。筹备情况包括人员、场所、基本设备设施、经费等落实情况。此页写不下的可另加页。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11379"/>
    <w:rsid w:val="00EE28CC"/>
    <w:rsid w:val="07F11379"/>
    <w:rsid w:val="218B5FAF"/>
    <w:rsid w:val="2B891915"/>
    <w:rsid w:val="4932035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2018-03-27T02:30:00Z</dcterms:created>
  <dc:creator>Administrator</dc:creator>
  <cp:lastModifiedBy>Administrator</cp:lastModifiedBy>
  <dcterms:modified xsi:type="dcterms:W3CDTF">2018-04-02T01:36:47Z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