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ind w:left="4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2"/>
          <w:sz w:val="33"/>
          <w:szCs w:val="33"/>
        </w:rPr>
        <w:t>附件</w:t>
      </w:r>
    </w:p>
    <w:p>
      <w:pPr>
        <w:spacing w:before="46" w:line="617" w:lineRule="exact"/>
        <w:ind w:left="5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position w:val="12"/>
          <w:sz w:val="43"/>
          <w:szCs w:val="43"/>
        </w:rPr>
        <w:t>温县市政公用服务接入工程(供排水、电力、</w:t>
      </w:r>
    </w:p>
    <w:p>
      <w:pPr>
        <w:spacing w:before="1" w:line="217" w:lineRule="auto"/>
        <w:ind w:left="51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4"/>
          <w:sz w:val="37"/>
          <w:szCs w:val="37"/>
        </w:rPr>
        <w:t>燃气、热力、通信)行政审批告知承诺书</w:t>
      </w:r>
    </w:p>
    <w:p>
      <w:pPr>
        <w:spacing w:line="15" w:lineRule="auto"/>
        <w:rPr>
          <w:rFonts w:ascii="Arial"/>
          <w:sz w:val="2"/>
        </w:rPr>
      </w:pPr>
    </w:p>
    <w:tbl>
      <w:tblPr>
        <w:tblStyle w:val="4"/>
        <w:tblW w:w="86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1688"/>
        <w:gridCol w:w="1998"/>
        <w:gridCol w:w="22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62" w:type="dxa"/>
            <w:vAlign w:val="top"/>
          </w:tcPr>
          <w:p>
            <w:pPr>
              <w:spacing w:before="205" w:line="220" w:lineRule="auto"/>
              <w:ind w:left="8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工程名称</w:t>
            </w:r>
          </w:p>
        </w:tc>
        <w:tc>
          <w:tcPr>
            <w:tcW w:w="59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62" w:type="dxa"/>
            <w:vAlign w:val="top"/>
          </w:tcPr>
          <w:p>
            <w:pPr>
              <w:spacing w:before="141" w:line="220" w:lineRule="auto"/>
              <w:ind w:left="8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建设单位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spacing w:before="141" w:line="220" w:lineRule="auto"/>
              <w:ind w:left="2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地址(住所)</w:t>
            </w:r>
          </w:p>
        </w:tc>
        <w:tc>
          <w:tcPr>
            <w:tcW w:w="2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662" w:type="dxa"/>
            <w:vAlign w:val="top"/>
          </w:tcPr>
          <w:p>
            <w:pPr>
              <w:spacing w:before="160" w:line="219" w:lineRule="auto"/>
              <w:ind w:left="7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法定代表人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spacing w:before="160" w:line="219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经办人及电话</w:t>
            </w:r>
          </w:p>
        </w:tc>
        <w:tc>
          <w:tcPr>
            <w:tcW w:w="2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662" w:type="dxa"/>
            <w:vAlign w:val="top"/>
          </w:tcPr>
          <w:p>
            <w:pPr>
              <w:spacing w:before="232" w:line="220" w:lineRule="auto"/>
              <w:ind w:left="8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施工单位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spacing w:before="100" w:line="232" w:lineRule="auto"/>
              <w:ind w:left="185" w:right="183" w:firstLine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项目负责人、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身份证号及电话</w:t>
            </w:r>
          </w:p>
        </w:tc>
        <w:tc>
          <w:tcPr>
            <w:tcW w:w="2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662" w:type="dxa"/>
            <w:vAlign w:val="top"/>
          </w:tcPr>
          <w:p>
            <w:pPr>
              <w:spacing w:before="243" w:line="220" w:lineRule="auto"/>
              <w:ind w:left="5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工程起、止地点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spacing w:before="243" w:line="221" w:lineRule="auto"/>
              <w:ind w:left="5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施工方式</w:t>
            </w:r>
          </w:p>
        </w:tc>
        <w:tc>
          <w:tcPr>
            <w:tcW w:w="2292" w:type="dxa"/>
            <w:vAlign w:val="top"/>
          </w:tcPr>
          <w:p>
            <w:pPr>
              <w:spacing w:before="102" w:line="322" w:lineRule="exact"/>
              <w:ind w:left="8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6"/>
                <w:sz w:val="23"/>
                <w:szCs w:val="23"/>
              </w:rPr>
              <w:t>路面开挖</w:t>
            </w:r>
          </w:p>
          <w:p>
            <w:pPr>
              <w:spacing w:line="220" w:lineRule="auto"/>
              <w:ind w:left="8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地下穿越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662" w:type="dxa"/>
            <w:vAlign w:val="top"/>
          </w:tcPr>
          <w:p>
            <w:pPr>
              <w:spacing w:before="202" w:line="231" w:lineRule="auto"/>
              <w:ind w:left="114" w:right="87" w:hanging="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施工期限(含道路、绿化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恢复时间)</w:t>
            </w:r>
          </w:p>
        </w:tc>
        <w:tc>
          <w:tcPr>
            <w:tcW w:w="5978" w:type="dxa"/>
            <w:gridSpan w:val="3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3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日至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662" w:type="dxa"/>
            <w:vAlign w:val="top"/>
          </w:tcPr>
          <w:p>
            <w:pPr>
              <w:spacing w:before="233" w:line="249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占用、挖掘道路类型、长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w w:val="118"/>
                <w:sz w:val="22"/>
                <w:szCs w:val="22"/>
              </w:rPr>
              <w:t>度(m)、面积(m²)</w:t>
            </w:r>
          </w:p>
        </w:tc>
        <w:tc>
          <w:tcPr>
            <w:tcW w:w="59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2662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75" w:line="244" w:lineRule="auto"/>
              <w:ind w:left="95" w:right="86" w:firstLine="2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占用绿地长度(m)、面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积(m²)及伐移树木(苗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木)品种、规格、数量</w:t>
            </w:r>
          </w:p>
        </w:tc>
        <w:tc>
          <w:tcPr>
            <w:tcW w:w="59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266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2" w:line="250" w:lineRule="auto"/>
              <w:ind w:left="95" w:firstLine="1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工程施工方案(包括：地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下市政管线保护方案；道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路、绿化施工恢复方案；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交通组织方案；廊径走线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图及占用场地平面定位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图</w:t>
            </w:r>
            <w:r>
              <w:rPr>
                <w:rFonts w:ascii="宋体" w:hAnsi="宋体" w:eastAsia="宋体" w:cs="宋体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等</w:t>
            </w:r>
            <w:r>
              <w:rPr>
                <w:rFonts w:ascii="宋体" w:hAnsi="宋体" w:eastAsia="宋体" w:cs="宋体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)</w:t>
            </w:r>
          </w:p>
        </w:tc>
        <w:tc>
          <w:tcPr>
            <w:tcW w:w="5978" w:type="dxa"/>
            <w:gridSpan w:val="3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20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(内容多可另附页)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266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7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申请人签章</w:t>
            </w:r>
          </w:p>
        </w:tc>
        <w:tc>
          <w:tcPr>
            <w:tcW w:w="5978" w:type="dxa"/>
            <w:gridSpan w:val="3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2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(法人公章)</w:t>
            </w:r>
          </w:p>
          <w:p>
            <w:pPr>
              <w:spacing w:before="308" w:line="227" w:lineRule="auto"/>
              <w:ind w:left="2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法定代表人签字：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-3"/>
                <w:position w:val="2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4"/>
                <w:position w:val="2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position w:val="2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8"/>
                <w:position w:val="2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position w:val="2"/>
                <w:sz w:val="23"/>
                <w:szCs w:val="23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2240" w:h="16820"/>
          <w:pgMar w:top="1429" w:right="1836" w:bottom="1769" w:left="1544" w:header="0" w:footer="1501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1" w:line="327" w:lineRule="auto"/>
        <w:ind w:right="262" w:firstLine="7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(一)已经知晓行政审批机关告知的全部内容，承诺</w:t>
      </w:r>
      <w:r>
        <w:rPr>
          <w:rFonts w:ascii="仿宋" w:hAnsi="仿宋" w:eastAsia="仿宋" w:cs="仿宋"/>
          <w:spacing w:val="3"/>
          <w:sz w:val="31"/>
          <w:szCs w:val="31"/>
        </w:rPr>
        <w:t>已具备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或能达到被告知事项办理所需的条件、标准和要</w:t>
      </w:r>
      <w:r>
        <w:rPr>
          <w:rFonts w:ascii="仿宋" w:hAnsi="仿宋" w:eastAsia="仿宋" w:cs="仿宋"/>
          <w:spacing w:val="-5"/>
          <w:sz w:val="31"/>
          <w:szCs w:val="31"/>
        </w:rPr>
        <w:t>求；所提交申请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材料真实、合法、有效。</w:t>
      </w:r>
    </w:p>
    <w:p>
      <w:pPr>
        <w:spacing w:before="179" w:line="329" w:lineRule="auto"/>
        <w:ind w:right="267" w:firstLine="7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(二)承诺在事项办理过程中遵守相关法律、法规、规章及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行业规范的规定，主动接受行业主管部门的监督管理，履行配合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许可后核查的义务。</w:t>
      </w:r>
    </w:p>
    <w:p>
      <w:pPr>
        <w:spacing w:before="172" w:line="550" w:lineRule="exact"/>
        <w:ind w:left="7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7"/>
          <w:sz w:val="31"/>
          <w:szCs w:val="31"/>
        </w:rPr>
        <w:t>(三)按照国家和地方有关质量标准做好施工恢复和质量保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修，并承担承诺工程施工一切安全责任。</w:t>
      </w:r>
    </w:p>
    <w:p>
      <w:pPr>
        <w:spacing w:before="180" w:line="554" w:lineRule="exact"/>
        <w:ind w:left="7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8"/>
          <w:sz w:val="31"/>
          <w:szCs w:val="31"/>
        </w:rPr>
        <w:t>(四)若违反上述承诺或作出不实承诺的，愿意承担相应的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法律责任和后果。</w:t>
      </w:r>
    </w:p>
    <w:p>
      <w:pPr>
        <w:spacing w:before="173" w:line="220" w:lineRule="auto"/>
        <w:ind w:left="7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(五)以上承诺是本申请人真实意思的表示。</w:t>
      </w:r>
    </w:p>
    <w:p>
      <w:pPr>
        <w:spacing w:before="270" w:line="574" w:lineRule="exact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19"/>
          <w:sz w:val="31"/>
          <w:szCs w:val="31"/>
        </w:rPr>
        <w:t>本承诺书一式两份，申请人、行政审批机关各执一</w:t>
      </w:r>
      <w:r>
        <w:rPr>
          <w:rFonts w:ascii="仿宋" w:hAnsi="仿宋" w:eastAsia="仿宋" w:cs="仿宋"/>
          <w:spacing w:val="-7"/>
          <w:position w:val="19"/>
          <w:sz w:val="31"/>
          <w:szCs w:val="31"/>
        </w:rPr>
        <w:t>份，经双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方签字盖章后正式生效。</w:t>
      </w:r>
    </w:p>
    <w:p/>
    <w:p/>
    <w:p/>
    <w:p/>
    <w:p/>
    <w:p>
      <w:pPr>
        <w:spacing w:line="22" w:lineRule="exact"/>
      </w:pPr>
    </w:p>
    <w:p>
      <w:pPr>
        <w:sectPr>
          <w:footerReference r:id="rId6" w:type="default"/>
          <w:pgSz w:w="12240" w:h="16820"/>
          <w:pgMar w:top="1429" w:right="1836" w:bottom="1795" w:left="1579" w:header="0" w:footer="1490" w:gutter="0"/>
          <w:cols w:equalWidth="0" w:num="1">
            <w:col w:w="8825"/>
          </w:cols>
        </w:sectPr>
      </w:pPr>
    </w:p>
    <w:p>
      <w:pPr>
        <w:spacing w:before="64" w:line="564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申请人(委托代理人)</w:t>
      </w:r>
    </w:p>
    <w:p>
      <w:pPr>
        <w:spacing w:line="222" w:lineRule="auto"/>
        <w:ind w:left="1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(签字盖章)</w:t>
      </w:r>
    </w:p>
    <w:p>
      <w:pPr>
        <w:spacing w:before="166" w:line="213" w:lineRule="auto"/>
        <w:ind w:left="10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年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1"/>
          <w:sz w:val="31"/>
          <w:szCs w:val="31"/>
        </w:rPr>
        <w:t>月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1"/>
          <w:sz w:val="31"/>
          <w:szCs w:val="31"/>
        </w:rPr>
        <w:t>日</w:t>
      </w:r>
    </w:p>
    <w:p>
      <w:pPr>
        <w:spacing w:line="14" w:lineRule="auto"/>
        <w:rPr>
          <w:rFonts w:ascii="Arial" w:hAnsi="Arial" w:eastAsia="Arial" w:cs="Arial"/>
          <w:sz w:val="2"/>
          <w:szCs w:val="2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  <w:jc w:val="left"/>
      </w:pPr>
      <w:bookmarkStart w:id="0" w:name="_GoBack"/>
    </w:p>
    <w:bookmarkEnd w:id="0"/>
    <w:p>
      <w:pPr>
        <w:spacing w:before="84" w:line="562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18"/>
          <w:sz w:val="31"/>
          <w:szCs w:val="31"/>
        </w:rPr>
        <w:t>行政审批机关</w:t>
      </w:r>
    </w:p>
    <w:p>
      <w:pPr>
        <w:spacing w:before="1" w:line="222" w:lineRule="auto"/>
        <w:ind w:left="3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(盖章)</w:t>
      </w:r>
    </w:p>
    <w:p>
      <w:pPr>
        <w:spacing w:before="186" w:line="189" w:lineRule="auto"/>
        <w:ind w:left="629"/>
        <w:sectPr>
          <w:type w:val="continuous"/>
          <w:pgSz w:w="12240" w:h="16820"/>
          <w:pgMar w:top="1429" w:right="1836" w:bottom="1795" w:left="1579" w:header="0" w:footer="1490" w:gutter="0"/>
          <w:cols w:equalWidth="0" w:num="2">
            <w:col w:w="5311" w:space="100"/>
            <w:col w:w="3414"/>
          </w:cols>
        </w:sectPr>
      </w:pPr>
      <w:r>
        <w:rPr>
          <w:rFonts w:ascii="仿宋" w:hAnsi="仿宋" w:eastAsia="仿宋" w:cs="仿宋"/>
          <w:spacing w:val="-21"/>
          <w:sz w:val="31"/>
          <w:szCs w:val="31"/>
        </w:rPr>
        <w:t>年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1"/>
          <w:sz w:val="31"/>
          <w:szCs w:val="31"/>
        </w:rPr>
        <w:t>月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1"/>
          <w:sz w:val="31"/>
          <w:szCs w:val="3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59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jk1NzBlM2I2ZmRiZWNiOTRjYzVhZTNkNjJhMzgifQ=="/>
  </w:docVars>
  <w:rsids>
    <w:rsidRoot w:val="00000000"/>
    <w:rsid w:val="4084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2023-07-25T02:55:14Z</dcterms:created>
  <dc:creator>Administrator</dc:creator>
  <cp:lastModifiedBy>湛蓝大世界</cp:lastModifiedBy>
  <dcterms:modified xsi:type="dcterms:W3CDTF">2023-07-25T02:55:32Z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6D028818E50F4E9F9C6C002651B14EC6_12</vt:lpwstr>
  </property>
</Properties>
</file>