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68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560" w:lineRule="exact"/>
        <w:ind w:left="0" w:firstLine="0"/>
        <w:jc w:val="center"/>
        <w:rPr>
          <w:rFonts w:hint="default" w:ascii="Times New Roman" w:hAnsi="Times New Roman" w:eastAsia="方正小标宋_GBK" w:cs="Times New Roman"/>
          <w:bCs/>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修武县第五次全国经济普查公报（第三号）</w:t>
      </w:r>
      <w:r>
        <w:rPr>
          <w:rFonts w:hint="eastAsia" w:ascii="楷体_GB2312" w:hAnsi="楷体_GB2312" w:eastAsia="楷体_GB2312" w:cs="楷体_GB2312"/>
          <w:b w:val="0"/>
          <w:bCs w:val="0"/>
          <w:i w:val="0"/>
          <w:iCs w:val="0"/>
          <w:caps w:val="0"/>
          <w:color w:val="auto"/>
          <w:spacing w:val="0"/>
          <w:kern w:val="0"/>
          <w:sz w:val="32"/>
          <w:szCs w:val="32"/>
          <w:lang w:val="en-US" w:eastAsia="zh-CN" w:bidi="ar"/>
        </w:rPr>
        <w:t>——第二产业基本情况</w:t>
      </w:r>
    </w:p>
    <w:p w14:paraId="3C599782">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14:paraId="4C6AD462">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eastAsia" w:ascii="楷体" w:hAnsi="楷体" w:eastAsia="楷体" w:cs="楷体"/>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32"/>
          <w:szCs w:val="32"/>
          <w:lang w:val="en-US" w:eastAsia="zh-CN" w:bidi="ar"/>
        </w:rPr>
        <w:t>修武县统计局</w:t>
      </w:r>
    </w:p>
    <w:p w14:paraId="56156C3B">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eastAsia" w:ascii="楷体" w:hAnsi="楷体" w:eastAsia="楷体" w:cs="楷体"/>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32"/>
          <w:szCs w:val="32"/>
          <w:lang w:val="en-US" w:eastAsia="zh-CN" w:bidi="ar"/>
        </w:rPr>
        <w:t>修武县第五次全国经济普查领导小组办公室</w:t>
      </w:r>
    </w:p>
    <w:p w14:paraId="41B77CF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outlineLvl w:val="0"/>
        <w:rPr>
          <w:rFonts w:hint="default" w:ascii="楷体" w:hAnsi="楷体" w:eastAsia="楷体" w:cs="楷体"/>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32"/>
          <w:szCs w:val="32"/>
          <w:lang w:val="en-US" w:eastAsia="zh-CN" w:bidi="ar"/>
        </w:rPr>
        <w:t>（</w:t>
      </w:r>
      <w:r>
        <w:rPr>
          <w:rFonts w:hint="default" w:ascii="楷体" w:hAnsi="楷体" w:eastAsia="楷体" w:cs="楷体"/>
          <w:i w:val="0"/>
          <w:iCs w:val="0"/>
          <w:caps w:val="0"/>
          <w:color w:val="auto"/>
          <w:spacing w:val="0"/>
          <w:kern w:val="0"/>
          <w:sz w:val="32"/>
          <w:szCs w:val="32"/>
          <w:lang w:val="en-US" w:eastAsia="zh-CN" w:bidi="ar"/>
        </w:rPr>
        <w:t>202</w:t>
      </w:r>
      <w:r>
        <w:rPr>
          <w:rFonts w:hint="eastAsia" w:ascii="楷体" w:hAnsi="楷体" w:eastAsia="楷体" w:cs="楷体"/>
          <w:i w:val="0"/>
          <w:iCs w:val="0"/>
          <w:caps w:val="0"/>
          <w:color w:val="auto"/>
          <w:spacing w:val="0"/>
          <w:kern w:val="0"/>
          <w:sz w:val="32"/>
          <w:szCs w:val="32"/>
          <w:lang w:val="en-US" w:eastAsia="zh-CN" w:bidi="ar"/>
        </w:rPr>
        <w:t>5</w:t>
      </w:r>
      <w:r>
        <w:rPr>
          <w:rFonts w:hint="default" w:ascii="楷体" w:hAnsi="楷体" w:eastAsia="楷体" w:cs="楷体"/>
          <w:i w:val="0"/>
          <w:iCs w:val="0"/>
          <w:caps w:val="0"/>
          <w:color w:val="auto"/>
          <w:spacing w:val="0"/>
          <w:kern w:val="0"/>
          <w:sz w:val="32"/>
          <w:szCs w:val="32"/>
          <w:lang w:val="en-US" w:eastAsia="zh-CN" w:bidi="ar"/>
        </w:rPr>
        <w:t>年</w:t>
      </w:r>
      <w:r>
        <w:rPr>
          <w:rFonts w:hint="eastAsia" w:ascii="楷体" w:hAnsi="楷体" w:eastAsia="楷体" w:cs="楷体"/>
          <w:i w:val="0"/>
          <w:iCs w:val="0"/>
          <w:caps w:val="0"/>
          <w:color w:val="auto"/>
          <w:spacing w:val="0"/>
          <w:kern w:val="0"/>
          <w:sz w:val="32"/>
          <w:szCs w:val="32"/>
          <w:lang w:val="en-US" w:eastAsia="zh-CN" w:bidi="ar"/>
        </w:rPr>
        <w:t>7</w:t>
      </w:r>
      <w:r>
        <w:rPr>
          <w:rFonts w:hint="default" w:ascii="楷体" w:hAnsi="楷体" w:eastAsia="楷体" w:cs="楷体"/>
          <w:i w:val="0"/>
          <w:iCs w:val="0"/>
          <w:caps w:val="0"/>
          <w:color w:val="auto"/>
          <w:spacing w:val="0"/>
          <w:kern w:val="0"/>
          <w:sz w:val="32"/>
          <w:szCs w:val="32"/>
          <w:lang w:val="en-US" w:eastAsia="zh-CN" w:bidi="ar"/>
        </w:rPr>
        <w:t>月</w:t>
      </w:r>
      <w:r>
        <w:rPr>
          <w:rFonts w:hint="eastAsia" w:ascii="楷体" w:hAnsi="楷体" w:eastAsia="楷体" w:cs="楷体"/>
          <w:i w:val="0"/>
          <w:iCs w:val="0"/>
          <w:caps w:val="0"/>
          <w:color w:val="auto"/>
          <w:spacing w:val="0"/>
          <w:kern w:val="0"/>
          <w:sz w:val="32"/>
          <w:szCs w:val="32"/>
          <w:lang w:val="en-US" w:eastAsia="zh-CN" w:bidi="ar"/>
        </w:rPr>
        <w:t>30</w:t>
      </w:r>
      <w:r>
        <w:rPr>
          <w:rFonts w:hint="default" w:ascii="楷体" w:hAnsi="楷体" w:eastAsia="楷体" w:cs="楷体"/>
          <w:i w:val="0"/>
          <w:iCs w:val="0"/>
          <w:caps w:val="0"/>
          <w:color w:val="auto"/>
          <w:spacing w:val="0"/>
          <w:kern w:val="0"/>
          <w:sz w:val="32"/>
          <w:szCs w:val="32"/>
          <w:lang w:val="en-US" w:eastAsia="zh-CN" w:bidi="ar"/>
        </w:rPr>
        <w:t>日</w:t>
      </w:r>
      <w:r>
        <w:rPr>
          <w:rFonts w:hint="eastAsia" w:ascii="楷体" w:hAnsi="楷体" w:eastAsia="楷体" w:cs="楷体"/>
          <w:i w:val="0"/>
          <w:iCs w:val="0"/>
          <w:caps w:val="0"/>
          <w:color w:val="auto"/>
          <w:spacing w:val="0"/>
          <w:kern w:val="0"/>
          <w:sz w:val="32"/>
          <w:szCs w:val="32"/>
          <w:lang w:val="en-US" w:eastAsia="zh-CN" w:bidi="ar"/>
        </w:rPr>
        <w:t>）</w:t>
      </w:r>
    </w:p>
    <w:p w14:paraId="00173B53">
      <w:pPr>
        <w:keepNext w:val="0"/>
        <w:keepLines w:val="0"/>
        <w:pageBreakBefore w:val="0"/>
        <w:widowControl w:val="0"/>
        <w:kinsoku/>
        <w:wordWrap/>
        <w:overflowPunct w:val="0"/>
        <w:topLinePunct w:val="0"/>
        <w:autoSpaceDE/>
        <w:autoSpaceDN/>
        <w:bidi w:val="0"/>
        <w:adjustRightInd w:val="0"/>
        <w:snapToGrid w:val="0"/>
        <w:spacing w:afterAutospacing="0" w:line="560" w:lineRule="exact"/>
        <w:ind w:left="0" w:leftChars="0" w:firstLine="0" w:firstLineChars="0"/>
        <w:jc w:val="center"/>
        <w:textAlignment w:val="center"/>
        <w:rPr>
          <w:rFonts w:hint="eastAsia" w:ascii="Times New Roman" w:hAnsi="Times New Roman" w:eastAsia="方正仿宋_GBK" w:cs="方正仿宋_GBK"/>
          <w:color w:val="000000"/>
          <w:kern w:val="2"/>
          <w:sz w:val="36"/>
          <w:szCs w:val="36"/>
          <w:lang w:val="en-US" w:eastAsia="zh-CN" w:bidi="ar-SA"/>
        </w:rPr>
      </w:pPr>
    </w:p>
    <w:p w14:paraId="6AA8565C">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根据修武县第五次全国经济普查结果，现将全县第二产业（包括工业和建筑业）主要数据公</w:t>
      </w:r>
      <w:bookmarkStart w:id="4" w:name="_GoBack"/>
      <w:bookmarkEnd w:id="4"/>
      <w:r>
        <w:rPr>
          <w:rFonts w:hint="eastAsia" w:ascii="仿宋_GB2312" w:hAnsi="仿宋_GB2312" w:eastAsia="仿宋_GB2312" w:cs="仿宋_GB2312"/>
          <w:i w:val="0"/>
          <w:iCs w:val="0"/>
          <w:caps w:val="0"/>
          <w:color w:val="auto"/>
          <w:spacing w:val="0"/>
          <w:kern w:val="0"/>
          <w:sz w:val="32"/>
          <w:szCs w:val="32"/>
          <w:lang w:val="en-US" w:eastAsia="zh-CN" w:bidi="ar"/>
        </w:rPr>
        <w:t>布如下：</w:t>
      </w:r>
    </w:p>
    <w:p w14:paraId="71C111C1">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outlineLvl w:val="1"/>
        <w:rPr>
          <w:rStyle w:val="14"/>
          <w:rFonts w:hint="eastAsia" w:ascii="黑体" w:hAnsi="黑体" w:eastAsia="黑体" w:cs="黑体"/>
          <w:b w:val="0"/>
          <w:bCs w:val="0"/>
          <w:i w:val="0"/>
          <w:iCs w:val="0"/>
          <w:caps w:val="0"/>
          <w:color w:val="auto"/>
          <w:spacing w:val="0"/>
          <w:kern w:val="0"/>
          <w:sz w:val="32"/>
          <w:szCs w:val="32"/>
          <w:lang w:val="en-US" w:eastAsia="zh-CN" w:bidi="ar"/>
        </w:rPr>
      </w:pPr>
      <w:r>
        <w:rPr>
          <w:rStyle w:val="14"/>
          <w:rFonts w:hint="eastAsia" w:ascii="黑体" w:hAnsi="黑体" w:eastAsia="黑体" w:cs="黑体"/>
          <w:b w:val="0"/>
          <w:bCs w:val="0"/>
          <w:i w:val="0"/>
          <w:iCs w:val="0"/>
          <w:caps w:val="0"/>
          <w:color w:val="auto"/>
          <w:spacing w:val="0"/>
          <w:kern w:val="0"/>
          <w:sz w:val="32"/>
          <w:szCs w:val="32"/>
          <w:lang w:val="en-US" w:eastAsia="zh-CN" w:bidi="ar"/>
        </w:rPr>
        <w:t>一、工业</w:t>
      </w:r>
    </w:p>
    <w:p w14:paraId="6CC299EE">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outlineLvl w:val="2"/>
        <w:rPr>
          <w:rFonts w:hint="eastAsia" w:ascii="楷体_GB2312" w:hAnsi="楷体_GB2312" w:eastAsia="楷体_GB2312" w:cs="楷体_GB2312"/>
          <w:b/>
          <w:bCs/>
          <w:color w:val="auto"/>
          <w:spacing w:val="-6"/>
          <w:kern w:val="2"/>
          <w:sz w:val="32"/>
          <w:szCs w:val="32"/>
          <w:u w:val="none"/>
          <w:lang w:val="en" w:eastAsia="zh-CN" w:bidi="ar-SA"/>
        </w:rPr>
      </w:pPr>
      <w:r>
        <w:rPr>
          <w:rFonts w:hint="eastAsia" w:ascii="楷体_GB2312" w:hAnsi="楷体_GB2312" w:eastAsia="楷体_GB2312" w:cs="楷体_GB2312"/>
          <w:b/>
          <w:bCs/>
          <w:color w:val="auto"/>
          <w:spacing w:val="-6"/>
          <w:kern w:val="2"/>
          <w:sz w:val="32"/>
          <w:szCs w:val="32"/>
          <w:u w:val="none"/>
          <w:lang w:val="en-US" w:eastAsia="zh-CN" w:bidi="ar-SA"/>
        </w:rPr>
        <w:t>（一）</w:t>
      </w:r>
      <w:bookmarkStart w:id="0" w:name="OLE_LINK2"/>
      <w:r>
        <w:rPr>
          <w:rFonts w:hint="eastAsia" w:ascii="楷体_GB2312" w:hAnsi="楷体_GB2312" w:eastAsia="楷体_GB2312" w:cs="楷体_GB2312"/>
          <w:b/>
          <w:bCs/>
          <w:color w:val="auto"/>
          <w:spacing w:val="-6"/>
          <w:kern w:val="2"/>
          <w:sz w:val="32"/>
          <w:szCs w:val="32"/>
          <w:u w:val="none"/>
          <w:lang w:val="en-US" w:eastAsia="zh-CN" w:bidi="ar-SA"/>
        </w:rPr>
        <w:t>企业法人单位数和从业人员</w:t>
      </w:r>
    </w:p>
    <w:bookmarkEnd w:id="0"/>
    <w:p w14:paraId="60A30D69">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2023年末，全县共有工业企业法人单位448个，从业人员17518人。</w:t>
      </w:r>
    </w:p>
    <w:p w14:paraId="0533744E">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在工业企业法人单位中，内资企业442个，占98.7%；其他统计类别6个，占1.3%。</w:t>
      </w:r>
    </w:p>
    <w:p w14:paraId="794C748F">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在工业企业法人单位从业人员中，内资企业16980人，占96.9%；其他统计类别538人，占3.1%（详见表3-1）。</w:t>
      </w:r>
    </w:p>
    <w:p w14:paraId="7245A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eastAsia" w:ascii="Times New Roman" w:hAnsi="Times New Roman" w:eastAsia="宋体" w:cs="宋体"/>
          <w:i w:val="0"/>
          <w:caps w:val="0"/>
          <w:color w:val="auto"/>
          <w:spacing w:val="0"/>
          <w:sz w:val="24"/>
          <w:szCs w:val="24"/>
          <w:highlight w:val="none"/>
        </w:rPr>
      </w:pPr>
      <w:r>
        <w:rPr>
          <w:rFonts w:hint="eastAsia" w:ascii="Times New Roman" w:hAnsi="Times New Roman" w:eastAsia="宋体" w:cs="宋体"/>
          <w:b/>
          <w:i w:val="0"/>
          <w:caps w:val="0"/>
          <w:color w:val="auto"/>
          <w:spacing w:val="0"/>
          <w:kern w:val="0"/>
          <w:sz w:val="24"/>
          <w:szCs w:val="24"/>
          <w:highlight w:val="none"/>
          <w:lang w:val="en-US" w:eastAsia="zh-CN" w:bidi="ar"/>
        </w:rPr>
        <w:t>表3-1　按登记注册统计类别分组的工业企业法人单位数和从业人员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45"/>
        <w:gridCol w:w="2540"/>
        <w:gridCol w:w="1918"/>
      </w:tblGrid>
      <w:tr w14:paraId="082F54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315" w:type="pct"/>
            <w:tcBorders>
              <w:top w:val="single" w:color="auto" w:sz="12" w:space="0"/>
              <w:left w:val="nil"/>
              <w:bottom w:val="single" w:color="auto" w:sz="4" w:space="0"/>
              <w:right w:val="single" w:color="auto" w:sz="4" w:space="0"/>
            </w:tcBorders>
            <w:noWrap w:val="0"/>
            <w:vAlign w:val="center"/>
          </w:tcPr>
          <w:p w14:paraId="388E7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529" w:type="pct"/>
            <w:tcBorders>
              <w:top w:val="single" w:color="auto" w:sz="12" w:space="0"/>
              <w:left w:val="single" w:color="auto" w:sz="4" w:space="0"/>
              <w:bottom w:val="single" w:color="auto" w:sz="4" w:space="0"/>
              <w:right w:val="single" w:color="auto" w:sz="4" w:space="0"/>
            </w:tcBorders>
            <w:noWrap w:val="0"/>
            <w:vAlign w:val="center"/>
          </w:tcPr>
          <w:p w14:paraId="6E599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14:paraId="505B0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155" w:type="pct"/>
            <w:tcBorders>
              <w:top w:val="single" w:color="auto" w:sz="12" w:space="0"/>
              <w:left w:val="single" w:color="auto" w:sz="4" w:space="0"/>
              <w:bottom w:val="single" w:color="auto" w:sz="4" w:space="0"/>
              <w:right w:val="nil"/>
            </w:tcBorders>
            <w:noWrap w:val="0"/>
            <w:vAlign w:val="center"/>
          </w:tcPr>
          <w:p w14:paraId="2CE1C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14:paraId="7E25D7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14:paraId="6F3994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single" w:color="auto" w:sz="4" w:space="0"/>
              <w:left w:val="nil"/>
              <w:bottom w:val="nil"/>
              <w:right w:val="single" w:color="auto" w:sz="4" w:space="0"/>
            </w:tcBorders>
            <w:noWrap w:val="0"/>
            <w:vAlign w:val="center"/>
          </w:tcPr>
          <w:p w14:paraId="3C53C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529" w:type="pct"/>
            <w:tcBorders>
              <w:top w:val="single" w:color="auto" w:sz="4" w:space="0"/>
              <w:left w:val="single" w:color="auto" w:sz="4" w:space="0"/>
              <w:bottom w:val="nil"/>
              <w:right w:val="single" w:color="auto" w:sz="4" w:space="0"/>
            </w:tcBorders>
            <w:noWrap w:val="0"/>
            <w:vAlign w:val="center"/>
          </w:tcPr>
          <w:p w14:paraId="344F0D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448</w:t>
            </w:r>
          </w:p>
        </w:tc>
        <w:tc>
          <w:tcPr>
            <w:tcW w:w="1155" w:type="pct"/>
            <w:tcBorders>
              <w:top w:val="single" w:color="auto" w:sz="4" w:space="0"/>
              <w:left w:val="single" w:color="auto" w:sz="4" w:space="0"/>
              <w:bottom w:val="nil"/>
              <w:right w:val="nil"/>
            </w:tcBorders>
            <w:noWrap w:val="0"/>
            <w:vAlign w:val="center"/>
          </w:tcPr>
          <w:p w14:paraId="3648CC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17518</w:t>
            </w:r>
          </w:p>
        </w:tc>
      </w:tr>
      <w:tr w14:paraId="72E9D3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0B183B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1529" w:type="pct"/>
            <w:tcBorders>
              <w:top w:val="nil"/>
              <w:left w:val="single" w:color="auto" w:sz="4" w:space="0"/>
              <w:bottom w:val="nil"/>
              <w:right w:val="single" w:color="auto" w:sz="4" w:space="0"/>
            </w:tcBorders>
            <w:noWrap w:val="0"/>
            <w:vAlign w:val="center"/>
          </w:tcPr>
          <w:p w14:paraId="2A998A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2"/>
                <w:sz w:val="21"/>
                <w:szCs w:val="21"/>
                <w:highlight w:val="none"/>
                <w:lang w:val="en-US" w:eastAsia="zh-CN" w:bidi="ar-SA"/>
              </w:rPr>
              <w:t>442</w:t>
            </w:r>
          </w:p>
        </w:tc>
        <w:tc>
          <w:tcPr>
            <w:tcW w:w="1155" w:type="pct"/>
            <w:tcBorders>
              <w:top w:val="nil"/>
              <w:left w:val="single" w:color="auto" w:sz="4" w:space="0"/>
              <w:bottom w:val="nil"/>
              <w:right w:val="nil"/>
            </w:tcBorders>
            <w:noWrap w:val="0"/>
            <w:vAlign w:val="center"/>
          </w:tcPr>
          <w:p w14:paraId="560582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2"/>
                <w:sz w:val="21"/>
                <w:szCs w:val="21"/>
                <w:highlight w:val="none"/>
                <w:lang w:val="en-US" w:eastAsia="zh-CN" w:bidi="ar-SA"/>
              </w:rPr>
              <w:t>16980</w:t>
            </w:r>
          </w:p>
        </w:tc>
      </w:tr>
      <w:tr w14:paraId="4DB6F6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single" w:color="auto" w:sz="12" w:space="0"/>
              <w:right w:val="single" w:color="auto" w:sz="4" w:space="0"/>
            </w:tcBorders>
            <w:noWrap w:val="0"/>
            <w:vAlign w:val="center"/>
          </w:tcPr>
          <w:p w14:paraId="3C7E4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2"/>
                <w:sz w:val="21"/>
                <w:szCs w:val="21"/>
                <w:highlight w:val="none"/>
                <w:lang w:val="en-US" w:eastAsia="zh-CN" w:bidi="ar-SA"/>
              </w:rPr>
              <w:t>其他统计类别</w:t>
            </w:r>
          </w:p>
        </w:tc>
        <w:tc>
          <w:tcPr>
            <w:tcW w:w="1529" w:type="pct"/>
            <w:tcBorders>
              <w:top w:val="nil"/>
              <w:left w:val="single" w:color="auto" w:sz="4" w:space="0"/>
              <w:bottom w:val="single" w:color="auto" w:sz="12" w:space="0"/>
              <w:right w:val="single" w:color="auto" w:sz="4" w:space="0"/>
            </w:tcBorders>
            <w:noWrap w:val="0"/>
            <w:vAlign w:val="center"/>
          </w:tcPr>
          <w:p w14:paraId="196E8C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2"/>
                <w:sz w:val="21"/>
                <w:szCs w:val="21"/>
                <w:highlight w:val="none"/>
                <w:lang w:val="en-US" w:eastAsia="zh-CN" w:bidi="ar-SA"/>
              </w:rPr>
              <w:t>6</w:t>
            </w:r>
          </w:p>
        </w:tc>
        <w:tc>
          <w:tcPr>
            <w:tcW w:w="1155" w:type="pct"/>
            <w:tcBorders>
              <w:top w:val="nil"/>
              <w:left w:val="single" w:color="auto" w:sz="4" w:space="0"/>
              <w:bottom w:val="single" w:color="auto" w:sz="12" w:space="0"/>
              <w:right w:val="nil"/>
            </w:tcBorders>
            <w:noWrap w:val="0"/>
            <w:vAlign w:val="center"/>
          </w:tcPr>
          <w:p w14:paraId="77EDD1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2"/>
                <w:sz w:val="21"/>
                <w:szCs w:val="21"/>
                <w:highlight w:val="none"/>
                <w:lang w:val="en-US" w:eastAsia="zh-CN" w:bidi="ar-SA"/>
              </w:rPr>
              <w:t>538</w:t>
            </w:r>
          </w:p>
        </w:tc>
      </w:tr>
    </w:tbl>
    <w:p w14:paraId="7609E844">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工业企业法人单位中，制造业428个，电力、热力、燃气及水生产和供应业17个，分别占95.5%和3.8%。在工业行业大类中，非金属矿物制品业、专用设备制造业、农副食品加工业企业法人单位数位居前三位，分别占15.2%、10.9%和8.5%。</w:t>
      </w:r>
    </w:p>
    <w:p w14:paraId="70922BE2">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工业企业法人单位从业人员中，制造业16014人，电力、热力、燃气及水生产和供应业786人，分别占91.4%和4.5%。在工业行业大类中，有色金属冶炼和压延加工业，非金属矿物制品业，专用设备制造业从业人员数位居前三位，分别占18.7%、14.7%和9.3%（详见表3-2）。</w:t>
      </w:r>
    </w:p>
    <w:p w14:paraId="0FB3DE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eastAsia" w:ascii="Times New Roman" w:hAnsi="Times New Roman" w:eastAsia="宋体" w:cs="宋体"/>
          <w:i w:val="0"/>
          <w:caps w:val="0"/>
          <w:color w:val="auto"/>
          <w:spacing w:val="0"/>
          <w:sz w:val="28"/>
          <w:szCs w:val="28"/>
          <w:highlight w:val="none"/>
        </w:rPr>
      </w:pPr>
      <w:r>
        <w:rPr>
          <w:rFonts w:hint="eastAsia" w:ascii="Times New Roman" w:hAnsi="Times New Roman" w:eastAsia="宋体" w:cs="宋体"/>
          <w:b/>
          <w:i w:val="0"/>
          <w:caps w:val="0"/>
          <w:color w:val="auto"/>
          <w:spacing w:val="0"/>
          <w:kern w:val="0"/>
          <w:sz w:val="24"/>
          <w:szCs w:val="24"/>
          <w:highlight w:val="none"/>
          <w:lang w:val="en-US" w:eastAsia="zh-CN" w:bidi="ar"/>
        </w:rPr>
        <w:t>表3-2　按行业大类分组的工业企业法人单位数和从业人员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35"/>
        <w:gridCol w:w="1823"/>
        <w:gridCol w:w="1348"/>
      </w:tblGrid>
      <w:tr w14:paraId="01940A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135" w:type="dxa"/>
            <w:tcBorders>
              <w:top w:val="single" w:color="auto" w:sz="12" w:space="0"/>
              <w:left w:val="nil"/>
              <w:bottom w:val="single" w:color="auto" w:sz="4" w:space="0"/>
              <w:right w:val="single" w:color="auto" w:sz="4" w:space="0"/>
            </w:tcBorders>
            <w:noWrap w:val="0"/>
            <w:vAlign w:val="center"/>
          </w:tcPr>
          <w:p w14:paraId="474E9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823" w:type="dxa"/>
            <w:tcBorders>
              <w:top w:val="single" w:color="auto" w:sz="12" w:space="0"/>
              <w:left w:val="single" w:color="auto" w:sz="4" w:space="0"/>
              <w:bottom w:val="single" w:color="auto" w:sz="4" w:space="0"/>
              <w:right w:val="single" w:color="auto" w:sz="4" w:space="0"/>
            </w:tcBorders>
            <w:noWrap w:val="0"/>
            <w:vAlign w:val="center"/>
          </w:tcPr>
          <w:p w14:paraId="63431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14:paraId="105F40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348" w:type="dxa"/>
            <w:tcBorders>
              <w:top w:val="single" w:color="auto" w:sz="12" w:space="0"/>
              <w:left w:val="single" w:color="auto" w:sz="4" w:space="0"/>
              <w:bottom w:val="single" w:color="auto" w:sz="4" w:space="0"/>
              <w:right w:val="nil"/>
            </w:tcBorders>
            <w:noWrap w:val="0"/>
            <w:vAlign w:val="center"/>
          </w:tcPr>
          <w:p w14:paraId="77DE4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14:paraId="63AF3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14:paraId="684C32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single" w:color="auto" w:sz="4" w:space="0"/>
              <w:left w:val="nil"/>
              <w:bottom w:val="nil"/>
              <w:right w:val="single" w:color="auto" w:sz="4" w:space="0"/>
            </w:tcBorders>
            <w:noWrap w:val="0"/>
            <w:vAlign w:val="center"/>
          </w:tcPr>
          <w:p w14:paraId="246B1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823" w:type="dxa"/>
            <w:tcBorders>
              <w:top w:val="single" w:color="auto" w:sz="4" w:space="0"/>
              <w:left w:val="single" w:color="auto" w:sz="4" w:space="0"/>
              <w:bottom w:val="nil"/>
              <w:right w:val="single" w:color="auto" w:sz="4" w:space="0"/>
            </w:tcBorders>
            <w:noWrap w:val="0"/>
            <w:vAlign w:val="center"/>
          </w:tcPr>
          <w:p w14:paraId="203C21E5">
            <w:pPr>
              <w:keepNext w:val="0"/>
              <w:keepLines w:val="0"/>
              <w:widowControl/>
              <w:suppressLineNumbers w:val="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448</w:t>
            </w:r>
          </w:p>
        </w:tc>
        <w:tc>
          <w:tcPr>
            <w:tcW w:w="1348" w:type="dxa"/>
            <w:tcBorders>
              <w:top w:val="single" w:color="auto" w:sz="4" w:space="0"/>
              <w:left w:val="single" w:color="auto" w:sz="4" w:space="0"/>
              <w:bottom w:val="nil"/>
              <w:right w:val="nil"/>
            </w:tcBorders>
            <w:noWrap w:val="0"/>
            <w:vAlign w:val="center"/>
          </w:tcPr>
          <w:p w14:paraId="117E736E">
            <w:pPr>
              <w:keepNext w:val="0"/>
              <w:keepLines w:val="0"/>
              <w:widowControl/>
              <w:suppressLineNumbers w:val="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17518</w:t>
            </w:r>
          </w:p>
        </w:tc>
      </w:tr>
      <w:tr w14:paraId="3A266F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25A3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石油和天然气开采业</w:t>
            </w:r>
          </w:p>
        </w:tc>
        <w:tc>
          <w:tcPr>
            <w:tcW w:w="1823" w:type="dxa"/>
            <w:tcBorders>
              <w:top w:val="nil"/>
              <w:left w:val="single" w:color="auto" w:sz="4" w:space="0"/>
              <w:bottom w:val="nil"/>
              <w:right w:val="single" w:color="auto" w:sz="4" w:space="0"/>
            </w:tcBorders>
            <w:noWrap w:val="0"/>
            <w:vAlign w:val="center"/>
          </w:tcPr>
          <w:p w14:paraId="4F345C73">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19B51568">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w:t>
            </w:r>
          </w:p>
        </w:tc>
      </w:tr>
      <w:tr w14:paraId="6E68C0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A110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黑色金属矿采选业</w:t>
            </w:r>
          </w:p>
        </w:tc>
        <w:tc>
          <w:tcPr>
            <w:tcW w:w="1823" w:type="dxa"/>
            <w:tcBorders>
              <w:top w:val="nil"/>
              <w:left w:val="single" w:color="auto" w:sz="4" w:space="0"/>
              <w:bottom w:val="nil"/>
              <w:right w:val="single" w:color="auto" w:sz="4" w:space="0"/>
            </w:tcBorders>
            <w:noWrap w:val="0"/>
            <w:vAlign w:val="center"/>
          </w:tcPr>
          <w:p w14:paraId="164AA1F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524C47D1">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1A8E78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4A5873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非金属矿采选业</w:t>
            </w:r>
          </w:p>
        </w:tc>
        <w:tc>
          <w:tcPr>
            <w:tcW w:w="1823" w:type="dxa"/>
            <w:tcBorders>
              <w:top w:val="nil"/>
              <w:left w:val="single" w:color="auto" w:sz="4" w:space="0"/>
              <w:bottom w:val="nil"/>
              <w:right w:val="single" w:color="auto" w:sz="4" w:space="0"/>
            </w:tcBorders>
            <w:noWrap w:val="0"/>
            <w:vAlign w:val="center"/>
          </w:tcPr>
          <w:p w14:paraId="7BE96DF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6E5E656B">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557F3C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403E09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开采专业及辅助性活动</w:t>
            </w:r>
          </w:p>
        </w:tc>
        <w:tc>
          <w:tcPr>
            <w:tcW w:w="1823" w:type="dxa"/>
            <w:tcBorders>
              <w:top w:val="nil"/>
              <w:left w:val="single" w:color="auto" w:sz="4" w:space="0"/>
              <w:bottom w:val="nil"/>
              <w:right w:val="single" w:color="auto" w:sz="4" w:space="0"/>
            </w:tcBorders>
            <w:noWrap w:val="0"/>
            <w:vAlign w:val="center"/>
          </w:tcPr>
          <w:p w14:paraId="49D85E05">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266DA323">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045AEF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5A3CA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其他采矿业</w:t>
            </w:r>
          </w:p>
        </w:tc>
        <w:tc>
          <w:tcPr>
            <w:tcW w:w="1823" w:type="dxa"/>
            <w:tcBorders>
              <w:top w:val="nil"/>
              <w:left w:val="single" w:color="auto" w:sz="4" w:space="0"/>
              <w:bottom w:val="nil"/>
              <w:right w:val="single" w:color="auto" w:sz="4" w:space="0"/>
            </w:tcBorders>
            <w:noWrap w:val="0"/>
            <w:vAlign w:val="center"/>
          </w:tcPr>
          <w:p w14:paraId="73E5087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309899E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215352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9B15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农副食品加工业</w:t>
            </w:r>
          </w:p>
        </w:tc>
        <w:tc>
          <w:tcPr>
            <w:tcW w:w="1823" w:type="dxa"/>
            <w:tcBorders>
              <w:top w:val="nil"/>
              <w:left w:val="single" w:color="auto" w:sz="4" w:space="0"/>
              <w:bottom w:val="nil"/>
              <w:right w:val="single" w:color="auto" w:sz="4" w:space="0"/>
            </w:tcBorders>
            <w:noWrap w:val="0"/>
            <w:vAlign w:val="center"/>
          </w:tcPr>
          <w:p w14:paraId="26907359">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38</w:t>
            </w:r>
          </w:p>
        </w:tc>
        <w:tc>
          <w:tcPr>
            <w:tcW w:w="1348" w:type="dxa"/>
            <w:tcBorders>
              <w:top w:val="nil"/>
              <w:left w:val="single" w:color="auto" w:sz="4" w:space="0"/>
              <w:bottom w:val="nil"/>
              <w:right w:val="nil"/>
            </w:tcBorders>
            <w:noWrap w:val="0"/>
            <w:vAlign w:val="center"/>
          </w:tcPr>
          <w:p w14:paraId="49B5921C">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1381</w:t>
            </w:r>
          </w:p>
        </w:tc>
      </w:tr>
      <w:tr w14:paraId="0DD10B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A6D1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食品制造业</w:t>
            </w:r>
          </w:p>
        </w:tc>
        <w:tc>
          <w:tcPr>
            <w:tcW w:w="1823" w:type="dxa"/>
            <w:tcBorders>
              <w:top w:val="nil"/>
              <w:left w:val="single" w:color="auto" w:sz="4" w:space="0"/>
              <w:bottom w:val="nil"/>
              <w:right w:val="single" w:color="auto" w:sz="4" w:space="0"/>
            </w:tcBorders>
            <w:noWrap w:val="0"/>
            <w:vAlign w:val="center"/>
          </w:tcPr>
          <w:p w14:paraId="6454569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26</w:t>
            </w:r>
          </w:p>
        </w:tc>
        <w:tc>
          <w:tcPr>
            <w:tcW w:w="1348" w:type="dxa"/>
            <w:tcBorders>
              <w:top w:val="nil"/>
              <w:left w:val="single" w:color="auto" w:sz="4" w:space="0"/>
              <w:bottom w:val="nil"/>
              <w:right w:val="nil"/>
            </w:tcBorders>
            <w:noWrap w:val="0"/>
            <w:vAlign w:val="center"/>
          </w:tcPr>
          <w:p w14:paraId="2A467649">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601</w:t>
            </w:r>
          </w:p>
        </w:tc>
      </w:tr>
      <w:tr w14:paraId="63A319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BBDA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酒、饮料和精制茶制造业</w:t>
            </w:r>
          </w:p>
        </w:tc>
        <w:tc>
          <w:tcPr>
            <w:tcW w:w="1823" w:type="dxa"/>
            <w:tcBorders>
              <w:top w:val="nil"/>
              <w:left w:val="single" w:color="auto" w:sz="4" w:space="0"/>
              <w:bottom w:val="nil"/>
              <w:right w:val="single" w:color="auto" w:sz="4" w:space="0"/>
            </w:tcBorders>
            <w:noWrap w:val="0"/>
            <w:vAlign w:val="center"/>
          </w:tcPr>
          <w:p w14:paraId="143B4DD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16</w:t>
            </w:r>
          </w:p>
        </w:tc>
        <w:tc>
          <w:tcPr>
            <w:tcW w:w="1348" w:type="dxa"/>
            <w:tcBorders>
              <w:top w:val="nil"/>
              <w:left w:val="single" w:color="auto" w:sz="4" w:space="0"/>
              <w:bottom w:val="nil"/>
              <w:right w:val="nil"/>
            </w:tcBorders>
            <w:noWrap w:val="0"/>
            <w:vAlign w:val="center"/>
          </w:tcPr>
          <w:p w14:paraId="63FA704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393</w:t>
            </w:r>
          </w:p>
        </w:tc>
      </w:tr>
      <w:tr w14:paraId="588040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447F2D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烟草制品业</w:t>
            </w:r>
          </w:p>
        </w:tc>
        <w:tc>
          <w:tcPr>
            <w:tcW w:w="1823" w:type="dxa"/>
            <w:tcBorders>
              <w:top w:val="nil"/>
              <w:left w:val="single" w:color="auto" w:sz="4" w:space="0"/>
              <w:bottom w:val="nil"/>
              <w:right w:val="single" w:color="auto" w:sz="4" w:space="0"/>
            </w:tcBorders>
            <w:noWrap w:val="0"/>
            <w:vAlign w:val="center"/>
          </w:tcPr>
          <w:p w14:paraId="7D19BF4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1C608BF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0F1C9E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82C7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纺织业</w:t>
            </w:r>
          </w:p>
        </w:tc>
        <w:tc>
          <w:tcPr>
            <w:tcW w:w="1823" w:type="dxa"/>
            <w:tcBorders>
              <w:top w:val="nil"/>
              <w:left w:val="single" w:color="auto" w:sz="4" w:space="0"/>
              <w:bottom w:val="nil"/>
              <w:right w:val="single" w:color="auto" w:sz="4" w:space="0"/>
            </w:tcBorders>
            <w:noWrap w:val="0"/>
            <w:vAlign w:val="center"/>
          </w:tcPr>
          <w:p w14:paraId="6F99E540">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13</w:t>
            </w:r>
          </w:p>
        </w:tc>
        <w:tc>
          <w:tcPr>
            <w:tcW w:w="1348" w:type="dxa"/>
            <w:tcBorders>
              <w:top w:val="nil"/>
              <w:left w:val="single" w:color="auto" w:sz="4" w:space="0"/>
              <w:bottom w:val="nil"/>
              <w:right w:val="nil"/>
            </w:tcBorders>
            <w:noWrap w:val="0"/>
            <w:vAlign w:val="center"/>
          </w:tcPr>
          <w:p w14:paraId="035ABFFA">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1104</w:t>
            </w:r>
          </w:p>
        </w:tc>
      </w:tr>
      <w:tr w14:paraId="760722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3C8E6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纺织服装、服饰业</w:t>
            </w:r>
          </w:p>
        </w:tc>
        <w:tc>
          <w:tcPr>
            <w:tcW w:w="1823" w:type="dxa"/>
            <w:tcBorders>
              <w:top w:val="nil"/>
              <w:left w:val="single" w:color="auto" w:sz="4" w:space="0"/>
              <w:bottom w:val="nil"/>
              <w:right w:val="single" w:color="auto" w:sz="4" w:space="0"/>
            </w:tcBorders>
            <w:noWrap w:val="0"/>
            <w:vAlign w:val="center"/>
          </w:tcPr>
          <w:p w14:paraId="0ABF007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10</w:t>
            </w:r>
          </w:p>
        </w:tc>
        <w:tc>
          <w:tcPr>
            <w:tcW w:w="1348" w:type="dxa"/>
            <w:tcBorders>
              <w:top w:val="nil"/>
              <w:left w:val="single" w:color="auto" w:sz="4" w:space="0"/>
              <w:bottom w:val="nil"/>
              <w:right w:val="nil"/>
            </w:tcBorders>
            <w:noWrap w:val="0"/>
            <w:vAlign w:val="center"/>
          </w:tcPr>
          <w:p w14:paraId="6924999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75</w:t>
            </w:r>
          </w:p>
        </w:tc>
      </w:tr>
      <w:tr w14:paraId="4029C1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A584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皮革、毛皮、羽毛及其制品和制鞋业</w:t>
            </w:r>
          </w:p>
        </w:tc>
        <w:tc>
          <w:tcPr>
            <w:tcW w:w="1823" w:type="dxa"/>
            <w:tcBorders>
              <w:top w:val="nil"/>
              <w:left w:val="single" w:color="auto" w:sz="4" w:space="0"/>
              <w:bottom w:val="nil"/>
              <w:right w:val="single" w:color="auto" w:sz="4" w:space="0"/>
            </w:tcBorders>
            <w:noWrap w:val="0"/>
            <w:vAlign w:val="center"/>
          </w:tcPr>
          <w:p w14:paraId="6D542D0D">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12</w:t>
            </w:r>
          </w:p>
        </w:tc>
        <w:tc>
          <w:tcPr>
            <w:tcW w:w="1348" w:type="dxa"/>
            <w:tcBorders>
              <w:top w:val="nil"/>
              <w:left w:val="single" w:color="auto" w:sz="4" w:space="0"/>
              <w:bottom w:val="nil"/>
              <w:right w:val="nil"/>
            </w:tcBorders>
            <w:noWrap w:val="0"/>
            <w:vAlign w:val="center"/>
          </w:tcPr>
          <w:p w14:paraId="7F4AE81D">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165</w:t>
            </w:r>
          </w:p>
        </w:tc>
      </w:tr>
      <w:tr w14:paraId="0E2CA4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0A2D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木材加工和木、竹、藤、棕、草制品业</w:t>
            </w:r>
          </w:p>
        </w:tc>
        <w:tc>
          <w:tcPr>
            <w:tcW w:w="1823" w:type="dxa"/>
            <w:tcBorders>
              <w:top w:val="nil"/>
              <w:left w:val="single" w:color="auto" w:sz="4" w:space="0"/>
              <w:bottom w:val="nil"/>
              <w:right w:val="single" w:color="auto" w:sz="4" w:space="0"/>
            </w:tcBorders>
            <w:noWrap w:val="0"/>
            <w:vAlign w:val="center"/>
          </w:tcPr>
          <w:p w14:paraId="3FBCB6FD">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20</w:t>
            </w:r>
          </w:p>
        </w:tc>
        <w:tc>
          <w:tcPr>
            <w:tcW w:w="1348" w:type="dxa"/>
            <w:tcBorders>
              <w:top w:val="nil"/>
              <w:left w:val="single" w:color="auto" w:sz="4" w:space="0"/>
              <w:bottom w:val="nil"/>
              <w:right w:val="nil"/>
            </w:tcBorders>
            <w:noWrap w:val="0"/>
            <w:vAlign w:val="center"/>
          </w:tcPr>
          <w:p w14:paraId="66D3B46D">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365</w:t>
            </w:r>
          </w:p>
        </w:tc>
      </w:tr>
      <w:tr w14:paraId="4D5683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474C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造纸和纸制品业</w:t>
            </w:r>
          </w:p>
        </w:tc>
        <w:tc>
          <w:tcPr>
            <w:tcW w:w="1823" w:type="dxa"/>
            <w:tcBorders>
              <w:top w:val="nil"/>
              <w:left w:val="single" w:color="auto" w:sz="4" w:space="0"/>
              <w:bottom w:val="nil"/>
              <w:right w:val="single" w:color="auto" w:sz="4" w:space="0"/>
            </w:tcBorders>
            <w:noWrap w:val="0"/>
            <w:vAlign w:val="center"/>
          </w:tcPr>
          <w:p w14:paraId="6C12CD15">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5</w:t>
            </w:r>
          </w:p>
        </w:tc>
        <w:tc>
          <w:tcPr>
            <w:tcW w:w="1348" w:type="dxa"/>
            <w:tcBorders>
              <w:top w:val="nil"/>
              <w:left w:val="single" w:color="auto" w:sz="4" w:space="0"/>
              <w:bottom w:val="nil"/>
              <w:right w:val="nil"/>
            </w:tcBorders>
            <w:noWrap w:val="0"/>
            <w:vAlign w:val="center"/>
          </w:tcPr>
          <w:p w14:paraId="76BAA7A2">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48</w:t>
            </w:r>
          </w:p>
        </w:tc>
      </w:tr>
      <w:tr w14:paraId="3DAB16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71A7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文教、工美、体育和娱乐用品制造业</w:t>
            </w:r>
          </w:p>
        </w:tc>
        <w:tc>
          <w:tcPr>
            <w:tcW w:w="1823" w:type="dxa"/>
            <w:tcBorders>
              <w:top w:val="nil"/>
              <w:left w:val="single" w:color="auto" w:sz="4" w:space="0"/>
              <w:bottom w:val="nil"/>
              <w:right w:val="single" w:color="auto" w:sz="4" w:space="0"/>
            </w:tcBorders>
            <w:noWrap w:val="0"/>
            <w:vAlign w:val="center"/>
          </w:tcPr>
          <w:p w14:paraId="225B5162">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6</w:t>
            </w:r>
          </w:p>
        </w:tc>
        <w:tc>
          <w:tcPr>
            <w:tcW w:w="1348" w:type="dxa"/>
            <w:tcBorders>
              <w:top w:val="nil"/>
              <w:left w:val="single" w:color="auto" w:sz="4" w:space="0"/>
              <w:bottom w:val="nil"/>
              <w:right w:val="nil"/>
            </w:tcBorders>
            <w:noWrap w:val="0"/>
            <w:vAlign w:val="center"/>
          </w:tcPr>
          <w:p w14:paraId="1CFD41A5">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187</w:t>
            </w:r>
          </w:p>
        </w:tc>
      </w:tr>
      <w:tr w14:paraId="1E2A14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C45A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化学原料和化学制品制造业</w:t>
            </w:r>
          </w:p>
        </w:tc>
        <w:tc>
          <w:tcPr>
            <w:tcW w:w="1823" w:type="dxa"/>
            <w:tcBorders>
              <w:top w:val="nil"/>
              <w:left w:val="single" w:color="auto" w:sz="4" w:space="0"/>
              <w:bottom w:val="nil"/>
              <w:right w:val="single" w:color="auto" w:sz="4" w:space="0"/>
            </w:tcBorders>
            <w:noWrap w:val="0"/>
            <w:vAlign w:val="center"/>
          </w:tcPr>
          <w:p w14:paraId="528402D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17</w:t>
            </w:r>
          </w:p>
        </w:tc>
        <w:tc>
          <w:tcPr>
            <w:tcW w:w="1348" w:type="dxa"/>
            <w:tcBorders>
              <w:top w:val="nil"/>
              <w:left w:val="single" w:color="auto" w:sz="4" w:space="0"/>
              <w:bottom w:val="nil"/>
              <w:right w:val="nil"/>
            </w:tcBorders>
            <w:noWrap w:val="0"/>
            <w:vAlign w:val="center"/>
          </w:tcPr>
          <w:p w14:paraId="57460D8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224</w:t>
            </w:r>
          </w:p>
        </w:tc>
      </w:tr>
      <w:tr w14:paraId="2F1A4B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E2CF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化学纤维制造业</w:t>
            </w:r>
          </w:p>
        </w:tc>
        <w:tc>
          <w:tcPr>
            <w:tcW w:w="1823" w:type="dxa"/>
            <w:tcBorders>
              <w:top w:val="nil"/>
              <w:left w:val="single" w:color="auto" w:sz="4" w:space="0"/>
              <w:bottom w:val="nil"/>
              <w:right w:val="single" w:color="auto" w:sz="4" w:space="0"/>
            </w:tcBorders>
            <w:noWrap w:val="0"/>
            <w:vAlign w:val="center"/>
          </w:tcPr>
          <w:p w14:paraId="4CFA107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4BB2598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6BD072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55BCA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橡胶和塑料制品业</w:t>
            </w:r>
          </w:p>
        </w:tc>
        <w:tc>
          <w:tcPr>
            <w:tcW w:w="1823" w:type="dxa"/>
            <w:tcBorders>
              <w:top w:val="nil"/>
              <w:left w:val="single" w:color="auto" w:sz="4" w:space="0"/>
              <w:bottom w:val="nil"/>
              <w:right w:val="single" w:color="auto" w:sz="4" w:space="0"/>
            </w:tcBorders>
            <w:noWrap w:val="0"/>
            <w:vAlign w:val="center"/>
          </w:tcPr>
          <w:p w14:paraId="0262A7BB">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19</w:t>
            </w:r>
          </w:p>
        </w:tc>
        <w:tc>
          <w:tcPr>
            <w:tcW w:w="1348" w:type="dxa"/>
            <w:tcBorders>
              <w:top w:val="nil"/>
              <w:left w:val="single" w:color="auto" w:sz="4" w:space="0"/>
              <w:bottom w:val="nil"/>
              <w:right w:val="nil"/>
            </w:tcBorders>
            <w:noWrap w:val="0"/>
            <w:vAlign w:val="center"/>
          </w:tcPr>
          <w:p w14:paraId="0C97BB6A">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305</w:t>
            </w:r>
          </w:p>
        </w:tc>
      </w:tr>
      <w:tr w14:paraId="585A8F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71AA6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非金属矿物制品业</w:t>
            </w:r>
          </w:p>
        </w:tc>
        <w:tc>
          <w:tcPr>
            <w:tcW w:w="1823" w:type="dxa"/>
            <w:tcBorders>
              <w:top w:val="nil"/>
              <w:left w:val="single" w:color="auto" w:sz="4" w:space="0"/>
              <w:bottom w:val="nil"/>
              <w:right w:val="single" w:color="auto" w:sz="4" w:space="0"/>
            </w:tcBorders>
            <w:noWrap w:val="0"/>
            <w:vAlign w:val="center"/>
          </w:tcPr>
          <w:p w14:paraId="3485366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68</w:t>
            </w:r>
          </w:p>
        </w:tc>
        <w:tc>
          <w:tcPr>
            <w:tcW w:w="1348" w:type="dxa"/>
            <w:tcBorders>
              <w:top w:val="nil"/>
              <w:left w:val="single" w:color="auto" w:sz="4" w:space="0"/>
              <w:bottom w:val="nil"/>
              <w:right w:val="nil"/>
            </w:tcBorders>
            <w:noWrap w:val="0"/>
            <w:vAlign w:val="center"/>
          </w:tcPr>
          <w:p w14:paraId="7B5F2C5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2577</w:t>
            </w:r>
          </w:p>
        </w:tc>
      </w:tr>
      <w:tr w14:paraId="50AB73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766E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有色金属冶炼和压延加工业</w:t>
            </w:r>
          </w:p>
        </w:tc>
        <w:tc>
          <w:tcPr>
            <w:tcW w:w="1823" w:type="dxa"/>
            <w:tcBorders>
              <w:top w:val="nil"/>
              <w:left w:val="single" w:color="auto" w:sz="4" w:space="0"/>
              <w:bottom w:val="nil"/>
              <w:right w:val="single" w:color="auto" w:sz="4" w:space="0"/>
            </w:tcBorders>
            <w:noWrap w:val="0"/>
            <w:vAlign w:val="center"/>
          </w:tcPr>
          <w:p w14:paraId="59E1AF9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22</w:t>
            </w:r>
          </w:p>
        </w:tc>
        <w:tc>
          <w:tcPr>
            <w:tcW w:w="1348" w:type="dxa"/>
            <w:tcBorders>
              <w:top w:val="nil"/>
              <w:left w:val="single" w:color="auto" w:sz="4" w:space="0"/>
              <w:bottom w:val="nil"/>
              <w:right w:val="nil"/>
            </w:tcBorders>
            <w:noWrap w:val="0"/>
            <w:vAlign w:val="center"/>
          </w:tcPr>
          <w:p w14:paraId="7833D5FA">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3282</w:t>
            </w:r>
          </w:p>
        </w:tc>
      </w:tr>
      <w:tr w14:paraId="15FB72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19A09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金属制品业</w:t>
            </w:r>
          </w:p>
        </w:tc>
        <w:tc>
          <w:tcPr>
            <w:tcW w:w="1823" w:type="dxa"/>
            <w:tcBorders>
              <w:top w:val="nil"/>
              <w:left w:val="single" w:color="auto" w:sz="4" w:space="0"/>
              <w:bottom w:val="nil"/>
              <w:right w:val="single" w:color="auto" w:sz="4" w:space="0"/>
            </w:tcBorders>
            <w:noWrap w:val="0"/>
            <w:vAlign w:val="center"/>
          </w:tcPr>
          <w:p w14:paraId="1680728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17</w:t>
            </w:r>
          </w:p>
        </w:tc>
        <w:tc>
          <w:tcPr>
            <w:tcW w:w="1348" w:type="dxa"/>
            <w:tcBorders>
              <w:top w:val="nil"/>
              <w:left w:val="single" w:color="auto" w:sz="4" w:space="0"/>
              <w:bottom w:val="nil"/>
              <w:right w:val="nil"/>
            </w:tcBorders>
            <w:noWrap w:val="0"/>
            <w:vAlign w:val="center"/>
          </w:tcPr>
          <w:p w14:paraId="2904061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391</w:t>
            </w:r>
          </w:p>
        </w:tc>
      </w:tr>
      <w:tr w14:paraId="14CD1F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A4B2C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通用设备制造业</w:t>
            </w:r>
          </w:p>
        </w:tc>
        <w:tc>
          <w:tcPr>
            <w:tcW w:w="1823" w:type="dxa"/>
            <w:tcBorders>
              <w:top w:val="nil"/>
              <w:left w:val="single" w:color="auto" w:sz="4" w:space="0"/>
              <w:bottom w:val="nil"/>
              <w:right w:val="single" w:color="auto" w:sz="4" w:space="0"/>
            </w:tcBorders>
            <w:noWrap w:val="0"/>
            <w:vAlign w:val="center"/>
          </w:tcPr>
          <w:p w14:paraId="1310146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30</w:t>
            </w:r>
          </w:p>
        </w:tc>
        <w:tc>
          <w:tcPr>
            <w:tcW w:w="1348" w:type="dxa"/>
            <w:tcBorders>
              <w:top w:val="nil"/>
              <w:left w:val="single" w:color="auto" w:sz="4" w:space="0"/>
              <w:bottom w:val="nil"/>
              <w:right w:val="nil"/>
            </w:tcBorders>
            <w:noWrap w:val="0"/>
            <w:vAlign w:val="center"/>
          </w:tcPr>
          <w:p w14:paraId="399528F2">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566</w:t>
            </w:r>
          </w:p>
        </w:tc>
      </w:tr>
      <w:tr w14:paraId="145C8A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F4E17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专用设备制造业</w:t>
            </w:r>
          </w:p>
        </w:tc>
        <w:tc>
          <w:tcPr>
            <w:tcW w:w="1823" w:type="dxa"/>
            <w:tcBorders>
              <w:top w:val="nil"/>
              <w:left w:val="single" w:color="auto" w:sz="4" w:space="0"/>
              <w:bottom w:val="nil"/>
              <w:right w:val="single" w:color="auto" w:sz="4" w:space="0"/>
            </w:tcBorders>
            <w:noWrap w:val="0"/>
            <w:vAlign w:val="center"/>
          </w:tcPr>
          <w:p w14:paraId="50BD3AB1">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49</w:t>
            </w:r>
          </w:p>
        </w:tc>
        <w:tc>
          <w:tcPr>
            <w:tcW w:w="1348" w:type="dxa"/>
            <w:tcBorders>
              <w:top w:val="nil"/>
              <w:left w:val="single" w:color="auto" w:sz="4" w:space="0"/>
              <w:bottom w:val="nil"/>
              <w:right w:val="nil"/>
            </w:tcBorders>
            <w:noWrap w:val="0"/>
            <w:vAlign w:val="center"/>
          </w:tcPr>
          <w:p w14:paraId="2180B9CD">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1634</w:t>
            </w:r>
          </w:p>
        </w:tc>
      </w:tr>
      <w:tr w14:paraId="20B77C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04FC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汽车制造业</w:t>
            </w:r>
          </w:p>
        </w:tc>
        <w:tc>
          <w:tcPr>
            <w:tcW w:w="1823" w:type="dxa"/>
            <w:tcBorders>
              <w:top w:val="nil"/>
              <w:left w:val="single" w:color="auto" w:sz="4" w:space="0"/>
              <w:bottom w:val="nil"/>
              <w:right w:val="single" w:color="auto" w:sz="4" w:space="0"/>
            </w:tcBorders>
            <w:noWrap w:val="0"/>
            <w:vAlign w:val="center"/>
          </w:tcPr>
          <w:p w14:paraId="31E8E56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10</w:t>
            </w:r>
          </w:p>
        </w:tc>
        <w:tc>
          <w:tcPr>
            <w:tcW w:w="1348" w:type="dxa"/>
            <w:tcBorders>
              <w:top w:val="nil"/>
              <w:left w:val="single" w:color="auto" w:sz="4" w:space="0"/>
              <w:bottom w:val="nil"/>
              <w:right w:val="nil"/>
            </w:tcBorders>
            <w:noWrap w:val="0"/>
            <w:vAlign w:val="center"/>
          </w:tcPr>
          <w:p w14:paraId="54C592BD">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452</w:t>
            </w:r>
          </w:p>
        </w:tc>
      </w:tr>
      <w:tr w14:paraId="028876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383F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铁路、船舶、航空航天和其他运输设备制造业</w:t>
            </w:r>
          </w:p>
        </w:tc>
        <w:tc>
          <w:tcPr>
            <w:tcW w:w="1823" w:type="dxa"/>
            <w:tcBorders>
              <w:top w:val="nil"/>
              <w:left w:val="single" w:color="auto" w:sz="4" w:space="0"/>
              <w:bottom w:val="nil"/>
              <w:right w:val="single" w:color="auto" w:sz="4" w:space="0"/>
            </w:tcBorders>
            <w:noWrap w:val="0"/>
            <w:vAlign w:val="center"/>
          </w:tcPr>
          <w:p w14:paraId="16DB9A02">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1348" w:type="dxa"/>
            <w:tcBorders>
              <w:top w:val="nil"/>
              <w:left w:val="single" w:color="auto" w:sz="4" w:space="0"/>
              <w:bottom w:val="nil"/>
              <w:right w:val="nil"/>
            </w:tcBorders>
            <w:noWrap w:val="0"/>
            <w:vAlign w:val="center"/>
          </w:tcPr>
          <w:p w14:paraId="48C376E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4433AB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21FE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电气机械和器材制造业</w:t>
            </w:r>
          </w:p>
        </w:tc>
        <w:tc>
          <w:tcPr>
            <w:tcW w:w="1823" w:type="dxa"/>
            <w:tcBorders>
              <w:top w:val="nil"/>
              <w:left w:val="single" w:color="auto" w:sz="4" w:space="0"/>
              <w:bottom w:val="nil"/>
              <w:right w:val="single" w:color="auto" w:sz="4" w:space="0"/>
            </w:tcBorders>
            <w:noWrap w:val="0"/>
            <w:vAlign w:val="center"/>
          </w:tcPr>
          <w:p w14:paraId="19E567C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12</w:t>
            </w:r>
          </w:p>
        </w:tc>
        <w:tc>
          <w:tcPr>
            <w:tcW w:w="1348" w:type="dxa"/>
            <w:tcBorders>
              <w:top w:val="nil"/>
              <w:left w:val="single" w:color="auto" w:sz="4" w:space="0"/>
              <w:bottom w:val="nil"/>
              <w:right w:val="nil"/>
            </w:tcBorders>
            <w:noWrap w:val="0"/>
            <w:vAlign w:val="center"/>
          </w:tcPr>
          <w:p w14:paraId="4BDD417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962</w:t>
            </w:r>
          </w:p>
        </w:tc>
      </w:tr>
      <w:tr w14:paraId="19AD60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440C3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计算机、通信和其他电子设备制造业</w:t>
            </w:r>
          </w:p>
        </w:tc>
        <w:tc>
          <w:tcPr>
            <w:tcW w:w="1823" w:type="dxa"/>
            <w:tcBorders>
              <w:top w:val="nil"/>
              <w:left w:val="single" w:color="auto" w:sz="4" w:space="0"/>
              <w:bottom w:val="nil"/>
              <w:right w:val="single" w:color="auto" w:sz="4" w:space="0"/>
            </w:tcBorders>
            <w:noWrap w:val="0"/>
            <w:vAlign w:val="center"/>
          </w:tcPr>
          <w:p w14:paraId="2ADDCC1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14</w:t>
            </w:r>
          </w:p>
        </w:tc>
        <w:tc>
          <w:tcPr>
            <w:tcW w:w="1348" w:type="dxa"/>
            <w:tcBorders>
              <w:top w:val="nil"/>
              <w:left w:val="single" w:color="auto" w:sz="4" w:space="0"/>
              <w:bottom w:val="nil"/>
              <w:right w:val="nil"/>
            </w:tcBorders>
            <w:noWrap w:val="0"/>
            <w:vAlign w:val="center"/>
          </w:tcPr>
          <w:p w14:paraId="28E49D8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996</w:t>
            </w:r>
          </w:p>
        </w:tc>
      </w:tr>
      <w:tr w14:paraId="3B0440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0233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废弃资源综合利用业　</w:t>
            </w:r>
          </w:p>
        </w:tc>
        <w:tc>
          <w:tcPr>
            <w:tcW w:w="1823" w:type="dxa"/>
            <w:tcBorders>
              <w:top w:val="nil"/>
              <w:left w:val="single" w:color="auto" w:sz="4" w:space="0"/>
              <w:bottom w:val="nil"/>
              <w:right w:val="single" w:color="auto" w:sz="4" w:space="0"/>
            </w:tcBorders>
            <w:noWrap w:val="0"/>
            <w:vAlign w:val="center"/>
          </w:tcPr>
          <w:p w14:paraId="73052D0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6</w:t>
            </w:r>
          </w:p>
        </w:tc>
        <w:tc>
          <w:tcPr>
            <w:tcW w:w="1348" w:type="dxa"/>
            <w:tcBorders>
              <w:top w:val="nil"/>
              <w:left w:val="single" w:color="auto" w:sz="4" w:space="0"/>
              <w:bottom w:val="nil"/>
              <w:right w:val="nil"/>
            </w:tcBorders>
            <w:noWrap w:val="0"/>
            <w:vAlign w:val="center"/>
          </w:tcPr>
          <w:p w14:paraId="393C493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61</w:t>
            </w:r>
          </w:p>
        </w:tc>
      </w:tr>
      <w:tr w14:paraId="77FD60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C9F7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金属制品、机械和设备修理业</w:t>
            </w:r>
          </w:p>
        </w:tc>
        <w:tc>
          <w:tcPr>
            <w:tcW w:w="1823" w:type="dxa"/>
            <w:tcBorders>
              <w:top w:val="nil"/>
              <w:left w:val="single" w:color="auto" w:sz="4" w:space="0"/>
              <w:bottom w:val="nil"/>
              <w:right w:val="single" w:color="auto" w:sz="4" w:space="0"/>
            </w:tcBorders>
            <w:noWrap w:val="0"/>
            <w:vAlign w:val="center"/>
          </w:tcPr>
          <w:p w14:paraId="2C06C16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5</w:t>
            </w:r>
          </w:p>
        </w:tc>
        <w:tc>
          <w:tcPr>
            <w:tcW w:w="1348" w:type="dxa"/>
            <w:tcBorders>
              <w:top w:val="nil"/>
              <w:left w:val="single" w:color="auto" w:sz="4" w:space="0"/>
              <w:bottom w:val="nil"/>
              <w:right w:val="nil"/>
            </w:tcBorders>
            <w:noWrap w:val="0"/>
            <w:vAlign w:val="center"/>
          </w:tcPr>
          <w:p w14:paraId="6383B17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10</w:t>
            </w:r>
          </w:p>
        </w:tc>
      </w:tr>
      <w:tr w14:paraId="3F8E49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55F5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电力、热力生产和供应业</w:t>
            </w:r>
          </w:p>
        </w:tc>
        <w:tc>
          <w:tcPr>
            <w:tcW w:w="1823" w:type="dxa"/>
            <w:tcBorders>
              <w:top w:val="nil"/>
              <w:left w:val="single" w:color="auto" w:sz="4" w:space="0"/>
              <w:bottom w:val="nil"/>
              <w:right w:val="single" w:color="auto" w:sz="4" w:space="0"/>
            </w:tcBorders>
            <w:noWrap w:val="0"/>
            <w:vAlign w:val="center"/>
          </w:tcPr>
          <w:p w14:paraId="4E9E7D6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9</w:t>
            </w:r>
          </w:p>
        </w:tc>
        <w:tc>
          <w:tcPr>
            <w:tcW w:w="1348" w:type="dxa"/>
            <w:tcBorders>
              <w:top w:val="nil"/>
              <w:left w:val="single" w:color="auto" w:sz="4" w:space="0"/>
              <w:bottom w:val="nil"/>
              <w:right w:val="nil"/>
            </w:tcBorders>
            <w:noWrap w:val="0"/>
            <w:vAlign w:val="center"/>
          </w:tcPr>
          <w:p w14:paraId="3E59E12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616</w:t>
            </w:r>
          </w:p>
        </w:tc>
      </w:tr>
      <w:tr w14:paraId="006EF3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D9378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燃气生产和供应业</w:t>
            </w:r>
          </w:p>
        </w:tc>
        <w:tc>
          <w:tcPr>
            <w:tcW w:w="1823" w:type="dxa"/>
            <w:tcBorders>
              <w:top w:val="nil"/>
              <w:left w:val="single" w:color="auto" w:sz="4" w:space="0"/>
              <w:bottom w:val="nil"/>
              <w:right w:val="single" w:color="auto" w:sz="4" w:space="0"/>
            </w:tcBorders>
            <w:noWrap w:val="0"/>
            <w:vAlign w:val="center"/>
          </w:tcPr>
          <w:p w14:paraId="63237FD2">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4</w:t>
            </w:r>
          </w:p>
        </w:tc>
        <w:tc>
          <w:tcPr>
            <w:tcW w:w="1348" w:type="dxa"/>
            <w:tcBorders>
              <w:top w:val="nil"/>
              <w:left w:val="single" w:color="auto" w:sz="4" w:space="0"/>
              <w:bottom w:val="nil"/>
              <w:right w:val="nil"/>
            </w:tcBorders>
            <w:noWrap w:val="0"/>
            <w:vAlign w:val="center"/>
          </w:tcPr>
          <w:p w14:paraId="015B58A0">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111</w:t>
            </w:r>
          </w:p>
        </w:tc>
      </w:tr>
      <w:tr w14:paraId="6D9D42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single" w:color="auto" w:sz="12" w:space="0"/>
              <w:right w:val="single" w:color="auto" w:sz="4" w:space="0"/>
            </w:tcBorders>
            <w:noWrap w:val="0"/>
            <w:vAlign w:val="center"/>
          </w:tcPr>
          <w:p w14:paraId="4F996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水的生产和供应业</w:t>
            </w:r>
          </w:p>
        </w:tc>
        <w:tc>
          <w:tcPr>
            <w:tcW w:w="1823" w:type="dxa"/>
            <w:tcBorders>
              <w:top w:val="nil"/>
              <w:left w:val="single" w:color="auto" w:sz="4" w:space="0"/>
              <w:bottom w:val="single" w:color="auto" w:sz="12" w:space="0"/>
              <w:right w:val="single" w:color="auto" w:sz="4" w:space="0"/>
            </w:tcBorders>
            <w:noWrap w:val="0"/>
            <w:vAlign w:val="center"/>
          </w:tcPr>
          <w:p w14:paraId="7FBD4AA1">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4</w:t>
            </w:r>
          </w:p>
        </w:tc>
        <w:tc>
          <w:tcPr>
            <w:tcW w:w="1348" w:type="dxa"/>
            <w:tcBorders>
              <w:top w:val="nil"/>
              <w:left w:val="single" w:color="auto" w:sz="4" w:space="0"/>
              <w:bottom w:val="single" w:color="auto" w:sz="12" w:space="0"/>
              <w:right w:val="nil"/>
            </w:tcBorders>
            <w:noWrap w:val="0"/>
            <w:vAlign w:val="center"/>
          </w:tcPr>
          <w:p w14:paraId="6A2FDF59">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59</w:t>
            </w:r>
          </w:p>
        </w:tc>
      </w:tr>
    </w:tbl>
    <w:p w14:paraId="54B66898">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outlineLvl w:val="2"/>
        <w:rPr>
          <w:rFonts w:hint="default" w:ascii="楷体_GB2312" w:hAnsi="楷体_GB2312" w:eastAsia="楷体_GB2312" w:cs="楷体_GB2312"/>
          <w:i w:val="0"/>
          <w:caps w:val="0"/>
          <w:color w:val="auto"/>
          <w:spacing w:val="0"/>
          <w:kern w:val="0"/>
          <w:sz w:val="24"/>
          <w:szCs w:val="24"/>
          <w:highlight w:val="none"/>
          <w:lang w:val="en-US" w:eastAsia="zh-CN" w:bidi="ar"/>
        </w:rPr>
      </w:pPr>
      <w:bookmarkStart w:id="1" w:name="OLE_LINK4"/>
      <w:r>
        <w:rPr>
          <w:rFonts w:hint="eastAsia" w:ascii="楷体_GB2312" w:hAnsi="楷体_GB2312" w:eastAsia="楷体_GB2312" w:cs="楷体_GB2312"/>
          <w:i w:val="0"/>
          <w:caps w:val="0"/>
          <w:color w:val="auto"/>
          <w:spacing w:val="0"/>
          <w:kern w:val="0"/>
          <w:sz w:val="24"/>
          <w:szCs w:val="24"/>
          <w:highlight w:val="none"/>
          <w:lang w:val="en-US" w:eastAsia="zh-CN" w:bidi="ar"/>
        </w:rPr>
        <w:t>注：表中</w:t>
      </w:r>
      <w:bookmarkStart w:id="2" w:name="OLE_LINK1"/>
      <w:r>
        <w:rPr>
          <w:rFonts w:hint="eastAsia" w:ascii="楷体_GB2312" w:hAnsi="楷体_GB2312" w:eastAsia="楷体_GB2312" w:cs="楷体_GB2312"/>
          <w:i w:val="0"/>
          <w:caps w:val="0"/>
          <w:color w:val="auto"/>
          <w:spacing w:val="0"/>
          <w:kern w:val="0"/>
          <w:sz w:val="24"/>
          <w:szCs w:val="24"/>
          <w:highlight w:val="none"/>
          <w:lang w:val="en-US" w:eastAsia="zh-CN" w:bidi="ar"/>
        </w:rPr>
        <w:t>部分行业单位数量过少，为保护普查对象信息，不再单列。</w:t>
      </w:r>
    </w:p>
    <w:bookmarkEnd w:id="1"/>
    <w:bookmarkEnd w:id="2"/>
    <w:p w14:paraId="45CECA90">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（二）主要经济指标</w:t>
      </w:r>
    </w:p>
    <w:p w14:paraId="4E4DA69A">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2023年末，工业企业法人单位资产总计258.4亿元，负债合计159.0亿元。</w:t>
      </w:r>
    </w:p>
    <w:p w14:paraId="5D56C5E5">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仿宋_GB2312" w:hAnsi="仿宋_GB2312" w:eastAsia="仿宋_GB2312" w:cs="仿宋_GB2312"/>
          <w:color w:val="auto"/>
          <w:kern w:val="2"/>
          <w:sz w:val="32"/>
          <w:szCs w:val="32"/>
          <w:u w:val="none"/>
          <w:lang w:val="en-US" w:eastAsia="zh-CN" w:bidi="ar-SA"/>
        </w:rPr>
        <w:t>2023年，工业企业法人单位全年实现营业收入230.8亿元（详见表3-3）。</w:t>
      </w:r>
    </w:p>
    <w:p w14:paraId="3D99B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表3-3　按行业大类分组的工业企业法人单位主要经济指标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86"/>
        <w:gridCol w:w="1139"/>
        <w:gridCol w:w="1095"/>
        <w:gridCol w:w="1083"/>
      </w:tblGrid>
      <w:tr w14:paraId="2270AF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02" w:type="pct"/>
            <w:tcBorders>
              <w:top w:val="single" w:color="auto" w:sz="12" w:space="0"/>
              <w:left w:val="nil"/>
              <w:bottom w:val="single" w:color="auto" w:sz="4" w:space="0"/>
              <w:right w:val="single" w:color="auto" w:sz="4" w:space="0"/>
            </w:tcBorders>
            <w:noWrap w:val="0"/>
            <w:vAlign w:val="center"/>
          </w:tcPr>
          <w:p w14:paraId="3F6AD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auto"/>
                <w:sz w:val="21"/>
                <w:szCs w:val="21"/>
                <w:highlight w:val="none"/>
              </w:rPr>
            </w:pPr>
          </w:p>
        </w:tc>
        <w:tc>
          <w:tcPr>
            <w:tcW w:w="686" w:type="pct"/>
            <w:tcBorders>
              <w:top w:val="single" w:color="auto" w:sz="12" w:space="0"/>
              <w:left w:val="single" w:color="auto" w:sz="4" w:space="0"/>
              <w:bottom w:val="single" w:color="auto" w:sz="4" w:space="0"/>
              <w:right w:val="single" w:color="auto" w:sz="4" w:space="0"/>
            </w:tcBorders>
            <w:noWrap w:val="0"/>
            <w:vAlign w:val="center"/>
          </w:tcPr>
          <w:p w14:paraId="67134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14:paraId="190CF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c>
          <w:tcPr>
            <w:tcW w:w="659" w:type="pct"/>
            <w:tcBorders>
              <w:top w:val="single" w:color="auto" w:sz="12" w:space="0"/>
              <w:left w:val="single" w:color="auto" w:sz="4" w:space="0"/>
              <w:bottom w:val="single" w:color="auto" w:sz="4" w:space="0"/>
              <w:right w:val="single" w:color="auto" w:sz="4" w:space="0"/>
            </w:tcBorders>
            <w:noWrap w:val="0"/>
            <w:vAlign w:val="center"/>
          </w:tcPr>
          <w:p w14:paraId="1C33F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14:paraId="1FD29E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c>
          <w:tcPr>
            <w:tcW w:w="652" w:type="pct"/>
            <w:tcBorders>
              <w:top w:val="single" w:color="auto" w:sz="12" w:space="0"/>
              <w:left w:val="single" w:color="auto" w:sz="4" w:space="0"/>
              <w:bottom w:val="single" w:color="auto" w:sz="4" w:space="0"/>
              <w:right w:val="nil"/>
            </w:tcBorders>
            <w:noWrap w:val="0"/>
            <w:vAlign w:val="center"/>
          </w:tcPr>
          <w:p w14:paraId="5E91BE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14:paraId="2C8434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r>
      <w:tr w14:paraId="5C66B3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single" w:color="auto" w:sz="4" w:space="0"/>
              <w:left w:val="nil"/>
              <w:bottom w:val="nil"/>
              <w:right w:val="single" w:color="auto" w:sz="4" w:space="0"/>
            </w:tcBorders>
            <w:noWrap w:val="0"/>
            <w:vAlign w:val="center"/>
          </w:tcPr>
          <w:p w14:paraId="4C51E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val="0"/>
                <w:color w:val="auto"/>
                <w:sz w:val="21"/>
                <w:szCs w:val="21"/>
                <w:highlight w:val="none"/>
              </w:rPr>
            </w:pPr>
            <w:r>
              <w:rPr>
                <w:rFonts w:hint="eastAsia" w:ascii="Times New Roman" w:hAnsi="Times New Roman" w:eastAsia="宋体" w:cs="宋体"/>
                <w:b/>
                <w:bCs w:val="0"/>
                <w:color w:val="auto"/>
                <w:kern w:val="0"/>
                <w:sz w:val="21"/>
                <w:szCs w:val="21"/>
                <w:highlight w:val="none"/>
                <w:lang w:val="en-US" w:eastAsia="zh-CN" w:bidi="ar"/>
              </w:rPr>
              <w:t>合　计</w:t>
            </w:r>
          </w:p>
        </w:tc>
        <w:tc>
          <w:tcPr>
            <w:tcW w:w="1139" w:type="dxa"/>
            <w:tcBorders>
              <w:top w:val="single" w:color="auto" w:sz="4" w:space="0"/>
              <w:left w:val="single" w:color="auto" w:sz="4" w:space="0"/>
              <w:bottom w:val="nil"/>
              <w:right w:val="single" w:color="auto" w:sz="4" w:space="0"/>
            </w:tcBorders>
            <w:noWrap w:val="0"/>
            <w:vAlign w:val="center"/>
          </w:tcPr>
          <w:p w14:paraId="7D7F66FE">
            <w:pPr>
              <w:keepNext w:val="0"/>
              <w:keepLines w:val="0"/>
              <w:widowControl/>
              <w:suppressLineNumbers w:val="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2"/>
                <w:szCs w:val="22"/>
                <w:u w:val="none"/>
                <w:lang w:val="en-US" w:eastAsia="zh-CN" w:bidi="ar"/>
              </w:rPr>
              <w:t>2584235.8</w:t>
            </w:r>
          </w:p>
        </w:tc>
        <w:tc>
          <w:tcPr>
            <w:tcW w:w="1095" w:type="dxa"/>
            <w:tcBorders>
              <w:top w:val="single" w:color="auto" w:sz="4" w:space="0"/>
              <w:left w:val="single" w:color="auto" w:sz="4" w:space="0"/>
              <w:bottom w:val="nil"/>
              <w:right w:val="single" w:color="auto" w:sz="4" w:space="0"/>
            </w:tcBorders>
            <w:noWrap w:val="0"/>
            <w:vAlign w:val="center"/>
          </w:tcPr>
          <w:p w14:paraId="505B63D2">
            <w:pPr>
              <w:keepNext w:val="0"/>
              <w:keepLines w:val="0"/>
              <w:widowControl/>
              <w:suppressLineNumbers w:val="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2"/>
                <w:szCs w:val="22"/>
                <w:u w:val="none"/>
                <w:lang w:val="en-US" w:eastAsia="zh-CN" w:bidi="ar"/>
              </w:rPr>
              <w:t xml:space="preserve">1589722.0 </w:t>
            </w:r>
          </w:p>
        </w:tc>
        <w:tc>
          <w:tcPr>
            <w:tcW w:w="1083" w:type="dxa"/>
            <w:tcBorders>
              <w:top w:val="single" w:color="auto" w:sz="4" w:space="0"/>
              <w:left w:val="single" w:color="auto" w:sz="4" w:space="0"/>
              <w:bottom w:val="nil"/>
              <w:right w:val="nil"/>
            </w:tcBorders>
            <w:noWrap w:val="0"/>
            <w:vAlign w:val="center"/>
          </w:tcPr>
          <w:p w14:paraId="2BD19104">
            <w:pPr>
              <w:keepNext w:val="0"/>
              <w:keepLines w:val="0"/>
              <w:widowControl/>
              <w:suppressLineNumbers w:val="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2"/>
                <w:szCs w:val="22"/>
                <w:u w:val="none"/>
                <w:lang w:val="en-US" w:eastAsia="zh-CN" w:bidi="ar"/>
              </w:rPr>
              <w:t>2308189.4</w:t>
            </w:r>
          </w:p>
        </w:tc>
      </w:tr>
      <w:tr w14:paraId="6A0CF3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F728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煤炭开采和洗选业</w:t>
            </w:r>
          </w:p>
        </w:tc>
        <w:tc>
          <w:tcPr>
            <w:tcW w:w="1139" w:type="dxa"/>
            <w:tcBorders>
              <w:top w:val="nil"/>
              <w:left w:val="single" w:color="auto" w:sz="4" w:space="0"/>
              <w:bottom w:val="nil"/>
              <w:right w:val="single" w:color="auto" w:sz="4" w:space="0"/>
            </w:tcBorders>
            <w:noWrap w:val="0"/>
            <w:vAlign w:val="center"/>
          </w:tcPr>
          <w:p w14:paraId="0610E6E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132947.0 </w:t>
            </w:r>
          </w:p>
        </w:tc>
        <w:tc>
          <w:tcPr>
            <w:tcW w:w="1095" w:type="dxa"/>
            <w:tcBorders>
              <w:top w:val="nil"/>
              <w:left w:val="single" w:color="auto" w:sz="4" w:space="0"/>
              <w:bottom w:val="nil"/>
              <w:right w:val="single" w:color="auto" w:sz="4" w:space="0"/>
            </w:tcBorders>
            <w:noWrap w:val="0"/>
            <w:vAlign w:val="center"/>
          </w:tcPr>
          <w:p w14:paraId="0E56070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205924.4</w:t>
            </w:r>
          </w:p>
        </w:tc>
        <w:tc>
          <w:tcPr>
            <w:tcW w:w="1083" w:type="dxa"/>
            <w:tcBorders>
              <w:top w:val="nil"/>
              <w:left w:val="single" w:color="auto" w:sz="4" w:space="0"/>
              <w:bottom w:val="nil"/>
              <w:right w:val="nil"/>
            </w:tcBorders>
            <w:noWrap w:val="0"/>
            <w:vAlign w:val="center"/>
          </w:tcPr>
          <w:p w14:paraId="7E28E55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1427.4</w:t>
            </w:r>
          </w:p>
        </w:tc>
      </w:tr>
      <w:tr w14:paraId="306629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2197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石油和天然气开采业</w:t>
            </w:r>
          </w:p>
        </w:tc>
        <w:tc>
          <w:tcPr>
            <w:tcW w:w="1139" w:type="dxa"/>
            <w:tcBorders>
              <w:top w:val="nil"/>
              <w:left w:val="single" w:color="auto" w:sz="4" w:space="0"/>
              <w:bottom w:val="nil"/>
              <w:right w:val="single" w:color="auto" w:sz="4" w:space="0"/>
            </w:tcBorders>
            <w:noWrap w:val="0"/>
            <w:vAlign w:val="center"/>
          </w:tcPr>
          <w:p w14:paraId="400CEBED">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05CE59F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79EF45F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651616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6E66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黑色金属矿采选业</w:t>
            </w:r>
          </w:p>
        </w:tc>
        <w:tc>
          <w:tcPr>
            <w:tcW w:w="1139" w:type="dxa"/>
            <w:tcBorders>
              <w:top w:val="nil"/>
              <w:left w:val="single" w:color="auto" w:sz="4" w:space="0"/>
              <w:bottom w:val="nil"/>
              <w:right w:val="single" w:color="auto" w:sz="4" w:space="0"/>
            </w:tcBorders>
            <w:noWrap w:val="0"/>
            <w:vAlign w:val="center"/>
          </w:tcPr>
          <w:p w14:paraId="3902E09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30A70FF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7334746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57C0FD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5DD5F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有色金属矿采选业</w:t>
            </w:r>
          </w:p>
        </w:tc>
        <w:tc>
          <w:tcPr>
            <w:tcW w:w="1139" w:type="dxa"/>
            <w:tcBorders>
              <w:top w:val="nil"/>
              <w:left w:val="single" w:color="auto" w:sz="4" w:space="0"/>
              <w:bottom w:val="nil"/>
              <w:right w:val="single" w:color="auto" w:sz="4" w:space="0"/>
            </w:tcBorders>
            <w:noWrap w:val="0"/>
            <w:vAlign w:val="center"/>
          </w:tcPr>
          <w:p w14:paraId="7D2E205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149294.8</w:t>
            </w:r>
          </w:p>
        </w:tc>
        <w:tc>
          <w:tcPr>
            <w:tcW w:w="1095" w:type="dxa"/>
            <w:tcBorders>
              <w:top w:val="nil"/>
              <w:left w:val="single" w:color="auto" w:sz="4" w:space="0"/>
              <w:bottom w:val="nil"/>
              <w:right w:val="single" w:color="auto" w:sz="4" w:space="0"/>
            </w:tcBorders>
            <w:noWrap w:val="0"/>
            <w:vAlign w:val="center"/>
          </w:tcPr>
          <w:p w14:paraId="2949D53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168526.8</w:t>
            </w:r>
          </w:p>
        </w:tc>
        <w:tc>
          <w:tcPr>
            <w:tcW w:w="1083" w:type="dxa"/>
            <w:tcBorders>
              <w:top w:val="nil"/>
              <w:left w:val="single" w:color="auto" w:sz="4" w:space="0"/>
              <w:bottom w:val="nil"/>
              <w:right w:val="nil"/>
            </w:tcBorders>
            <w:noWrap w:val="0"/>
            <w:vAlign w:val="center"/>
          </w:tcPr>
          <w:p w14:paraId="65CFA1C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31247.6</w:t>
            </w:r>
          </w:p>
        </w:tc>
      </w:tr>
      <w:tr w14:paraId="4EBB0A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42FD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非金属矿采选业</w:t>
            </w:r>
          </w:p>
        </w:tc>
        <w:tc>
          <w:tcPr>
            <w:tcW w:w="1139" w:type="dxa"/>
            <w:tcBorders>
              <w:top w:val="nil"/>
              <w:left w:val="single" w:color="auto" w:sz="4" w:space="0"/>
              <w:bottom w:val="nil"/>
              <w:right w:val="single" w:color="auto" w:sz="4" w:space="0"/>
            </w:tcBorders>
            <w:noWrap w:val="0"/>
            <w:vAlign w:val="center"/>
          </w:tcPr>
          <w:p w14:paraId="5A6F665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695628DD">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7A3F0E5B">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3DB6EF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741CA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开采专业及辅助性活动</w:t>
            </w:r>
          </w:p>
        </w:tc>
        <w:tc>
          <w:tcPr>
            <w:tcW w:w="1139" w:type="dxa"/>
            <w:tcBorders>
              <w:top w:val="nil"/>
              <w:left w:val="single" w:color="auto" w:sz="4" w:space="0"/>
              <w:bottom w:val="nil"/>
              <w:right w:val="single" w:color="auto" w:sz="4" w:space="0"/>
            </w:tcBorders>
            <w:noWrap w:val="0"/>
            <w:vAlign w:val="center"/>
          </w:tcPr>
          <w:p w14:paraId="24C436C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2B22133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4CE55A8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24B7B8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B66CB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其他采矿业</w:t>
            </w:r>
          </w:p>
        </w:tc>
        <w:tc>
          <w:tcPr>
            <w:tcW w:w="1139" w:type="dxa"/>
            <w:tcBorders>
              <w:top w:val="nil"/>
              <w:left w:val="single" w:color="auto" w:sz="4" w:space="0"/>
              <w:bottom w:val="nil"/>
              <w:right w:val="single" w:color="auto" w:sz="4" w:space="0"/>
            </w:tcBorders>
            <w:noWrap w:val="0"/>
            <w:vAlign w:val="center"/>
          </w:tcPr>
          <w:p w14:paraId="330C9B5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3CBFA67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15A85E7E">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14DA6B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4754D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农副食品加工业</w:t>
            </w:r>
          </w:p>
        </w:tc>
        <w:tc>
          <w:tcPr>
            <w:tcW w:w="1139" w:type="dxa"/>
            <w:tcBorders>
              <w:top w:val="nil"/>
              <w:left w:val="single" w:color="auto" w:sz="4" w:space="0"/>
              <w:bottom w:val="nil"/>
              <w:right w:val="single" w:color="auto" w:sz="4" w:space="0"/>
            </w:tcBorders>
            <w:noWrap w:val="0"/>
            <w:vAlign w:val="center"/>
          </w:tcPr>
          <w:p w14:paraId="53E982E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151584.9</w:t>
            </w:r>
          </w:p>
        </w:tc>
        <w:tc>
          <w:tcPr>
            <w:tcW w:w="1095" w:type="dxa"/>
            <w:tcBorders>
              <w:top w:val="nil"/>
              <w:left w:val="single" w:color="auto" w:sz="4" w:space="0"/>
              <w:bottom w:val="nil"/>
              <w:right w:val="single" w:color="auto" w:sz="4" w:space="0"/>
            </w:tcBorders>
            <w:noWrap w:val="0"/>
            <w:vAlign w:val="center"/>
          </w:tcPr>
          <w:p w14:paraId="4E25118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101271.1</w:t>
            </w:r>
          </w:p>
        </w:tc>
        <w:tc>
          <w:tcPr>
            <w:tcW w:w="1083" w:type="dxa"/>
            <w:tcBorders>
              <w:top w:val="nil"/>
              <w:left w:val="single" w:color="auto" w:sz="4" w:space="0"/>
              <w:bottom w:val="nil"/>
              <w:right w:val="nil"/>
            </w:tcBorders>
            <w:noWrap w:val="0"/>
            <w:vAlign w:val="center"/>
          </w:tcPr>
          <w:p w14:paraId="4F09DF2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170661.9</w:t>
            </w:r>
          </w:p>
        </w:tc>
      </w:tr>
      <w:tr w14:paraId="7007EA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C4B4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食品制造业</w:t>
            </w:r>
          </w:p>
        </w:tc>
        <w:tc>
          <w:tcPr>
            <w:tcW w:w="1139" w:type="dxa"/>
            <w:tcBorders>
              <w:top w:val="nil"/>
              <w:left w:val="single" w:color="auto" w:sz="4" w:space="0"/>
              <w:bottom w:val="nil"/>
              <w:right w:val="single" w:color="auto" w:sz="4" w:space="0"/>
            </w:tcBorders>
            <w:noWrap w:val="0"/>
            <w:vAlign w:val="center"/>
          </w:tcPr>
          <w:p w14:paraId="25DD139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29546.6</w:t>
            </w:r>
          </w:p>
        </w:tc>
        <w:tc>
          <w:tcPr>
            <w:tcW w:w="1095" w:type="dxa"/>
            <w:tcBorders>
              <w:top w:val="nil"/>
              <w:left w:val="single" w:color="auto" w:sz="4" w:space="0"/>
              <w:bottom w:val="nil"/>
              <w:right w:val="single" w:color="auto" w:sz="4" w:space="0"/>
            </w:tcBorders>
            <w:noWrap w:val="0"/>
            <w:vAlign w:val="center"/>
          </w:tcPr>
          <w:p w14:paraId="15EF2D8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17059.5</w:t>
            </w:r>
          </w:p>
        </w:tc>
        <w:tc>
          <w:tcPr>
            <w:tcW w:w="1083" w:type="dxa"/>
            <w:tcBorders>
              <w:top w:val="nil"/>
              <w:left w:val="single" w:color="auto" w:sz="4" w:space="0"/>
              <w:bottom w:val="nil"/>
              <w:right w:val="nil"/>
            </w:tcBorders>
            <w:noWrap w:val="0"/>
            <w:vAlign w:val="center"/>
          </w:tcPr>
          <w:p w14:paraId="67732C0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22719.0 </w:t>
            </w:r>
          </w:p>
        </w:tc>
      </w:tr>
      <w:tr w14:paraId="2BC158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F254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酒、饮料和精制茶制造业</w:t>
            </w:r>
          </w:p>
        </w:tc>
        <w:tc>
          <w:tcPr>
            <w:tcW w:w="1139" w:type="dxa"/>
            <w:tcBorders>
              <w:top w:val="nil"/>
              <w:left w:val="single" w:color="auto" w:sz="4" w:space="0"/>
              <w:bottom w:val="nil"/>
              <w:right w:val="single" w:color="auto" w:sz="4" w:space="0"/>
            </w:tcBorders>
            <w:noWrap w:val="0"/>
            <w:vAlign w:val="center"/>
          </w:tcPr>
          <w:p w14:paraId="062A671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18837.4</w:t>
            </w:r>
          </w:p>
        </w:tc>
        <w:tc>
          <w:tcPr>
            <w:tcW w:w="1095" w:type="dxa"/>
            <w:tcBorders>
              <w:top w:val="nil"/>
              <w:left w:val="single" w:color="auto" w:sz="4" w:space="0"/>
              <w:bottom w:val="nil"/>
              <w:right w:val="single" w:color="auto" w:sz="4" w:space="0"/>
            </w:tcBorders>
            <w:noWrap w:val="0"/>
            <w:vAlign w:val="center"/>
          </w:tcPr>
          <w:p w14:paraId="349028D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6775.5</w:t>
            </w:r>
          </w:p>
        </w:tc>
        <w:tc>
          <w:tcPr>
            <w:tcW w:w="1083" w:type="dxa"/>
            <w:tcBorders>
              <w:top w:val="nil"/>
              <w:left w:val="single" w:color="auto" w:sz="4" w:space="0"/>
              <w:bottom w:val="nil"/>
              <w:right w:val="nil"/>
            </w:tcBorders>
            <w:noWrap w:val="0"/>
            <w:vAlign w:val="center"/>
          </w:tcPr>
          <w:p w14:paraId="7BE2CE0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13710.1</w:t>
            </w:r>
          </w:p>
        </w:tc>
      </w:tr>
      <w:tr w14:paraId="5ACBBD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51408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烟草制品业</w:t>
            </w:r>
          </w:p>
        </w:tc>
        <w:tc>
          <w:tcPr>
            <w:tcW w:w="1139" w:type="dxa"/>
            <w:tcBorders>
              <w:top w:val="nil"/>
              <w:left w:val="single" w:color="auto" w:sz="4" w:space="0"/>
              <w:bottom w:val="nil"/>
              <w:right w:val="single" w:color="auto" w:sz="4" w:space="0"/>
            </w:tcBorders>
            <w:noWrap w:val="0"/>
            <w:vAlign w:val="center"/>
          </w:tcPr>
          <w:p w14:paraId="6662971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790EB324">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7AEA2F5B">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131FC8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DC5F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纺织业</w:t>
            </w:r>
          </w:p>
        </w:tc>
        <w:tc>
          <w:tcPr>
            <w:tcW w:w="1139" w:type="dxa"/>
            <w:tcBorders>
              <w:top w:val="nil"/>
              <w:left w:val="single" w:color="auto" w:sz="4" w:space="0"/>
              <w:bottom w:val="nil"/>
              <w:right w:val="single" w:color="auto" w:sz="4" w:space="0"/>
            </w:tcBorders>
            <w:noWrap w:val="0"/>
            <w:vAlign w:val="center"/>
          </w:tcPr>
          <w:p w14:paraId="65CAFDE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67893.3</w:t>
            </w:r>
          </w:p>
        </w:tc>
        <w:tc>
          <w:tcPr>
            <w:tcW w:w="1095" w:type="dxa"/>
            <w:tcBorders>
              <w:top w:val="nil"/>
              <w:left w:val="single" w:color="auto" w:sz="4" w:space="0"/>
              <w:bottom w:val="nil"/>
              <w:right w:val="single" w:color="auto" w:sz="4" w:space="0"/>
            </w:tcBorders>
            <w:noWrap w:val="0"/>
            <w:vAlign w:val="center"/>
          </w:tcPr>
          <w:p w14:paraId="251C8FA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41853.5</w:t>
            </w:r>
          </w:p>
        </w:tc>
        <w:tc>
          <w:tcPr>
            <w:tcW w:w="1083" w:type="dxa"/>
            <w:tcBorders>
              <w:top w:val="nil"/>
              <w:left w:val="single" w:color="auto" w:sz="4" w:space="0"/>
              <w:bottom w:val="nil"/>
              <w:right w:val="nil"/>
            </w:tcBorders>
            <w:noWrap w:val="0"/>
            <w:vAlign w:val="center"/>
          </w:tcPr>
          <w:p w14:paraId="40762A9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73704.8</w:t>
            </w:r>
          </w:p>
        </w:tc>
      </w:tr>
      <w:tr w14:paraId="00FA21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B023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纺织服装、服饰业</w:t>
            </w:r>
          </w:p>
        </w:tc>
        <w:tc>
          <w:tcPr>
            <w:tcW w:w="1139" w:type="dxa"/>
            <w:tcBorders>
              <w:top w:val="nil"/>
              <w:left w:val="single" w:color="auto" w:sz="4" w:space="0"/>
              <w:bottom w:val="nil"/>
              <w:right w:val="single" w:color="auto" w:sz="4" w:space="0"/>
            </w:tcBorders>
            <w:noWrap w:val="0"/>
            <w:vAlign w:val="center"/>
          </w:tcPr>
          <w:p w14:paraId="04B4FDAD">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1250.6</w:t>
            </w:r>
          </w:p>
        </w:tc>
        <w:tc>
          <w:tcPr>
            <w:tcW w:w="1095" w:type="dxa"/>
            <w:tcBorders>
              <w:top w:val="nil"/>
              <w:left w:val="single" w:color="auto" w:sz="4" w:space="0"/>
              <w:bottom w:val="nil"/>
              <w:right w:val="single" w:color="auto" w:sz="4" w:space="0"/>
            </w:tcBorders>
            <w:noWrap w:val="0"/>
            <w:vAlign w:val="center"/>
          </w:tcPr>
          <w:p w14:paraId="2CD240CB">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609.8</w:t>
            </w:r>
          </w:p>
        </w:tc>
        <w:tc>
          <w:tcPr>
            <w:tcW w:w="1083" w:type="dxa"/>
            <w:tcBorders>
              <w:top w:val="nil"/>
              <w:left w:val="single" w:color="auto" w:sz="4" w:space="0"/>
              <w:bottom w:val="nil"/>
              <w:right w:val="nil"/>
            </w:tcBorders>
            <w:noWrap w:val="0"/>
            <w:vAlign w:val="center"/>
          </w:tcPr>
          <w:p w14:paraId="0AAD38B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795.2</w:t>
            </w:r>
          </w:p>
        </w:tc>
      </w:tr>
      <w:tr w14:paraId="051A50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5931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皮革、毛皮、羽毛及其制品和制鞋业</w:t>
            </w:r>
          </w:p>
        </w:tc>
        <w:tc>
          <w:tcPr>
            <w:tcW w:w="1139" w:type="dxa"/>
            <w:tcBorders>
              <w:top w:val="nil"/>
              <w:left w:val="single" w:color="auto" w:sz="4" w:space="0"/>
              <w:bottom w:val="nil"/>
              <w:right w:val="single" w:color="auto" w:sz="4" w:space="0"/>
            </w:tcBorders>
            <w:noWrap w:val="0"/>
            <w:vAlign w:val="center"/>
          </w:tcPr>
          <w:p w14:paraId="6BBCD28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7286.5</w:t>
            </w:r>
          </w:p>
        </w:tc>
        <w:tc>
          <w:tcPr>
            <w:tcW w:w="1095" w:type="dxa"/>
            <w:tcBorders>
              <w:top w:val="nil"/>
              <w:left w:val="single" w:color="auto" w:sz="4" w:space="0"/>
              <w:bottom w:val="nil"/>
              <w:right w:val="single" w:color="auto" w:sz="4" w:space="0"/>
            </w:tcBorders>
            <w:noWrap w:val="0"/>
            <w:vAlign w:val="center"/>
          </w:tcPr>
          <w:p w14:paraId="40B3B13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3582.7</w:t>
            </w:r>
          </w:p>
        </w:tc>
        <w:tc>
          <w:tcPr>
            <w:tcW w:w="1083" w:type="dxa"/>
            <w:tcBorders>
              <w:top w:val="nil"/>
              <w:left w:val="single" w:color="auto" w:sz="4" w:space="0"/>
              <w:bottom w:val="nil"/>
              <w:right w:val="nil"/>
            </w:tcBorders>
            <w:noWrap w:val="0"/>
            <w:vAlign w:val="center"/>
          </w:tcPr>
          <w:p w14:paraId="44D5358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9592.4</w:t>
            </w:r>
          </w:p>
        </w:tc>
      </w:tr>
      <w:tr w14:paraId="58D2FD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8F10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木材加工和木、竹、藤、棕、草制品业</w:t>
            </w:r>
          </w:p>
        </w:tc>
        <w:tc>
          <w:tcPr>
            <w:tcW w:w="1139" w:type="dxa"/>
            <w:tcBorders>
              <w:top w:val="nil"/>
              <w:left w:val="single" w:color="auto" w:sz="4" w:space="0"/>
              <w:bottom w:val="nil"/>
              <w:right w:val="single" w:color="auto" w:sz="4" w:space="0"/>
            </w:tcBorders>
            <w:noWrap w:val="0"/>
            <w:vAlign w:val="center"/>
          </w:tcPr>
          <w:p w14:paraId="6C85BEEE">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11500.1</w:t>
            </w:r>
          </w:p>
        </w:tc>
        <w:tc>
          <w:tcPr>
            <w:tcW w:w="1095" w:type="dxa"/>
            <w:tcBorders>
              <w:top w:val="nil"/>
              <w:left w:val="single" w:color="auto" w:sz="4" w:space="0"/>
              <w:bottom w:val="nil"/>
              <w:right w:val="single" w:color="auto" w:sz="4" w:space="0"/>
            </w:tcBorders>
            <w:noWrap w:val="0"/>
            <w:vAlign w:val="center"/>
          </w:tcPr>
          <w:p w14:paraId="77AE91B4">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8449.6</w:t>
            </w:r>
          </w:p>
        </w:tc>
        <w:tc>
          <w:tcPr>
            <w:tcW w:w="1083" w:type="dxa"/>
            <w:tcBorders>
              <w:top w:val="nil"/>
              <w:left w:val="single" w:color="auto" w:sz="4" w:space="0"/>
              <w:bottom w:val="nil"/>
              <w:right w:val="nil"/>
            </w:tcBorders>
            <w:noWrap w:val="0"/>
            <w:vAlign w:val="center"/>
          </w:tcPr>
          <w:p w14:paraId="0C3291C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17444.2</w:t>
            </w:r>
          </w:p>
        </w:tc>
      </w:tr>
      <w:tr w14:paraId="39DB47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E41E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家具制造业</w:t>
            </w:r>
          </w:p>
        </w:tc>
        <w:tc>
          <w:tcPr>
            <w:tcW w:w="1139" w:type="dxa"/>
            <w:tcBorders>
              <w:top w:val="nil"/>
              <w:left w:val="single" w:color="auto" w:sz="4" w:space="0"/>
              <w:bottom w:val="nil"/>
              <w:right w:val="single" w:color="auto" w:sz="4" w:space="0"/>
            </w:tcBorders>
            <w:noWrap w:val="0"/>
            <w:vAlign w:val="center"/>
          </w:tcPr>
          <w:p w14:paraId="71F4787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2730.3</w:t>
            </w:r>
          </w:p>
        </w:tc>
        <w:tc>
          <w:tcPr>
            <w:tcW w:w="1095" w:type="dxa"/>
            <w:tcBorders>
              <w:top w:val="nil"/>
              <w:left w:val="single" w:color="auto" w:sz="4" w:space="0"/>
              <w:bottom w:val="nil"/>
              <w:right w:val="single" w:color="auto" w:sz="4" w:space="0"/>
            </w:tcBorders>
            <w:noWrap w:val="0"/>
            <w:vAlign w:val="center"/>
          </w:tcPr>
          <w:p w14:paraId="0D298490">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2285.5</w:t>
            </w:r>
          </w:p>
        </w:tc>
        <w:tc>
          <w:tcPr>
            <w:tcW w:w="1083" w:type="dxa"/>
            <w:tcBorders>
              <w:top w:val="nil"/>
              <w:left w:val="single" w:color="auto" w:sz="4" w:space="0"/>
              <w:bottom w:val="nil"/>
              <w:right w:val="nil"/>
            </w:tcBorders>
            <w:noWrap w:val="0"/>
            <w:vAlign w:val="center"/>
          </w:tcPr>
          <w:p w14:paraId="0167E8DD">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2467.1</w:t>
            </w:r>
          </w:p>
        </w:tc>
      </w:tr>
      <w:tr w14:paraId="2EAF28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6551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造纸和纸制品业</w:t>
            </w:r>
          </w:p>
        </w:tc>
        <w:tc>
          <w:tcPr>
            <w:tcW w:w="1139" w:type="dxa"/>
            <w:tcBorders>
              <w:top w:val="nil"/>
              <w:left w:val="single" w:color="auto" w:sz="4" w:space="0"/>
              <w:bottom w:val="nil"/>
              <w:right w:val="single" w:color="auto" w:sz="4" w:space="0"/>
            </w:tcBorders>
            <w:noWrap w:val="0"/>
            <w:vAlign w:val="center"/>
          </w:tcPr>
          <w:p w14:paraId="1032065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1890.7</w:t>
            </w:r>
          </w:p>
        </w:tc>
        <w:tc>
          <w:tcPr>
            <w:tcW w:w="1095" w:type="dxa"/>
            <w:tcBorders>
              <w:top w:val="nil"/>
              <w:left w:val="single" w:color="auto" w:sz="4" w:space="0"/>
              <w:bottom w:val="nil"/>
              <w:right w:val="single" w:color="auto" w:sz="4" w:space="0"/>
            </w:tcBorders>
            <w:noWrap w:val="0"/>
            <w:vAlign w:val="center"/>
          </w:tcPr>
          <w:p w14:paraId="293A47B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1412.9</w:t>
            </w:r>
          </w:p>
        </w:tc>
        <w:tc>
          <w:tcPr>
            <w:tcW w:w="1083" w:type="dxa"/>
            <w:tcBorders>
              <w:top w:val="nil"/>
              <w:left w:val="single" w:color="auto" w:sz="4" w:space="0"/>
              <w:bottom w:val="nil"/>
              <w:right w:val="nil"/>
            </w:tcBorders>
            <w:noWrap w:val="0"/>
            <w:vAlign w:val="center"/>
          </w:tcPr>
          <w:p w14:paraId="00F1DEA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677.4</w:t>
            </w:r>
          </w:p>
        </w:tc>
      </w:tr>
      <w:tr w14:paraId="65DE88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3468A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印刷和记录媒介复制业</w:t>
            </w:r>
          </w:p>
        </w:tc>
        <w:tc>
          <w:tcPr>
            <w:tcW w:w="1139" w:type="dxa"/>
            <w:tcBorders>
              <w:top w:val="nil"/>
              <w:left w:val="single" w:color="auto" w:sz="4" w:space="0"/>
              <w:bottom w:val="nil"/>
              <w:right w:val="single" w:color="auto" w:sz="4" w:space="0"/>
            </w:tcBorders>
            <w:noWrap w:val="0"/>
            <w:vAlign w:val="center"/>
          </w:tcPr>
          <w:p w14:paraId="4D4BA7A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227.1</w:t>
            </w:r>
          </w:p>
        </w:tc>
        <w:tc>
          <w:tcPr>
            <w:tcW w:w="1095" w:type="dxa"/>
            <w:tcBorders>
              <w:top w:val="nil"/>
              <w:left w:val="single" w:color="auto" w:sz="4" w:space="0"/>
              <w:bottom w:val="nil"/>
              <w:right w:val="single" w:color="auto" w:sz="4" w:space="0"/>
            </w:tcBorders>
            <w:noWrap w:val="0"/>
            <w:vAlign w:val="center"/>
          </w:tcPr>
          <w:p w14:paraId="17E2FAC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47.3</w:t>
            </w:r>
          </w:p>
        </w:tc>
        <w:tc>
          <w:tcPr>
            <w:tcW w:w="1083" w:type="dxa"/>
            <w:tcBorders>
              <w:top w:val="nil"/>
              <w:left w:val="single" w:color="auto" w:sz="4" w:space="0"/>
              <w:bottom w:val="nil"/>
              <w:right w:val="nil"/>
            </w:tcBorders>
            <w:noWrap w:val="0"/>
            <w:vAlign w:val="center"/>
          </w:tcPr>
          <w:p w14:paraId="4B22BC5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144.5</w:t>
            </w:r>
          </w:p>
        </w:tc>
      </w:tr>
      <w:tr w14:paraId="074A25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9175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文教、工美、体育和娱乐用品制造业</w:t>
            </w:r>
          </w:p>
        </w:tc>
        <w:tc>
          <w:tcPr>
            <w:tcW w:w="1139" w:type="dxa"/>
            <w:tcBorders>
              <w:top w:val="nil"/>
              <w:left w:val="single" w:color="auto" w:sz="4" w:space="0"/>
              <w:bottom w:val="nil"/>
              <w:right w:val="single" w:color="auto" w:sz="4" w:space="0"/>
            </w:tcBorders>
            <w:noWrap w:val="0"/>
            <w:vAlign w:val="center"/>
          </w:tcPr>
          <w:p w14:paraId="563B467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4669.9</w:t>
            </w:r>
          </w:p>
        </w:tc>
        <w:tc>
          <w:tcPr>
            <w:tcW w:w="1095" w:type="dxa"/>
            <w:tcBorders>
              <w:top w:val="nil"/>
              <w:left w:val="single" w:color="auto" w:sz="4" w:space="0"/>
              <w:bottom w:val="nil"/>
              <w:right w:val="single" w:color="auto" w:sz="4" w:space="0"/>
            </w:tcBorders>
            <w:noWrap w:val="0"/>
            <w:vAlign w:val="center"/>
          </w:tcPr>
          <w:p w14:paraId="4EC243C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4238.3</w:t>
            </w:r>
          </w:p>
        </w:tc>
        <w:tc>
          <w:tcPr>
            <w:tcW w:w="1083" w:type="dxa"/>
            <w:tcBorders>
              <w:top w:val="nil"/>
              <w:left w:val="single" w:color="auto" w:sz="4" w:space="0"/>
              <w:bottom w:val="nil"/>
              <w:right w:val="nil"/>
            </w:tcBorders>
            <w:noWrap w:val="0"/>
            <w:vAlign w:val="center"/>
          </w:tcPr>
          <w:p w14:paraId="17F5ED6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9216.5</w:t>
            </w:r>
          </w:p>
        </w:tc>
      </w:tr>
      <w:tr w14:paraId="23D907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1EAA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石油、煤炭及其他燃料加工业</w:t>
            </w:r>
          </w:p>
        </w:tc>
        <w:tc>
          <w:tcPr>
            <w:tcW w:w="1139" w:type="dxa"/>
            <w:tcBorders>
              <w:top w:val="nil"/>
              <w:left w:val="single" w:color="auto" w:sz="4" w:space="0"/>
              <w:bottom w:val="nil"/>
              <w:right w:val="single" w:color="auto" w:sz="4" w:space="0"/>
            </w:tcBorders>
            <w:noWrap w:val="0"/>
            <w:vAlign w:val="center"/>
          </w:tcPr>
          <w:p w14:paraId="0CFC9BCD">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110.1</w:t>
            </w:r>
          </w:p>
        </w:tc>
        <w:tc>
          <w:tcPr>
            <w:tcW w:w="1095" w:type="dxa"/>
            <w:tcBorders>
              <w:top w:val="nil"/>
              <w:left w:val="single" w:color="auto" w:sz="4" w:space="0"/>
              <w:bottom w:val="nil"/>
              <w:right w:val="single" w:color="auto" w:sz="4" w:space="0"/>
            </w:tcBorders>
            <w:noWrap w:val="0"/>
            <w:vAlign w:val="center"/>
          </w:tcPr>
          <w:p w14:paraId="484E253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16.7</w:t>
            </w:r>
          </w:p>
        </w:tc>
        <w:tc>
          <w:tcPr>
            <w:tcW w:w="1083" w:type="dxa"/>
            <w:tcBorders>
              <w:top w:val="nil"/>
              <w:left w:val="single" w:color="auto" w:sz="4" w:space="0"/>
              <w:bottom w:val="nil"/>
              <w:right w:val="nil"/>
            </w:tcBorders>
            <w:noWrap w:val="0"/>
            <w:vAlign w:val="center"/>
          </w:tcPr>
          <w:p w14:paraId="0A3FD8B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156.1</w:t>
            </w:r>
          </w:p>
        </w:tc>
      </w:tr>
      <w:tr w14:paraId="08C767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3FA7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化学原料和化学制品制造业</w:t>
            </w:r>
          </w:p>
        </w:tc>
        <w:tc>
          <w:tcPr>
            <w:tcW w:w="1139" w:type="dxa"/>
            <w:tcBorders>
              <w:top w:val="nil"/>
              <w:left w:val="single" w:color="auto" w:sz="4" w:space="0"/>
              <w:bottom w:val="nil"/>
              <w:right w:val="single" w:color="auto" w:sz="4" w:space="0"/>
            </w:tcBorders>
            <w:noWrap w:val="0"/>
            <w:vAlign w:val="center"/>
          </w:tcPr>
          <w:p w14:paraId="1EB5221E">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17306.1</w:t>
            </w:r>
          </w:p>
        </w:tc>
        <w:tc>
          <w:tcPr>
            <w:tcW w:w="1095" w:type="dxa"/>
            <w:tcBorders>
              <w:top w:val="nil"/>
              <w:left w:val="single" w:color="auto" w:sz="4" w:space="0"/>
              <w:bottom w:val="nil"/>
              <w:right w:val="single" w:color="auto" w:sz="4" w:space="0"/>
            </w:tcBorders>
            <w:noWrap w:val="0"/>
            <w:vAlign w:val="center"/>
          </w:tcPr>
          <w:p w14:paraId="6F55E2A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6070.9</w:t>
            </w:r>
          </w:p>
        </w:tc>
        <w:tc>
          <w:tcPr>
            <w:tcW w:w="1083" w:type="dxa"/>
            <w:tcBorders>
              <w:top w:val="nil"/>
              <w:left w:val="single" w:color="auto" w:sz="4" w:space="0"/>
              <w:bottom w:val="nil"/>
              <w:right w:val="nil"/>
            </w:tcBorders>
            <w:noWrap w:val="0"/>
            <w:vAlign w:val="center"/>
          </w:tcPr>
          <w:p w14:paraId="749AA28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10468.9</w:t>
            </w:r>
          </w:p>
        </w:tc>
      </w:tr>
      <w:tr w14:paraId="494B32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0393B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医药制造业</w:t>
            </w:r>
          </w:p>
        </w:tc>
        <w:tc>
          <w:tcPr>
            <w:tcW w:w="1139" w:type="dxa"/>
            <w:tcBorders>
              <w:top w:val="nil"/>
              <w:left w:val="single" w:color="auto" w:sz="4" w:space="0"/>
              <w:bottom w:val="nil"/>
              <w:right w:val="single" w:color="auto" w:sz="4" w:space="0"/>
            </w:tcBorders>
            <w:noWrap w:val="0"/>
            <w:vAlign w:val="center"/>
          </w:tcPr>
          <w:p w14:paraId="0101FB0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12367.6</w:t>
            </w:r>
          </w:p>
        </w:tc>
        <w:tc>
          <w:tcPr>
            <w:tcW w:w="1095" w:type="dxa"/>
            <w:tcBorders>
              <w:top w:val="nil"/>
              <w:left w:val="single" w:color="auto" w:sz="4" w:space="0"/>
              <w:bottom w:val="nil"/>
              <w:right w:val="single" w:color="auto" w:sz="4" w:space="0"/>
            </w:tcBorders>
            <w:noWrap w:val="0"/>
            <w:vAlign w:val="center"/>
          </w:tcPr>
          <w:p w14:paraId="15D93E4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6354.4</w:t>
            </w:r>
          </w:p>
        </w:tc>
        <w:tc>
          <w:tcPr>
            <w:tcW w:w="1083" w:type="dxa"/>
            <w:tcBorders>
              <w:top w:val="nil"/>
              <w:left w:val="single" w:color="auto" w:sz="4" w:space="0"/>
              <w:bottom w:val="nil"/>
              <w:right w:val="nil"/>
            </w:tcBorders>
            <w:noWrap w:val="0"/>
            <w:vAlign w:val="center"/>
          </w:tcPr>
          <w:p w14:paraId="2F0A55C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941.2</w:t>
            </w:r>
          </w:p>
        </w:tc>
      </w:tr>
      <w:tr w14:paraId="5E2510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3C2E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化学纤维制造业</w:t>
            </w:r>
          </w:p>
        </w:tc>
        <w:tc>
          <w:tcPr>
            <w:tcW w:w="1139" w:type="dxa"/>
            <w:tcBorders>
              <w:top w:val="nil"/>
              <w:left w:val="single" w:color="auto" w:sz="4" w:space="0"/>
              <w:bottom w:val="nil"/>
              <w:right w:val="single" w:color="auto" w:sz="4" w:space="0"/>
            </w:tcBorders>
            <w:noWrap w:val="0"/>
            <w:vAlign w:val="center"/>
          </w:tcPr>
          <w:p w14:paraId="68DFEC0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642FC6B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5AF587EB">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17768C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CEA9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橡胶和塑料制品业</w:t>
            </w:r>
          </w:p>
        </w:tc>
        <w:tc>
          <w:tcPr>
            <w:tcW w:w="1139" w:type="dxa"/>
            <w:tcBorders>
              <w:top w:val="nil"/>
              <w:left w:val="single" w:color="auto" w:sz="4" w:space="0"/>
              <w:bottom w:val="nil"/>
              <w:right w:val="single" w:color="auto" w:sz="4" w:space="0"/>
            </w:tcBorders>
            <w:noWrap w:val="0"/>
            <w:vAlign w:val="center"/>
          </w:tcPr>
          <w:p w14:paraId="2A6EB07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15417.1</w:t>
            </w:r>
          </w:p>
        </w:tc>
        <w:tc>
          <w:tcPr>
            <w:tcW w:w="1095" w:type="dxa"/>
            <w:tcBorders>
              <w:top w:val="nil"/>
              <w:left w:val="single" w:color="auto" w:sz="4" w:space="0"/>
              <w:bottom w:val="nil"/>
              <w:right w:val="single" w:color="auto" w:sz="4" w:space="0"/>
            </w:tcBorders>
            <w:noWrap w:val="0"/>
            <w:vAlign w:val="center"/>
          </w:tcPr>
          <w:p w14:paraId="5335099E">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8691.8</w:t>
            </w:r>
          </w:p>
        </w:tc>
        <w:tc>
          <w:tcPr>
            <w:tcW w:w="1083" w:type="dxa"/>
            <w:tcBorders>
              <w:top w:val="nil"/>
              <w:left w:val="single" w:color="auto" w:sz="4" w:space="0"/>
              <w:bottom w:val="nil"/>
              <w:right w:val="nil"/>
            </w:tcBorders>
            <w:noWrap w:val="0"/>
            <w:vAlign w:val="center"/>
          </w:tcPr>
          <w:p w14:paraId="11469E4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10528.6</w:t>
            </w:r>
          </w:p>
        </w:tc>
      </w:tr>
      <w:tr w14:paraId="30D1E5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80F4B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非金属矿物制品业</w:t>
            </w:r>
          </w:p>
        </w:tc>
        <w:tc>
          <w:tcPr>
            <w:tcW w:w="1139" w:type="dxa"/>
            <w:tcBorders>
              <w:top w:val="nil"/>
              <w:left w:val="single" w:color="auto" w:sz="4" w:space="0"/>
              <w:bottom w:val="nil"/>
              <w:right w:val="single" w:color="auto" w:sz="4" w:space="0"/>
            </w:tcBorders>
            <w:noWrap w:val="0"/>
            <w:vAlign w:val="center"/>
          </w:tcPr>
          <w:p w14:paraId="5B1023E3">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200131.9</w:t>
            </w:r>
          </w:p>
        </w:tc>
        <w:tc>
          <w:tcPr>
            <w:tcW w:w="1095" w:type="dxa"/>
            <w:tcBorders>
              <w:top w:val="nil"/>
              <w:left w:val="single" w:color="auto" w:sz="4" w:space="0"/>
              <w:bottom w:val="nil"/>
              <w:right w:val="single" w:color="auto" w:sz="4" w:space="0"/>
            </w:tcBorders>
            <w:noWrap w:val="0"/>
            <w:vAlign w:val="center"/>
          </w:tcPr>
          <w:p w14:paraId="61CB362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92480.9</w:t>
            </w:r>
          </w:p>
        </w:tc>
        <w:tc>
          <w:tcPr>
            <w:tcW w:w="1083" w:type="dxa"/>
            <w:tcBorders>
              <w:top w:val="nil"/>
              <w:left w:val="single" w:color="auto" w:sz="4" w:space="0"/>
              <w:bottom w:val="nil"/>
              <w:right w:val="nil"/>
            </w:tcBorders>
            <w:noWrap w:val="0"/>
            <w:vAlign w:val="center"/>
          </w:tcPr>
          <w:p w14:paraId="6FCC222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162523.0 </w:t>
            </w:r>
          </w:p>
        </w:tc>
      </w:tr>
      <w:tr w14:paraId="16C231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FDFD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黑色金属冶炼和压延加工业</w:t>
            </w:r>
          </w:p>
        </w:tc>
        <w:tc>
          <w:tcPr>
            <w:tcW w:w="1139" w:type="dxa"/>
            <w:tcBorders>
              <w:top w:val="nil"/>
              <w:left w:val="single" w:color="auto" w:sz="4" w:space="0"/>
              <w:bottom w:val="nil"/>
              <w:right w:val="single" w:color="auto" w:sz="4" w:space="0"/>
            </w:tcBorders>
            <w:noWrap w:val="0"/>
            <w:vAlign w:val="center"/>
          </w:tcPr>
          <w:p w14:paraId="06C7844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87.2</w:t>
            </w:r>
          </w:p>
        </w:tc>
        <w:tc>
          <w:tcPr>
            <w:tcW w:w="1095" w:type="dxa"/>
            <w:tcBorders>
              <w:top w:val="nil"/>
              <w:left w:val="single" w:color="auto" w:sz="4" w:space="0"/>
              <w:bottom w:val="nil"/>
              <w:right w:val="single" w:color="auto" w:sz="4" w:space="0"/>
            </w:tcBorders>
            <w:noWrap w:val="0"/>
            <w:vAlign w:val="center"/>
          </w:tcPr>
          <w:p w14:paraId="3386DF2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58.0 </w:t>
            </w:r>
          </w:p>
        </w:tc>
        <w:tc>
          <w:tcPr>
            <w:tcW w:w="1083" w:type="dxa"/>
            <w:tcBorders>
              <w:top w:val="nil"/>
              <w:left w:val="single" w:color="auto" w:sz="4" w:space="0"/>
              <w:bottom w:val="nil"/>
              <w:right w:val="nil"/>
            </w:tcBorders>
            <w:noWrap w:val="0"/>
            <w:vAlign w:val="center"/>
          </w:tcPr>
          <w:p w14:paraId="45EECADE">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663.3</w:t>
            </w:r>
          </w:p>
        </w:tc>
      </w:tr>
      <w:tr w14:paraId="38097C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82FD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有色金属冶炼和压延加工业</w:t>
            </w:r>
          </w:p>
        </w:tc>
        <w:tc>
          <w:tcPr>
            <w:tcW w:w="1139" w:type="dxa"/>
            <w:tcBorders>
              <w:top w:val="nil"/>
              <w:left w:val="single" w:color="auto" w:sz="4" w:space="0"/>
              <w:bottom w:val="nil"/>
              <w:right w:val="single" w:color="auto" w:sz="4" w:space="0"/>
            </w:tcBorders>
            <w:noWrap w:val="0"/>
            <w:vAlign w:val="center"/>
          </w:tcPr>
          <w:p w14:paraId="3D9A303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791863.3</w:t>
            </w:r>
          </w:p>
        </w:tc>
        <w:tc>
          <w:tcPr>
            <w:tcW w:w="1095" w:type="dxa"/>
            <w:tcBorders>
              <w:top w:val="nil"/>
              <w:left w:val="single" w:color="auto" w:sz="4" w:space="0"/>
              <w:bottom w:val="nil"/>
              <w:right w:val="single" w:color="auto" w:sz="4" w:space="0"/>
            </w:tcBorders>
            <w:noWrap w:val="0"/>
            <w:vAlign w:val="center"/>
          </w:tcPr>
          <w:p w14:paraId="3D264DF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277839.6</w:t>
            </w:r>
          </w:p>
        </w:tc>
        <w:tc>
          <w:tcPr>
            <w:tcW w:w="1083" w:type="dxa"/>
            <w:tcBorders>
              <w:top w:val="nil"/>
              <w:left w:val="single" w:color="auto" w:sz="4" w:space="0"/>
              <w:bottom w:val="nil"/>
              <w:right w:val="nil"/>
            </w:tcBorders>
            <w:noWrap w:val="0"/>
            <w:vAlign w:val="center"/>
          </w:tcPr>
          <w:p w14:paraId="401C075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1107175.6</w:t>
            </w:r>
          </w:p>
        </w:tc>
      </w:tr>
      <w:tr w14:paraId="5870CD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F86C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金属制品业</w:t>
            </w:r>
          </w:p>
        </w:tc>
        <w:tc>
          <w:tcPr>
            <w:tcW w:w="1139" w:type="dxa"/>
            <w:tcBorders>
              <w:top w:val="nil"/>
              <w:left w:val="single" w:color="auto" w:sz="4" w:space="0"/>
              <w:bottom w:val="nil"/>
              <w:right w:val="single" w:color="auto" w:sz="4" w:space="0"/>
            </w:tcBorders>
            <w:noWrap w:val="0"/>
            <w:vAlign w:val="center"/>
          </w:tcPr>
          <w:p w14:paraId="1BB5C8F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36282.0 </w:t>
            </w:r>
          </w:p>
        </w:tc>
        <w:tc>
          <w:tcPr>
            <w:tcW w:w="1095" w:type="dxa"/>
            <w:tcBorders>
              <w:top w:val="nil"/>
              <w:left w:val="single" w:color="auto" w:sz="4" w:space="0"/>
              <w:bottom w:val="nil"/>
              <w:right w:val="single" w:color="auto" w:sz="4" w:space="0"/>
            </w:tcBorders>
            <w:noWrap w:val="0"/>
            <w:vAlign w:val="center"/>
          </w:tcPr>
          <w:p w14:paraId="496F1EED">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23601.4</w:t>
            </w:r>
          </w:p>
        </w:tc>
        <w:tc>
          <w:tcPr>
            <w:tcW w:w="1083" w:type="dxa"/>
            <w:tcBorders>
              <w:top w:val="nil"/>
              <w:left w:val="single" w:color="auto" w:sz="4" w:space="0"/>
              <w:bottom w:val="nil"/>
              <w:right w:val="nil"/>
            </w:tcBorders>
            <w:noWrap w:val="0"/>
            <w:vAlign w:val="center"/>
          </w:tcPr>
          <w:p w14:paraId="2F1EB59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44618.1</w:t>
            </w:r>
          </w:p>
        </w:tc>
      </w:tr>
      <w:tr w14:paraId="3CA7B1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2175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通用设备制造业</w:t>
            </w:r>
          </w:p>
        </w:tc>
        <w:tc>
          <w:tcPr>
            <w:tcW w:w="1139" w:type="dxa"/>
            <w:tcBorders>
              <w:top w:val="nil"/>
              <w:left w:val="single" w:color="auto" w:sz="4" w:space="0"/>
              <w:bottom w:val="nil"/>
              <w:right w:val="single" w:color="auto" w:sz="4" w:space="0"/>
            </w:tcBorders>
            <w:noWrap w:val="0"/>
            <w:vAlign w:val="center"/>
          </w:tcPr>
          <w:p w14:paraId="46CFC4B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25342.0 </w:t>
            </w:r>
          </w:p>
        </w:tc>
        <w:tc>
          <w:tcPr>
            <w:tcW w:w="1095" w:type="dxa"/>
            <w:tcBorders>
              <w:top w:val="nil"/>
              <w:left w:val="single" w:color="auto" w:sz="4" w:space="0"/>
              <w:bottom w:val="nil"/>
              <w:right w:val="single" w:color="auto" w:sz="4" w:space="0"/>
            </w:tcBorders>
            <w:noWrap w:val="0"/>
            <w:vAlign w:val="center"/>
          </w:tcPr>
          <w:p w14:paraId="685CEDDB">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12633.6</w:t>
            </w:r>
          </w:p>
        </w:tc>
        <w:tc>
          <w:tcPr>
            <w:tcW w:w="1083" w:type="dxa"/>
            <w:tcBorders>
              <w:top w:val="nil"/>
              <w:left w:val="single" w:color="auto" w:sz="4" w:space="0"/>
              <w:bottom w:val="nil"/>
              <w:right w:val="nil"/>
            </w:tcBorders>
            <w:noWrap w:val="0"/>
            <w:vAlign w:val="center"/>
          </w:tcPr>
          <w:p w14:paraId="07CEAE60">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20428.9</w:t>
            </w:r>
          </w:p>
        </w:tc>
      </w:tr>
      <w:tr w14:paraId="391031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FFF4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专用设备制造业</w:t>
            </w:r>
          </w:p>
        </w:tc>
        <w:tc>
          <w:tcPr>
            <w:tcW w:w="1139" w:type="dxa"/>
            <w:tcBorders>
              <w:top w:val="nil"/>
              <w:left w:val="single" w:color="auto" w:sz="4" w:space="0"/>
              <w:bottom w:val="nil"/>
              <w:right w:val="single" w:color="auto" w:sz="4" w:space="0"/>
            </w:tcBorders>
            <w:noWrap w:val="0"/>
            <w:vAlign w:val="center"/>
          </w:tcPr>
          <w:p w14:paraId="4E96A58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136036.4</w:t>
            </w:r>
          </w:p>
        </w:tc>
        <w:tc>
          <w:tcPr>
            <w:tcW w:w="1095" w:type="dxa"/>
            <w:tcBorders>
              <w:top w:val="nil"/>
              <w:left w:val="single" w:color="auto" w:sz="4" w:space="0"/>
              <w:bottom w:val="nil"/>
              <w:right w:val="single" w:color="auto" w:sz="4" w:space="0"/>
            </w:tcBorders>
            <w:noWrap w:val="0"/>
            <w:vAlign w:val="center"/>
          </w:tcPr>
          <w:p w14:paraId="6257587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68164.6</w:t>
            </w:r>
          </w:p>
        </w:tc>
        <w:tc>
          <w:tcPr>
            <w:tcW w:w="1083" w:type="dxa"/>
            <w:tcBorders>
              <w:top w:val="nil"/>
              <w:left w:val="single" w:color="auto" w:sz="4" w:space="0"/>
              <w:bottom w:val="nil"/>
              <w:right w:val="nil"/>
            </w:tcBorders>
            <w:noWrap w:val="0"/>
            <w:vAlign w:val="center"/>
          </w:tcPr>
          <w:p w14:paraId="08B49AC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97547.1</w:t>
            </w:r>
          </w:p>
        </w:tc>
      </w:tr>
      <w:tr w14:paraId="040225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B237C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汽车制造业</w:t>
            </w:r>
          </w:p>
        </w:tc>
        <w:tc>
          <w:tcPr>
            <w:tcW w:w="1139" w:type="dxa"/>
            <w:tcBorders>
              <w:top w:val="nil"/>
              <w:left w:val="single" w:color="auto" w:sz="4" w:space="0"/>
              <w:bottom w:val="nil"/>
              <w:right w:val="single" w:color="auto" w:sz="4" w:space="0"/>
            </w:tcBorders>
            <w:noWrap w:val="0"/>
            <w:vAlign w:val="center"/>
          </w:tcPr>
          <w:p w14:paraId="73D159F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30353.8</w:t>
            </w:r>
          </w:p>
        </w:tc>
        <w:tc>
          <w:tcPr>
            <w:tcW w:w="1095" w:type="dxa"/>
            <w:tcBorders>
              <w:top w:val="nil"/>
              <w:left w:val="single" w:color="auto" w:sz="4" w:space="0"/>
              <w:bottom w:val="nil"/>
              <w:right w:val="single" w:color="auto" w:sz="4" w:space="0"/>
            </w:tcBorders>
            <w:noWrap w:val="0"/>
            <w:vAlign w:val="center"/>
          </w:tcPr>
          <w:p w14:paraId="4E6FD2D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17414.8</w:t>
            </w:r>
          </w:p>
        </w:tc>
        <w:tc>
          <w:tcPr>
            <w:tcW w:w="1083" w:type="dxa"/>
            <w:tcBorders>
              <w:top w:val="nil"/>
              <w:left w:val="single" w:color="auto" w:sz="4" w:space="0"/>
              <w:bottom w:val="nil"/>
              <w:right w:val="nil"/>
            </w:tcBorders>
            <w:noWrap w:val="0"/>
            <w:vAlign w:val="center"/>
          </w:tcPr>
          <w:p w14:paraId="7B0C777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38284.7</w:t>
            </w:r>
          </w:p>
        </w:tc>
      </w:tr>
      <w:tr w14:paraId="281216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C965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铁路、船舶、航空航天和其他运输设备制造业</w:t>
            </w:r>
          </w:p>
        </w:tc>
        <w:tc>
          <w:tcPr>
            <w:tcW w:w="1139" w:type="dxa"/>
            <w:tcBorders>
              <w:top w:val="nil"/>
              <w:left w:val="single" w:color="auto" w:sz="4" w:space="0"/>
              <w:bottom w:val="nil"/>
              <w:right w:val="single" w:color="auto" w:sz="4" w:space="0"/>
            </w:tcBorders>
            <w:noWrap w:val="0"/>
            <w:vAlign w:val="center"/>
          </w:tcPr>
          <w:p w14:paraId="1639066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95" w:type="dxa"/>
            <w:tcBorders>
              <w:top w:val="nil"/>
              <w:left w:val="single" w:color="auto" w:sz="4" w:space="0"/>
              <w:bottom w:val="nil"/>
              <w:right w:val="single" w:color="auto" w:sz="4" w:space="0"/>
            </w:tcBorders>
            <w:noWrap w:val="0"/>
            <w:vAlign w:val="center"/>
          </w:tcPr>
          <w:p w14:paraId="3E1A847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19FDDBB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r>
      <w:tr w14:paraId="560D3A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E6B63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电气机械和器材制造业</w:t>
            </w:r>
          </w:p>
        </w:tc>
        <w:tc>
          <w:tcPr>
            <w:tcW w:w="1139" w:type="dxa"/>
            <w:tcBorders>
              <w:top w:val="nil"/>
              <w:left w:val="single" w:color="auto" w:sz="4" w:space="0"/>
              <w:bottom w:val="nil"/>
              <w:right w:val="single" w:color="auto" w:sz="4" w:space="0"/>
            </w:tcBorders>
            <w:noWrap w:val="0"/>
            <w:vAlign w:val="center"/>
          </w:tcPr>
          <w:p w14:paraId="0416050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96316.3</w:t>
            </w:r>
          </w:p>
        </w:tc>
        <w:tc>
          <w:tcPr>
            <w:tcW w:w="1095" w:type="dxa"/>
            <w:tcBorders>
              <w:top w:val="nil"/>
              <w:left w:val="single" w:color="auto" w:sz="4" w:space="0"/>
              <w:bottom w:val="nil"/>
              <w:right w:val="single" w:color="auto" w:sz="4" w:space="0"/>
            </w:tcBorders>
            <w:noWrap w:val="0"/>
            <w:vAlign w:val="center"/>
          </w:tcPr>
          <w:p w14:paraId="2A87352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47522.7</w:t>
            </w:r>
          </w:p>
        </w:tc>
        <w:tc>
          <w:tcPr>
            <w:tcW w:w="1083" w:type="dxa"/>
            <w:tcBorders>
              <w:top w:val="nil"/>
              <w:left w:val="single" w:color="auto" w:sz="4" w:space="0"/>
              <w:bottom w:val="nil"/>
              <w:right w:val="nil"/>
            </w:tcBorders>
            <w:noWrap w:val="0"/>
            <w:vAlign w:val="center"/>
          </w:tcPr>
          <w:p w14:paraId="52CDC6E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197567.8</w:t>
            </w:r>
          </w:p>
        </w:tc>
      </w:tr>
      <w:tr w14:paraId="4118B5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8396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计算机、通信和其他电子设备制造业</w:t>
            </w:r>
          </w:p>
        </w:tc>
        <w:tc>
          <w:tcPr>
            <w:tcW w:w="1139" w:type="dxa"/>
            <w:tcBorders>
              <w:top w:val="nil"/>
              <w:left w:val="single" w:color="auto" w:sz="4" w:space="0"/>
              <w:bottom w:val="nil"/>
              <w:right w:val="single" w:color="auto" w:sz="4" w:space="0"/>
            </w:tcBorders>
            <w:noWrap w:val="0"/>
            <w:vAlign w:val="center"/>
          </w:tcPr>
          <w:p w14:paraId="7E7C4C8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34773.1</w:t>
            </w:r>
          </w:p>
        </w:tc>
        <w:tc>
          <w:tcPr>
            <w:tcW w:w="1095" w:type="dxa"/>
            <w:tcBorders>
              <w:top w:val="nil"/>
              <w:left w:val="single" w:color="auto" w:sz="4" w:space="0"/>
              <w:bottom w:val="nil"/>
              <w:right w:val="single" w:color="auto" w:sz="4" w:space="0"/>
            </w:tcBorders>
            <w:noWrap w:val="0"/>
            <w:vAlign w:val="center"/>
          </w:tcPr>
          <w:p w14:paraId="184DFAEB">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9973.2</w:t>
            </w:r>
          </w:p>
        </w:tc>
        <w:tc>
          <w:tcPr>
            <w:tcW w:w="1083" w:type="dxa"/>
            <w:tcBorders>
              <w:top w:val="nil"/>
              <w:left w:val="single" w:color="auto" w:sz="4" w:space="0"/>
              <w:bottom w:val="nil"/>
              <w:right w:val="nil"/>
            </w:tcBorders>
            <w:noWrap w:val="0"/>
            <w:vAlign w:val="center"/>
          </w:tcPr>
          <w:p w14:paraId="6855F6F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24422.9</w:t>
            </w:r>
          </w:p>
        </w:tc>
      </w:tr>
      <w:tr w14:paraId="72EC4B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4FAE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仪器仪表制造业</w:t>
            </w:r>
          </w:p>
        </w:tc>
        <w:tc>
          <w:tcPr>
            <w:tcW w:w="1139" w:type="dxa"/>
            <w:tcBorders>
              <w:top w:val="nil"/>
              <w:left w:val="single" w:color="auto" w:sz="4" w:space="0"/>
              <w:bottom w:val="nil"/>
              <w:right w:val="single" w:color="auto" w:sz="4" w:space="0"/>
            </w:tcBorders>
            <w:noWrap w:val="0"/>
            <w:vAlign w:val="center"/>
          </w:tcPr>
          <w:p w14:paraId="2B46D035">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436.7</w:t>
            </w:r>
          </w:p>
        </w:tc>
        <w:tc>
          <w:tcPr>
            <w:tcW w:w="1095" w:type="dxa"/>
            <w:tcBorders>
              <w:top w:val="nil"/>
              <w:left w:val="single" w:color="auto" w:sz="4" w:space="0"/>
              <w:bottom w:val="nil"/>
              <w:right w:val="single" w:color="auto" w:sz="4" w:space="0"/>
            </w:tcBorders>
            <w:noWrap w:val="0"/>
            <w:vAlign w:val="center"/>
          </w:tcPr>
          <w:p w14:paraId="0C8EF5DE">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399.2</w:t>
            </w:r>
          </w:p>
        </w:tc>
        <w:tc>
          <w:tcPr>
            <w:tcW w:w="1083" w:type="dxa"/>
            <w:tcBorders>
              <w:top w:val="nil"/>
              <w:left w:val="single" w:color="auto" w:sz="4" w:space="0"/>
              <w:bottom w:val="nil"/>
              <w:right w:val="nil"/>
            </w:tcBorders>
            <w:noWrap w:val="0"/>
            <w:vAlign w:val="center"/>
          </w:tcPr>
          <w:p w14:paraId="7757FD6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342.2</w:t>
            </w:r>
          </w:p>
        </w:tc>
      </w:tr>
      <w:tr w14:paraId="527AE6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531D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其他制造业</w:t>
            </w:r>
          </w:p>
        </w:tc>
        <w:tc>
          <w:tcPr>
            <w:tcW w:w="1139" w:type="dxa"/>
            <w:tcBorders>
              <w:top w:val="nil"/>
              <w:left w:val="single" w:color="auto" w:sz="4" w:space="0"/>
              <w:bottom w:val="nil"/>
              <w:right w:val="single" w:color="auto" w:sz="4" w:space="0"/>
            </w:tcBorders>
            <w:noWrap w:val="0"/>
            <w:vAlign w:val="center"/>
          </w:tcPr>
          <w:p w14:paraId="2F2FA4DC">
            <w:pPr>
              <w:keepNext w:val="0"/>
              <w:keepLines w:val="0"/>
              <w:widowControl/>
              <w:suppressLineNumbers w:val="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1095" w:type="dxa"/>
            <w:tcBorders>
              <w:top w:val="nil"/>
              <w:left w:val="single" w:color="auto" w:sz="4" w:space="0"/>
              <w:bottom w:val="nil"/>
              <w:right w:val="single" w:color="auto" w:sz="4" w:space="0"/>
            </w:tcBorders>
            <w:noWrap w:val="0"/>
            <w:vAlign w:val="center"/>
          </w:tcPr>
          <w:p w14:paraId="5DF9FEF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16330E3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106.1</w:t>
            </w:r>
          </w:p>
        </w:tc>
      </w:tr>
      <w:tr w14:paraId="119E7E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BD29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废弃资源综合利用业</w:t>
            </w:r>
          </w:p>
        </w:tc>
        <w:tc>
          <w:tcPr>
            <w:tcW w:w="1139" w:type="dxa"/>
            <w:tcBorders>
              <w:top w:val="nil"/>
              <w:left w:val="single" w:color="auto" w:sz="4" w:space="0"/>
              <w:bottom w:val="nil"/>
              <w:right w:val="single" w:color="auto" w:sz="4" w:space="0"/>
            </w:tcBorders>
            <w:noWrap w:val="0"/>
            <w:vAlign w:val="center"/>
          </w:tcPr>
          <w:p w14:paraId="732DC2F2">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5819.9</w:t>
            </w:r>
          </w:p>
        </w:tc>
        <w:tc>
          <w:tcPr>
            <w:tcW w:w="1095" w:type="dxa"/>
            <w:tcBorders>
              <w:top w:val="nil"/>
              <w:left w:val="single" w:color="auto" w:sz="4" w:space="0"/>
              <w:bottom w:val="nil"/>
              <w:right w:val="single" w:color="auto" w:sz="4" w:space="0"/>
            </w:tcBorders>
            <w:noWrap w:val="0"/>
            <w:vAlign w:val="center"/>
          </w:tcPr>
          <w:p w14:paraId="4FDC428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4811.2</w:t>
            </w:r>
          </w:p>
        </w:tc>
        <w:tc>
          <w:tcPr>
            <w:tcW w:w="1083" w:type="dxa"/>
            <w:tcBorders>
              <w:top w:val="nil"/>
              <w:left w:val="single" w:color="auto" w:sz="4" w:space="0"/>
              <w:bottom w:val="nil"/>
              <w:right w:val="nil"/>
            </w:tcBorders>
            <w:noWrap w:val="0"/>
            <w:vAlign w:val="center"/>
          </w:tcPr>
          <w:p w14:paraId="751EA54C">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1177.3</w:t>
            </w:r>
          </w:p>
        </w:tc>
      </w:tr>
      <w:tr w14:paraId="3B1E3C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E507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金属制品、机械和设备修理业</w:t>
            </w:r>
          </w:p>
        </w:tc>
        <w:tc>
          <w:tcPr>
            <w:tcW w:w="1139" w:type="dxa"/>
            <w:tcBorders>
              <w:top w:val="nil"/>
              <w:left w:val="single" w:color="auto" w:sz="4" w:space="0"/>
              <w:bottom w:val="nil"/>
              <w:right w:val="single" w:color="auto" w:sz="4" w:space="0"/>
            </w:tcBorders>
            <w:noWrap w:val="0"/>
            <w:vAlign w:val="center"/>
          </w:tcPr>
          <w:p w14:paraId="7700F93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106.0 </w:t>
            </w:r>
          </w:p>
        </w:tc>
        <w:tc>
          <w:tcPr>
            <w:tcW w:w="1095" w:type="dxa"/>
            <w:tcBorders>
              <w:top w:val="nil"/>
              <w:left w:val="single" w:color="auto" w:sz="4" w:space="0"/>
              <w:bottom w:val="nil"/>
              <w:right w:val="single" w:color="auto" w:sz="4" w:space="0"/>
            </w:tcBorders>
            <w:noWrap w:val="0"/>
            <w:vAlign w:val="center"/>
          </w:tcPr>
          <w:p w14:paraId="3BAAD5B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w:t>
            </w:r>
          </w:p>
        </w:tc>
        <w:tc>
          <w:tcPr>
            <w:tcW w:w="1083" w:type="dxa"/>
            <w:tcBorders>
              <w:top w:val="nil"/>
              <w:left w:val="single" w:color="auto" w:sz="4" w:space="0"/>
              <w:bottom w:val="nil"/>
              <w:right w:val="nil"/>
            </w:tcBorders>
            <w:noWrap w:val="0"/>
            <w:vAlign w:val="center"/>
          </w:tcPr>
          <w:p w14:paraId="3F9132CA">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205.4</w:t>
            </w:r>
          </w:p>
        </w:tc>
      </w:tr>
      <w:tr w14:paraId="4B5C8A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E20AA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电力、热力生产和供应业</w:t>
            </w:r>
          </w:p>
        </w:tc>
        <w:tc>
          <w:tcPr>
            <w:tcW w:w="1139" w:type="dxa"/>
            <w:tcBorders>
              <w:top w:val="nil"/>
              <w:left w:val="single" w:color="auto" w:sz="4" w:space="0"/>
              <w:bottom w:val="nil"/>
              <w:right w:val="single" w:color="auto" w:sz="4" w:space="0"/>
            </w:tcBorders>
            <w:noWrap w:val="0"/>
            <w:vAlign w:val="center"/>
          </w:tcPr>
          <w:p w14:paraId="0300ECC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541624.8</w:t>
            </w:r>
          </w:p>
        </w:tc>
        <w:tc>
          <w:tcPr>
            <w:tcW w:w="1095" w:type="dxa"/>
            <w:tcBorders>
              <w:top w:val="nil"/>
              <w:left w:val="single" w:color="auto" w:sz="4" w:space="0"/>
              <w:bottom w:val="nil"/>
              <w:right w:val="single" w:color="auto" w:sz="4" w:space="0"/>
            </w:tcBorders>
            <w:noWrap w:val="0"/>
            <w:vAlign w:val="center"/>
          </w:tcPr>
          <w:p w14:paraId="2F5F0679">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425692.6</w:t>
            </w:r>
          </w:p>
        </w:tc>
        <w:tc>
          <w:tcPr>
            <w:tcW w:w="1083" w:type="dxa"/>
            <w:tcBorders>
              <w:top w:val="nil"/>
              <w:left w:val="single" w:color="auto" w:sz="4" w:space="0"/>
              <w:bottom w:val="nil"/>
              <w:right w:val="nil"/>
            </w:tcBorders>
            <w:noWrap w:val="0"/>
            <w:vAlign w:val="center"/>
          </w:tcPr>
          <w:p w14:paraId="0B29DB38">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193706.0 </w:t>
            </w:r>
          </w:p>
        </w:tc>
      </w:tr>
      <w:tr w14:paraId="370031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2E59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燃气生产和供应业</w:t>
            </w:r>
          </w:p>
        </w:tc>
        <w:tc>
          <w:tcPr>
            <w:tcW w:w="1139" w:type="dxa"/>
            <w:tcBorders>
              <w:top w:val="nil"/>
              <w:left w:val="single" w:color="auto" w:sz="4" w:space="0"/>
              <w:bottom w:val="nil"/>
              <w:right w:val="single" w:color="auto" w:sz="4" w:space="0"/>
            </w:tcBorders>
            <w:noWrap w:val="0"/>
            <w:vAlign w:val="center"/>
          </w:tcPr>
          <w:p w14:paraId="105F935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51526.1</w:t>
            </w:r>
          </w:p>
        </w:tc>
        <w:tc>
          <w:tcPr>
            <w:tcW w:w="1095" w:type="dxa"/>
            <w:tcBorders>
              <w:top w:val="nil"/>
              <w:left w:val="single" w:color="auto" w:sz="4" w:space="0"/>
              <w:bottom w:val="nil"/>
              <w:right w:val="single" w:color="auto" w:sz="4" w:space="0"/>
            </w:tcBorders>
            <w:noWrap w:val="0"/>
            <w:vAlign w:val="center"/>
          </w:tcPr>
          <w:p w14:paraId="559FDE57">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22861.7</w:t>
            </w:r>
          </w:p>
        </w:tc>
        <w:tc>
          <w:tcPr>
            <w:tcW w:w="1083" w:type="dxa"/>
            <w:tcBorders>
              <w:top w:val="nil"/>
              <w:left w:val="single" w:color="auto" w:sz="4" w:space="0"/>
              <w:bottom w:val="nil"/>
              <w:right w:val="nil"/>
            </w:tcBorders>
            <w:noWrap w:val="0"/>
            <w:vAlign w:val="center"/>
          </w:tcPr>
          <w:p w14:paraId="5E104FE1">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41585.7</w:t>
            </w:r>
          </w:p>
        </w:tc>
      </w:tr>
      <w:tr w14:paraId="48F28C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single" w:color="auto" w:sz="12" w:space="0"/>
              <w:right w:val="single" w:color="auto" w:sz="4" w:space="0"/>
            </w:tcBorders>
            <w:noWrap w:val="0"/>
            <w:vAlign w:val="center"/>
          </w:tcPr>
          <w:p w14:paraId="5B9C5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水的生产和供应业</w:t>
            </w:r>
          </w:p>
        </w:tc>
        <w:tc>
          <w:tcPr>
            <w:tcW w:w="1139" w:type="dxa"/>
            <w:tcBorders>
              <w:top w:val="nil"/>
              <w:left w:val="single" w:color="auto" w:sz="4" w:space="0"/>
              <w:bottom w:val="single" w:color="auto" w:sz="12" w:space="0"/>
              <w:right w:val="single" w:color="auto" w:sz="4" w:space="0"/>
            </w:tcBorders>
            <w:noWrap w:val="0"/>
            <w:vAlign w:val="center"/>
          </w:tcPr>
          <w:p w14:paraId="3272A906">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8671.1</w:t>
            </w:r>
          </w:p>
        </w:tc>
        <w:tc>
          <w:tcPr>
            <w:tcW w:w="1095" w:type="dxa"/>
            <w:tcBorders>
              <w:top w:val="nil"/>
              <w:left w:val="single" w:color="auto" w:sz="4" w:space="0"/>
              <w:bottom w:val="single" w:color="auto" w:sz="12" w:space="0"/>
              <w:right w:val="single" w:color="auto" w:sz="4" w:space="0"/>
            </w:tcBorders>
            <w:noWrap w:val="0"/>
            <w:vAlign w:val="center"/>
          </w:tcPr>
          <w:p w14:paraId="341A975F">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3097.9</w:t>
            </w:r>
          </w:p>
        </w:tc>
        <w:tc>
          <w:tcPr>
            <w:tcW w:w="1083" w:type="dxa"/>
            <w:tcBorders>
              <w:top w:val="nil"/>
              <w:left w:val="single" w:color="auto" w:sz="4" w:space="0"/>
              <w:bottom w:val="single" w:color="auto" w:sz="12" w:space="0"/>
              <w:right w:val="nil"/>
            </w:tcBorders>
            <w:noWrap w:val="0"/>
            <w:vAlign w:val="center"/>
          </w:tcPr>
          <w:p w14:paraId="18FC82BD">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1932.6</w:t>
            </w:r>
          </w:p>
        </w:tc>
      </w:tr>
    </w:tbl>
    <w:p w14:paraId="00205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9" w:firstLineChars="200"/>
        <w:jc w:val="both"/>
        <w:textAlignment w:val="auto"/>
        <w:outlineLvl w:val="2"/>
        <w:rPr>
          <w:rFonts w:hint="eastAsia" w:ascii="楷体_GB2312" w:hAnsi="楷体_GB2312" w:eastAsia="楷体_GB2312" w:cs="楷体_GB2312"/>
          <w:b/>
          <w:bCs/>
          <w:color w:val="auto"/>
          <w:spacing w:val="-6"/>
          <w:kern w:val="2"/>
          <w:sz w:val="32"/>
          <w:szCs w:val="32"/>
          <w:highlight w:val="none"/>
          <w:u w:val="none"/>
          <w:lang w:val="en-US" w:eastAsia="zh-CN" w:bidi="ar-SA"/>
        </w:rPr>
      </w:pPr>
      <w:r>
        <w:rPr>
          <w:rFonts w:hint="eastAsia" w:ascii="楷体_GB2312" w:hAnsi="楷体_GB2312" w:eastAsia="楷体_GB2312" w:cs="楷体_GB2312"/>
          <w:b/>
          <w:bCs/>
          <w:color w:val="auto"/>
          <w:spacing w:val="-6"/>
          <w:kern w:val="2"/>
          <w:sz w:val="32"/>
          <w:szCs w:val="32"/>
          <w:highlight w:val="none"/>
          <w:u w:val="none"/>
          <w:lang w:val="en-US" w:eastAsia="zh-CN" w:bidi="ar-SA"/>
        </w:rPr>
        <w:t>（三）主要工业产品产量</w:t>
      </w:r>
    </w:p>
    <w:p w14:paraId="09940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560" w:lineRule="exact"/>
        <w:ind w:left="0" w:right="0" w:firstLine="640" w:firstLineChars="200"/>
        <w:jc w:val="both"/>
        <w:textAlignment w:val="auto"/>
        <w:rPr>
          <w:rFonts w:hint="eastAsia" w:ascii="Times New Roman" w:hAnsi="Times New Roman" w:eastAsia="方正仿宋_GBK" w:cs="Times New Roman"/>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 w:eastAsia="zh-CN" w:bidi="ar-SA"/>
        </w:rPr>
        <w:t>2023</w:t>
      </w:r>
      <w:r>
        <w:rPr>
          <w:rFonts w:hint="eastAsia" w:ascii="仿宋_GB2312" w:hAnsi="仿宋_GB2312" w:eastAsia="仿宋_GB2312" w:cs="仿宋_GB2312"/>
          <w:color w:val="auto"/>
          <w:kern w:val="2"/>
          <w:sz w:val="32"/>
          <w:szCs w:val="32"/>
          <w:u w:val="none"/>
          <w:lang w:val="en" w:eastAsia="zh-CN" w:bidi="ar-SA"/>
        </w:rPr>
        <w:t>年，</w:t>
      </w:r>
      <w:r>
        <w:rPr>
          <w:rFonts w:hint="eastAsia" w:ascii="仿宋_GB2312" w:hAnsi="仿宋_GB2312" w:eastAsia="仿宋_GB2312" w:cs="仿宋_GB2312"/>
          <w:color w:val="auto"/>
          <w:kern w:val="2"/>
          <w:sz w:val="32"/>
          <w:szCs w:val="32"/>
          <w:u w:val="none"/>
          <w:lang w:val="en-US" w:eastAsia="zh-CN" w:bidi="ar-SA"/>
        </w:rPr>
        <w:t>规模以上工业主要产品产量（详见表3-4）。</w:t>
      </w:r>
    </w:p>
    <w:p w14:paraId="7AA8E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560" w:lineRule="exact"/>
        <w:ind w:left="0" w:leftChars="0" w:right="0" w:firstLine="0" w:firstLineChars="0"/>
        <w:jc w:val="center"/>
        <w:textAlignment w:val="auto"/>
        <w:rPr>
          <w:rFonts w:hint="eastAsia" w:ascii="Times New Roman" w:hAnsi="Times New Roman" w:eastAsia="楷体_GB2312" w:cs="楷体_GB2312"/>
          <w:i w:val="0"/>
          <w:caps w:val="0"/>
          <w:color w:val="auto"/>
          <w:spacing w:val="0"/>
          <w:kern w:val="0"/>
          <w:sz w:val="28"/>
          <w:szCs w:val="28"/>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表3-4　规模以上工业主要产品产量</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057"/>
        <w:gridCol w:w="1638"/>
        <w:gridCol w:w="1608"/>
      </w:tblGrid>
      <w:tr w14:paraId="53AFA3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5" w:type="pct"/>
            <w:tcBorders>
              <w:top w:val="single" w:color="auto" w:sz="12" w:space="0"/>
              <w:left w:val="nil"/>
              <w:bottom w:val="single" w:color="auto" w:sz="4" w:space="0"/>
              <w:right w:val="single" w:color="auto" w:sz="4" w:space="0"/>
            </w:tcBorders>
            <w:noWrap w:val="0"/>
            <w:vAlign w:val="center"/>
          </w:tcPr>
          <w:p w14:paraId="459B6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14:paraId="2A9D2E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14:paraId="62EDD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产量</w:t>
            </w:r>
          </w:p>
        </w:tc>
      </w:tr>
      <w:tr w14:paraId="5E76BF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single" w:color="auto" w:sz="4" w:space="0"/>
              <w:left w:val="nil"/>
              <w:bottom w:val="nil"/>
              <w:right w:val="single" w:color="auto" w:sz="4" w:space="0"/>
            </w:tcBorders>
            <w:noWrap w:val="0"/>
            <w:vAlign w:val="center"/>
          </w:tcPr>
          <w:p w14:paraId="79AAD5D1">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铝土矿</w:t>
            </w:r>
          </w:p>
        </w:tc>
        <w:tc>
          <w:tcPr>
            <w:tcW w:w="986" w:type="pct"/>
            <w:tcBorders>
              <w:top w:val="single" w:color="auto" w:sz="4" w:space="0"/>
              <w:left w:val="single" w:color="auto" w:sz="4" w:space="0"/>
              <w:bottom w:val="nil"/>
              <w:right w:val="single" w:color="auto" w:sz="4" w:space="0"/>
            </w:tcBorders>
            <w:noWrap w:val="0"/>
            <w:vAlign w:val="center"/>
          </w:tcPr>
          <w:p w14:paraId="3C3947A3">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single" w:color="auto" w:sz="4" w:space="0"/>
              <w:left w:val="single" w:color="auto" w:sz="4" w:space="0"/>
              <w:bottom w:val="nil"/>
              <w:right w:val="nil"/>
            </w:tcBorders>
            <w:noWrap w:val="0"/>
            <w:vAlign w:val="center"/>
          </w:tcPr>
          <w:p w14:paraId="692D9F55">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346998.5</w:t>
            </w:r>
          </w:p>
        </w:tc>
      </w:tr>
      <w:tr w14:paraId="5898E2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57151261">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小麦粉</w:t>
            </w:r>
          </w:p>
        </w:tc>
        <w:tc>
          <w:tcPr>
            <w:tcW w:w="986" w:type="pct"/>
            <w:tcBorders>
              <w:top w:val="nil"/>
              <w:left w:val="single" w:color="auto" w:sz="4" w:space="0"/>
              <w:bottom w:val="nil"/>
              <w:right w:val="single" w:color="auto" w:sz="4" w:space="0"/>
            </w:tcBorders>
            <w:noWrap w:val="0"/>
            <w:vAlign w:val="center"/>
          </w:tcPr>
          <w:p w14:paraId="58B9880A">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0F6ADD6A">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180590.9</w:t>
            </w:r>
          </w:p>
        </w:tc>
      </w:tr>
      <w:tr w14:paraId="62A2CA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20AC9C0F">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饲料</w:t>
            </w:r>
          </w:p>
        </w:tc>
        <w:tc>
          <w:tcPr>
            <w:tcW w:w="986" w:type="pct"/>
            <w:tcBorders>
              <w:top w:val="nil"/>
              <w:left w:val="single" w:color="auto" w:sz="4" w:space="0"/>
              <w:bottom w:val="nil"/>
              <w:right w:val="single" w:color="auto" w:sz="4" w:space="0"/>
            </w:tcBorders>
            <w:noWrap w:val="0"/>
            <w:vAlign w:val="center"/>
          </w:tcPr>
          <w:p w14:paraId="0E0FD270">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398B0EC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203756.9</w:t>
            </w:r>
          </w:p>
        </w:tc>
      </w:tr>
      <w:tr w14:paraId="0061A5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56D99D50">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鲜、冷藏肉</w:t>
            </w:r>
          </w:p>
        </w:tc>
        <w:tc>
          <w:tcPr>
            <w:tcW w:w="986" w:type="pct"/>
            <w:tcBorders>
              <w:top w:val="nil"/>
              <w:left w:val="single" w:color="auto" w:sz="4" w:space="0"/>
              <w:bottom w:val="nil"/>
              <w:right w:val="single" w:color="auto" w:sz="4" w:space="0"/>
            </w:tcBorders>
            <w:noWrap w:val="0"/>
            <w:vAlign w:val="center"/>
          </w:tcPr>
          <w:p w14:paraId="560ACA4D">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7F5A0310">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8622.0</w:t>
            </w:r>
          </w:p>
        </w:tc>
      </w:tr>
      <w:tr w14:paraId="5B49BC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4103B261">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方便面</w:t>
            </w:r>
          </w:p>
        </w:tc>
        <w:tc>
          <w:tcPr>
            <w:tcW w:w="986" w:type="pct"/>
            <w:tcBorders>
              <w:top w:val="nil"/>
              <w:left w:val="single" w:color="auto" w:sz="4" w:space="0"/>
              <w:bottom w:val="nil"/>
              <w:right w:val="single" w:color="auto" w:sz="4" w:space="0"/>
            </w:tcBorders>
            <w:noWrap w:val="0"/>
            <w:vAlign w:val="center"/>
          </w:tcPr>
          <w:p w14:paraId="69FC25C0">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1682FA15">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3744.0</w:t>
            </w:r>
          </w:p>
        </w:tc>
      </w:tr>
      <w:tr w14:paraId="633B33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6E96E960">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饲料添加剂</w:t>
            </w:r>
          </w:p>
        </w:tc>
        <w:tc>
          <w:tcPr>
            <w:tcW w:w="986" w:type="pct"/>
            <w:tcBorders>
              <w:top w:val="nil"/>
              <w:left w:val="single" w:color="auto" w:sz="4" w:space="0"/>
              <w:bottom w:val="nil"/>
              <w:right w:val="single" w:color="auto" w:sz="4" w:space="0"/>
            </w:tcBorders>
            <w:noWrap w:val="0"/>
            <w:vAlign w:val="center"/>
          </w:tcPr>
          <w:p w14:paraId="1E1F6C3C">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4F43554B">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17919.0</w:t>
            </w:r>
          </w:p>
        </w:tc>
      </w:tr>
      <w:tr w14:paraId="0BF1AC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38C63253">
            <w:pPr>
              <w:keepNext w:val="0"/>
              <w:keepLines w:val="0"/>
              <w:widowControl/>
              <w:suppressLineNumbers w:val="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饮料</w:t>
            </w:r>
          </w:p>
        </w:tc>
        <w:tc>
          <w:tcPr>
            <w:tcW w:w="986" w:type="pct"/>
            <w:tcBorders>
              <w:top w:val="nil"/>
              <w:left w:val="single" w:color="auto" w:sz="4" w:space="0"/>
              <w:bottom w:val="nil"/>
              <w:right w:val="single" w:color="auto" w:sz="4" w:space="0"/>
            </w:tcBorders>
            <w:noWrap w:val="0"/>
            <w:vAlign w:val="center"/>
          </w:tcPr>
          <w:p w14:paraId="6760FCCA">
            <w:pPr>
              <w:keepNext w:val="0"/>
              <w:keepLines w:val="0"/>
              <w:widowControl/>
              <w:suppressLineNumbers w:val="0"/>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1A5B7C97">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41904.0</w:t>
            </w:r>
          </w:p>
        </w:tc>
      </w:tr>
      <w:tr w14:paraId="3AF048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70C69DEB">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纱</w:t>
            </w:r>
          </w:p>
        </w:tc>
        <w:tc>
          <w:tcPr>
            <w:tcW w:w="986" w:type="pct"/>
            <w:tcBorders>
              <w:top w:val="nil"/>
              <w:left w:val="single" w:color="auto" w:sz="4" w:space="0"/>
              <w:bottom w:val="nil"/>
              <w:right w:val="single" w:color="auto" w:sz="4" w:space="0"/>
            </w:tcBorders>
            <w:noWrap w:val="0"/>
            <w:vAlign w:val="center"/>
          </w:tcPr>
          <w:p w14:paraId="2F63D02E">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03AD7A4A">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26240.8</w:t>
            </w:r>
          </w:p>
        </w:tc>
      </w:tr>
      <w:tr w14:paraId="351865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7641D641">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塑料制品</w:t>
            </w:r>
          </w:p>
        </w:tc>
        <w:tc>
          <w:tcPr>
            <w:tcW w:w="986" w:type="pct"/>
            <w:tcBorders>
              <w:top w:val="nil"/>
              <w:left w:val="single" w:color="auto" w:sz="4" w:space="0"/>
              <w:bottom w:val="nil"/>
              <w:right w:val="single" w:color="auto" w:sz="4" w:space="0"/>
            </w:tcBorders>
            <w:noWrap w:val="0"/>
            <w:vAlign w:val="center"/>
          </w:tcPr>
          <w:p w14:paraId="1BD90E73">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1468523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909.1</w:t>
            </w:r>
          </w:p>
        </w:tc>
      </w:tr>
      <w:tr w14:paraId="353CB3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7F67B803">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商品混凝土</w:t>
            </w:r>
          </w:p>
        </w:tc>
        <w:tc>
          <w:tcPr>
            <w:tcW w:w="986" w:type="pct"/>
            <w:tcBorders>
              <w:top w:val="nil"/>
              <w:left w:val="single" w:color="auto" w:sz="4" w:space="0"/>
              <w:bottom w:val="nil"/>
              <w:right w:val="single" w:color="auto" w:sz="4" w:space="0"/>
            </w:tcBorders>
            <w:noWrap w:val="0"/>
            <w:vAlign w:val="center"/>
          </w:tcPr>
          <w:p w14:paraId="71A12544">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立方米</w:t>
            </w:r>
          </w:p>
        </w:tc>
        <w:tc>
          <w:tcPr>
            <w:tcW w:w="968" w:type="pct"/>
            <w:tcBorders>
              <w:top w:val="nil"/>
              <w:left w:val="single" w:color="auto" w:sz="4" w:space="0"/>
              <w:bottom w:val="nil"/>
              <w:right w:val="nil"/>
            </w:tcBorders>
            <w:noWrap w:val="0"/>
            <w:vAlign w:val="center"/>
          </w:tcPr>
          <w:p w14:paraId="51C88573">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134317.0</w:t>
            </w:r>
          </w:p>
        </w:tc>
      </w:tr>
      <w:tr w14:paraId="56A067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0C446588">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砖</w:t>
            </w:r>
          </w:p>
        </w:tc>
        <w:tc>
          <w:tcPr>
            <w:tcW w:w="986" w:type="pct"/>
            <w:tcBorders>
              <w:top w:val="nil"/>
              <w:left w:val="single" w:color="auto" w:sz="4" w:space="0"/>
              <w:bottom w:val="nil"/>
              <w:right w:val="single" w:color="auto" w:sz="4" w:space="0"/>
            </w:tcBorders>
            <w:noWrap w:val="0"/>
            <w:vAlign w:val="center"/>
          </w:tcPr>
          <w:p w14:paraId="2E1F702A">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万块</w:t>
            </w:r>
          </w:p>
        </w:tc>
        <w:tc>
          <w:tcPr>
            <w:tcW w:w="968" w:type="pct"/>
            <w:tcBorders>
              <w:top w:val="nil"/>
              <w:left w:val="single" w:color="auto" w:sz="4" w:space="0"/>
              <w:bottom w:val="nil"/>
              <w:right w:val="nil"/>
            </w:tcBorders>
            <w:noWrap w:val="0"/>
            <w:vAlign w:val="center"/>
          </w:tcPr>
          <w:p w14:paraId="1641BFCE">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9883.0</w:t>
            </w:r>
          </w:p>
        </w:tc>
      </w:tr>
      <w:tr w14:paraId="7D56C7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34CA4AD1">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钢化玻璃</w:t>
            </w:r>
          </w:p>
        </w:tc>
        <w:tc>
          <w:tcPr>
            <w:tcW w:w="986" w:type="pct"/>
            <w:tcBorders>
              <w:top w:val="nil"/>
              <w:left w:val="single" w:color="auto" w:sz="4" w:space="0"/>
              <w:bottom w:val="nil"/>
              <w:right w:val="single" w:color="auto" w:sz="4" w:space="0"/>
            </w:tcBorders>
            <w:noWrap w:val="0"/>
            <w:vAlign w:val="center"/>
          </w:tcPr>
          <w:p w14:paraId="1C0A5178">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平方米</w:t>
            </w:r>
          </w:p>
        </w:tc>
        <w:tc>
          <w:tcPr>
            <w:tcW w:w="968" w:type="pct"/>
            <w:tcBorders>
              <w:top w:val="nil"/>
              <w:left w:val="single" w:color="auto" w:sz="4" w:space="0"/>
              <w:bottom w:val="nil"/>
              <w:right w:val="nil"/>
            </w:tcBorders>
            <w:noWrap w:val="0"/>
            <w:vAlign w:val="center"/>
          </w:tcPr>
          <w:p w14:paraId="0C39444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533660.1</w:t>
            </w:r>
          </w:p>
        </w:tc>
      </w:tr>
      <w:tr w14:paraId="6C8197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40B93CD5">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氧化铝</w:t>
            </w:r>
          </w:p>
        </w:tc>
        <w:tc>
          <w:tcPr>
            <w:tcW w:w="986" w:type="pct"/>
            <w:tcBorders>
              <w:top w:val="nil"/>
              <w:left w:val="single" w:color="auto" w:sz="4" w:space="0"/>
              <w:bottom w:val="nil"/>
              <w:right w:val="single" w:color="auto" w:sz="4" w:space="0"/>
            </w:tcBorders>
            <w:noWrap w:val="0"/>
            <w:vAlign w:val="center"/>
          </w:tcPr>
          <w:p w14:paraId="554A9F98">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768D253B">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2380324.0</w:t>
            </w:r>
          </w:p>
        </w:tc>
      </w:tr>
      <w:tr w14:paraId="5FA15B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091711EF">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铝材</w:t>
            </w:r>
          </w:p>
        </w:tc>
        <w:tc>
          <w:tcPr>
            <w:tcW w:w="986" w:type="pct"/>
            <w:tcBorders>
              <w:top w:val="nil"/>
              <w:left w:val="single" w:color="auto" w:sz="4" w:space="0"/>
              <w:bottom w:val="nil"/>
              <w:right w:val="single" w:color="auto" w:sz="4" w:space="0"/>
            </w:tcBorders>
            <w:noWrap w:val="0"/>
            <w:vAlign w:val="center"/>
          </w:tcPr>
          <w:p w14:paraId="6D106BD4">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58382825">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216419.5</w:t>
            </w:r>
          </w:p>
        </w:tc>
      </w:tr>
      <w:tr w14:paraId="77D59D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3851957E">
            <w:pPr>
              <w:keepNext w:val="0"/>
              <w:keepLines w:val="0"/>
              <w:widowControl/>
              <w:suppressLineNumbers w:val="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矿山专用设备</w:t>
            </w:r>
          </w:p>
        </w:tc>
        <w:tc>
          <w:tcPr>
            <w:tcW w:w="986" w:type="pct"/>
            <w:tcBorders>
              <w:top w:val="nil"/>
              <w:left w:val="single" w:color="auto" w:sz="4" w:space="0"/>
              <w:bottom w:val="nil"/>
              <w:right w:val="single" w:color="auto" w:sz="4" w:space="0"/>
            </w:tcBorders>
            <w:noWrap w:val="0"/>
            <w:vAlign w:val="center"/>
          </w:tcPr>
          <w:p w14:paraId="122187BC">
            <w:pPr>
              <w:keepNext w:val="0"/>
              <w:keepLines w:val="0"/>
              <w:widowControl/>
              <w:suppressLineNumbers w:val="0"/>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2"/>
                <w:szCs w:val="22"/>
                <w:u w:val="none"/>
                <w:lang w:val="en-US" w:eastAsia="zh-CN" w:bidi="ar"/>
              </w:rPr>
              <w:t>吨</w:t>
            </w:r>
          </w:p>
        </w:tc>
        <w:tc>
          <w:tcPr>
            <w:tcW w:w="968" w:type="pct"/>
            <w:tcBorders>
              <w:top w:val="nil"/>
              <w:left w:val="single" w:color="auto" w:sz="4" w:space="0"/>
              <w:bottom w:val="nil"/>
              <w:right w:val="nil"/>
            </w:tcBorders>
            <w:noWrap w:val="0"/>
            <w:vAlign w:val="center"/>
          </w:tcPr>
          <w:p w14:paraId="76B0BE35">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37352.0</w:t>
            </w:r>
          </w:p>
        </w:tc>
      </w:tr>
      <w:tr w14:paraId="311F6F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04E77283">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农产品加工专用设备</w:t>
            </w:r>
          </w:p>
        </w:tc>
        <w:tc>
          <w:tcPr>
            <w:tcW w:w="986" w:type="pct"/>
            <w:tcBorders>
              <w:top w:val="nil"/>
              <w:left w:val="single" w:color="auto" w:sz="4" w:space="0"/>
              <w:bottom w:val="nil"/>
              <w:right w:val="single" w:color="auto" w:sz="4" w:space="0"/>
            </w:tcBorders>
            <w:noWrap w:val="0"/>
            <w:vAlign w:val="center"/>
          </w:tcPr>
          <w:p w14:paraId="1BF4CF07">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台</w:t>
            </w:r>
          </w:p>
        </w:tc>
        <w:tc>
          <w:tcPr>
            <w:tcW w:w="968" w:type="pct"/>
            <w:tcBorders>
              <w:top w:val="nil"/>
              <w:left w:val="single" w:color="auto" w:sz="4" w:space="0"/>
              <w:bottom w:val="nil"/>
              <w:right w:val="nil"/>
            </w:tcBorders>
            <w:noWrap w:val="0"/>
            <w:vAlign w:val="center"/>
          </w:tcPr>
          <w:p w14:paraId="6601FC25">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92.0</w:t>
            </w:r>
          </w:p>
        </w:tc>
      </w:tr>
      <w:tr w14:paraId="3262F9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31B9953">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饲料生产专用设备</w:t>
            </w:r>
          </w:p>
        </w:tc>
        <w:tc>
          <w:tcPr>
            <w:tcW w:w="986" w:type="pct"/>
            <w:tcBorders>
              <w:top w:val="nil"/>
              <w:left w:val="single" w:color="auto" w:sz="4" w:space="0"/>
              <w:bottom w:val="nil"/>
              <w:right w:val="single" w:color="auto" w:sz="4" w:space="0"/>
            </w:tcBorders>
            <w:noWrap w:val="0"/>
            <w:vAlign w:val="center"/>
          </w:tcPr>
          <w:p w14:paraId="44536524">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台</w:t>
            </w:r>
          </w:p>
        </w:tc>
        <w:tc>
          <w:tcPr>
            <w:tcW w:w="968" w:type="pct"/>
            <w:tcBorders>
              <w:top w:val="nil"/>
              <w:left w:val="single" w:color="auto" w:sz="4" w:space="0"/>
              <w:bottom w:val="nil"/>
              <w:right w:val="nil"/>
            </w:tcBorders>
            <w:noWrap w:val="0"/>
            <w:vAlign w:val="center"/>
          </w:tcPr>
          <w:p w14:paraId="0F017081">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40.0</w:t>
            </w:r>
          </w:p>
        </w:tc>
      </w:tr>
      <w:tr w14:paraId="7343CC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7F5DF1D6">
            <w:pPr>
              <w:keepNext w:val="0"/>
              <w:keepLines w:val="0"/>
              <w:widowControl/>
              <w:suppressLineNumbers w:val="0"/>
              <w:jc w:val="left"/>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电力电缆</w:t>
            </w:r>
          </w:p>
        </w:tc>
        <w:tc>
          <w:tcPr>
            <w:tcW w:w="986" w:type="pct"/>
            <w:tcBorders>
              <w:top w:val="nil"/>
              <w:left w:val="single" w:color="auto" w:sz="4" w:space="0"/>
              <w:bottom w:val="nil"/>
              <w:right w:val="single" w:color="auto" w:sz="4" w:space="0"/>
            </w:tcBorders>
            <w:noWrap w:val="0"/>
            <w:vAlign w:val="center"/>
          </w:tcPr>
          <w:p w14:paraId="6B898953">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千米</w:t>
            </w:r>
          </w:p>
        </w:tc>
        <w:tc>
          <w:tcPr>
            <w:tcW w:w="968" w:type="pct"/>
            <w:tcBorders>
              <w:top w:val="nil"/>
              <w:left w:val="single" w:color="auto" w:sz="4" w:space="0"/>
              <w:bottom w:val="nil"/>
              <w:right w:val="nil"/>
            </w:tcBorders>
            <w:noWrap w:val="0"/>
            <w:vAlign w:val="center"/>
          </w:tcPr>
          <w:p w14:paraId="0A9C8B1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21603.8</w:t>
            </w:r>
          </w:p>
        </w:tc>
      </w:tr>
      <w:tr w14:paraId="4F8C13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single" w:color="auto" w:sz="12" w:space="0"/>
              <w:right w:val="single" w:color="auto" w:sz="4" w:space="0"/>
            </w:tcBorders>
            <w:noWrap w:val="0"/>
            <w:vAlign w:val="center"/>
          </w:tcPr>
          <w:p w14:paraId="4A42988C">
            <w:pPr>
              <w:keepNext w:val="0"/>
              <w:keepLines w:val="0"/>
              <w:widowControl/>
              <w:suppressLineNumbers w:val="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锂离子电池</w:t>
            </w:r>
          </w:p>
        </w:tc>
        <w:tc>
          <w:tcPr>
            <w:tcW w:w="986" w:type="pct"/>
            <w:tcBorders>
              <w:top w:val="nil"/>
              <w:left w:val="single" w:color="auto" w:sz="4" w:space="0"/>
              <w:bottom w:val="single" w:color="auto" w:sz="12" w:space="0"/>
              <w:right w:val="single" w:color="auto" w:sz="4" w:space="0"/>
            </w:tcBorders>
            <w:noWrap w:val="0"/>
            <w:vAlign w:val="center"/>
          </w:tcPr>
          <w:p w14:paraId="02CCB63B">
            <w:pPr>
              <w:keepNext w:val="0"/>
              <w:keepLines w:val="0"/>
              <w:widowControl/>
              <w:suppressLineNumbers w:val="0"/>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2"/>
                <w:szCs w:val="22"/>
                <w:u w:val="none"/>
                <w:lang w:val="en-US" w:eastAsia="zh-CN" w:bidi="ar"/>
              </w:rPr>
              <w:t>千瓦时</w:t>
            </w:r>
          </w:p>
        </w:tc>
        <w:tc>
          <w:tcPr>
            <w:tcW w:w="968" w:type="pct"/>
            <w:tcBorders>
              <w:top w:val="nil"/>
              <w:left w:val="single" w:color="auto" w:sz="4" w:space="0"/>
              <w:bottom w:val="single" w:color="auto" w:sz="12" w:space="0"/>
              <w:right w:val="nil"/>
            </w:tcBorders>
            <w:noWrap w:val="0"/>
            <w:vAlign w:val="center"/>
          </w:tcPr>
          <w:p w14:paraId="2A00B79E">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721043.5</w:t>
            </w:r>
          </w:p>
        </w:tc>
      </w:tr>
    </w:tbl>
    <w:p w14:paraId="520CD3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outlineLvl w:val="1"/>
        <w:rPr>
          <w:rFonts w:hint="eastAsia" w:ascii="黑体" w:hAnsi="黑体" w:eastAsia="黑体" w:cs="黑体"/>
          <w:color w:val="auto"/>
          <w:spacing w:val="-6"/>
          <w:kern w:val="2"/>
          <w:sz w:val="32"/>
          <w:szCs w:val="32"/>
          <w:highlight w:val="none"/>
          <w:u w:val="none"/>
          <w:lang w:val="en-US" w:eastAsia="zh-CN" w:bidi="ar-SA"/>
        </w:rPr>
      </w:pPr>
      <w:r>
        <w:rPr>
          <w:rFonts w:hint="eastAsia" w:ascii="黑体" w:hAnsi="黑体" w:eastAsia="黑体" w:cs="黑体"/>
          <w:color w:val="auto"/>
          <w:spacing w:val="-6"/>
          <w:kern w:val="2"/>
          <w:sz w:val="32"/>
          <w:szCs w:val="32"/>
          <w:highlight w:val="none"/>
          <w:u w:val="none"/>
          <w:lang w:val="en-US" w:eastAsia="zh-CN" w:bidi="ar-SA"/>
        </w:rPr>
        <w:t>二、建筑业</w:t>
      </w:r>
    </w:p>
    <w:p w14:paraId="343883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9" w:firstLineChars="200"/>
        <w:jc w:val="both"/>
        <w:textAlignment w:val="auto"/>
        <w:outlineLvl w:val="2"/>
        <w:rPr>
          <w:rFonts w:hint="eastAsia" w:ascii="楷体_GB2312" w:hAnsi="楷体_GB2312" w:eastAsia="楷体_GB2312" w:cs="楷体_GB2312"/>
          <w:b/>
          <w:bCs/>
          <w:color w:val="auto"/>
          <w:spacing w:val="-6"/>
          <w:kern w:val="2"/>
          <w:sz w:val="32"/>
          <w:szCs w:val="32"/>
          <w:highlight w:val="none"/>
          <w:u w:val="none"/>
          <w:lang w:val="en-US" w:eastAsia="zh-CN" w:bidi="ar-SA"/>
        </w:rPr>
      </w:pPr>
      <w:r>
        <w:rPr>
          <w:rFonts w:hint="eastAsia" w:ascii="楷体_GB2312" w:hAnsi="楷体_GB2312" w:eastAsia="楷体_GB2312" w:cs="楷体_GB2312"/>
          <w:b/>
          <w:bCs/>
          <w:color w:val="auto"/>
          <w:spacing w:val="-6"/>
          <w:kern w:val="2"/>
          <w:sz w:val="32"/>
          <w:szCs w:val="32"/>
          <w:highlight w:val="none"/>
          <w:u w:val="none"/>
          <w:lang w:val="en-US" w:eastAsia="zh-CN" w:bidi="ar-SA"/>
        </w:rPr>
        <w:t>（一）企业法人单位数和从业人员</w:t>
      </w:r>
    </w:p>
    <w:p w14:paraId="5B896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2023年末，全县共有建筑业企业法人单位339个，全部为内资企业，从业人员3453人。</w:t>
      </w:r>
    </w:p>
    <w:p w14:paraId="03EA6D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建筑业企业法人单位中，房屋建筑业占29.2%，土木工程建筑业占28.3%，建筑安装业占13.6%，建筑装饰、装修和其他建筑业占28.9%。</w:t>
      </w:r>
    </w:p>
    <w:p w14:paraId="69A51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建筑业企业法人单位从业人员中，房屋建筑业占42.3%，土木工程建筑业占25.0%，建筑安装业占17.0%，建筑装饰、装修和其他建筑业占15.6%（详见表3-5）。</w:t>
      </w:r>
    </w:p>
    <w:p w14:paraId="0D042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56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表3-5　按行业大类分组的建筑业企业法人单位数和从业人员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12"/>
        <w:gridCol w:w="2529"/>
        <w:gridCol w:w="1865"/>
      </w:tblGrid>
      <w:tr w14:paraId="1503C7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618" w:type="dxa"/>
            <w:tcBorders>
              <w:top w:val="single" w:color="auto" w:sz="12" w:space="0"/>
              <w:left w:val="nil"/>
              <w:bottom w:val="single" w:color="auto" w:sz="4" w:space="0"/>
              <w:right w:val="single" w:color="auto" w:sz="4" w:space="0"/>
            </w:tcBorders>
            <w:noWrap w:val="0"/>
            <w:vAlign w:val="center"/>
          </w:tcPr>
          <w:p w14:paraId="65F64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14:paraId="4E9CAA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14:paraId="6BBF1D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111" w:type="dxa"/>
            <w:tcBorders>
              <w:top w:val="single" w:color="auto" w:sz="12" w:space="0"/>
              <w:left w:val="single" w:color="auto" w:sz="4" w:space="0"/>
              <w:bottom w:val="single" w:color="auto" w:sz="4" w:space="0"/>
              <w:right w:val="nil"/>
            </w:tcBorders>
            <w:noWrap w:val="0"/>
            <w:vAlign w:val="center"/>
          </w:tcPr>
          <w:p w14:paraId="7AFDA4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14:paraId="216FD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14:paraId="6622C9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single" w:color="auto" w:sz="4" w:space="0"/>
              <w:left w:val="nil"/>
              <w:bottom w:val="nil"/>
              <w:right w:val="single" w:color="auto" w:sz="4" w:space="0"/>
            </w:tcBorders>
            <w:noWrap w:val="0"/>
            <w:vAlign w:val="center"/>
          </w:tcPr>
          <w:p w14:paraId="3BA1C1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14:paraId="593DEB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sz w:val="21"/>
                <w:szCs w:val="21"/>
                <w:highlight w:val="none"/>
                <w:lang w:val="en"/>
              </w:rPr>
            </w:pPr>
            <w:r>
              <w:rPr>
                <w:rFonts w:hint="eastAsia" w:ascii="Times New Roman" w:hAnsi="Times New Roman" w:eastAsia="宋体" w:cs="宋体"/>
                <w:b/>
                <w:bCs/>
                <w:color w:val="auto"/>
                <w:sz w:val="21"/>
                <w:szCs w:val="21"/>
                <w:highlight w:val="none"/>
                <w:lang w:val="en-US" w:eastAsia="zh-CN"/>
              </w:rPr>
              <w:t>339</w:t>
            </w:r>
          </w:p>
        </w:tc>
        <w:tc>
          <w:tcPr>
            <w:tcW w:w="2111" w:type="dxa"/>
            <w:tcBorders>
              <w:top w:val="single" w:color="auto" w:sz="4" w:space="0"/>
              <w:left w:val="single" w:color="auto" w:sz="4" w:space="0"/>
              <w:bottom w:val="nil"/>
              <w:right w:val="nil"/>
            </w:tcBorders>
            <w:noWrap w:val="0"/>
            <w:vAlign w:val="center"/>
          </w:tcPr>
          <w:p w14:paraId="190D8B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sz w:val="21"/>
                <w:szCs w:val="21"/>
                <w:highlight w:val="none"/>
                <w:lang w:val="en"/>
              </w:rPr>
            </w:pPr>
            <w:r>
              <w:rPr>
                <w:rFonts w:hint="eastAsia" w:ascii="Times New Roman" w:hAnsi="Times New Roman" w:eastAsia="宋体" w:cs="宋体"/>
                <w:b/>
                <w:bCs/>
                <w:color w:val="auto"/>
                <w:sz w:val="21"/>
                <w:szCs w:val="21"/>
                <w:highlight w:val="none"/>
                <w:lang w:val="en-US" w:eastAsia="zh-CN"/>
              </w:rPr>
              <w:t>3453</w:t>
            </w:r>
          </w:p>
        </w:tc>
      </w:tr>
      <w:tr w14:paraId="74472B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1D2B5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14:paraId="463482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99</w:t>
            </w:r>
          </w:p>
        </w:tc>
        <w:tc>
          <w:tcPr>
            <w:tcW w:w="2111" w:type="dxa"/>
            <w:tcBorders>
              <w:top w:val="nil"/>
              <w:left w:val="single" w:color="auto" w:sz="4" w:space="0"/>
              <w:bottom w:val="nil"/>
              <w:right w:val="nil"/>
            </w:tcBorders>
            <w:noWrap w:val="0"/>
            <w:vAlign w:val="center"/>
          </w:tcPr>
          <w:p w14:paraId="7ACE7D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1462</w:t>
            </w:r>
          </w:p>
        </w:tc>
      </w:tr>
      <w:tr w14:paraId="0A5C0A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3E0D6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14:paraId="25DEBA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96</w:t>
            </w:r>
          </w:p>
        </w:tc>
        <w:tc>
          <w:tcPr>
            <w:tcW w:w="2111" w:type="dxa"/>
            <w:tcBorders>
              <w:top w:val="nil"/>
              <w:left w:val="single" w:color="auto" w:sz="4" w:space="0"/>
              <w:bottom w:val="nil"/>
              <w:right w:val="nil"/>
            </w:tcBorders>
            <w:noWrap w:val="0"/>
            <w:vAlign w:val="center"/>
          </w:tcPr>
          <w:p w14:paraId="4E5F0F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864</w:t>
            </w:r>
          </w:p>
        </w:tc>
      </w:tr>
      <w:tr w14:paraId="791880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7C3AAE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14:paraId="62CC3A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46</w:t>
            </w:r>
          </w:p>
        </w:tc>
        <w:tc>
          <w:tcPr>
            <w:tcW w:w="2111" w:type="dxa"/>
            <w:tcBorders>
              <w:top w:val="nil"/>
              <w:left w:val="single" w:color="auto" w:sz="4" w:space="0"/>
              <w:bottom w:val="nil"/>
              <w:right w:val="nil"/>
            </w:tcBorders>
            <w:noWrap w:val="0"/>
            <w:vAlign w:val="center"/>
          </w:tcPr>
          <w:p w14:paraId="095866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588</w:t>
            </w:r>
          </w:p>
        </w:tc>
      </w:tr>
      <w:tr w14:paraId="2A1C85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14:paraId="473D3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14:paraId="20C776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98</w:t>
            </w:r>
          </w:p>
        </w:tc>
        <w:tc>
          <w:tcPr>
            <w:tcW w:w="2111" w:type="dxa"/>
            <w:tcBorders>
              <w:top w:val="nil"/>
              <w:left w:val="single" w:color="auto" w:sz="4" w:space="0"/>
              <w:bottom w:val="single" w:color="auto" w:sz="12" w:space="0"/>
              <w:right w:val="nil"/>
            </w:tcBorders>
            <w:noWrap w:val="0"/>
            <w:vAlign w:val="center"/>
          </w:tcPr>
          <w:p w14:paraId="7BAEBC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sz w:val="21"/>
                <w:szCs w:val="21"/>
                <w:highlight w:val="none"/>
                <w:lang w:val="en"/>
              </w:rPr>
            </w:pPr>
            <w:r>
              <w:rPr>
                <w:rFonts w:hint="eastAsia" w:ascii="Times New Roman" w:hAnsi="Times New Roman" w:eastAsia="宋体" w:cs="宋体"/>
                <w:color w:val="auto"/>
                <w:sz w:val="21"/>
                <w:szCs w:val="21"/>
                <w:highlight w:val="none"/>
                <w:lang w:val="en-US" w:eastAsia="zh-CN"/>
              </w:rPr>
              <w:t>539</w:t>
            </w:r>
          </w:p>
        </w:tc>
      </w:tr>
    </w:tbl>
    <w:p w14:paraId="6E065E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9" w:firstLineChars="200"/>
        <w:jc w:val="both"/>
        <w:textAlignment w:val="auto"/>
        <w:outlineLvl w:val="2"/>
        <w:rPr>
          <w:rFonts w:hint="eastAsia" w:ascii="楷体_GB2312" w:hAnsi="楷体_GB2312" w:eastAsia="楷体_GB2312" w:cs="楷体_GB2312"/>
          <w:b/>
          <w:bCs/>
          <w:color w:val="auto"/>
          <w:spacing w:val="-6"/>
          <w:kern w:val="2"/>
          <w:sz w:val="32"/>
          <w:szCs w:val="32"/>
          <w:highlight w:val="none"/>
          <w:u w:val="none"/>
          <w:lang w:val="en-US" w:eastAsia="zh-CN" w:bidi="ar-SA"/>
        </w:rPr>
      </w:pPr>
      <w:r>
        <w:rPr>
          <w:rFonts w:hint="eastAsia" w:ascii="楷体_GB2312" w:hAnsi="楷体_GB2312" w:eastAsia="楷体_GB2312" w:cs="楷体_GB2312"/>
          <w:b/>
          <w:bCs/>
          <w:color w:val="auto"/>
          <w:spacing w:val="-6"/>
          <w:kern w:val="2"/>
          <w:sz w:val="32"/>
          <w:szCs w:val="32"/>
          <w:highlight w:val="none"/>
          <w:u w:val="none"/>
          <w:lang w:val="en-US" w:eastAsia="zh-CN" w:bidi="ar-SA"/>
        </w:rPr>
        <w:t>（二）主要经济指标</w:t>
      </w:r>
    </w:p>
    <w:p w14:paraId="28D116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2023年末，建筑业企业法人单位资产总计13.6亿元，负债合计6.7亿元。</w:t>
      </w:r>
    </w:p>
    <w:p w14:paraId="15F55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2023年，建筑业企业法人单位全年实现营业收入8.8亿元（详见表3-6）。</w:t>
      </w:r>
    </w:p>
    <w:p w14:paraId="2AA5D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56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表3-6　按行业大类分组的建筑业企业法人单位主要经济指标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939"/>
        <w:gridCol w:w="1787"/>
        <w:gridCol w:w="1787"/>
        <w:gridCol w:w="1790"/>
      </w:tblGrid>
      <w:tr w14:paraId="5D6696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425A92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3B50F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资产总计</w:t>
            </w:r>
          </w:p>
          <w:p w14:paraId="2D9E1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05A75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负债合计</w:t>
            </w:r>
          </w:p>
          <w:p w14:paraId="343EC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c>
          <w:tcPr>
            <w:tcW w:w="1077" w:type="pct"/>
            <w:tcBorders>
              <w:top w:val="single" w:color="auto" w:sz="12" w:space="0"/>
              <w:left w:val="single" w:color="auto" w:sz="4" w:space="0"/>
              <w:bottom w:val="single" w:color="auto" w:sz="4" w:space="0"/>
              <w:right w:val="nil"/>
            </w:tcBorders>
            <w:noWrap w:val="0"/>
            <w:vAlign w:val="center"/>
          </w:tcPr>
          <w:p w14:paraId="0DE77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营业收入</w:t>
            </w:r>
          </w:p>
          <w:p w14:paraId="09F4E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r>
      <w:tr w14:paraId="2AFC49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14:paraId="547D37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787" w:type="dxa"/>
            <w:tcBorders>
              <w:top w:val="single" w:color="auto" w:sz="4" w:space="0"/>
              <w:left w:val="single" w:color="auto" w:sz="4" w:space="0"/>
              <w:bottom w:val="nil"/>
              <w:right w:val="single" w:color="auto" w:sz="4" w:space="0"/>
            </w:tcBorders>
            <w:noWrap w:val="0"/>
            <w:vAlign w:val="center"/>
          </w:tcPr>
          <w:p w14:paraId="50B4EE1D">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宋体" w:hAnsi="宋体" w:eastAsia="宋体" w:cs="宋体"/>
                <w:b/>
                <w:bCs/>
                <w:i w:val="0"/>
                <w:iCs w:val="0"/>
                <w:color w:val="auto"/>
                <w:kern w:val="0"/>
                <w:sz w:val="22"/>
                <w:szCs w:val="22"/>
                <w:highlight w:val="none"/>
                <w:u w:val="none"/>
                <w:lang w:val="en-US" w:eastAsia="zh-CN" w:bidi="ar"/>
              </w:rPr>
              <w:t xml:space="preserve">136132.4 </w:t>
            </w:r>
          </w:p>
        </w:tc>
        <w:tc>
          <w:tcPr>
            <w:tcW w:w="1787" w:type="dxa"/>
            <w:tcBorders>
              <w:top w:val="single" w:color="auto" w:sz="4" w:space="0"/>
              <w:left w:val="single" w:color="auto" w:sz="4" w:space="0"/>
              <w:bottom w:val="nil"/>
              <w:right w:val="single" w:color="auto" w:sz="4" w:space="0"/>
            </w:tcBorders>
            <w:noWrap w:val="0"/>
            <w:vAlign w:val="center"/>
          </w:tcPr>
          <w:p w14:paraId="2434CD1A">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宋体" w:hAnsi="宋体" w:eastAsia="宋体" w:cs="宋体"/>
                <w:b/>
                <w:bCs/>
                <w:i w:val="0"/>
                <w:iCs w:val="0"/>
                <w:color w:val="auto"/>
                <w:kern w:val="0"/>
                <w:sz w:val="22"/>
                <w:szCs w:val="22"/>
                <w:highlight w:val="none"/>
                <w:u w:val="none"/>
                <w:lang w:val="en-US" w:eastAsia="zh-CN" w:bidi="ar"/>
              </w:rPr>
              <w:t xml:space="preserve">67152.2 </w:t>
            </w:r>
          </w:p>
        </w:tc>
        <w:tc>
          <w:tcPr>
            <w:tcW w:w="1790" w:type="dxa"/>
            <w:tcBorders>
              <w:top w:val="single" w:color="auto" w:sz="4" w:space="0"/>
              <w:left w:val="single" w:color="auto" w:sz="4" w:space="0"/>
              <w:bottom w:val="nil"/>
              <w:right w:val="nil"/>
            </w:tcBorders>
            <w:noWrap w:val="0"/>
            <w:vAlign w:val="center"/>
          </w:tcPr>
          <w:p w14:paraId="5B94CD35">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宋体" w:hAnsi="宋体" w:eastAsia="宋体" w:cs="宋体"/>
                <w:b/>
                <w:bCs/>
                <w:i w:val="0"/>
                <w:iCs w:val="0"/>
                <w:color w:val="auto"/>
                <w:kern w:val="0"/>
                <w:sz w:val="22"/>
                <w:szCs w:val="22"/>
                <w:highlight w:val="none"/>
                <w:u w:val="none"/>
                <w:lang w:val="en-US" w:eastAsia="zh-CN" w:bidi="ar"/>
              </w:rPr>
              <w:t xml:space="preserve">87592.1 </w:t>
            </w:r>
          </w:p>
        </w:tc>
      </w:tr>
      <w:tr w14:paraId="2503AF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7F887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房屋建筑业</w:t>
            </w:r>
          </w:p>
        </w:tc>
        <w:tc>
          <w:tcPr>
            <w:tcW w:w="1787" w:type="dxa"/>
            <w:tcBorders>
              <w:top w:val="nil"/>
              <w:left w:val="single" w:color="auto" w:sz="4" w:space="0"/>
              <w:bottom w:val="nil"/>
              <w:right w:val="single" w:color="auto" w:sz="4" w:space="0"/>
            </w:tcBorders>
            <w:noWrap w:val="0"/>
            <w:vAlign w:val="center"/>
          </w:tcPr>
          <w:p w14:paraId="7D131D0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83031.0 </w:t>
            </w:r>
          </w:p>
        </w:tc>
        <w:tc>
          <w:tcPr>
            <w:tcW w:w="1787" w:type="dxa"/>
            <w:tcBorders>
              <w:top w:val="nil"/>
              <w:left w:val="single" w:color="auto" w:sz="4" w:space="0"/>
              <w:bottom w:val="nil"/>
              <w:right w:val="single" w:color="auto" w:sz="4" w:space="0"/>
            </w:tcBorders>
            <w:noWrap w:val="0"/>
            <w:vAlign w:val="center"/>
          </w:tcPr>
          <w:p w14:paraId="2CFC591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40942.2 </w:t>
            </w:r>
          </w:p>
        </w:tc>
        <w:tc>
          <w:tcPr>
            <w:tcW w:w="1790" w:type="dxa"/>
            <w:tcBorders>
              <w:top w:val="nil"/>
              <w:left w:val="single" w:color="auto" w:sz="4" w:space="0"/>
              <w:bottom w:val="nil"/>
              <w:right w:val="nil"/>
            </w:tcBorders>
            <w:noWrap w:val="0"/>
            <w:vAlign w:val="center"/>
          </w:tcPr>
          <w:p w14:paraId="0A6CB5D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29584.9 </w:t>
            </w:r>
          </w:p>
        </w:tc>
      </w:tr>
      <w:tr w14:paraId="3F255A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42046E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土木工程建筑业</w:t>
            </w:r>
          </w:p>
        </w:tc>
        <w:tc>
          <w:tcPr>
            <w:tcW w:w="1787" w:type="dxa"/>
            <w:tcBorders>
              <w:top w:val="nil"/>
              <w:left w:val="single" w:color="auto" w:sz="4" w:space="0"/>
              <w:bottom w:val="nil"/>
              <w:right w:val="single" w:color="auto" w:sz="4" w:space="0"/>
            </w:tcBorders>
            <w:noWrap w:val="0"/>
            <w:vAlign w:val="center"/>
          </w:tcPr>
          <w:p w14:paraId="782056D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33111.3 </w:t>
            </w:r>
          </w:p>
        </w:tc>
        <w:tc>
          <w:tcPr>
            <w:tcW w:w="1787" w:type="dxa"/>
            <w:tcBorders>
              <w:top w:val="nil"/>
              <w:left w:val="single" w:color="auto" w:sz="4" w:space="0"/>
              <w:bottom w:val="nil"/>
              <w:right w:val="single" w:color="auto" w:sz="4" w:space="0"/>
            </w:tcBorders>
            <w:noWrap w:val="0"/>
            <w:vAlign w:val="center"/>
          </w:tcPr>
          <w:p w14:paraId="18688667">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17269.1 </w:t>
            </w:r>
          </w:p>
        </w:tc>
        <w:tc>
          <w:tcPr>
            <w:tcW w:w="1790" w:type="dxa"/>
            <w:tcBorders>
              <w:top w:val="nil"/>
              <w:left w:val="single" w:color="auto" w:sz="4" w:space="0"/>
              <w:bottom w:val="nil"/>
              <w:right w:val="nil"/>
            </w:tcBorders>
            <w:noWrap w:val="0"/>
            <w:vAlign w:val="center"/>
          </w:tcPr>
          <w:p w14:paraId="16D04F1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31868.0 </w:t>
            </w:r>
          </w:p>
        </w:tc>
      </w:tr>
      <w:tr w14:paraId="5ED97B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2F26D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建筑安装业</w:t>
            </w:r>
          </w:p>
        </w:tc>
        <w:tc>
          <w:tcPr>
            <w:tcW w:w="1787" w:type="dxa"/>
            <w:tcBorders>
              <w:top w:val="nil"/>
              <w:left w:val="single" w:color="auto" w:sz="4" w:space="0"/>
              <w:bottom w:val="nil"/>
              <w:right w:val="single" w:color="auto" w:sz="4" w:space="0"/>
            </w:tcBorders>
            <w:noWrap w:val="0"/>
            <w:vAlign w:val="center"/>
          </w:tcPr>
          <w:p w14:paraId="7F4E16A0">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14036.8 </w:t>
            </w:r>
          </w:p>
        </w:tc>
        <w:tc>
          <w:tcPr>
            <w:tcW w:w="1787" w:type="dxa"/>
            <w:tcBorders>
              <w:top w:val="nil"/>
              <w:left w:val="single" w:color="auto" w:sz="4" w:space="0"/>
              <w:bottom w:val="nil"/>
              <w:right w:val="single" w:color="auto" w:sz="4" w:space="0"/>
            </w:tcBorders>
            <w:noWrap w:val="0"/>
            <w:vAlign w:val="center"/>
          </w:tcPr>
          <w:p w14:paraId="5CEF1A40">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6410.6 </w:t>
            </w:r>
          </w:p>
        </w:tc>
        <w:tc>
          <w:tcPr>
            <w:tcW w:w="1790" w:type="dxa"/>
            <w:tcBorders>
              <w:top w:val="nil"/>
              <w:left w:val="single" w:color="auto" w:sz="4" w:space="0"/>
              <w:bottom w:val="nil"/>
              <w:right w:val="nil"/>
            </w:tcBorders>
            <w:noWrap w:val="0"/>
            <w:vAlign w:val="center"/>
          </w:tcPr>
          <w:p w14:paraId="7A946121">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17352.5 </w:t>
            </w:r>
          </w:p>
        </w:tc>
      </w:tr>
      <w:tr w14:paraId="2D5270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14:paraId="5B7C4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建筑装饰、装修和其他建筑业</w:t>
            </w:r>
          </w:p>
        </w:tc>
        <w:tc>
          <w:tcPr>
            <w:tcW w:w="1787" w:type="dxa"/>
            <w:tcBorders>
              <w:top w:val="nil"/>
              <w:left w:val="single" w:color="auto" w:sz="4" w:space="0"/>
              <w:bottom w:val="single" w:color="auto" w:sz="12" w:space="0"/>
              <w:right w:val="single" w:color="auto" w:sz="4" w:space="0"/>
            </w:tcBorders>
            <w:noWrap w:val="0"/>
            <w:vAlign w:val="center"/>
          </w:tcPr>
          <w:p w14:paraId="2E4AA76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5953.3 </w:t>
            </w:r>
          </w:p>
        </w:tc>
        <w:tc>
          <w:tcPr>
            <w:tcW w:w="1787" w:type="dxa"/>
            <w:tcBorders>
              <w:top w:val="nil"/>
              <w:left w:val="single" w:color="auto" w:sz="4" w:space="0"/>
              <w:bottom w:val="single" w:color="auto" w:sz="12" w:space="0"/>
              <w:right w:val="single" w:color="auto" w:sz="4" w:space="0"/>
            </w:tcBorders>
            <w:noWrap w:val="0"/>
            <w:vAlign w:val="center"/>
          </w:tcPr>
          <w:p w14:paraId="31BCF85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2530.4 </w:t>
            </w:r>
          </w:p>
        </w:tc>
        <w:tc>
          <w:tcPr>
            <w:tcW w:w="1790" w:type="dxa"/>
            <w:tcBorders>
              <w:top w:val="nil"/>
              <w:left w:val="single" w:color="auto" w:sz="4" w:space="0"/>
              <w:bottom w:val="single" w:color="auto" w:sz="12" w:space="0"/>
              <w:right w:val="nil"/>
            </w:tcBorders>
            <w:noWrap w:val="0"/>
            <w:vAlign w:val="center"/>
          </w:tcPr>
          <w:p w14:paraId="67F3E002">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8786.7 </w:t>
            </w:r>
          </w:p>
        </w:tc>
      </w:tr>
    </w:tbl>
    <w:p w14:paraId="7B711F37">
      <w:pPr>
        <w:pStyle w:val="11"/>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auto"/>
        <w:rPr>
          <w:rFonts w:hint="eastAsia" w:ascii="楷体_GB2312" w:hAnsi="楷体_GB2312" w:eastAsia="楷体_GB2312" w:cs="楷体_GB2312"/>
          <w:b/>
          <w:bCs w:val="0"/>
          <w:i w:val="0"/>
          <w:caps w:val="0"/>
          <w:color w:val="auto"/>
          <w:spacing w:val="0"/>
          <w:kern w:val="0"/>
          <w:sz w:val="28"/>
          <w:szCs w:val="28"/>
          <w:highlight w:val="none"/>
          <w:lang w:val="en-US" w:eastAsia="zh-CN" w:bidi="ar"/>
        </w:rPr>
      </w:pPr>
    </w:p>
    <w:p w14:paraId="05CCF36E">
      <w:pPr>
        <w:pStyle w:val="11"/>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auto"/>
        <w:rPr>
          <w:rFonts w:hint="default" w:ascii="楷体_GB2312" w:hAnsi="楷体_GB2312" w:eastAsia="楷体_GB2312" w:cs="楷体_GB2312"/>
          <w:b/>
          <w:bCs w:val="0"/>
          <w:i w:val="0"/>
          <w:caps w:val="0"/>
          <w:color w:val="auto"/>
          <w:spacing w:val="0"/>
          <w:kern w:val="0"/>
          <w:sz w:val="28"/>
          <w:szCs w:val="28"/>
          <w:highlight w:val="none"/>
          <w:lang w:val="en-US" w:eastAsia="zh-CN" w:bidi="ar"/>
        </w:rPr>
      </w:pPr>
      <w:bookmarkStart w:id="3" w:name="OLE_LINK3"/>
      <w:r>
        <w:rPr>
          <w:rFonts w:hint="eastAsia" w:ascii="楷体_GB2312" w:hAnsi="楷体_GB2312" w:eastAsia="楷体_GB2312" w:cs="楷体_GB2312"/>
          <w:b/>
          <w:bCs w:val="0"/>
          <w:i w:val="0"/>
          <w:caps w:val="0"/>
          <w:color w:val="auto"/>
          <w:spacing w:val="0"/>
          <w:kern w:val="0"/>
          <w:sz w:val="28"/>
          <w:szCs w:val="28"/>
          <w:highlight w:val="none"/>
          <w:lang w:val="en-US" w:eastAsia="zh-CN" w:bidi="ar"/>
        </w:rPr>
        <w:t>注释：</w:t>
      </w:r>
    </w:p>
    <w:p w14:paraId="45D7E8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0ADF22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0C48D1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default"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[3]规模以上工业：是指年主营业务收入2000万元及以上的工业法人单位。</w:t>
      </w:r>
    </w:p>
    <w:p w14:paraId="6A07DF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pPr>
      <w:r>
        <w:rPr>
          <w:rFonts w:hint="eastAsia" w:ascii="楷体_GB2312" w:hAnsi="楷体_GB2312" w:eastAsia="楷体_GB2312" w:cs="楷体_GB2312"/>
          <w:i w:val="0"/>
          <w:caps w:val="0"/>
          <w:color w:val="auto"/>
          <w:spacing w:val="0"/>
          <w:kern w:val="0"/>
          <w:sz w:val="24"/>
          <w:szCs w:val="24"/>
          <w:highlight w:val="none"/>
          <w:lang w:val="en-US" w:eastAsia="zh-CN" w:bidi="ar"/>
        </w:rPr>
        <w:t>[4]表中的合计数和部分计算数据因小数取舍而产生的误差，均未作机械调整。全部数据均保留1位小数。</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C28E3"/>
    <w:rsid w:val="02F65805"/>
    <w:rsid w:val="04AC28E3"/>
    <w:rsid w:val="08B10E41"/>
    <w:rsid w:val="0BDD4606"/>
    <w:rsid w:val="0D5C10E8"/>
    <w:rsid w:val="0FCC0FF8"/>
    <w:rsid w:val="0FDF47A4"/>
    <w:rsid w:val="14BF2863"/>
    <w:rsid w:val="15D342DE"/>
    <w:rsid w:val="17532DA4"/>
    <w:rsid w:val="18156DE9"/>
    <w:rsid w:val="18B2634F"/>
    <w:rsid w:val="1B0C56BA"/>
    <w:rsid w:val="1C795F48"/>
    <w:rsid w:val="1D983224"/>
    <w:rsid w:val="28746211"/>
    <w:rsid w:val="287B35A5"/>
    <w:rsid w:val="2FF20D85"/>
    <w:rsid w:val="34A96D9F"/>
    <w:rsid w:val="37773A28"/>
    <w:rsid w:val="388E6E56"/>
    <w:rsid w:val="3BC10995"/>
    <w:rsid w:val="3E936234"/>
    <w:rsid w:val="3F2935DD"/>
    <w:rsid w:val="4144309B"/>
    <w:rsid w:val="414D1AED"/>
    <w:rsid w:val="46F52BCE"/>
    <w:rsid w:val="47A55818"/>
    <w:rsid w:val="49376CF1"/>
    <w:rsid w:val="4B4C3380"/>
    <w:rsid w:val="4D9F7A02"/>
    <w:rsid w:val="5BAF34B5"/>
    <w:rsid w:val="5E0F18E5"/>
    <w:rsid w:val="601A3855"/>
    <w:rsid w:val="658612D7"/>
    <w:rsid w:val="669659B3"/>
    <w:rsid w:val="66FB4BD1"/>
    <w:rsid w:val="6F6D2B93"/>
    <w:rsid w:val="6FA57E39"/>
    <w:rsid w:val="708F6D10"/>
    <w:rsid w:val="73437D41"/>
    <w:rsid w:val="75311192"/>
    <w:rsid w:val="755E17CE"/>
    <w:rsid w:val="78C45F6E"/>
    <w:rsid w:val="7D9879F5"/>
    <w:rsid w:val="7E66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next w:val="4"/>
    <w:qFormat/>
    <w:uiPriority w:val="0"/>
    <w:pPr>
      <w:spacing w:line="600" w:lineRule="exact"/>
    </w:pPr>
    <w:rPr>
      <w:rFonts w:ascii="仿宋_GB2312" w:eastAsia="仿宋_GB2312"/>
      <w:sz w:val="30"/>
    </w:rPr>
  </w:style>
  <w:style w:type="paragraph" w:styleId="4">
    <w:name w:val="Title"/>
    <w:basedOn w:val="1"/>
    <w:next w:val="1"/>
    <w:qFormat/>
    <w:uiPriority w:val="0"/>
    <w:pPr>
      <w:widowControl/>
      <w:ind w:firstLine="0" w:firstLineChars="0"/>
      <w:jc w:val="center"/>
    </w:pPr>
    <w:rPr>
      <w:rFonts w:eastAsia="方正小标宋简体"/>
      <w:b/>
      <w:bCs/>
      <w:sz w:val="40"/>
    </w:rPr>
  </w:style>
  <w:style w:type="paragraph" w:styleId="5">
    <w:name w:val="Body Text Indent"/>
    <w:basedOn w:val="1"/>
    <w:next w:val="1"/>
    <w:qFormat/>
    <w:uiPriority w:val="0"/>
    <w:pPr>
      <w:ind w:firstLine="425"/>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next w:val="11"/>
    <w:qFormat/>
    <w:uiPriority w:val="0"/>
    <w:pPr>
      <w:ind w:firstLine="420"/>
    </w:pPr>
    <w:rPr>
      <w:bCs/>
    </w:rPr>
  </w:style>
  <w:style w:type="paragraph" w:styleId="11">
    <w:name w:val="Body Text First Indent 2"/>
    <w:basedOn w:val="5"/>
    <w:next w:val="1"/>
    <w:qFormat/>
    <w:uiPriority w:val="0"/>
    <w:pPr>
      <w:ind w:firstLine="420" w:firstLineChars="200"/>
    </w:pPr>
    <w:rPr>
      <w:szCs w:val="22"/>
    </w:rPr>
  </w:style>
  <w:style w:type="character" w:styleId="14">
    <w:name w:val="Strong"/>
    <w:basedOn w:val="13"/>
    <w:qFormat/>
    <w:uiPriority w:val="0"/>
    <w:rPr>
      <w:b/>
    </w:rPr>
  </w:style>
  <w:style w:type="character" w:styleId="15">
    <w:name w:val="footnote reference"/>
    <w:basedOn w:val="13"/>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542</Words>
  <Characters>650</Characters>
  <Lines>0</Lines>
  <Paragraphs>0</Paragraphs>
  <TotalTime>132</TotalTime>
  <ScaleCrop>false</ScaleCrop>
  <LinksUpToDate>false</LinksUpToDate>
  <CharactersWithSpaces>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2025-05-20T00:44:00Z</dcterms:created>
  <dc:creator>HOPE</dc:creator>
  <cp:lastModifiedBy>迪迦</cp:lastModifiedBy>
  <cp:lastPrinted>2025-06-06T03:03:00Z</cp:lastPrinted>
  <dcterms:modified xsi:type="dcterms:W3CDTF">2025-07-30T00:15:08Z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32273B34CB814E7FB2EDFB5481D5E950_13</vt:lpwstr>
  </property>
  <property fmtid="{D5CDD505-2E9C-101B-9397-08002B2CF9AE}" pid="4" name="KSOTemplateDocerSaveRecord">
    <vt:lpwstr>eyJoZGlkIjoiZDU3ZjU2NDE0ZWE0N2FhOWJhM2RmOTgwNjhkYjcxMzEiLCJ1c2VySWQiOiIyMDY1MTA5MTAifQ==</vt:lpwstr>
  </property>
</Properties>
</file>