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附件3</w:t>
      </w:r>
    </w:p>
    <w:p>
      <w:pPr>
        <w:jc w:val="left"/>
        <w:rPr>
          <w:rFonts w:hint="eastAsia" w:ascii="黑体" w:eastAsia="黑体"/>
          <w:sz w:val="32"/>
          <w:szCs w:val="32"/>
        </w:rPr>
      </w:pPr>
    </w:p>
    <w:p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人才契税补贴确认书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经核查，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日毕业于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（院校），符合契税补贴条件，可享受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%的购房契税补贴。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spacing w:line="620" w:lineRule="exact"/>
        <w:jc w:val="center"/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fldChar w:fldCharType="begin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instrText xml:space="preserve"> HYPERLINK "https://www.baidu.com/link?url=SqfBcim4A7pTK9N4QZnJoN-_O6WCFy5iTwvNdDTXsD1YGK7_zw71cwQKq8OfFWCr&amp;wd=&amp;eqid=866b0d6e0001e2d0000000025bc591be" \t "https://www.baidu.com/_blank" </w:instrTex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fldChar w:fldCharType="separate"/>
      </w:r>
      <w:r>
        <w:rPr>
          <w:rStyle w:val="5"/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shd w:val="clear" w:color="auto" w:fill="FFFFFF"/>
        </w:rPr>
        <w:t>焦作市人力资源和社会保障局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fldChar w:fldCharType="end"/>
      </w:r>
    </w:p>
    <w:p>
      <w:pPr>
        <w:ind w:firstLine="5120" w:firstLineChars="1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9063B"/>
    <w:rsid w:val="000067E8"/>
    <w:rsid w:val="00051621"/>
    <w:rsid w:val="001F3EB6"/>
    <w:rsid w:val="00282BA1"/>
    <w:rsid w:val="00497B9F"/>
    <w:rsid w:val="005B26B7"/>
    <w:rsid w:val="00626912"/>
    <w:rsid w:val="008044BF"/>
    <w:rsid w:val="00AE0D00"/>
    <w:rsid w:val="00E81087"/>
    <w:rsid w:val="00EB7F01"/>
    <w:rsid w:val="00F9063B"/>
    <w:rsid w:val="350D5C9B"/>
    <w:rsid w:val="36027074"/>
    <w:rsid w:val="4BE44BFD"/>
    <w:rsid w:val="51F60489"/>
    <w:rsid w:val="64F503E8"/>
    <w:rsid w:val="72B5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semiHidden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49</Words>
  <Characters>284</Characters>
  <Lines>2</Lines>
  <Paragraphs>1</Paragraphs>
  <TotalTime>2</TotalTime>
  <ScaleCrop>false</ScaleCrop>
  <LinksUpToDate>false</LinksUpToDate>
  <CharactersWithSpaces>332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2018-08-30T03:20:00Z</dcterms:created>
  <dc:creator>Microsoft</dc:creator>
  <cp:lastModifiedBy>wys</cp:lastModifiedBy>
  <cp:lastPrinted>2018-10-22T08:38:00Z</cp:lastPrinted>
  <dcterms:modified xsi:type="dcterms:W3CDTF">2018-11-13T03:10:38Z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